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D26C1" w14:textId="47DFF12C" w:rsidR="007237F7" w:rsidRDefault="004C37F8" w:rsidP="007237F7">
      <w:pPr>
        <w:pStyle w:val="Heading3"/>
        <w:jc w:val="both"/>
      </w:pPr>
      <w:bookmarkStart w:id="0" w:name="_Toc411430410"/>
      <w:bookmarkStart w:id="1" w:name="_Toc413831986"/>
      <w:bookmarkStart w:id="2" w:name="_GoBack"/>
      <w:bookmarkEnd w:id="2"/>
      <w:r w:rsidRPr="004C37F8">
        <w:t>Appendix B</w:t>
      </w:r>
      <w:r w:rsidR="006C76C9">
        <w:t>1</w:t>
      </w:r>
      <w:r w:rsidRPr="004C37F8">
        <w:t xml:space="preserve">. WBC </w:t>
      </w:r>
      <w:r w:rsidR="006C76C9" w:rsidRPr="004C37F8">
        <w:t>I</w:t>
      </w:r>
      <w:r w:rsidR="006C76C9">
        <w:t>ntroductory Letter</w:t>
      </w:r>
      <w:bookmarkEnd w:id="0"/>
      <w:bookmarkEnd w:id="1"/>
    </w:p>
    <w:p w14:paraId="350946CC" w14:textId="3FEDD587" w:rsidR="006563A8" w:rsidRDefault="006563A8" w:rsidP="007237F7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22257895" w14:textId="7626AC82" w:rsidR="006563A8" w:rsidRDefault="006563A8" w:rsidP="006563A8">
      <w:pPr>
        <w:spacing w:after="0" w:line="240" w:lineRule="auto"/>
        <w:jc w:val="center"/>
        <w:rPr>
          <w:rFonts w:eastAsia="Calibri" w:cs="Times New Roman"/>
          <w:szCs w:val="24"/>
        </w:rPr>
      </w:pPr>
      <w:r>
        <w:rPr>
          <w:noProof/>
        </w:rPr>
        <w:drawing>
          <wp:inline distT="0" distB="0" distL="0" distR="0" wp14:anchorId="44B4F1A9" wp14:editId="6CA7B2BD">
            <wp:extent cx="969010" cy="922655"/>
            <wp:effectExtent l="0" t="0" r="2540" b="0"/>
            <wp:docPr id="2" name="Picture 2" descr="SBA Eagle - dk bl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BA Eagle - dk blu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CAD962" w14:textId="77777777" w:rsidR="006563A8" w:rsidRDefault="006563A8" w:rsidP="007237F7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4A6CAF22" w14:textId="77777777" w:rsidR="006563A8" w:rsidRDefault="006563A8" w:rsidP="007237F7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3A47E6E8" w14:textId="2F46CE7F" w:rsidR="00997DC6" w:rsidRDefault="00997DC6" w:rsidP="007237F7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[DATE]</w:t>
      </w:r>
    </w:p>
    <w:p w14:paraId="7D2A9D68" w14:textId="77777777" w:rsidR="00997DC6" w:rsidRDefault="00997DC6" w:rsidP="007237F7">
      <w:pPr>
        <w:spacing w:after="0" w:line="240" w:lineRule="auto"/>
        <w:jc w:val="both"/>
      </w:pPr>
    </w:p>
    <w:p w14:paraId="684D26C3" w14:textId="7372260C" w:rsidR="007237F7" w:rsidRPr="007975F7" w:rsidRDefault="007237F7" w:rsidP="007237F7">
      <w:pPr>
        <w:spacing w:after="0" w:line="240" w:lineRule="auto"/>
        <w:jc w:val="both"/>
      </w:pPr>
      <w:r w:rsidRPr="007975F7">
        <w:t xml:space="preserve">Dear [WBC </w:t>
      </w:r>
      <w:r w:rsidR="00027423">
        <w:t>ADMINISTRATOR NAME]</w:t>
      </w:r>
      <w:r w:rsidRPr="007975F7">
        <w:t xml:space="preserve">, </w:t>
      </w:r>
    </w:p>
    <w:p w14:paraId="684D26C4" w14:textId="32A265E6" w:rsidR="007237F7" w:rsidRDefault="007A779F" w:rsidP="007237F7">
      <w:pPr>
        <w:spacing w:before="240" w:after="0" w:line="240" w:lineRule="auto"/>
        <w:jc w:val="both"/>
      </w:pPr>
      <w:r>
        <w:t>Your Women’s Business Center</w:t>
      </w:r>
      <w:r w:rsidR="0019430E">
        <w:t xml:space="preserve"> (WBC)</w:t>
      </w:r>
      <w:r w:rsidR="007237F7" w:rsidRPr="007975F7">
        <w:t>, [WBC</w:t>
      </w:r>
      <w:r w:rsidR="004B4FC6">
        <w:t xml:space="preserve"> NAME</w:t>
      </w:r>
      <w:r w:rsidR="007237F7" w:rsidRPr="007975F7">
        <w:t>]</w:t>
      </w:r>
      <w:r w:rsidR="008F226D">
        <w:t>,</w:t>
      </w:r>
      <w:r w:rsidR="007237F7" w:rsidRPr="007975F7">
        <w:t xml:space="preserve"> is a</w:t>
      </w:r>
      <w:r w:rsidR="00214DAE">
        <w:t>n</w:t>
      </w:r>
      <w:r w:rsidR="007237F7" w:rsidRPr="007975F7">
        <w:t xml:space="preserve"> </w:t>
      </w:r>
      <w:r w:rsidR="00214DAE">
        <w:t xml:space="preserve">important </w:t>
      </w:r>
      <w:r w:rsidR="004E36C8" w:rsidRPr="007975F7">
        <w:t xml:space="preserve">resource </w:t>
      </w:r>
      <w:r w:rsidR="007237F7" w:rsidRPr="007975F7">
        <w:t>partner of the U.S. Small Business Administration, and together</w:t>
      </w:r>
      <w:r w:rsidR="008F226D">
        <w:t>,</w:t>
      </w:r>
      <w:r w:rsidR="007237F7" w:rsidRPr="007975F7">
        <w:t xml:space="preserve"> we strive to improve our programs and deliver meaningful assistance. </w:t>
      </w:r>
      <w:r w:rsidR="00214DAE">
        <w:t>Each year, w</w:t>
      </w:r>
      <w:r w:rsidR="007237F7" w:rsidRPr="007975F7">
        <w:t xml:space="preserve">e want to know if our programs and services help entrepreneurs and the broader economy by providing useful information about starting and managing businesses and </w:t>
      </w:r>
      <w:r w:rsidR="001732DF">
        <w:t>whether</w:t>
      </w:r>
      <w:r w:rsidR="007237F7" w:rsidRPr="007975F7">
        <w:t xml:space="preserve"> they eventually help businesses grow. [WBC </w:t>
      </w:r>
      <w:r w:rsidR="004B4FC6">
        <w:t>NAME</w:t>
      </w:r>
      <w:r w:rsidR="007237F7" w:rsidRPr="007975F7">
        <w:t>] has been selected to participate in a survey about business assistance.</w:t>
      </w:r>
    </w:p>
    <w:p w14:paraId="36D9E300" w14:textId="77777777" w:rsidR="001732DF" w:rsidRDefault="001732DF" w:rsidP="000150A0">
      <w:pPr>
        <w:spacing w:after="0" w:line="240" w:lineRule="auto"/>
        <w:jc w:val="both"/>
      </w:pPr>
    </w:p>
    <w:p w14:paraId="684D26C6" w14:textId="1B2BE639" w:rsidR="007237F7" w:rsidRDefault="007237F7" w:rsidP="007237F7">
      <w:pPr>
        <w:spacing w:after="0" w:line="240" w:lineRule="auto"/>
        <w:jc w:val="both"/>
      </w:pPr>
      <w:r w:rsidRPr="0048795D">
        <w:t xml:space="preserve">In order to </w:t>
      </w:r>
      <w:r w:rsidRPr="007975F7">
        <w:t xml:space="preserve">meet </w:t>
      </w:r>
      <w:r w:rsidR="00430184" w:rsidRPr="007975F7">
        <w:t>the survey</w:t>
      </w:r>
      <w:r w:rsidRPr="007975F7">
        <w:t xml:space="preserve"> objectives, we respectfully request your assistance</w:t>
      </w:r>
      <w:r w:rsidR="00713827">
        <w:t xml:space="preserve"> </w:t>
      </w:r>
      <w:r w:rsidR="00CD7283">
        <w:t xml:space="preserve">in providing </w:t>
      </w:r>
      <w:r w:rsidR="00F45B5D" w:rsidRPr="007975F7">
        <w:t>the full list of clients who received any amount of counseling or training assistance</w:t>
      </w:r>
      <w:r w:rsidR="00F45B5D">
        <w:t xml:space="preserve"> from your WBC</w:t>
      </w:r>
      <w:r w:rsidR="00F45B5D" w:rsidRPr="007975F7">
        <w:t xml:space="preserve"> in calendar year 201</w:t>
      </w:r>
      <w:r w:rsidR="00F45B5D">
        <w:t xml:space="preserve">7. </w:t>
      </w:r>
      <w:r w:rsidR="00CD7283" w:rsidRPr="0048795D">
        <w:t xml:space="preserve">All information collected will be used for research purposes only and </w:t>
      </w:r>
      <w:r w:rsidR="00025352">
        <w:t xml:space="preserve">will be </w:t>
      </w:r>
      <w:r w:rsidR="00CD7283" w:rsidRPr="0048795D">
        <w:t xml:space="preserve">kept private to the extent provided by law. The information collected will not affect program benefits for any </w:t>
      </w:r>
      <w:r w:rsidR="00CD7283">
        <w:t>WBCs</w:t>
      </w:r>
      <w:r w:rsidR="00CD7283" w:rsidRPr="0048795D">
        <w:t>.</w:t>
      </w:r>
      <w:r w:rsidR="00CD7283">
        <w:t xml:space="preserve"> In a </w:t>
      </w:r>
      <w:r w:rsidR="00E27734">
        <w:t>few</w:t>
      </w:r>
      <w:r w:rsidR="00CD7283">
        <w:t xml:space="preserve"> days, you will receiv</w:t>
      </w:r>
      <w:r w:rsidR="004D19A3">
        <w:t>e an email with</w:t>
      </w:r>
      <w:r w:rsidR="00CD7283">
        <w:t xml:space="preserve"> additional</w:t>
      </w:r>
      <w:r w:rsidR="00767AD4">
        <w:t xml:space="preserve"> details</w:t>
      </w:r>
      <w:r w:rsidR="004615AA">
        <w:t xml:space="preserve"> on</w:t>
      </w:r>
      <w:r w:rsidR="004D19A3">
        <w:t xml:space="preserve"> </w:t>
      </w:r>
      <w:r w:rsidR="004615AA">
        <w:t xml:space="preserve">the </w:t>
      </w:r>
      <w:r w:rsidR="00767AD4">
        <w:t xml:space="preserve">type of </w:t>
      </w:r>
      <w:r w:rsidR="004615AA">
        <w:t xml:space="preserve">information we are </w:t>
      </w:r>
      <w:r w:rsidR="00767AD4">
        <w:t>requesting and instructions on how to submit this information</w:t>
      </w:r>
      <w:r w:rsidR="00F45B5D">
        <w:t>.</w:t>
      </w:r>
      <w:r w:rsidR="00FC1A1A">
        <w:t xml:space="preserve"> Below, we have included a summary of the </w:t>
      </w:r>
      <w:r w:rsidR="009A0EF6">
        <w:t xml:space="preserve">information we will be requesting. </w:t>
      </w:r>
    </w:p>
    <w:p w14:paraId="4494C1BE" w14:textId="19D97376" w:rsidR="00F45B5D" w:rsidRDefault="00F45B5D" w:rsidP="007237F7">
      <w:pPr>
        <w:spacing w:after="0" w:line="240" w:lineRule="auto"/>
        <w:jc w:val="both"/>
      </w:pPr>
    </w:p>
    <w:p w14:paraId="462F3CC0" w14:textId="7A791CF4" w:rsidR="00F45B5D" w:rsidRDefault="00826ED2" w:rsidP="00826ED2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>Client</w:t>
      </w:r>
      <w:r w:rsidR="00FF0103">
        <w:t>’s</w:t>
      </w:r>
      <w:r>
        <w:t xml:space="preserve"> first and last name</w:t>
      </w:r>
    </w:p>
    <w:p w14:paraId="3FB06B23" w14:textId="77C81263" w:rsidR="00826ED2" w:rsidRDefault="00826ED2" w:rsidP="00826ED2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>Client</w:t>
      </w:r>
      <w:r w:rsidR="00FF0103">
        <w:t>’s</w:t>
      </w:r>
      <w:r>
        <w:t xml:space="preserve"> email address</w:t>
      </w:r>
    </w:p>
    <w:p w14:paraId="35314D50" w14:textId="4FA8EE80" w:rsidR="00826ED2" w:rsidRDefault="00826ED2" w:rsidP="00826ED2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>Client</w:t>
      </w:r>
      <w:r w:rsidR="00FF0103">
        <w:t>’s</w:t>
      </w:r>
      <w:r>
        <w:t xml:space="preserve"> telephone number</w:t>
      </w:r>
    </w:p>
    <w:p w14:paraId="6EC21E72" w14:textId="658CD64D" w:rsidR="00D16BEB" w:rsidRDefault="00D16BEB" w:rsidP="002E7600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 xml:space="preserve">Client’s </w:t>
      </w:r>
      <w:r w:rsidR="00964BDD">
        <w:t>mailing</w:t>
      </w:r>
      <w:r w:rsidR="005675B7">
        <w:t xml:space="preserve"> </w:t>
      </w:r>
      <w:r>
        <w:t>address</w:t>
      </w:r>
    </w:p>
    <w:p w14:paraId="4734B7F8" w14:textId="78EB58BE" w:rsidR="00F3550E" w:rsidRDefault="00F3550E" w:rsidP="00826ED2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>C</w:t>
      </w:r>
      <w:r w:rsidRPr="00F3550E">
        <w:t>lient’s business phase (pre-venture versus in-business)</w:t>
      </w:r>
    </w:p>
    <w:p w14:paraId="77B87B90" w14:textId="7BC10C99" w:rsidR="00966EE0" w:rsidRDefault="00966EE0" w:rsidP="00826ED2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>Gender (if available)</w:t>
      </w:r>
    </w:p>
    <w:p w14:paraId="380D418B" w14:textId="07B8A031" w:rsidR="00966EE0" w:rsidRPr="007975F7" w:rsidRDefault="006B5ED6" w:rsidP="00826ED2">
      <w:pPr>
        <w:pStyle w:val="ListParagraph"/>
        <w:numPr>
          <w:ilvl w:val="0"/>
          <w:numId w:val="14"/>
        </w:numPr>
        <w:spacing w:after="0" w:line="240" w:lineRule="auto"/>
        <w:jc w:val="both"/>
      </w:pPr>
      <w:r>
        <w:t>Race/ethnicity (if available)</w:t>
      </w:r>
    </w:p>
    <w:p w14:paraId="684D26C7" w14:textId="77777777" w:rsidR="007237F7" w:rsidRPr="007975F7" w:rsidRDefault="007237F7" w:rsidP="007237F7">
      <w:pPr>
        <w:spacing w:after="0" w:line="240" w:lineRule="auto"/>
        <w:jc w:val="both"/>
      </w:pPr>
    </w:p>
    <w:p w14:paraId="400ED821" w14:textId="65FC651E" w:rsidR="00743CC3" w:rsidRDefault="00F3550E" w:rsidP="00743CC3">
      <w:pPr>
        <w:spacing w:after="0" w:line="240" w:lineRule="auto"/>
        <w:jc w:val="both"/>
      </w:pPr>
      <w:r>
        <w:t>We are requesting that this information be provided</w:t>
      </w:r>
      <w:r w:rsidR="00E07BB6">
        <w:t>,</w:t>
      </w:r>
      <w:r>
        <w:t xml:space="preserve"> using the spreadsheet we will send in the email</w:t>
      </w:r>
      <w:r w:rsidR="00E07BB6">
        <w:t>,</w:t>
      </w:r>
      <w:r>
        <w:t xml:space="preserve"> no later than</w:t>
      </w:r>
      <w:r w:rsidR="00743CC3">
        <w:t xml:space="preserve"> [DATE]. </w:t>
      </w:r>
    </w:p>
    <w:p w14:paraId="6261E0F5" w14:textId="77777777" w:rsidR="004375F8" w:rsidRDefault="004375F8" w:rsidP="007237F7">
      <w:pPr>
        <w:spacing w:after="0" w:line="240" w:lineRule="auto"/>
        <w:jc w:val="both"/>
      </w:pPr>
    </w:p>
    <w:p w14:paraId="684D26D9" w14:textId="4EFE6720" w:rsidR="007237F7" w:rsidRPr="007975F7" w:rsidRDefault="007237F7" w:rsidP="007237F7">
      <w:pPr>
        <w:spacing w:after="0" w:line="240" w:lineRule="auto"/>
        <w:jc w:val="both"/>
      </w:pPr>
      <w:r w:rsidRPr="007975F7">
        <w:t>If you have any questions or concerns</w:t>
      </w:r>
      <w:r w:rsidR="00430184" w:rsidRPr="007975F7">
        <w:t xml:space="preserve"> when submitting your client list</w:t>
      </w:r>
      <w:r w:rsidRPr="007975F7">
        <w:t>, please contact</w:t>
      </w:r>
      <w:r w:rsidR="005050F1">
        <w:t xml:space="preserve"> me at </w:t>
      </w:r>
      <w:r w:rsidR="00673447">
        <w:t>[PHONE NUMBER] or [EMAIL ADDRESS]</w:t>
      </w:r>
      <w:r w:rsidR="00430184" w:rsidRPr="007975F7">
        <w:t>.</w:t>
      </w:r>
      <w:r w:rsidRPr="007975F7">
        <w:t xml:space="preserve"> </w:t>
      </w:r>
    </w:p>
    <w:p w14:paraId="684D26DA" w14:textId="77777777" w:rsidR="007237F7" w:rsidRPr="007975F7" w:rsidRDefault="007237F7" w:rsidP="007237F7">
      <w:pPr>
        <w:spacing w:after="0" w:line="240" w:lineRule="auto"/>
        <w:jc w:val="both"/>
      </w:pPr>
    </w:p>
    <w:p w14:paraId="684D26DB" w14:textId="77777777" w:rsidR="007237F7" w:rsidRPr="007975F7" w:rsidRDefault="007237F7" w:rsidP="007237F7">
      <w:pPr>
        <w:spacing w:after="0" w:line="240" w:lineRule="auto"/>
        <w:jc w:val="both"/>
      </w:pPr>
      <w:r w:rsidRPr="007975F7">
        <w:t>We thank you in advance for your cooperation.</w:t>
      </w:r>
    </w:p>
    <w:p w14:paraId="684D26DC" w14:textId="77777777" w:rsidR="007237F7" w:rsidRPr="007975F7" w:rsidRDefault="007237F7" w:rsidP="007237F7">
      <w:pPr>
        <w:spacing w:after="0" w:line="240" w:lineRule="auto"/>
        <w:jc w:val="both"/>
      </w:pPr>
    </w:p>
    <w:p w14:paraId="38AD2D02" w14:textId="049D2A51" w:rsidR="00DF3745" w:rsidRPr="00997DC6" w:rsidRDefault="0013232E" w:rsidP="006563A8">
      <w:pPr>
        <w:spacing w:after="0" w:line="240" w:lineRule="auto"/>
      </w:pPr>
      <w:r>
        <w:t>[CONTACT NAME]</w:t>
      </w:r>
      <w:r>
        <w:br/>
      </w:r>
      <w:r w:rsidR="007237F7" w:rsidRPr="007975F7">
        <w:t>U.S. Small Business Administration</w:t>
      </w:r>
    </w:p>
    <w:sectPr w:rsidR="00DF3745" w:rsidRPr="00997DC6" w:rsidSect="00D942D9"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37CE4" w14:textId="77777777" w:rsidR="00CB6B83" w:rsidRDefault="00CB6B83" w:rsidP="00B52B96">
      <w:pPr>
        <w:spacing w:after="0" w:line="240" w:lineRule="auto"/>
      </w:pPr>
      <w:r>
        <w:separator/>
      </w:r>
    </w:p>
  </w:endnote>
  <w:endnote w:type="continuationSeparator" w:id="0">
    <w:p w14:paraId="20A463F0" w14:textId="77777777" w:rsidR="00CB6B83" w:rsidRDefault="00CB6B83" w:rsidP="00B5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03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4D26EA" w14:textId="77777777" w:rsidR="0081750C" w:rsidRDefault="00817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C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4D26EB" w14:textId="77777777" w:rsidR="0081750C" w:rsidRDefault="0081750C" w:rsidP="00E64584">
    <w:pPr>
      <w:pStyle w:val="Footer"/>
      <w:tabs>
        <w:tab w:val="clear" w:pos="4680"/>
        <w:tab w:val="clear" w:pos="9360"/>
        <w:tab w:val="left" w:pos="37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0555A" w14:textId="77777777" w:rsidR="00CB6B83" w:rsidRDefault="00CB6B83" w:rsidP="00B52B96">
      <w:pPr>
        <w:spacing w:after="0" w:line="240" w:lineRule="auto"/>
      </w:pPr>
      <w:r>
        <w:separator/>
      </w:r>
    </w:p>
  </w:footnote>
  <w:footnote w:type="continuationSeparator" w:id="0">
    <w:p w14:paraId="3BF7E68C" w14:textId="77777777" w:rsidR="00CB6B83" w:rsidRDefault="00CB6B83" w:rsidP="00B5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76B"/>
    <w:multiLevelType w:val="hybridMultilevel"/>
    <w:tmpl w:val="601A3770"/>
    <w:lvl w:ilvl="0" w:tplc="666CC06A">
      <w:start w:val="1"/>
      <w:numFmt w:val="decimal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4DDA"/>
    <w:multiLevelType w:val="hybridMultilevel"/>
    <w:tmpl w:val="E06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AA07D17"/>
    <w:multiLevelType w:val="hybridMultilevel"/>
    <w:tmpl w:val="5C24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E4EAE"/>
    <w:multiLevelType w:val="hybridMultilevel"/>
    <w:tmpl w:val="85A2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F5ED0"/>
    <w:multiLevelType w:val="hybridMultilevel"/>
    <w:tmpl w:val="660C7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0F1975"/>
    <w:multiLevelType w:val="hybridMultilevel"/>
    <w:tmpl w:val="184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84FCA"/>
    <w:multiLevelType w:val="hybridMultilevel"/>
    <w:tmpl w:val="DB3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B01C4"/>
    <w:multiLevelType w:val="hybridMultilevel"/>
    <w:tmpl w:val="FBD4B24A"/>
    <w:lvl w:ilvl="0" w:tplc="97B2FC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B71E82"/>
    <w:multiLevelType w:val="hybridMultilevel"/>
    <w:tmpl w:val="1E8E9A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E2702"/>
    <w:multiLevelType w:val="hybridMultilevel"/>
    <w:tmpl w:val="719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41149"/>
    <w:multiLevelType w:val="hybridMultilevel"/>
    <w:tmpl w:val="605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83C0C"/>
    <w:multiLevelType w:val="hybridMultilevel"/>
    <w:tmpl w:val="B8620A98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7FFE16CA"/>
    <w:multiLevelType w:val="hybridMultilevel"/>
    <w:tmpl w:val="0DA8377E"/>
    <w:lvl w:ilvl="0" w:tplc="4DE49F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1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6"/>
    <w:rsid w:val="000003DD"/>
    <w:rsid w:val="0001477B"/>
    <w:rsid w:val="000150A0"/>
    <w:rsid w:val="00024898"/>
    <w:rsid w:val="00025352"/>
    <w:rsid w:val="00027423"/>
    <w:rsid w:val="00033214"/>
    <w:rsid w:val="00044E38"/>
    <w:rsid w:val="000548E0"/>
    <w:rsid w:val="00065354"/>
    <w:rsid w:val="00065733"/>
    <w:rsid w:val="000750E6"/>
    <w:rsid w:val="00080726"/>
    <w:rsid w:val="00082F85"/>
    <w:rsid w:val="000957DA"/>
    <w:rsid w:val="000965B2"/>
    <w:rsid w:val="000B6E13"/>
    <w:rsid w:val="000D4486"/>
    <w:rsid w:val="000E5863"/>
    <w:rsid w:val="000E5B3A"/>
    <w:rsid w:val="00101854"/>
    <w:rsid w:val="001072CC"/>
    <w:rsid w:val="0011075B"/>
    <w:rsid w:val="001112EF"/>
    <w:rsid w:val="001223AF"/>
    <w:rsid w:val="00125958"/>
    <w:rsid w:val="001267F2"/>
    <w:rsid w:val="0013232E"/>
    <w:rsid w:val="00137AFA"/>
    <w:rsid w:val="00141C43"/>
    <w:rsid w:val="00147BFA"/>
    <w:rsid w:val="00154365"/>
    <w:rsid w:val="00170AB0"/>
    <w:rsid w:val="001732DF"/>
    <w:rsid w:val="00177325"/>
    <w:rsid w:val="0018009F"/>
    <w:rsid w:val="00185EB9"/>
    <w:rsid w:val="0019430E"/>
    <w:rsid w:val="0019597D"/>
    <w:rsid w:val="001A5859"/>
    <w:rsid w:val="001C091D"/>
    <w:rsid w:val="001D2238"/>
    <w:rsid w:val="001D26A1"/>
    <w:rsid w:val="001E3CAB"/>
    <w:rsid w:val="001E5BB5"/>
    <w:rsid w:val="001E5E84"/>
    <w:rsid w:val="002121F0"/>
    <w:rsid w:val="00214DAE"/>
    <w:rsid w:val="00215B2E"/>
    <w:rsid w:val="00224047"/>
    <w:rsid w:val="002265F4"/>
    <w:rsid w:val="002374F9"/>
    <w:rsid w:val="00243979"/>
    <w:rsid w:val="00243AD1"/>
    <w:rsid w:val="00244386"/>
    <w:rsid w:val="00251916"/>
    <w:rsid w:val="00261170"/>
    <w:rsid w:val="002729E6"/>
    <w:rsid w:val="00285551"/>
    <w:rsid w:val="00294994"/>
    <w:rsid w:val="002977AD"/>
    <w:rsid w:val="002A3642"/>
    <w:rsid w:val="002A4A98"/>
    <w:rsid w:val="002A6047"/>
    <w:rsid w:val="002A6651"/>
    <w:rsid w:val="002A689F"/>
    <w:rsid w:val="002B2DE7"/>
    <w:rsid w:val="002C5FC3"/>
    <w:rsid w:val="002E0605"/>
    <w:rsid w:val="002E5D80"/>
    <w:rsid w:val="002E6227"/>
    <w:rsid w:val="002E718F"/>
    <w:rsid w:val="002E7600"/>
    <w:rsid w:val="002F498D"/>
    <w:rsid w:val="002F56DC"/>
    <w:rsid w:val="002F70BB"/>
    <w:rsid w:val="00303B4E"/>
    <w:rsid w:val="00313BA8"/>
    <w:rsid w:val="003153F4"/>
    <w:rsid w:val="00320F45"/>
    <w:rsid w:val="003257BA"/>
    <w:rsid w:val="003313A7"/>
    <w:rsid w:val="0033455E"/>
    <w:rsid w:val="003503D6"/>
    <w:rsid w:val="00364528"/>
    <w:rsid w:val="00365383"/>
    <w:rsid w:val="00367845"/>
    <w:rsid w:val="003726FD"/>
    <w:rsid w:val="00377521"/>
    <w:rsid w:val="00383487"/>
    <w:rsid w:val="0038670D"/>
    <w:rsid w:val="00387020"/>
    <w:rsid w:val="003A2FCD"/>
    <w:rsid w:val="003A77D4"/>
    <w:rsid w:val="003B313E"/>
    <w:rsid w:val="003C1FC0"/>
    <w:rsid w:val="003C6844"/>
    <w:rsid w:val="003D2781"/>
    <w:rsid w:val="003E5E89"/>
    <w:rsid w:val="00430184"/>
    <w:rsid w:val="004322DA"/>
    <w:rsid w:val="004375F8"/>
    <w:rsid w:val="004615AA"/>
    <w:rsid w:val="0046727B"/>
    <w:rsid w:val="0047069A"/>
    <w:rsid w:val="0048494D"/>
    <w:rsid w:val="0048795D"/>
    <w:rsid w:val="004962C3"/>
    <w:rsid w:val="004B3053"/>
    <w:rsid w:val="004B4F5A"/>
    <w:rsid w:val="004B4FC6"/>
    <w:rsid w:val="004B52C4"/>
    <w:rsid w:val="004B68E3"/>
    <w:rsid w:val="004C070D"/>
    <w:rsid w:val="004C37F8"/>
    <w:rsid w:val="004C4463"/>
    <w:rsid w:val="004D15A6"/>
    <w:rsid w:val="004D19A3"/>
    <w:rsid w:val="004D33D8"/>
    <w:rsid w:val="004D34D0"/>
    <w:rsid w:val="004E2ACD"/>
    <w:rsid w:val="004E36C8"/>
    <w:rsid w:val="005050F1"/>
    <w:rsid w:val="00510784"/>
    <w:rsid w:val="00514215"/>
    <w:rsid w:val="00520029"/>
    <w:rsid w:val="00522B30"/>
    <w:rsid w:val="00524B10"/>
    <w:rsid w:val="00527095"/>
    <w:rsid w:val="00534B37"/>
    <w:rsid w:val="00534F1F"/>
    <w:rsid w:val="005600FE"/>
    <w:rsid w:val="005637E4"/>
    <w:rsid w:val="00564883"/>
    <w:rsid w:val="005675B7"/>
    <w:rsid w:val="00575A30"/>
    <w:rsid w:val="00583C3E"/>
    <w:rsid w:val="00586DBA"/>
    <w:rsid w:val="0059017E"/>
    <w:rsid w:val="00593C29"/>
    <w:rsid w:val="005C3EA9"/>
    <w:rsid w:val="005C68D3"/>
    <w:rsid w:val="005E50D1"/>
    <w:rsid w:val="005E5902"/>
    <w:rsid w:val="005E6926"/>
    <w:rsid w:val="005F33BE"/>
    <w:rsid w:val="005F6075"/>
    <w:rsid w:val="00602EB5"/>
    <w:rsid w:val="00602EEE"/>
    <w:rsid w:val="0061672B"/>
    <w:rsid w:val="00620768"/>
    <w:rsid w:val="0063231C"/>
    <w:rsid w:val="00634FFF"/>
    <w:rsid w:val="00644AB3"/>
    <w:rsid w:val="00650888"/>
    <w:rsid w:val="00654B01"/>
    <w:rsid w:val="006563A8"/>
    <w:rsid w:val="00665489"/>
    <w:rsid w:val="00673447"/>
    <w:rsid w:val="00674417"/>
    <w:rsid w:val="0068176B"/>
    <w:rsid w:val="00687439"/>
    <w:rsid w:val="006A40E5"/>
    <w:rsid w:val="006A6FF9"/>
    <w:rsid w:val="006B3748"/>
    <w:rsid w:val="006B5ED6"/>
    <w:rsid w:val="006B707D"/>
    <w:rsid w:val="006C03E6"/>
    <w:rsid w:val="006C25BF"/>
    <w:rsid w:val="006C5F85"/>
    <w:rsid w:val="006C76C9"/>
    <w:rsid w:val="006D3C37"/>
    <w:rsid w:val="006D5C87"/>
    <w:rsid w:val="006D7EF4"/>
    <w:rsid w:val="006E6223"/>
    <w:rsid w:val="006F3D16"/>
    <w:rsid w:val="00704134"/>
    <w:rsid w:val="00705EFE"/>
    <w:rsid w:val="00713827"/>
    <w:rsid w:val="00717A76"/>
    <w:rsid w:val="00722596"/>
    <w:rsid w:val="007237F7"/>
    <w:rsid w:val="00743CC3"/>
    <w:rsid w:val="0074664B"/>
    <w:rsid w:val="0075254E"/>
    <w:rsid w:val="00752B5D"/>
    <w:rsid w:val="00755E21"/>
    <w:rsid w:val="007567F8"/>
    <w:rsid w:val="00757BEC"/>
    <w:rsid w:val="007615F4"/>
    <w:rsid w:val="00767AD4"/>
    <w:rsid w:val="00767DB5"/>
    <w:rsid w:val="00770C27"/>
    <w:rsid w:val="007721D4"/>
    <w:rsid w:val="00773E0F"/>
    <w:rsid w:val="007947E9"/>
    <w:rsid w:val="00794FB7"/>
    <w:rsid w:val="007975F7"/>
    <w:rsid w:val="00797654"/>
    <w:rsid w:val="00797E1D"/>
    <w:rsid w:val="007A4DB2"/>
    <w:rsid w:val="007A779F"/>
    <w:rsid w:val="007B2D5B"/>
    <w:rsid w:val="007C14EB"/>
    <w:rsid w:val="007C18EF"/>
    <w:rsid w:val="007D21A5"/>
    <w:rsid w:val="007D6184"/>
    <w:rsid w:val="007E2C3D"/>
    <w:rsid w:val="007E4C9A"/>
    <w:rsid w:val="00807474"/>
    <w:rsid w:val="0081750C"/>
    <w:rsid w:val="0082134E"/>
    <w:rsid w:val="00826ED2"/>
    <w:rsid w:val="0082743B"/>
    <w:rsid w:val="00830F6E"/>
    <w:rsid w:val="00832078"/>
    <w:rsid w:val="0083221C"/>
    <w:rsid w:val="00841A1F"/>
    <w:rsid w:val="00847133"/>
    <w:rsid w:val="00853DC5"/>
    <w:rsid w:val="0086385B"/>
    <w:rsid w:val="00875945"/>
    <w:rsid w:val="00881DA6"/>
    <w:rsid w:val="00882DD6"/>
    <w:rsid w:val="008A0756"/>
    <w:rsid w:val="008A676B"/>
    <w:rsid w:val="008C3EB8"/>
    <w:rsid w:val="008C54F1"/>
    <w:rsid w:val="008C594C"/>
    <w:rsid w:val="008C697C"/>
    <w:rsid w:val="008D0360"/>
    <w:rsid w:val="008D3789"/>
    <w:rsid w:val="008E210C"/>
    <w:rsid w:val="008F1D52"/>
    <w:rsid w:val="008F226D"/>
    <w:rsid w:val="008F6DD3"/>
    <w:rsid w:val="00906745"/>
    <w:rsid w:val="00915609"/>
    <w:rsid w:val="0092718B"/>
    <w:rsid w:val="00944DA9"/>
    <w:rsid w:val="009525A3"/>
    <w:rsid w:val="00962DD0"/>
    <w:rsid w:val="00964BDD"/>
    <w:rsid w:val="00966EE0"/>
    <w:rsid w:val="009752FB"/>
    <w:rsid w:val="00983CCF"/>
    <w:rsid w:val="00984547"/>
    <w:rsid w:val="009926AE"/>
    <w:rsid w:val="00997DC6"/>
    <w:rsid w:val="009A0EF6"/>
    <w:rsid w:val="009A28F1"/>
    <w:rsid w:val="009A331D"/>
    <w:rsid w:val="009B440F"/>
    <w:rsid w:val="009B4CA6"/>
    <w:rsid w:val="009D5991"/>
    <w:rsid w:val="009E1060"/>
    <w:rsid w:val="009E1CEF"/>
    <w:rsid w:val="009F1C3D"/>
    <w:rsid w:val="009F2A6C"/>
    <w:rsid w:val="009F2BBF"/>
    <w:rsid w:val="009F5054"/>
    <w:rsid w:val="009F63F8"/>
    <w:rsid w:val="00A02176"/>
    <w:rsid w:val="00A057FF"/>
    <w:rsid w:val="00A077FA"/>
    <w:rsid w:val="00A11A38"/>
    <w:rsid w:val="00A1293A"/>
    <w:rsid w:val="00A32C0F"/>
    <w:rsid w:val="00A34CBD"/>
    <w:rsid w:val="00A446BD"/>
    <w:rsid w:val="00A47E48"/>
    <w:rsid w:val="00A575DF"/>
    <w:rsid w:val="00A61A16"/>
    <w:rsid w:val="00A658FC"/>
    <w:rsid w:val="00A67799"/>
    <w:rsid w:val="00A67EC4"/>
    <w:rsid w:val="00A7459C"/>
    <w:rsid w:val="00A74B05"/>
    <w:rsid w:val="00A8267C"/>
    <w:rsid w:val="00A92837"/>
    <w:rsid w:val="00A96D3D"/>
    <w:rsid w:val="00A97CE8"/>
    <w:rsid w:val="00AA2D0D"/>
    <w:rsid w:val="00AB2FDB"/>
    <w:rsid w:val="00AB74A0"/>
    <w:rsid w:val="00AD14DE"/>
    <w:rsid w:val="00AD258C"/>
    <w:rsid w:val="00AE20B0"/>
    <w:rsid w:val="00B027AA"/>
    <w:rsid w:val="00B132CE"/>
    <w:rsid w:val="00B20A4D"/>
    <w:rsid w:val="00B22B25"/>
    <w:rsid w:val="00B32950"/>
    <w:rsid w:val="00B4488B"/>
    <w:rsid w:val="00B449F6"/>
    <w:rsid w:val="00B52B96"/>
    <w:rsid w:val="00B5305C"/>
    <w:rsid w:val="00B6271A"/>
    <w:rsid w:val="00B731A7"/>
    <w:rsid w:val="00B75764"/>
    <w:rsid w:val="00B77774"/>
    <w:rsid w:val="00B90510"/>
    <w:rsid w:val="00B97AB0"/>
    <w:rsid w:val="00BA7309"/>
    <w:rsid w:val="00BA7651"/>
    <w:rsid w:val="00BB2FC7"/>
    <w:rsid w:val="00BB689E"/>
    <w:rsid w:val="00BD2AD5"/>
    <w:rsid w:val="00BD3B0E"/>
    <w:rsid w:val="00BD69A1"/>
    <w:rsid w:val="00BD7DFD"/>
    <w:rsid w:val="00BE12D8"/>
    <w:rsid w:val="00BE231F"/>
    <w:rsid w:val="00BE23F5"/>
    <w:rsid w:val="00C069A9"/>
    <w:rsid w:val="00C16723"/>
    <w:rsid w:val="00C25450"/>
    <w:rsid w:val="00C268B8"/>
    <w:rsid w:val="00C3692D"/>
    <w:rsid w:val="00C40538"/>
    <w:rsid w:val="00C41CF4"/>
    <w:rsid w:val="00C42F6E"/>
    <w:rsid w:val="00C43B19"/>
    <w:rsid w:val="00C541A9"/>
    <w:rsid w:val="00C55148"/>
    <w:rsid w:val="00C83F67"/>
    <w:rsid w:val="00C9017A"/>
    <w:rsid w:val="00C93CA8"/>
    <w:rsid w:val="00C97812"/>
    <w:rsid w:val="00CA3079"/>
    <w:rsid w:val="00CB58EF"/>
    <w:rsid w:val="00CB6B83"/>
    <w:rsid w:val="00CC0C9C"/>
    <w:rsid w:val="00CD7283"/>
    <w:rsid w:val="00CE0F83"/>
    <w:rsid w:val="00CE3E0F"/>
    <w:rsid w:val="00CF20DB"/>
    <w:rsid w:val="00CF2454"/>
    <w:rsid w:val="00CF5906"/>
    <w:rsid w:val="00CF5A30"/>
    <w:rsid w:val="00D129AE"/>
    <w:rsid w:val="00D1422C"/>
    <w:rsid w:val="00D149B3"/>
    <w:rsid w:val="00D14D84"/>
    <w:rsid w:val="00D15D1A"/>
    <w:rsid w:val="00D16BEB"/>
    <w:rsid w:val="00D241AD"/>
    <w:rsid w:val="00D24801"/>
    <w:rsid w:val="00D30630"/>
    <w:rsid w:val="00D33DC3"/>
    <w:rsid w:val="00D34B63"/>
    <w:rsid w:val="00D361D4"/>
    <w:rsid w:val="00D41800"/>
    <w:rsid w:val="00D61EB5"/>
    <w:rsid w:val="00D662D2"/>
    <w:rsid w:val="00D83CDB"/>
    <w:rsid w:val="00D84C64"/>
    <w:rsid w:val="00D92DE1"/>
    <w:rsid w:val="00D942D9"/>
    <w:rsid w:val="00D961BB"/>
    <w:rsid w:val="00D97E89"/>
    <w:rsid w:val="00DA02D3"/>
    <w:rsid w:val="00DB0268"/>
    <w:rsid w:val="00DC4ED5"/>
    <w:rsid w:val="00DD2D1F"/>
    <w:rsid w:val="00DE50FF"/>
    <w:rsid w:val="00DE73B9"/>
    <w:rsid w:val="00DF3745"/>
    <w:rsid w:val="00E07BB6"/>
    <w:rsid w:val="00E22E73"/>
    <w:rsid w:val="00E23077"/>
    <w:rsid w:val="00E27734"/>
    <w:rsid w:val="00E41C5C"/>
    <w:rsid w:val="00E436DD"/>
    <w:rsid w:val="00E47EA2"/>
    <w:rsid w:val="00E6422D"/>
    <w:rsid w:val="00E64584"/>
    <w:rsid w:val="00E657AA"/>
    <w:rsid w:val="00E66BA3"/>
    <w:rsid w:val="00E92105"/>
    <w:rsid w:val="00E9286A"/>
    <w:rsid w:val="00E955A2"/>
    <w:rsid w:val="00E96A6B"/>
    <w:rsid w:val="00EA12EE"/>
    <w:rsid w:val="00EA1ADF"/>
    <w:rsid w:val="00EA54BC"/>
    <w:rsid w:val="00EA714A"/>
    <w:rsid w:val="00EB3B5B"/>
    <w:rsid w:val="00EB6ED7"/>
    <w:rsid w:val="00EC1DCB"/>
    <w:rsid w:val="00ED698D"/>
    <w:rsid w:val="00EE03AE"/>
    <w:rsid w:val="00EE12AB"/>
    <w:rsid w:val="00EE3EE3"/>
    <w:rsid w:val="00EF6C6C"/>
    <w:rsid w:val="00F01C15"/>
    <w:rsid w:val="00F304C0"/>
    <w:rsid w:val="00F3550E"/>
    <w:rsid w:val="00F355F6"/>
    <w:rsid w:val="00F42DDD"/>
    <w:rsid w:val="00F45437"/>
    <w:rsid w:val="00F45B5D"/>
    <w:rsid w:val="00F5395A"/>
    <w:rsid w:val="00F54014"/>
    <w:rsid w:val="00F604AD"/>
    <w:rsid w:val="00F622E2"/>
    <w:rsid w:val="00F64092"/>
    <w:rsid w:val="00F66501"/>
    <w:rsid w:val="00F67495"/>
    <w:rsid w:val="00F7297D"/>
    <w:rsid w:val="00F744A5"/>
    <w:rsid w:val="00F82BAB"/>
    <w:rsid w:val="00F9109B"/>
    <w:rsid w:val="00F9545C"/>
    <w:rsid w:val="00F962F0"/>
    <w:rsid w:val="00F97135"/>
    <w:rsid w:val="00F97EFD"/>
    <w:rsid w:val="00FB0A6E"/>
    <w:rsid w:val="00FC148D"/>
    <w:rsid w:val="00FC1A1A"/>
    <w:rsid w:val="00FC2E74"/>
    <w:rsid w:val="00FC4637"/>
    <w:rsid w:val="00FC52A4"/>
    <w:rsid w:val="00FD056D"/>
    <w:rsid w:val="00FD60E4"/>
    <w:rsid w:val="00FE23EE"/>
    <w:rsid w:val="00FF0103"/>
    <w:rsid w:val="00FF4B9F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84D2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GridTable2-Accent32">
    <w:name w:val="Grid Table 2 - Accent 32"/>
    <w:basedOn w:val="TableNormal"/>
    <w:uiPriority w:val="47"/>
    <w:locked/>
    <w:rsid w:val="00BE231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SL-FlLftSgl">
    <w:name w:val="SL-Fl Lft Sgl"/>
    <w:basedOn w:val="Normal"/>
    <w:rsid w:val="00DF3745"/>
    <w:pPr>
      <w:spacing w:after="0" w:line="240" w:lineRule="atLeast"/>
    </w:pPr>
    <w:rPr>
      <w:rFonts w:ascii="Garamond" w:hAnsi="Garamond" w:cs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GridTable2-Accent32">
    <w:name w:val="Grid Table 2 - Accent 32"/>
    <w:basedOn w:val="TableNormal"/>
    <w:uiPriority w:val="47"/>
    <w:locked/>
    <w:rsid w:val="00BE231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SL-FlLftSgl">
    <w:name w:val="SL-Fl Lft Sgl"/>
    <w:basedOn w:val="Normal"/>
    <w:rsid w:val="00DF3745"/>
    <w:pPr>
      <w:spacing w:after="0" w:line="240" w:lineRule="atLeast"/>
    </w:pPr>
    <w:rPr>
      <w:rFonts w:ascii="Garamond" w:hAnsi="Garamond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927D-073A-40D7-83F0-8C2786DA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2019-04-16T13:34:00Z</dcterms:created>
  <dcterms:modified xsi:type="dcterms:W3CDTF">2019-04-16T13:34:00Z</dcterms:modified>
</cp:coreProperties>
</file>