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A1909" w14:textId="77777777" w:rsidR="00BB127C" w:rsidRPr="00605960" w:rsidRDefault="00BB127C" w:rsidP="005362F5">
      <w:pPr>
        <w:tabs>
          <w:tab w:val="center" w:pos="4680"/>
        </w:tabs>
        <w:jc w:val="center"/>
        <w:rPr>
          <w:rFonts w:ascii="Arial" w:hAnsi="Arial" w:cs="Arial"/>
          <w:sz w:val="24"/>
          <w:szCs w:val="24"/>
        </w:rPr>
      </w:pPr>
      <w:bookmarkStart w:id="0" w:name="_GoBack"/>
      <w:bookmarkEnd w:id="0"/>
      <w:r w:rsidRPr="00605960">
        <w:rPr>
          <w:rFonts w:ascii="Arial" w:hAnsi="Arial" w:cs="Arial"/>
          <w:sz w:val="24"/>
          <w:szCs w:val="24"/>
        </w:rPr>
        <w:t>Supporting Statement</w:t>
      </w:r>
    </w:p>
    <w:p w14:paraId="6BEF3A78" w14:textId="77777777" w:rsidR="00BB127C" w:rsidRPr="00605960" w:rsidRDefault="00BB127C" w:rsidP="005362F5">
      <w:pPr>
        <w:jc w:val="center"/>
        <w:rPr>
          <w:rFonts w:ascii="Arial" w:hAnsi="Arial" w:cs="Arial"/>
          <w:sz w:val="24"/>
          <w:szCs w:val="24"/>
        </w:rPr>
      </w:pPr>
    </w:p>
    <w:p w14:paraId="53A30361" w14:textId="77777777" w:rsidR="00BB127C" w:rsidRPr="00605960" w:rsidRDefault="00BB127C">
      <w:pPr>
        <w:tabs>
          <w:tab w:val="center" w:pos="4680"/>
        </w:tabs>
        <w:rPr>
          <w:rFonts w:ascii="Arial" w:hAnsi="Arial" w:cs="Arial"/>
          <w:sz w:val="24"/>
          <w:szCs w:val="24"/>
        </w:rPr>
      </w:pPr>
      <w:r w:rsidRPr="00605960">
        <w:rPr>
          <w:rFonts w:ascii="Arial" w:hAnsi="Arial" w:cs="Arial"/>
          <w:sz w:val="24"/>
          <w:szCs w:val="24"/>
        </w:rPr>
        <w:tab/>
      </w:r>
      <w:r w:rsidRPr="00605960">
        <w:rPr>
          <w:rFonts w:ascii="Arial" w:hAnsi="Arial" w:cs="Arial"/>
          <w:b/>
          <w:sz w:val="24"/>
          <w:szCs w:val="24"/>
        </w:rPr>
        <w:t>VEGETABLE SURVEYS</w:t>
      </w:r>
    </w:p>
    <w:p w14:paraId="2FC58EC2" w14:textId="77777777" w:rsidR="00BB127C" w:rsidRPr="00605960" w:rsidRDefault="00BB127C">
      <w:pPr>
        <w:rPr>
          <w:rFonts w:ascii="Arial" w:hAnsi="Arial" w:cs="Arial"/>
          <w:sz w:val="24"/>
          <w:szCs w:val="24"/>
        </w:rPr>
      </w:pPr>
    </w:p>
    <w:p w14:paraId="49027F3E" w14:textId="77777777" w:rsidR="00BB127C" w:rsidRPr="00605960" w:rsidRDefault="00BB127C">
      <w:pPr>
        <w:tabs>
          <w:tab w:val="center" w:pos="4680"/>
        </w:tabs>
        <w:rPr>
          <w:rFonts w:ascii="Arial" w:hAnsi="Arial" w:cs="Arial"/>
          <w:sz w:val="24"/>
          <w:szCs w:val="24"/>
        </w:rPr>
      </w:pPr>
      <w:r w:rsidRPr="00605960">
        <w:rPr>
          <w:rFonts w:ascii="Arial" w:hAnsi="Arial" w:cs="Arial"/>
          <w:sz w:val="24"/>
          <w:szCs w:val="24"/>
        </w:rPr>
        <w:tab/>
        <w:t>OMB No. 0535-0037</w:t>
      </w:r>
      <w:r w:rsidR="00D8294B" w:rsidRPr="00605960">
        <w:rPr>
          <w:rFonts w:ascii="Arial" w:hAnsi="Arial" w:cs="Arial"/>
          <w:sz w:val="24"/>
          <w:szCs w:val="24"/>
        </w:rPr>
        <w:t xml:space="preserve"> </w:t>
      </w:r>
    </w:p>
    <w:p w14:paraId="7FD85465" w14:textId="77777777" w:rsidR="00BB127C" w:rsidRPr="00605960" w:rsidRDefault="00BB127C">
      <w:pPr>
        <w:rPr>
          <w:rFonts w:ascii="Arial" w:hAnsi="Arial" w:cs="Arial"/>
          <w:sz w:val="24"/>
          <w:szCs w:val="24"/>
        </w:rPr>
      </w:pPr>
    </w:p>
    <w:p w14:paraId="292AB5F5" w14:textId="77777777" w:rsidR="00BB127C" w:rsidRPr="00605960" w:rsidRDefault="00BB127C">
      <w:pPr>
        <w:rPr>
          <w:rFonts w:ascii="Arial" w:hAnsi="Arial" w:cs="Arial"/>
          <w:sz w:val="24"/>
          <w:szCs w:val="24"/>
        </w:rPr>
      </w:pPr>
      <w:r w:rsidRPr="00605960">
        <w:rPr>
          <w:rFonts w:ascii="Arial" w:hAnsi="Arial" w:cs="Arial"/>
          <w:b/>
          <w:sz w:val="24"/>
          <w:szCs w:val="24"/>
        </w:rPr>
        <w:t>A.</w:t>
      </w:r>
      <w:r w:rsidRPr="00605960">
        <w:rPr>
          <w:rFonts w:ascii="Arial" w:hAnsi="Arial" w:cs="Arial"/>
          <w:b/>
          <w:sz w:val="24"/>
          <w:szCs w:val="24"/>
        </w:rPr>
        <w:tab/>
        <w:t>JUSTIFICATION</w:t>
      </w:r>
    </w:p>
    <w:p w14:paraId="669336DE" w14:textId="77777777" w:rsidR="00BB127C" w:rsidRPr="00605960" w:rsidRDefault="00BB127C">
      <w:pPr>
        <w:rPr>
          <w:rFonts w:ascii="Arial" w:hAnsi="Arial" w:cs="Arial"/>
          <w:sz w:val="24"/>
          <w:szCs w:val="24"/>
        </w:rPr>
      </w:pPr>
    </w:p>
    <w:p w14:paraId="38ACCBB3" w14:textId="0B89751E" w:rsidR="00FE356E" w:rsidRDefault="00BB127C" w:rsidP="00AD7609">
      <w:pPr>
        <w:ind w:left="720"/>
        <w:rPr>
          <w:rFonts w:ascii="Arial" w:hAnsi="Arial" w:cs="Arial"/>
          <w:sz w:val="24"/>
          <w:szCs w:val="24"/>
        </w:rPr>
      </w:pPr>
      <w:r w:rsidRPr="00605960">
        <w:rPr>
          <w:rFonts w:ascii="Arial" w:hAnsi="Arial" w:cs="Arial"/>
          <w:sz w:val="24"/>
          <w:szCs w:val="24"/>
        </w:rPr>
        <w:t xml:space="preserve">This long-running docket is being submitted for an extension of 3 years.  </w:t>
      </w:r>
      <w:r w:rsidR="00AD7609" w:rsidRPr="00605960">
        <w:rPr>
          <w:rFonts w:ascii="Arial" w:hAnsi="Arial" w:cs="Arial"/>
          <w:sz w:val="24"/>
          <w:szCs w:val="24"/>
        </w:rPr>
        <w:t xml:space="preserve">Numerous improvements </w:t>
      </w:r>
      <w:r w:rsidR="003944E2" w:rsidRPr="00605960">
        <w:rPr>
          <w:rFonts w:ascii="Arial" w:hAnsi="Arial" w:cs="Arial"/>
          <w:sz w:val="24"/>
          <w:szCs w:val="24"/>
        </w:rPr>
        <w:t xml:space="preserve">are being </w:t>
      </w:r>
      <w:r w:rsidR="00AD7609" w:rsidRPr="00605960">
        <w:rPr>
          <w:rFonts w:ascii="Arial" w:hAnsi="Arial" w:cs="Arial"/>
          <w:sz w:val="24"/>
          <w:szCs w:val="24"/>
        </w:rPr>
        <w:t>made to this program in th</w:t>
      </w:r>
      <w:r w:rsidR="003944E2" w:rsidRPr="00605960">
        <w:rPr>
          <w:rFonts w:ascii="Arial" w:hAnsi="Arial" w:cs="Arial"/>
          <w:sz w:val="24"/>
          <w:szCs w:val="24"/>
        </w:rPr>
        <w:t>is renewal</w:t>
      </w:r>
      <w:r w:rsidR="00AD7609" w:rsidRPr="00605960">
        <w:rPr>
          <w:rFonts w:ascii="Arial" w:hAnsi="Arial" w:cs="Arial"/>
          <w:sz w:val="24"/>
          <w:szCs w:val="24"/>
        </w:rPr>
        <w:t xml:space="preserve">. </w:t>
      </w:r>
      <w:r w:rsidR="003944E2" w:rsidRPr="00605960">
        <w:rPr>
          <w:rFonts w:ascii="Arial" w:hAnsi="Arial" w:cs="Arial"/>
          <w:sz w:val="24"/>
          <w:szCs w:val="24"/>
        </w:rPr>
        <w:t>The Vegetable Forecast surveys have</w:t>
      </w:r>
      <w:r w:rsidR="003944E2" w:rsidRPr="00FE356E">
        <w:rPr>
          <w:rFonts w:ascii="Arial" w:hAnsi="Arial" w:cs="Arial"/>
          <w:sz w:val="24"/>
          <w:szCs w:val="24"/>
        </w:rPr>
        <w:t xml:space="preserve"> been discontinued.  Strawberries have been removed from this docket and will be included in the fruit docket along with the other berry commodities.  </w:t>
      </w:r>
      <w:r w:rsidR="00FE356E" w:rsidRPr="00FE356E">
        <w:rPr>
          <w:rFonts w:ascii="Arial" w:hAnsi="Arial" w:cs="Arial"/>
          <w:sz w:val="24"/>
          <w:szCs w:val="24"/>
        </w:rPr>
        <w:t>T</w:t>
      </w:r>
      <w:r w:rsidR="00AD7609" w:rsidRPr="00FE356E">
        <w:rPr>
          <w:rFonts w:ascii="Arial" w:hAnsi="Arial" w:cs="Arial"/>
          <w:sz w:val="24"/>
          <w:szCs w:val="24"/>
        </w:rPr>
        <w:t xml:space="preserve">here </w:t>
      </w:r>
      <w:r w:rsidR="00FE356E" w:rsidRPr="00FE356E">
        <w:rPr>
          <w:rFonts w:ascii="Arial" w:hAnsi="Arial" w:cs="Arial"/>
          <w:sz w:val="24"/>
          <w:szCs w:val="24"/>
        </w:rPr>
        <w:t>have been some changes to the commodities that are now included in this renewal along with the States included with each commodity.  These changes are the result of our normal program review that takes place every five years, following the completion of the Census of Agriculture.  The detail</w:t>
      </w:r>
      <w:r w:rsidR="00A50B7E">
        <w:rPr>
          <w:rFonts w:ascii="Arial" w:hAnsi="Arial" w:cs="Arial"/>
          <w:sz w:val="24"/>
          <w:szCs w:val="24"/>
        </w:rPr>
        <w:t>s can be found at this location</w:t>
      </w:r>
    </w:p>
    <w:p w14:paraId="580F5ED4" w14:textId="77777777" w:rsidR="00A50B7E" w:rsidRPr="00FE356E" w:rsidRDefault="00A50B7E" w:rsidP="00AD7609">
      <w:pPr>
        <w:ind w:left="720"/>
        <w:rPr>
          <w:rFonts w:ascii="Arial" w:hAnsi="Arial" w:cs="Arial"/>
          <w:sz w:val="24"/>
          <w:szCs w:val="24"/>
        </w:rPr>
      </w:pPr>
    </w:p>
    <w:p w14:paraId="60B5CBD2" w14:textId="77777777" w:rsidR="00FE356E" w:rsidRPr="00A50B7E" w:rsidRDefault="00C37E75" w:rsidP="00AD7609">
      <w:pPr>
        <w:ind w:left="720"/>
        <w:rPr>
          <w:rFonts w:ascii="Arial" w:hAnsi="Arial" w:cs="Arial"/>
          <w:sz w:val="24"/>
          <w:szCs w:val="24"/>
        </w:rPr>
      </w:pPr>
      <w:hyperlink r:id="rId9" w:history="1">
        <w:r w:rsidR="00FE356E" w:rsidRPr="00A50B7E">
          <w:rPr>
            <w:rStyle w:val="Hyperlink"/>
            <w:rFonts w:ascii="Arial" w:hAnsi="Arial" w:cs="Arial"/>
            <w:sz w:val="24"/>
            <w:szCs w:val="24"/>
          </w:rPr>
          <w:t>https://www.nass.usda.gov/Surveys/Program_Review/2019/Vegetable-Program.pdf</w:t>
        </w:r>
      </w:hyperlink>
      <w:r w:rsidR="00A50B7E">
        <w:rPr>
          <w:rFonts w:ascii="Arial" w:hAnsi="Arial" w:cs="Arial"/>
          <w:sz w:val="24"/>
          <w:szCs w:val="24"/>
        </w:rPr>
        <w:t>.</w:t>
      </w:r>
    </w:p>
    <w:p w14:paraId="39592B34" w14:textId="77777777" w:rsidR="00BB127C" w:rsidRPr="00AD7609" w:rsidRDefault="00BB127C">
      <w:pPr>
        <w:rPr>
          <w:rFonts w:ascii="Arial" w:hAnsi="Arial" w:cs="Arial"/>
          <w:sz w:val="24"/>
          <w:szCs w:val="24"/>
        </w:rPr>
      </w:pPr>
    </w:p>
    <w:p w14:paraId="2CDB43A8" w14:textId="77777777" w:rsidR="00BB127C" w:rsidRPr="003832F8" w:rsidRDefault="00BB127C">
      <w:pPr>
        <w:ind w:left="720" w:hanging="720"/>
        <w:rPr>
          <w:rFonts w:ascii="Arial" w:hAnsi="Arial" w:cs="Arial"/>
          <w:sz w:val="24"/>
          <w:szCs w:val="24"/>
        </w:rPr>
      </w:pPr>
      <w:r w:rsidRPr="00AD7609">
        <w:rPr>
          <w:rFonts w:ascii="Arial" w:hAnsi="Arial" w:cs="Arial"/>
          <w:b/>
          <w:sz w:val="24"/>
          <w:szCs w:val="24"/>
        </w:rPr>
        <w:t>1.</w:t>
      </w:r>
      <w:r w:rsidRPr="00AD7609">
        <w:rPr>
          <w:rFonts w:ascii="Arial" w:hAnsi="Arial" w:cs="Arial"/>
          <w:b/>
          <w:sz w:val="24"/>
          <w:szCs w:val="24"/>
        </w:rPr>
        <w:tab/>
        <w:t xml:space="preserve">Explain </w:t>
      </w:r>
      <w:r w:rsidRPr="003832F8">
        <w:rPr>
          <w:rFonts w:ascii="Arial" w:hAnsi="Arial" w:cs="Arial"/>
          <w:b/>
          <w:sz w:val="24"/>
          <w:szCs w:val="24"/>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2BF4EBB" w14:textId="77777777" w:rsidR="00BB127C" w:rsidRPr="00A50B7E" w:rsidRDefault="00BB127C" w:rsidP="001F58F6">
      <w:pPr>
        <w:rPr>
          <w:rFonts w:ascii="Arial" w:hAnsi="Arial" w:cs="Arial"/>
          <w:sz w:val="24"/>
          <w:szCs w:val="24"/>
        </w:rPr>
      </w:pPr>
    </w:p>
    <w:p w14:paraId="303C5FCF" w14:textId="1F1A1BAA" w:rsidR="001F58F6" w:rsidRPr="00A50B7E" w:rsidRDefault="001F58F6" w:rsidP="001F58F6">
      <w:pPr>
        <w:ind w:left="720"/>
        <w:rPr>
          <w:rFonts w:ascii="Arial" w:hAnsi="Arial" w:cs="Arial"/>
          <w:sz w:val="24"/>
          <w:szCs w:val="24"/>
        </w:rPr>
      </w:pPr>
      <w:r w:rsidRPr="00A50B7E">
        <w:rPr>
          <w:rFonts w:ascii="Arial" w:hAnsi="Arial" w:cs="Arial"/>
          <w:sz w:val="24"/>
          <w:szCs w:val="24"/>
        </w:rPr>
        <w:t>The primary objective of the National Agricultural Statist</w:t>
      </w:r>
      <w:r w:rsidR="00276EBC" w:rsidRPr="00A50B7E">
        <w:rPr>
          <w:rFonts w:ascii="Arial" w:hAnsi="Arial" w:cs="Arial"/>
          <w:sz w:val="24"/>
          <w:szCs w:val="24"/>
        </w:rPr>
        <w:t>ics Service (NASS) is to publish useful statistics related to</w:t>
      </w:r>
      <w:r w:rsidRPr="00A50B7E">
        <w:rPr>
          <w:rFonts w:ascii="Arial" w:hAnsi="Arial" w:cs="Arial"/>
          <w:sz w:val="24"/>
          <w:szCs w:val="24"/>
        </w:rPr>
        <w:t xml:space="preserve"> </w:t>
      </w:r>
      <w:r w:rsidR="00276EBC" w:rsidRPr="00A50B7E">
        <w:rPr>
          <w:rFonts w:ascii="Arial" w:hAnsi="Arial" w:cs="Arial"/>
          <w:sz w:val="24"/>
          <w:szCs w:val="24"/>
        </w:rPr>
        <w:t xml:space="preserve">agriculture.  This includes estimates of </w:t>
      </w:r>
      <w:r w:rsidRPr="00A50B7E">
        <w:rPr>
          <w:rFonts w:ascii="Arial" w:hAnsi="Arial" w:cs="Arial"/>
          <w:sz w:val="24"/>
          <w:szCs w:val="24"/>
        </w:rPr>
        <w:t>crop and livestock prod</w:t>
      </w:r>
      <w:r w:rsidR="00276EBC" w:rsidRPr="00A50B7E">
        <w:rPr>
          <w:rFonts w:ascii="Arial" w:hAnsi="Arial" w:cs="Arial"/>
          <w:sz w:val="24"/>
          <w:szCs w:val="24"/>
        </w:rPr>
        <w:t xml:space="preserve">uction, prices, and disposition; economic and </w:t>
      </w:r>
      <w:r w:rsidRPr="00A50B7E">
        <w:rPr>
          <w:rFonts w:ascii="Arial" w:hAnsi="Arial" w:cs="Arial"/>
          <w:sz w:val="24"/>
          <w:szCs w:val="24"/>
        </w:rPr>
        <w:t>enviro</w:t>
      </w:r>
      <w:r w:rsidR="00276EBC" w:rsidRPr="00A50B7E">
        <w:rPr>
          <w:rFonts w:ascii="Arial" w:hAnsi="Arial" w:cs="Arial"/>
          <w:sz w:val="24"/>
          <w:szCs w:val="24"/>
        </w:rPr>
        <w:t xml:space="preserve">nmental statistics; and </w:t>
      </w:r>
      <w:r w:rsidRPr="00A50B7E">
        <w:rPr>
          <w:rFonts w:ascii="Arial" w:hAnsi="Arial" w:cs="Arial"/>
          <w:sz w:val="24"/>
          <w:szCs w:val="24"/>
        </w:rPr>
        <w:t>conduct</w:t>
      </w:r>
      <w:r w:rsidR="00276EBC" w:rsidRPr="00A50B7E">
        <w:rPr>
          <w:rFonts w:ascii="Arial" w:hAnsi="Arial" w:cs="Arial"/>
          <w:sz w:val="24"/>
          <w:szCs w:val="24"/>
        </w:rPr>
        <w:t>ing</w:t>
      </w:r>
      <w:r w:rsidRPr="00A50B7E">
        <w:rPr>
          <w:rFonts w:ascii="Arial" w:hAnsi="Arial" w:cs="Arial"/>
          <w:sz w:val="24"/>
          <w:szCs w:val="24"/>
        </w:rPr>
        <w:t xml:space="preserve"> the</w:t>
      </w:r>
      <w:r w:rsidR="00276EBC" w:rsidRPr="00A50B7E">
        <w:rPr>
          <w:rFonts w:ascii="Arial" w:hAnsi="Arial" w:cs="Arial"/>
          <w:sz w:val="24"/>
          <w:szCs w:val="24"/>
        </w:rPr>
        <w:t xml:space="preserve"> </w:t>
      </w:r>
      <w:r w:rsidR="00A13DA4" w:rsidRPr="00A50B7E">
        <w:rPr>
          <w:rFonts w:ascii="Arial" w:hAnsi="Arial" w:cs="Arial"/>
          <w:sz w:val="24"/>
          <w:szCs w:val="24"/>
        </w:rPr>
        <w:t>quinquennial</w:t>
      </w:r>
      <w:r w:rsidRPr="00A50B7E">
        <w:rPr>
          <w:rFonts w:ascii="Arial" w:hAnsi="Arial" w:cs="Arial"/>
          <w:sz w:val="24"/>
          <w:szCs w:val="24"/>
        </w:rPr>
        <w:t xml:space="preserve"> Census of Agric</w:t>
      </w:r>
      <w:r w:rsidR="00276EBC" w:rsidRPr="00A50B7E">
        <w:rPr>
          <w:rFonts w:ascii="Arial" w:hAnsi="Arial" w:cs="Arial"/>
          <w:sz w:val="24"/>
          <w:szCs w:val="24"/>
        </w:rPr>
        <w:t>ulture.  The Vegetable Surveys p</w:t>
      </w:r>
      <w:r w:rsidRPr="00A50B7E">
        <w:rPr>
          <w:rFonts w:ascii="Arial" w:hAnsi="Arial" w:cs="Arial"/>
          <w:sz w:val="24"/>
          <w:szCs w:val="24"/>
        </w:rPr>
        <w:t>rogram obtains basic agricultural statistics for fresh market and processing</w:t>
      </w:r>
      <w:r w:rsidR="00A13DA4" w:rsidRPr="00A50B7E">
        <w:rPr>
          <w:rFonts w:ascii="Arial" w:hAnsi="Arial" w:cs="Arial"/>
          <w:sz w:val="24"/>
          <w:szCs w:val="24"/>
        </w:rPr>
        <w:t xml:space="preserve"> vegetables in major producing s</w:t>
      </w:r>
      <w:r w:rsidRPr="00A50B7E">
        <w:rPr>
          <w:rFonts w:ascii="Arial" w:hAnsi="Arial" w:cs="Arial"/>
          <w:sz w:val="24"/>
          <w:szCs w:val="24"/>
        </w:rPr>
        <w:t xml:space="preserve">tates.  Vegetable statistics are used by the U.S. Department of Agriculture to help administer programs and by growers, processors, and marketers in making production and marketing decisions.  </w:t>
      </w:r>
      <w:r w:rsidR="00D7023A" w:rsidRPr="00A50B7E">
        <w:rPr>
          <w:rFonts w:ascii="Arial" w:hAnsi="Arial" w:cs="Arial"/>
          <w:sz w:val="24"/>
          <w:szCs w:val="24"/>
        </w:rPr>
        <w:t>Estimates for t</w:t>
      </w:r>
      <w:r w:rsidRPr="00A50B7E">
        <w:rPr>
          <w:rFonts w:ascii="Arial" w:hAnsi="Arial" w:cs="Arial"/>
          <w:sz w:val="24"/>
          <w:szCs w:val="24"/>
        </w:rPr>
        <w:t xml:space="preserve">he fresh market </w:t>
      </w:r>
      <w:r w:rsidR="00D7023A" w:rsidRPr="00A50B7E">
        <w:rPr>
          <w:rFonts w:ascii="Arial" w:hAnsi="Arial" w:cs="Arial"/>
          <w:sz w:val="24"/>
          <w:szCs w:val="24"/>
        </w:rPr>
        <w:t>and processing vegetable</w:t>
      </w:r>
      <w:r w:rsidRPr="00A50B7E">
        <w:rPr>
          <w:rFonts w:ascii="Arial" w:hAnsi="Arial" w:cs="Arial"/>
          <w:sz w:val="24"/>
          <w:szCs w:val="24"/>
        </w:rPr>
        <w:t xml:space="preserve"> program consists of 2</w:t>
      </w:r>
      <w:r w:rsidR="00FF3E96" w:rsidRPr="00A50B7E">
        <w:rPr>
          <w:rFonts w:ascii="Arial" w:hAnsi="Arial" w:cs="Arial"/>
          <w:sz w:val="24"/>
          <w:szCs w:val="24"/>
        </w:rPr>
        <w:t>7</w:t>
      </w:r>
      <w:r w:rsidRPr="00A50B7E">
        <w:rPr>
          <w:rFonts w:ascii="Arial" w:hAnsi="Arial" w:cs="Arial"/>
          <w:sz w:val="24"/>
          <w:szCs w:val="24"/>
        </w:rPr>
        <w:t xml:space="preserve"> selected crops</w:t>
      </w:r>
      <w:r w:rsidR="00D7023A" w:rsidRPr="00A50B7E">
        <w:rPr>
          <w:rFonts w:ascii="Arial" w:hAnsi="Arial" w:cs="Arial"/>
          <w:sz w:val="24"/>
          <w:szCs w:val="24"/>
        </w:rPr>
        <w:t>.</w:t>
      </w:r>
      <w:r w:rsidR="00A50B7E" w:rsidRPr="00A50B7E">
        <w:rPr>
          <w:rFonts w:ascii="Arial" w:hAnsi="Arial" w:cs="Arial"/>
          <w:sz w:val="24"/>
          <w:szCs w:val="24"/>
        </w:rPr>
        <w:t xml:space="preserve">  </w:t>
      </w:r>
      <w:r w:rsidR="0096098B">
        <w:rPr>
          <w:rFonts w:ascii="Arial" w:hAnsi="Arial" w:cs="Arial"/>
          <w:sz w:val="24"/>
          <w:szCs w:val="24"/>
        </w:rPr>
        <w:t>Following the program review that occur</w:t>
      </w:r>
      <w:r w:rsidR="00262A00">
        <w:rPr>
          <w:rFonts w:ascii="Arial" w:hAnsi="Arial" w:cs="Arial"/>
          <w:sz w:val="24"/>
          <w:szCs w:val="24"/>
        </w:rPr>
        <w:t>red</w:t>
      </w:r>
      <w:r w:rsidR="0096098B">
        <w:rPr>
          <w:rFonts w:ascii="Arial" w:hAnsi="Arial" w:cs="Arial"/>
          <w:sz w:val="24"/>
          <w:szCs w:val="24"/>
        </w:rPr>
        <w:t xml:space="preserve"> after </w:t>
      </w:r>
      <w:r w:rsidR="00262A00">
        <w:rPr>
          <w:rFonts w:ascii="Arial" w:hAnsi="Arial" w:cs="Arial"/>
          <w:sz w:val="24"/>
          <w:szCs w:val="24"/>
        </w:rPr>
        <w:t>the 2017</w:t>
      </w:r>
      <w:r w:rsidR="0096098B">
        <w:rPr>
          <w:rFonts w:ascii="Arial" w:hAnsi="Arial" w:cs="Arial"/>
          <w:sz w:val="24"/>
          <w:szCs w:val="24"/>
        </w:rPr>
        <w:t xml:space="preserve"> Census of Agriculture </w:t>
      </w:r>
      <w:r w:rsidR="00262A00">
        <w:rPr>
          <w:rFonts w:ascii="Arial" w:hAnsi="Arial" w:cs="Arial"/>
          <w:sz w:val="24"/>
          <w:szCs w:val="24"/>
        </w:rPr>
        <w:t>NASS</w:t>
      </w:r>
      <w:r w:rsidR="0096098B">
        <w:rPr>
          <w:rFonts w:ascii="Arial" w:hAnsi="Arial" w:cs="Arial"/>
          <w:sz w:val="24"/>
          <w:szCs w:val="24"/>
        </w:rPr>
        <w:t xml:space="preserve"> decided that </w:t>
      </w:r>
      <w:r w:rsidR="00A50B7E" w:rsidRPr="00A50B7E">
        <w:rPr>
          <w:rFonts w:ascii="Arial" w:hAnsi="Arial" w:cs="Arial"/>
          <w:sz w:val="24"/>
          <w:szCs w:val="24"/>
        </w:rPr>
        <w:t xml:space="preserve">the vegetable forecast surveys </w:t>
      </w:r>
      <w:r w:rsidR="0096098B">
        <w:rPr>
          <w:rFonts w:ascii="Arial" w:hAnsi="Arial" w:cs="Arial"/>
          <w:sz w:val="24"/>
          <w:szCs w:val="24"/>
        </w:rPr>
        <w:t xml:space="preserve">would </w:t>
      </w:r>
      <w:r w:rsidR="00A50B7E" w:rsidRPr="00A50B7E">
        <w:rPr>
          <w:rFonts w:ascii="Arial" w:hAnsi="Arial" w:cs="Arial"/>
          <w:sz w:val="24"/>
          <w:szCs w:val="24"/>
        </w:rPr>
        <w:t xml:space="preserve">be discontinued, and only the end of season surveys </w:t>
      </w:r>
      <w:r w:rsidR="00262A00">
        <w:rPr>
          <w:rFonts w:ascii="Arial" w:hAnsi="Arial" w:cs="Arial"/>
          <w:sz w:val="24"/>
          <w:szCs w:val="24"/>
        </w:rPr>
        <w:t xml:space="preserve">would be </w:t>
      </w:r>
      <w:r w:rsidR="00A50B7E" w:rsidRPr="00A50B7E">
        <w:rPr>
          <w:rFonts w:ascii="Arial" w:hAnsi="Arial" w:cs="Arial"/>
          <w:sz w:val="24"/>
          <w:szCs w:val="24"/>
        </w:rPr>
        <w:t>conducted.</w:t>
      </w:r>
    </w:p>
    <w:p w14:paraId="1734560D" w14:textId="77777777" w:rsidR="001F58F6" w:rsidRPr="00BE1CD5" w:rsidRDefault="001F58F6">
      <w:pPr>
        <w:ind w:left="720"/>
        <w:rPr>
          <w:rFonts w:ascii="Arial" w:hAnsi="Arial" w:cs="Arial"/>
          <w:sz w:val="24"/>
          <w:szCs w:val="24"/>
        </w:rPr>
      </w:pPr>
    </w:p>
    <w:p w14:paraId="4DD5FFFF" w14:textId="77777777" w:rsidR="00DF5D68" w:rsidRPr="00BE1CD5" w:rsidRDefault="00BB127C">
      <w:pPr>
        <w:ind w:left="720"/>
        <w:rPr>
          <w:rFonts w:ascii="Arial" w:hAnsi="Arial" w:cs="Arial"/>
          <w:sz w:val="24"/>
          <w:szCs w:val="24"/>
        </w:rPr>
      </w:pPr>
      <w:r w:rsidRPr="00BE1CD5">
        <w:rPr>
          <w:rFonts w:ascii="Arial" w:hAnsi="Arial" w:cs="Arial"/>
          <w:sz w:val="24"/>
          <w:szCs w:val="24"/>
        </w:rPr>
        <w:t xml:space="preserve">The vegetable program </w:t>
      </w:r>
      <w:r w:rsidR="00DF5D68" w:rsidRPr="00BE1CD5">
        <w:rPr>
          <w:rFonts w:ascii="Arial" w:hAnsi="Arial" w:cs="Arial"/>
          <w:sz w:val="24"/>
          <w:szCs w:val="24"/>
        </w:rPr>
        <w:t>classifies vegetables by</w:t>
      </w:r>
      <w:r w:rsidRPr="00BE1CD5">
        <w:rPr>
          <w:rFonts w:ascii="Arial" w:hAnsi="Arial" w:cs="Arial"/>
          <w:sz w:val="24"/>
          <w:szCs w:val="24"/>
        </w:rPr>
        <w:t xml:space="preserve"> utilization</w:t>
      </w:r>
      <w:r w:rsidR="00685BB4" w:rsidRPr="00BE1CD5">
        <w:rPr>
          <w:rFonts w:ascii="Arial" w:hAnsi="Arial" w:cs="Arial"/>
          <w:sz w:val="24"/>
          <w:szCs w:val="24"/>
        </w:rPr>
        <w:t xml:space="preserve">; all </w:t>
      </w:r>
      <w:r w:rsidRPr="00BE1CD5">
        <w:rPr>
          <w:rFonts w:ascii="Arial" w:hAnsi="Arial" w:cs="Arial"/>
          <w:sz w:val="24"/>
          <w:szCs w:val="24"/>
        </w:rPr>
        <w:t xml:space="preserve">crops </w:t>
      </w:r>
      <w:r w:rsidR="00685BB4" w:rsidRPr="00BE1CD5">
        <w:rPr>
          <w:rFonts w:ascii="Arial" w:hAnsi="Arial" w:cs="Arial"/>
          <w:sz w:val="24"/>
          <w:szCs w:val="24"/>
        </w:rPr>
        <w:t>can be</w:t>
      </w:r>
      <w:r w:rsidR="00DF5D68" w:rsidRPr="00BE1CD5">
        <w:rPr>
          <w:rFonts w:ascii="Arial" w:hAnsi="Arial" w:cs="Arial"/>
          <w:sz w:val="24"/>
          <w:szCs w:val="24"/>
        </w:rPr>
        <w:t xml:space="preserve"> used</w:t>
      </w:r>
      <w:r w:rsidRPr="00BE1CD5">
        <w:rPr>
          <w:rFonts w:ascii="Arial" w:hAnsi="Arial" w:cs="Arial"/>
          <w:sz w:val="24"/>
          <w:szCs w:val="24"/>
        </w:rPr>
        <w:t xml:space="preserve"> </w:t>
      </w:r>
      <w:r w:rsidR="00685BB4" w:rsidRPr="00BE1CD5">
        <w:rPr>
          <w:rFonts w:ascii="Arial" w:hAnsi="Arial" w:cs="Arial"/>
          <w:sz w:val="24"/>
          <w:szCs w:val="24"/>
        </w:rPr>
        <w:t>by</w:t>
      </w:r>
      <w:r w:rsidR="00DF5D68" w:rsidRPr="00BE1CD5">
        <w:rPr>
          <w:rFonts w:ascii="Arial" w:hAnsi="Arial" w:cs="Arial"/>
          <w:sz w:val="24"/>
          <w:szCs w:val="24"/>
        </w:rPr>
        <w:t xml:space="preserve"> </w:t>
      </w:r>
      <w:r w:rsidR="00685BB4" w:rsidRPr="00BE1CD5">
        <w:rPr>
          <w:rFonts w:ascii="Arial" w:hAnsi="Arial" w:cs="Arial"/>
          <w:sz w:val="24"/>
          <w:szCs w:val="24"/>
        </w:rPr>
        <w:t>both t</w:t>
      </w:r>
      <w:r w:rsidR="00DF5D68" w:rsidRPr="00BE1CD5">
        <w:rPr>
          <w:rFonts w:ascii="Arial" w:hAnsi="Arial" w:cs="Arial"/>
          <w:sz w:val="24"/>
          <w:szCs w:val="24"/>
        </w:rPr>
        <w:t xml:space="preserve">he fresh </w:t>
      </w:r>
      <w:r w:rsidR="00685BB4" w:rsidRPr="00BE1CD5">
        <w:rPr>
          <w:rFonts w:ascii="Arial" w:hAnsi="Arial" w:cs="Arial"/>
          <w:sz w:val="24"/>
          <w:szCs w:val="24"/>
        </w:rPr>
        <w:t xml:space="preserve">and processed </w:t>
      </w:r>
      <w:r w:rsidR="00DF5D68" w:rsidRPr="00BE1CD5">
        <w:rPr>
          <w:rFonts w:ascii="Arial" w:hAnsi="Arial" w:cs="Arial"/>
          <w:sz w:val="24"/>
          <w:szCs w:val="24"/>
        </w:rPr>
        <w:t>market</w:t>
      </w:r>
      <w:r w:rsidR="00685BB4" w:rsidRPr="00BE1CD5">
        <w:rPr>
          <w:rFonts w:ascii="Arial" w:hAnsi="Arial" w:cs="Arial"/>
          <w:sz w:val="24"/>
          <w:szCs w:val="24"/>
        </w:rPr>
        <w:t>s.</w:t>
      </w:r>
    </w:p>
    <w:p w14:paraId="25CABA39" w14:textId="77777777" w:rsidR="00DF5D68" w:rsidRPr="00BE1CD5" w:rsidRDefault="00DF5D68">
      <w:pPr>
        <w:ind w:left="720"/>
        <w:rPr>
          <w:rFonts w:ascii="Arial" w:hAnsi="Arial" w:cs="Arial"/>
          <w:sz w:val="24"/>
          <w:szCs w:val="24"/>
        </w:rPr>
      </w:pPr>
    </w:p>
    <w:p w14:paraId="6D56D55A" w14:textId="6850F48A" w:rsidR="00DF5D68" w:rsidRPr="00BE1CD5" w:rsidRDefault="00BB127C" w:rsidP="00DF5D68">
      <w:pPr>
        <w:ind w:left="720"/>
        <w:rPr>
          <w:rFonts w:ascii="Arial" w:hAnsi="Arial" w:cs="Arial"/>
          <w:sz w:val="24"/>
          <w:szCs w:val="24"/>
        </w:rPr>
      </w:pPr>
      <w:r w:rsidRPr="00BE1CD5">
        <w:rPr>
          <w:rFonts w:ascii="Arial" w:hAnsi="Arial" w:cs="Arial"/>
          <w:sz w:val="24"/>
          <w:szCs w:val="24"/>
        </w:rPr>
        <w:t>The</w:t>
      </w:r>
      <w:r w:rsidR="00AB733A">
        <w:rPr>
          <w:rFonts w:ascii="Arial" w:hAnsi="Arial" w:cs="Arial"/>
          <w:sz w:val="24"/>
          <w:szCs w:val="24"/>
        </w:rPr>
        <w:t xml:space="preserve"> </w:t>
      </w:r>
      <w:r w:rsidR="00DF5D68" w:rsidRPr="00BE1CD5">
        <w:rPr>
          <w:rFonts w:ascii="Arial" w:hAnsi="Arial" w:cs="Arial"/>
          <w:sz w:val="24"/>
          <w:szCs w:val="24"/>
        </w:rPr>
        <w:t>vegetable program surveys</w:t>
      </w:r>
      <w:r w:rsidRPr="00BE1CD5">
        <w:rPr>
          <w:rFonts w:ascii="Arial" w:hAnsi="Arial" w:cs="Arial"/>
          <w:sz w:val="24"/>
          <w:szCs w:val="24"/>
        </w:rPr>
        <w:t xml:space="preserve"> growers</w:t>
      </w:r>
      <w:r w:rsidR="0047638F" w:rsidRPr="00BE1CD5">
        <w:rPr>
          <w:rFonts w:ascii="Arial" w:hAnsi="Arial" w:cs="Arial"/>
          <w:sz w:val="24"/>
          <w:szCs w:val="24"/>
        </w:rPr>
        <w:t>,</w:t>
      </w:r>
      <w:r w:rsidRPr="00BE1CD5">
        <w:rPr>
          <w:rFonts w:ascii="Arial" w:hAnsi="Arial" w:cs="Arial"/>
          <w:sz w:val="24"/>
          <w:szCs w:val="24"/>
        </w:rPr>
        <w:t xml:space="preserve"> who are </w:t>
      </w:r>
      <w:r w:rsidR="00DF5D68" w:rsidRPr="00BE1CD5">
        <w:rPr>
          <w:rFonts w:ascii="Arial" w:hAnsi="Arial" w:cs="Arial"/>
          <w:sz w:val="24"/>
          <w:szCs w:val="24"/>
        </w:rPr>
        <w:t>contacted</w:t>
      </w:r>
      <w:r w:rsidRPr="00BE1CD5">
        <w:rPr>
          <w:rFonts w:ascii="Arial" w:hAnsi="Arial" w:cs="Arial"/>
          <w:sz w:val="24"/>
          <w:szCs w:val="24"/>
        </w:rPr>
        <w:t xml:space="preserve"> </w:t>
      </w:r>
      <w:r w:rsidR="0047638F" w:rsidRPr="00BE1CD5">
        <w:rPr>
          <w:rFonts w:ascii="Arial" w:hAnsi="Arial" w:cs="Arial"/>
          <w:sz w:val="24"/>
          <w:szCs w:val="24"/>
        </w:rPr>
        <w:t xml:space="preserve">in </w:t>
      </w:r>
      <w:r w:rsidR="00FC10ED" w:rsidRPr="00BE1CD5">
        <w:rPr>
          <w:rFonts w:ascii="Arial" w:hAnsi="Arial" w:cs="Arial"/>
          <w:sz w:val="24"/>
          <w:szCs w:val="24"/>
        </w:rPr>
        <w:t>November</w:t>
      </w:r>
      <w:r w:rsidR="0047638F" w:rsidRPr="00BE1CD5">
        <w:rPr>
          <w:rFonts w:ascii="Arial" w:hAnsi="Arial" w:cs="Arial"/>
          <w:sz w:val="24"/>
          <w:szCs w:val="24"/>
        </w:rPr>
        <w:t xml:space="preserve"> and asked to report acres planted and harvested, quantity of vegetables produced, </w:t>
      </w:r>
      <w:r w:rsidR="0047638F" w:rsidRPr="00BE1CD5">
        <w:rPr>
          <w:rFonts w:ascii="Arial" w:hAnsi="Arial" w:cs="Arial"/>
          <w:sz w:val="24"/>
          <w:szCs w:val="24"/>
        </w:rPr>
        <w:lastRenderedPageBreak/>
        <w:t xml:space="preserve">and how much of their crop was sold through fresh markets or for processing along with the correlating prices.  </w:t>
      </w:r>
    </w:p>
    <w:p w14:paraId="3743C3D3" w14:textId="77777777" w:rsidR="00BE1CD5" w:rsidRPr="00BE1CD5" w:rsidRDefault="00BE1CD5" w:rsidP="00DF5D68">
      <w:pPr>
        <w:ind w:left="720"/>
        <w:rPr>
          <w:rFonts w:ascii="Arial" w:hAnsi="Arial" w:cs="Arial"/>
          <w:sz w:val="24"/>
          <w:szCs w:val="24"/>
        </w:rPr>
      </w:pPr>
    </w:p>
    <w:p w14:paraId="3DBC3F4F" w14:textId="43C2DC29" w:rsidR="00BB127C" w:rsidRPr="00BE1CD5" w:rsidRDefault="00AB733A">
      <w:pPr>
        <w:ind w:left="720"/>
        <w:rPr>
          <w:rFonts w:ascii="Arial" w:hAnsi="Arial" w:cs="Arial"/>
          <w:sz w:val="24"/>
          <w:szCs w:val="24"/>
        </w:rPr>
      </w:pPr>
      <w:r>
        <w:rPr>
          <w:rFonts w:ascii="Arial" w:hAnsi="Arial" w:cs="Arial"/>
          <w:sz w:val="24"/>
          <w:szCs w:val="24"/>
        </w:rPr>
        <w:t>V</w:t>
      </w:r>
      <w:r w:rsidR="00BB127C" w:rsidRPr="00BE1CD5">
        <w:rPr>
          <w:rFonts w:ascii="Arial" w:hAnsi="Arial" w:cs="Arial"/>
          <w:sz w:val="24"/>
          <w:szCs w:val="24"/>
        </w:rPr>
        <w:t xml:space="preserve">egetable </w:t>
      </w:r>
      <w:r w:rsidR="00AB3940" w:rsidRPr="00BE1CD5">
        <w:rPr>
          <w:rFonts w:ascii="Arial" w:hAnsi="Arial" w:cs="Arial"/>
          <w:sz w:val="24"/>
          <w:szCs w:val="24"/>
        </w:rPr>
        <w:t>processors</w:t>
      </w:r>
      <w:r w:rsidR="00BB127C" w:rsidRPr="00BE1CD5">
        <w:rPr>
          <w:rFonts w:ascii="Arial" w:hAnsi="Arial" w:cs="Arial"/>
          <w:sz w:val="24"/>
          <w:szCs w:val="24"/>
        </w:rPr>
        <w:t xml:space="preserve"> are surveyed </w:t>
      </w:r>
      <w:r w:rsidR="00575683" w:rsidRPr="00BE1CD5">
        <w:rPr>
          <w:rFonts w:ascii="Arial" w:hAnsi="Arial" w:cs="Arial"/>
          <w:sz w:val="24"/>
          <w:szCs w:val="24"/>
        </w:rPr>
        <w:t xml:space="preserve">in </w:t>
      </w:r>
      <w:r w:rsidR="006E1D85" w:rsidRPr="00BE1CD5">
        <w:rPr>
          <w:rFonts w:ascii="Arial" w:hAnsi="Arial" w:cs="Arial"/>
          <w:sz w:val="24"/>
          <w:szCs w:val="24"/>
        </w:rPr>
        <w:t>late November</w:t>
      </w:r>
      <w:r w:rsidR="00BB127C" w:rsidRPr="00BE1CD5">
        <w:rPr>
          <w:rFonts w:ascii="Arial" w:hAnsi="Arial" w:cs="Arial"/>
          <w:sz w:val="24"/>
          <w:szCs w:val="24"/>
        </w:rPr>
        <w:t xml:space="preserve">, </w:t>
      </w:r>
      <w:r w:rsidR="00BE1CD5" w:rsidRPr="00BE1CD5">
        <w:rPr>
          <w:rFonts w:ascii="Arial" w:hAnsi="Arial" w:cs="Arial"/>
          <w:sz w:val="24"/>
          <w:szCs w:val="24"/>
        </w:rPr>
        <w:t>and</w:t>
      </w:r>
      <w:r w:rsidR="00BB127C" w:rsidRPr="00BE1CD5">
        <w:rPr>
          <w:rFonts w:ascii="Arial" w:hAnsi="Arial" w:cs="Arial"/>
          <w:sz w:val="24"/>
          <w:szCs w:val="24"/>
        </w:rPr>
        <w:t xml:space="preserve"> are asked for final acreage </w:t>
      </w:r>
      <w:r>
        <w:rPr>
          <w:rFonts w:ascii="Arial" w:hAnsi="Arial" w:cs="Arial"/>
          <w:sz w:val="24"/>
          <w:szCs w:val="24"/>
        </w:rPr>
        <w:t xml:space="preserve">planted, </w:t>
      </w:r>
      <w:r w:rsidR="00BB127C" w:rsidRPr="00BE1CD5">
        <w:rPr>
          <w:rFonts w:ascii="Arial" w:hAnsi="Arial" w:cs="Arial"/>
          <w:sz w:val="24"/>
          <w:szCs w:val="24"/>
        </w:rPr>
        <w:t xml:space="preserve">harvested, </w:t>
      </w:r>
      <w:r>
        <w:rPr>
          <w:rFonts w:ascii="Arial" w:hAnsi="Arial" w:cs="Arial"/>
          <w:sz w:val="24"/>
          <w:szCs w:val="24"/>
        </w:rPr>
        <w:t xml:space="preserve">and </w:t>
      </w:r>
      <w:r w:rsidR="00BB127C" w:rsidRPr="00BE1CD5">
        <w:rPr>
          <w:rFonts w:ascii="Arial" w:hAnsi="Arial" w:cs="Arial"/>
          <w:sz w:val="24"/>
          <w:szCs w:val="24"/>
        </w:rPr>
        <w:t>production</w:t>
      </w:r>
      <w:r w:rsidR="00DA06F3" w:rsidRPr="00BE1CD5">
        <w:rPr>
          <w:rFonts w:ascii="Arial" w:hAnsi="Arial" w:cs="Arial"/>
          <w:sz w:val="24"/>
          <w:szCs w:val="24"/>
        </w:rPr>
        <w:t xml:space="preserve"> </w:t>
      </w:r>
    </w:p>
    <w:p w14:paraId="79D58260" w14:textId="77777777" w:rsidR="00BB127C" w:rsidRPr="00BE1CD5" w:rsidRDefault="00BB127C">
      <w:pPr>
        <w:rPr>
          <w:rFonts w:ascii="Arial" w:hAnsi="Arial" w:cs="Arial"/>
          <w:sz w:val="24"/>
          <w:szCs w:val="24"/>
        </w:rPr>
      </w:pPr>
    </w:p>
    <w:p w14:paraId="0EF7A46C" w14:textId="77777777" w:rsidR="00BB127C" w:rsidRPr="00BE1CD5" w:rsidRDefault="00BB127C">
      <w:pPr>
        <w:ind w:left="720"/>
        <w:rPr>
          <w:rFonts w:ascii="Arial" w:hAnsi="Arial" w:cs="Arial"/>
          <w:sz w:val="24"/>
          <w:szCs w:val="24"/>
        </w:rPr>
      </w:pPr>
      <w:r w:rsidRPr="00BE1CD5">
        <w:rPr>
          <w:rFonts w:ascii="Arial" w:hAnsi="Arial" w:cs="Arial"/>
          <w:sz w:val="24"/>
          <w:szCs w:val="24"/>
        </w:rPr>
        <w:t>As part of</w:t>
      </w:r>
      <w:r w:rsidR="00FF34F7" w:rsidRPr="00BE1CD5">
        <w:rPr>
          <w:rFonts w:ascii="Arial" w:hAnsi="Arial" w:cs="Arial"/>
          <w:sz w:val="24"/>
          <w:szCs w:val="24"/>
        </w:rPr>
        <w:t xml:space="preserve"> the</w:t>
      </w:r>
      <w:r w:rsidRPr="00BE1CD5">
        <w:rPr>
          <w:rFonts w:ascii="Arial" w:hAnsi="Arial" w:cs="Arial"/>
          <w:sz w:val="24"/>
          <w:szCs w:val="24"/>
        </w:rPr>
        <w:t xml:space="preserve"> Agricultural Resource Management, Chemical Use, and Post-harvest Chemical Use Surveys</w:t>
      </w:r>
      <w:r w:rsidR="00FF34F7" w:rsidRPr="00BE1CD5">
        <w:rPr>
          <w:rFonts w:ascii="Arial" w:hAnsi="Arial" w:cs="Arial"/>
          <w:sz w:val="24"/>
          <w:szCs w:val="24"/>
        </w:rPr>
        <w:t xml:space="preserve"> (OMB docket number 0535-0218), NASS maintains </w:t>
      </w:r>
      <w:r w:rsidR="00665DBC" w:rsidRPr="00BE1CD5">
        <w:rPr>
          <w:rFonts w:ascii="Arial" w:hAnsi="Arial" w:cs="Arial"/>
          <w:sz w:val="24"/>
          <w:szCs w:val="24"/>
        </w:rPr>
        <w:t>data</w:t>
      </w:r>
      <w:r w:rsidRPr="00BE1CD5">
        <w:rPr>
          <w:rFonts w:ascii="Arial" w:hAnsi="Arial" w:cs="Arial"/>
          <w:sz w:val="24"/>
          <w:szCs w:val="24"/>
        </w:rPr>
        <w:t>bases on agricultural chemical use an</w:t>
      </w:r>
      <w:r w:rsidR="00FF34F7" w:rsidRPr="00BE1CD5">
        <w:rPr>
          <w:rFonts w:ascii="Arial" w:hAnsi="Arial" w:cs="Arial"/>
          <w:sz w:val="24"/>
          <w:szCs w:val="24"/>
        </w:rPr>
        <w:t>d related farm practices.  The</w:t>
      </w:r>
      <w:r w:rsidRPr="00BE1CD5">
        <w:rPr>
          <w:rFonts w:ascii="Arial" w:hAnsi="Arial" w:cs="Arial"/>
          <w:sz w:val="24"/>
          <w:szCs w:val="24"/>
        </w:rPr>
        <w:t xml:space="preserve"> vegetable surveys</w:t>
      </w:r>
      <w:r w:rsidR="00FF34F7" w:rsidRPr="00BE1CD5">
        <w:rPr>
          <w:rFonts w:ascii="Arial" w:hAnsi="Arial" w:cs="Arial"/>
          <w:sz w:val="24"/>
          <w:szCs w:val="24"/>
        </w:rPr>
        <w:t xml:space="preserve"> in this docket</w:t>
      </w:r>
      <w:r w:rsidRPr="00BE1CD5">
        <w:rPr>
          <w:rFonts w:ascii="Arial" w:hAnsi="Arial" w:cs="Arial"/>
          <w:sz w:val="24"/>
          <w:szCs w:val="24"/>
        </w:rPr>
        <w:t xml:space="preserve"> provide base information for much of the data collected in that docket.</w:t>
      </w:r>
    </w:p>
    <w:p w14:paraId="4D6B8D57" w14:textId="77777777" w:rsidR="00A56247" w:rsidRPr="00BE1CD5" w:rsidRDefault="00A56247">
      <w:pPr>
        <w:ind w:left="720"/>
        <w:rPr>
          <w:rFonts w:ascii="Arial" w:hAnsi="Arial" w:cs="Arial"/>
          <w:sz w:val="24"/>
          <w:szCs w:val="24"/>
        </w:rPr>
      </w:pPr>
    </w:p>
    <w:p w14:paraId="321A0EBC" w14:textId="77777777" w:rsidR="00BB127C" w:rsidRPr="00BE1CD5" w:rsidRDefault="00BB127C">
      <w:pPr>
        <w:ind w:left="720"/>
        <w:rPr>
          <w:rFonts w:ascii="Arial" w:hAnsi="Arial" w:cs="Arial"/>
          <w:sz w:val="24"/>
          <w:szCs w:val="24"/>
        </w:rPr>
      </w:pPr>
      <w:r w:rsidRPr="00BE1CD5">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14:paraId="2CB40AC1" w14:textId="77777777" w:rsidR="00BB127C" w:rsidRPr="00BE1CD5" w:rsidRDefault="00BB127C">
      <w:pPr>
        <w:rPr>
          <w:rFonts w:ascii="Arial" w:hAnsi="Arial" w:cs="Arial"/>
          <w:sz w:val="24"/>
          <w:szCs w:val="24"/>
        </w:rPr>
      </w:pPr>
    </w:p>
    <w:p w14:paraId="120D5A65" w14:textId="77777777" w:rsidR="00BB127C" w:rsidRPr="003832F8" w:rsidRDefault="00BB127C">
      <w:pPr>
        <w:ind w:left="720" w:hanging="720"/>
        <w:rPr>
          <w:rFonts w:ascii="Arial" w:hAnsi="Arial" w:cs="Arial"/>
          <w:color w:val="000000"/>
          <w:sz w:val="24"/>
          <w:szCs w:val="24"/>
        </w:rPr>
      </w:pPr>
      <w:r w:rsidRPr="00BE1CD5">
        <w:rPr>
          <w:rFonts w:ascii="Arial" w:hAnsi="Arial" w:cs="Arial"/>
          <w:b/>
          <w:sz w:val="24"/>
          <w:szCs w:val="24"/>
        </w:rPr>
        <w:t>2.</w:t>
      </w:r>
      <w:r w:rsidRPr="00BE1CD5">
        <w:rPr>
          <w:rFonts w:ascii="Arial" w:hAnsi="Arial" w:cs="Arial"/>
          <w:b/>
          <w:sz w:val="24"/>
          <w:szCs w:val="24"/>
        </w:rPr>
        <w:tab/>
        <w:t xml:space="preserve">Indicate how, by whom, and for what purpose the information is to be used.  Except for a new collection, indicate the actual use the agency has made of the information </w:t>
      </w:r>
      <w:r w:rsidRPr="003832F8">
        <w:rPr>
          <w:rFonts w:ascii="Arial" w:hAnsi="Arial" w:cs="Arial"/>
          <w:b/>
          <w:color w:val="000000"/>
          <w:sz w:val="24"/>
          <w:szCs w:val="24"/>
        </w:rPr>
        <w:t>received from the current collection.</w:t>
      </w:r>
    </w:p>
    <w:p w14:paraId="255184B9" w14:textId="77777777" w:rsidR="00BB127C" w:rsidRPr="00E10DCD" w:rsidRDefault="00BB127C">
      <w:pPr>
        <w:rPr>
          <w:rFonts w:ascii="Arial" w:hAnsi="Arial" w:cs="Arial"/>
          <w:sz w:val="24"/>
          <w:szCs w:val="24"/>
        </w:rPr>
      </w:pPr>
    </w:p>
    <w:p w14:paraId="435D713E" w14:textId="77777777" w:rsidR="00BB127C" w:rsidRDefault="00BB127C">
      <w:pPr>
        <w:ind w:left="720"/>
        <w:rPr>
          <w:rFonts w:ascii="Arial" w:hAnsi="Arial" w:cs="Arial"/>
          <w:sz w:val="24"/>
          <w:szCs w:val="24"/>
        </w:rPr>
      </w:pPr>
      <w:r w:rsidRPr="006B6955">
        <w:rPr>
          <w:rFonts w:ascii="Arial" w:hAnsi="Arial" w:cs="Arial"/>
          <w:sz w:val="24"/>
          <w:szCs w:val="24"/>
        </w:rPr>
        <w:t xml:space="preserve">Data reported on vegetable inquiries are used by NASS to estimate acreage </w:t>
      </w:r>
      <w:r w:rsidR="00E10DCD" w:rsidRPr="006B6955">
        <w:rPr>
          <w:rFonts w:ascii="Arial" w:hAnsi="Arial" w:cs="Arial"/>
          <w:sz w:val="24"/>
          <w:szCs w:val="24"/>
        </w:rPr>
        <w:t xml:space="preserve">planted and </w:t>
      </w:r>
      <w:r w:rsidRPr="006B6955">
        <w:rPr>
          <w:rFonts w:ascii="Arial" w:hAnsi="Arial" w:cs="Arial"/>
          <w:sz w:val="24"/>
          <w:szCs w:val="24"/>
        </w:rPr>
        <w:t>harvested,</w:t>
      </w:r>
      <w:r w:rsidR="004A30D3" w:rsidRPr="006B6955">
        <w:rPr>
          <w:rFonts w:ascii="Arial" w:hAnsi="Arial" w:cs="Arial"/>
          <w:sz w:val="24"/>
          <w:szCs w:val="24"/>
        </w:rPr>
        <w:t xml:space="preserve"> yield</w:t>
      </w:r>
      <w:r w:rsidR="00442634" w:rsidRPr="006B6955">
        <w:rPr>
          <w:rFonts w:ascii="Arial" w:hAnsi="Arial" w:cs="Arial"/>
          <w:sz w:val="24"/>
          <w:szCs w:val="24"/>
        </w:rPr>
        <w:t>/</w:t>
      </w:r>
      <w:r w:rsidRPr="006B6955">
        <w:rPr>
          <w:rFonts w:ascii="Arial" w:hAnsi="Arial" w:cs="Arial"/>
          <w:sz w:val="24"/>
          <w:szCs w:val="24"/>
        </w:rPr>
        <w:t>production, price, and utilizat</w:t>
      </w:r>
      <w:r w:rsidR="00ED544A" w:rsidRPr="006B6955">
        <w:rPr>
          <w:rFonts w:ascii="Arial" w:hAnsi="Arial" w:cs="Arial"/>
          <w:sz w:val="24"/>
          <w:szCs w:val="24"/>
        </w:rPr>
        <w:t>ion for the crops listed below as a part of the Federal vegetable program.</w:t>
      </w:r>
    </w:p>
    <w:p w14:paraId="341791D4" w14:textId="77777777" w:rsidR="00E4027C" w:rsidRPr="006B6955" w:rsidRDefault="00E4027C">
      <w:pPr>
        <w:ind w:left="720"/>
        <w:rPr>
          <w:rFonts w:ascii="Arial" w:hAnsi="Arial" w:cs="Arial"/>
          <w:sz w:val="24"/>
          <w:szCs w:val="24"/>
        </w:rPr>
      </w:pPr>
    </w:p>
    <w:p w14:paraId="6AE1131C" w14:textId="415CD594" w:rsidR="00BB127C" w:rsidRPr="00D8294B" w:rsidRDefault="00E4027C" w:rsidP="002E7BD9">
      <w:pPr>
        <w:ind w:left="720"/>
        <w:rPr>
          <w:rFonts w:ascii="Arial" w:hAnsi="Arial" w:cs="Arial"/>
          <w:color w:val="FF0000"/>
          <w:sz w:val="24"/>
          <w:szCs w:val="24"/>
        </w:rPr>
      </w:pPr>
      <w:r>
        <w:rPr>
          <w:rFonts w:ascii="Arial" w:hAnsi="Arial" w:cs="Arial"/>
          <w:color w:val="FF0000"/>
          <w:sz w:val="24"/>
          <w:szCs w:val="24"/>
        </w:rPr>
        <w:object w:dxaOrig="8939" w:dyaOrig="6492" w14:anchorId="51CCB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85.75pt" o:ole="">
            <v:imagedata r:id="rId10" o:title=""/>
          </v:shape>
          <o:OLEObject Type="Embed" ProgID="Excel.Sheet.12" ShapeID="_x0000_i1025" DrawAspect="Content" ObjectID="_1625045515" r:id="rId11"/>
        </w:object>
      </w:r>
    </w:p>
    <w:p w14:paraId="509870FE" w14:textId="77777777" w:rsidR="00ED544A" w:rsidRDefault="00ED544A" w:rsidP="002E7BD9">
      <w:pPr>
        <w:ind w:left="720"/>
        <w:rPr>
          <w:rFonts w:ascii="Arial" w:hAnsi="Arial" w:cs="Arial"/>
          <w:color w:val="FF0000"/>
          <w:sz w:val="24"/>
          <w:szCs w:val="24"/>
        </w:rPr>
      </w:pPr>
    </w:p>
    <w:p w14:paraId="033395C5" w14:textId="77777777" w:rsidR="00ED544A" w:rsidRPr="00EF7D57" w:rsidRDefault="00ED544A" w:rsidP="002E7BD9">
      <w:pPr>
        <w:ind w:left="720"/>
        <w:rPr>
          <w:rFonts w:ascii="Arial" w:hAnsi="Arial" w:cs="Arial"/>
          <w:sz w:val="24"/>
          <w:szCs w:val="24"/>
        </w:rPr>
      </w:pPr>
      <w:r w:rsidRPr="00EF7D57">
        <w:rPr>
          <w:rFonts w:ascii="Arial" w:hAnsi="Arial" w:cs="Arial"/>
          <w:sz w:val="24"/>
          <w:szCs w:val="24"/>
        </w:rPr>
        <w:t>The following</w:t>
      </w:r>
      <w:r w:rsidR="0054312B">
        <w:rPr>
          <w:rFonts w:ascii="Arial" w:hAnsi="Arial" w:cs="Arial"/>
          <w:sz w:val="24"/>
          <w:szCs w:val="24"/>
        </w:rPr>
        <w:t xml:space="preserve"> supplemental</w:t>
      </w:r>
      <w:r w:rsidRPr="00EF7D57">
        <w:rPr>
          <w:rFonts w:ascii="Arial" w:hAnsi="Arial" w:cs="Arial"/>
          <w:sz w:val="24"/>
          <w:szCs w:val="24"/>
        </w:rPr>
        <w:t xml:space="preserve"> vegetable and herb data is collected under external project agreements with State cooperators. Rather than conduct two separate surveys, the additional data is collected using the same </w:t>
      </w:r>
      <w:r w:rsidR="00DA06F3" w:rsidRPr="00EF7D57">
        <w:rPr>
          <w:rFonts w:ascii="Arial" w:hAnsi="Arial" w:cs="Arial"/>
          <w:sz w:val="24"/>
          <w:szCs w:val="24"/>
        </w:rPr>
        <w:t xml:space="preserve">Federal </w:t>
      </w:r>
      <w:r w:rsidRPr="00EF7D57">
        <w:rPr>
          <w:rFonts w:ascii="Arial" w:hAnsi="Arial" w:cs="Arial"/>
          <w:sz w:val="24"/>
          <w:szCs w:val="24"/>
        </w:rPr>
        <w:t>questionnaires.  The cooperators, reimburse NASS for the additional data collection and summary costs.</w:t>
      </w:r>
    </w:p>
    <w:p w14:paraId="6D0563B5" w14:textId="77777777" w:rsidR="00ED544A" w:rsidRPr="00EF7D57" w:rsidRDefault="00ED544A" w:rsidP="002E7BD9">
      <w:pPr>
        <w:ind w:left="720"/>
        <w:rPr>
          <w:rFonts w:ascii="Arial" w:hAnsi="Arial" w:cs="Arial"/>
          <w:sz w:val="24"/>
          <w:szCs w:val="24"/>
        </w:rPr>
      </w:pPr>
    </w:p>
    <w:p w14:paraId="02CEF8FE" w14:textId="75735A90" w:rsidR="00ED544A" w:rsidRPr="003832F8" w:rsidRDefault="0029713C" w:rsidP="002E7BD9">
      <w:pPr>
        <w:ind w:left="720"/>
        <w:rPr>
          <w:rFonts w:ascii="Arial" w:hAnsi="Arial" w:cs="Arial"/>
          <w:color w:val="FF0000"/>
          <w:sz w:val="24"/>
          <w:szCs w:val="24"/>
        </w:rPr>
      </w:pPr>
      <w:r>
        <w:rPr>
          <w:rFonts w:ascii="Arial" w:hAnsi="Arial" w:cs="Arial"/>
          <w:color w:val="FF0000"/>
          <w:sz w:val="24"/>
          <w:szCs w:val="24"/>
        </w:rPr>
        <w:object w:dxaOrig="7973" w:dyaOrig="7956" w14:anchorId="36A66E19">
          <v:shape id="_x0000_i1026" type="#_x0000_t75" style="width:406.5pt;height:423.75pt" o:ole="">
            <v:imagedata r:id="rId12" o:title=""/>
          </v:shape>
          <o:OLEObject Type="Embed" ProgID="Excel.Sheet.12" ShapeID="_x0000_i1026" DrawAspect="Content" ObjectID="_1625045516" r:id="rId13"/>
        </w:object>
      </w:r>
    </w:p>
    <w:p w14:paraId="5932D168" w14:textId="77777777" w:rsidR="00DF419C" w:rsidRPr="003832F8" w:rsidRDefault="00DF419C">
      <w:pPr>
        <w:rPr>
          <w:rFonts w:ascii="Arial" w:hAnsi="Arial" w:cs="Arial"/>
          <w:color w:val="FF0000"/>
          <w:sz w:val="24"/>
          <w:szCs w:val="24"/>
        </w:rPr>
      </w:pPr>
    </w:p>
    <w:p w14:paraId="0D987846" w14:textId="77777777" w:rsidR="00BB127C" w:rsidRPr="009825B7" w:rsidRDefault="00BB127C">
      <w:pPr>
        <w:ind w:left="720"/>
        <w:rPr>
          <w:rFonts w:ascii="Arial" w:hAnsi="Arial" w:cs="Arial"/>
          <w:sz w:val="24"/>
          <w:szCs w:val="24"/>
        </w:rPr>
      </w:pPr>
      <w:r w:rsidRPr="009825B7">
        <w:rPr>
          <w:rFonts w:ascii="Arial" w:hAnsi="Arial" w:cs="Arial"/>
          <w:sz w:val="24"/>
          <w:szCs w:val="24"/>
        </w:rPr>
        <w:t>These estimates provide vital statistics for growers, processors, and marketers to use in making production and marketing decisions.  Private industry forecasters use the data to track production levels for the industry.  Federal and State agencies use the annual summary when developing and appraising government programs affecting the vegetable industry.  Allied industries such as container manufacturers, chemical manufacturers, and plant breeders use the data in feasibility studies to assess the economic impact of products and define market size and location.  Data have been provided to foreign governments interested in U.S. vegetable production and to extension specialists at land grant universities.</w:t>
      </w:r>
    </w:p>
    <w:p w14:paraId="2D4AD8B7" w14:textId="77777777" w:rsidR="00BB127C" w:rsidRDefault="00BB127C">
      <w:pPr>
        <w:rPr>
          <w:rFonts w:ascii="Arial" w:hAnsi="Arial" w:cs="Arial"/>
          <w:sz w:val="24"/>
          <w:szCs w:val="24"/>
        </w:rPr>
      </w:pPr>
    </w:p>
    <w:p w14:paraId="77FFBF06" w14:textId="0E0D9015" w:rsidR="00262A00" w:rsidRPr="009825B7" w:rsidRDefault="00262A00" w:rsidP="00262A00">
      <w:pPr>
        <w:ind w:left="720"/>
        <w:rPr>
          <w:rFonts w:ascii="Arial" w:hAnsi="Arial" w:cs="Arial"/>
          <w:sz w:val="24"/>
          <w:szCs w:val="24"/>
        </w:rPr>
      </w:pPr>
      <w:r>
        <w:rPr>
          <w:rFonts w:ascii="Arial" w:hAnsi="Arial" w:cs="Arial"/>
          <w:sz w:val="24"/>
          <w:szCs w:val="24"/>
        </w:rPr>
        <w:t xml:space="preserve">Some States have entered into cooperative agreements with NASS to include additional vegetables to the Federal program. These crops are significant to their State’s economy.  The USDA Farm Service Agency and the Risk Management Agency </w:t>
      </w:r>
      <w:r w:rsidR="00504FB4">
        <w:rPr>
          <w:rFonts w:ascii="Arial" w:hAnsi="Arial" w:cs="Arial"/>
          <w:sz w:val="24"/>
          <w:szCs w:val="24"/>
        </w:rPr>
        <w:t xml:space="preserve">will </w:t>
      </w:r>
      <w:r>
        <w:rPr>
          <w:rFonts w:ascii="Arial" w:hAnsi="Arial" w:cs="Arial"/>
          <w:sz w:val="24"/>
          <w:szCs w:val="24"/>
        </w:rPr>
        <w:t xml:space="preserve">use NASS data for administering their programs and this </w:t>
      </w:r>
      <w:r w:rsidR="00504FB4">
        <w:rPr>
          <w:rFonts w:ascii="Arial" w:hAnsi="Arial" w:cs="Arial"/>
          <w:sz w:val="24"/>
          <w:szCs w:val="24"/>
        </w:rPr>
        <w:t xml:space="preserve">supplemental </w:t>
      </w:r>
      <w:r>
        <w:rPr>
          <w:rFonts w:ascii="Arial" w:hAnsi="Arial" w:cs="Arial"/>
          <w:sz w:val="24"/>
          <w:szCs w:val="24"/>
        </w:rPr>
        <w:t xml:space="preserve">data is </w:t>
      </w:r>
      <w:r w:rsidR="00504FB4">
        <w:rPr>
          <w:rFonts w:ascii="Arial" w:hAnsi="Arial" w:cs="Arial"/>
          <w:sz w:val="24"/>
          <w:szCs w:val="24"/>
        </w:rPr>
        <w:t>needed to get a complete picture of the vegetable production in these States.</w:t>
      </w:r>
      <w:r>
        <w:rPr>
          <w:rFonts w:ascii="Arial" w:hAnsi="Arial" w:cs="Arial"/>
          <w:sz w:val="24"/>
          <w:szCs w:val="24"/>
        </w:rPr>
        <w:t xml:space="preserve"> </w:t>
      </w:r>
    </w:p>
    <w:p w14:paraId="3776AAD2" w14:textId="77777777" w:rsidR="00262A00" w:rsidRDefault="00262A00" w:rsidP="009825B7">
      <w:pPr>
        <w:ind w:left="720"/>
        <w:rPr>
          <w:rFonts w:ascii="Arial" w:hAnsi="Arial" w:cs="Arial"/>
          <w:sz w:val="24"/>
          <w:szCs w:val="24"/>
        </w:rPr>
      </w:pPr>
    </w:p>
    <w:p w14:paraId="0310C78A" w14:textId="77777777" w:rsidR="0069243F" w:rsidRDefault="00BB127C" w:rsidP="009825B7">
      <w:pPr>
        <w:ind w:left="720"/>
        <w:rPr>
          <w:rFonts w:ascii="Arial" w:hAnsi="Arial" w:cs="Arial"/>
          <w:sz w:val="24"/>
          <w:szCs w:val="24"/>
        </w:rPr>
      </w:pPr>
      <w:r w:rsidRPr="009825B7">
        <w:rPr>
          <w:rFonts w:ascii="Arial" w:hAnsi="Arial" w:cs="Arial"/>
          <w:sz w:val="24"/>
          <w:szCs w:val="24"/>
        </w:rPr>
        <w:t>Survey results are used by the Economic Research Service</w:t>
      </w:r>
      <w:r w:rsidR="001509E4" w:rsidRPr="009825B7">
        <w:rPr>
          <w:rFonts w:ascii="Arial" w:hAnsi="Arial" w:cs="Arial"/>
          <w:sz w:val="24"/>
          <w:szCs w:val="24"/>
        </w:rPr>
        <w:t xml:space="preserve"> (ERS)</w:t>
      </w:r>
      <w:r w:rsidRPr="009825B7">
        <w:rPr>
          <w:rFonts w:ascii="Arial" w:hAnsi="Arial" w:cs="Arial"/>
          <w:sz w:val="24"/>
          <w:szCs w:val="24"/>
        </w:rPr>
        <w:t xml:space="preserve"> for the </w:t>
      </w:r>
      <w:r w:rsidR="005D3412" w:rsidRPr="009825B7">
        <w:rPr>
          <w:rFonts w:ascii="Arial" w:hAnsi="Arial" w:cs="Arial"/>
          <w:sz w:val="24"/>
          <w:szCs w:val="24"/>
        </w:rPr>
        <w:t>V</w:t>
      </w:r>
      <w:r w:rsidRPr="009825B7">
        <w:rPr>
          <w:rFonts w:ascii="Arial" w:hAnsi="Arial" w:cs="Arial"/>
          <w:sz w:val="24"/>
          <w:szCs w:val="24"/>
        </w:rPr>
        <w:t xml:space="preserve">egetables and </w:t>
      </w:r>
      <w:r w:rsidR="00A2199E" w:rsidRPr="009825B7">
        <w:rPr>
          <w:rFonts w:ascii="Arial" w:hAnsi="Arial" w:cs="Arial"/>
          <w:sz w:val="24"/>
          <w:szCs w:val="24"/>
        </w:rPr>
        <w:t>Pulse</w:t>
      </w:r>
      <w:r w:rsidRPr="009825B7">
        <w:rPr>
          <w:rFonts w:ascii="Arial" w:hAnsi="Arial" w:cs="Arial"/>
          <w:sz w:val="24"/>
          <w:szCs w:val="24"/>
        </w:rPr>
        <w:t xml:space="preserve">s </w:t>
      </w:r>
      <w:r w:rsidRPr="009825B7">
        <w:rPr>
          <w:rFonts w:ascii="Arial" w:hAnsi="Arial" w:cs="Arial"/>
          <w:i/>
          <w:sz w:val="24"/>
          <w:szCs w:val="24"/>
        </w:rPr>
        <w:t>Outlook Report</w:t>
      </w:r>
      <w:r w:rsidR="0069243F">
        <w:rPr>
          <w:rFonts w:ascii="Arial" w:hAnsi="Arial" w:cs="Arial"/>
          <w:i/>
          <w:sz w:val="24"/>
          <w:szCs w:val="24"/>
        </w:rPr>
        <w:t xml:space="preserve"> </w:t>
      </w:r>
      <w:hyperlink r:id="rId14" w:history="1">
        <w:r w:rsidR="009825B7" w:rsidRPr="009825B7">
          <w:rPr>
            <w:rStyle w:val="Hyperlink"/>
            <w:rFonts w:ascii="Arial" w:hAnsi="Arial" w:cs="Arial"/>
            <w:sz w:val="24"/>
            <w:szCs w:val="24"/>
          </w:rPr>
          <w:t>https://www.ers.usda.gov/publications/pub-details/?pubid=93032</w:t>
        </w:r>
      </w:hyperlink>
      <w:r w:rsidR="009825B7">
        <w:rPr>
          <w:rFonts w:ascii="Arial" w:hAnsi="Arial" w:cs="Arial"/>
          <w:sz w:val="24"/>
          <w:szCs w:val="24"/>
        </w:rPr>
        <w:t xml:space="preserve">.  </w:t>
      </w:r>
    </w:p>
    <w:p w14:paraId="2BE78F32" w14:textId="77777777" w:rsidR="0069243F" w:rsidRDefault="0069243F" w:rsidP="009825B7">
      <w:pPr>
        <w:ind w:left="720"/>
        <w:rPr>
          <w:rFonts w:ascii="Arial" w:hAnsi="Arial" w:cs="Arial"/>
          <w:sz w:val="24"/>
          <w:szCs w:val="24"/>
        </w:rPr>
      </w:pPr>
    </w:p>
    <w:p w14:paraId="2B68C2AB" w14:textId="6D6D4621" w:rsidR="00BB127C" w:rsidRPr="009825B7" w:rsidRDefault="00BB127C" w:rsidP="009825B7">
      <w:pPr>
        <w:ind w:left="720"/>
        <w:rPr>
          <w:rFonts w:ascii="Arial" w:hAnsi="Arial" w:cs="Arial"/>
          <w:sz w:val="24"/>
          <w:szCs w:val="24"/>
        </w:rPr>
      </w:pPr>
      <w:r w:rsidRPr="009825B7">
        <w:rPr>
          <w:rFonts w:ascii="Arial" w:hAnsi="Arial" w:cs="Arial"/>
          <w:sz w:val="24"/>
          <w:szCs w:val="24"/>
        </w:rPr>
        <w:t>Vegetable data provide</w:t>
      </w:r>
      <w:r w:rsidR="0069243F">
        <w:rPr>
          <w:rFonts w:ascii="Arial" w:hAnsi="Arial" w:cs="Arial"/>
          <w:sz w:val="24"/>
          <w:szCs w:val="24"/>
        </w:rPr>
        <w:t>s</w:t>
      </w:r>
      <w:r w:rsidRPr="009825B7">
        <w:rPr>
          <w:rFonts w:ascii="Arial" w:hAnsi="Arial" w:cs="Arial"/>
          <w:sz w:val="24"/>
          <w:szCs w:val="24"/>
        </w:rPr>
        <w:t xml:space="preserve"> information to assist the Agricultural Marketing Service in the administration</w:t>
      </w:r>
      <w:r w:rsidR="00DC617C" w:rsidRPr="009825B7">
        <w:rPr>
          <w:rFonts w:ascii="Arial" w:hAnsi="Arial" w:cs="Arial"/>
          <w:sz w:val="24"/>
          <w:szCs w:val="24"/>
        </w:rPr>
        <w:t xml:space="preserve"> of market orders for tomatoes and </w:t>
      </w:r>
      <w:r w:rsidRPr="009825B7">
        <w:rPr>
          <w:rFonts w:ascii="Arial" w:hAnsi="Arial" w:cs="Arial"/>
          <w:sz w:val="24"/>
          <w:szCs w:val="24"/>
        </w:rPr>
        <w:t>onions.  Another user of NASS data is the office of the U.S. Trade Representative, Executive Office of the President, to help administer their Generalized System of Preferences Program, which determines preferred imports from other countries.  The International Trade Commission utilizes vegetable data in its studies of import relief.</w:t>
      </w:r>
    </w:p>
    <w:p w14:paraId="6D00D9F5" w14:textId="77777777" w:rsidR="001509E4" w:rsidRPr="009825B7" w:rsidRDefault="001509E4">
      <w:pPr>
        <w:ind w:left="720"/>
        <w:rPr>
          <w:rFonts w:ascii="Arial" w:hAnsi="Arial" w:cs="Arial"/>
          <w:sz w:val="24"/>
          <w:szCs w:val="24"/>
        </w:rPr>
      </w:pPr>
    </w:p>
    <w:p w14:paraId="54B682EA" w14:textId="77777777" w:rsidR="00BB127C" w:rsidRPr="000B4FE0" w:rsidRDefault="00BB127C">
      <w:pPr>
        <w:ind w:left="720" w:hanging="720"/>
        <w:rPr>
          <w:rFonts w:ascii="Arial" w:hAnsi="Arial" w:cs="Arial"/>
          <w:sz w:val="24"/>
          <w:szCs w:val="24"/>
        </w:rPr>
      </w:pPr>
      <w:r w:rsidRPr="003832F8">
        <w:rPr>
          <w:rFonts w:ascii="Arial" w:hAnsi="Arial" w:cs="Arial"/>
          <w:b/>
          <w:sz w:val="24"/>
          <w:szCs w:val="24"/>
        </w:rPr>
        <w:t>3.</w:t>
      </w:r>
      <w:r w:rsidRPr="003832F8">
        <w:rPr>
          <w:rFonts w:ascii="Arial" w:hAnsi="Arial" w:cs="Arial"/>
          <w:b/>
          <w:sz w:val="24"/>
          <w:szCs w:val="24"/>
        </w:rPr>
        <w:tab/>
      </w:r>
      <w:r w:rsidRPr="003832F8">
        <w:rPr>
          <w:rFonts w:ascii="Arial" w:hAnsi="Arial" w:cs="Arial"/>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0B4FE0">
        <w:rPr>
          <w:rFonts w:ascii="Arial" w:hAnsi="Arial" w:cs="Arial"/>
          <w:b/>
          <w:sz w:val="24"/>
          <w:szCs w:val="24"/>
        </w:rPr>
        <w:t>consideration of using information technology to reduce burden.</w:t>
      </w:r>
    </w:p>
    <w:p w14:paraId="78C92F09" w14:textId="77777777" w:rsidR="00BB127C" w:rsidRPr="00765E6F" w:rsidRDefault="00BB127C">
      <w:pPr>
        <w:rPr>
          <w:rFonts w:ascii="Arial" w:hAnsi="Arial" w:cs="Arial"/>
          <w:sz w:val="24"/>
          <w:szCs w:val="24"/>
        </w:rPr>
      </w:pPr>
    </w:p>
    <w:p w14:paraId="591E58EA" w14:textId="36DFBFE7" w:rsidR="00BB127C" w:rsidRPr="004B2612" w:rsidRDefault="00E10DCD" w:rsidP="000B4FE0">
      <w:pPr>
        <w:ind w:left="720"/>
        <w:rPr>
          <w:rFonts w:ascii="Arial" w:hAnsi="Arial" w:cs="Arial"/>
          <w:sz w:val="24"/>
          <w:szCs w:val="24"/>
        </w:rPr>
      </w:pPr>
      <w:r w:rsidRPr="00765E6F">
        <w:rPr>
          <w:rFonts w:ascii="Arial" w:hAnsi="Arial" w:cs="Arial"/>
          <w:sz w:val="24"/>
          <w:szCs w:val="24"/>
        </w:rPr>
        <w:t>Beginning in</w:t>
      </w:r>
      <w:r w:rsidR="006E1D85" w:rsidRPr="00765E6F">
        <w:rPr>
          <w:rFonts w:ascii="Arial" w:hAnsi="Arial" w:cs="Arial"/>
          <w:sz w:val="24"/>
          <w:szCs w:val="24"/>
        </w:rPr>
        <w:t xml:space="preserve"> 2013 </w:t>
      </w:r>
      <w:r w:rsidRPr="00765E6F">
        <w:rPr>
          <w:rFonts w:ascii="Arial" w:hAnsi="Arial" w:cs="Arial"/>
          <w:sz w:val="24"/>
          <w:szCs w:val="24"/>
        </w:rPr>
        <w:t xml:space="preserve">NASS </w:t>
      </w:r>
      <w:r w:rsidR="000B4FE0" w:rsidRPr="00765E6F">
        <w:rPr>
          <w:rFonts w:ascii="Arial" w:hAnsi="Arial" w:cs="Arial"/>
          <w:sz w:val="24"/>
          <w:szCs w:val="24"/>
        </w:rPr>
        <w:t xml:space="preserve">expanded its </w:t>
      </w:r>
      <w:r w:rsidR="006E1D85" w:rsidRPr="00765E6F">
        <w:rPr>
          <w:rFonts w:ascii="Arial" w:hAnsi="Arial" w:cs="Arial"/>
          <w:sz w:val="24"/>
          <w:szCs w:val="24"/>
        </w:rPr>
        <w:t xml:space="preserve">data collection </w:t>
      </w:r>
      <w:r w:rsidR="000B4FE0" w:rsidRPr="00765E6F">
        <w:rPr>
          <w:rFonts w:ascii="Arial" w:hAnsi="Arial" w:cs="Arial"/>
          <w:sz w:val="24"/>
          <w:szCs w:val="24"/>
        </w:rPr>
        <w:t xml:space="preserve">modes </w:t>
      </w:r>
      <w:r w:rsidRPr="00765E6F">
        <w:rPr>
          <w:rFonts w:ascii="Arial" w:hAnsi="Arial" w:cs="Arial"/>
          <w:sz w:val="24"/>
          <w:szCs w:val="24"/>
        </w:rPr>
        <w:t xml:space="preserve">for the </w:t>
      </w:r>
      <w:r w:rsidR="000B4FE0" w:rsidRPr="00765E6F">
        <w:rPr>
          <w:rFonts w:ascii="Arial" w:hAnsi="Arial" w:cs="Arial"/>
          <w:sz w:val="24"/>
          <w:szCs w:val="24"/>
        </w:rPr>
        <w:t>vegetable surveys to include</w:t>
      </w:r>
      <w:r w:rsidR="006E1D85" w:rsidRPr="00765E6F">
        <w:rPr>
          <w:rFonts w:ascii="Arial" w:hAnsi="Arial" w:cs="Arial"/>
          <w:sz w:val="24"/>
          <w:szCs w:val="24"/>
        </w:rPr>
        <w:t xml:space="preserve"> w</w:t>
      </w:r>
      <w:r w:rsidR="00BB127C" w:rsidRPr="00765E6F">
        <w:rPr>
          <w:rFonts w:ascii="Arial" w:hAnsi="Arial" w:cs="Arial"/>
          <w:sz w:val="24"/>
          <w:szCs w:val="24"/>
        </w:rPr>
        <w:t xml:space="preserve">eb-based data reporting.  </w:t>
      </w:r>
      <w:r w:rsidR="00BC70D2" w:rsidRPr="00765E6F">
        <w:rPr>
          <w:rFonts w:ascii="Arial" w:hAnsi="Arial" w:cs="Arial"/>
          <w:sz w:val="24"/>
          <w:szCs w:val="24"/>
        </w:rPr>
        <w:t>In 201</w:t>
      </w:r>
      <w:r w:rsidR="00765E6F" w:rsidRPr="00765E6F">
        <w:rPr>
          <w:rFonts w:ascii="Arial" w:hAnsi="Arial" w:cs="Arial"/>
          <w:sz w:val="24"/>
          <w:szCs w:val="24"/>
        </w:rPr>
        <w:t>8</w:t>
      </w:r>
      <w:r w:rsidR="00BC70D2" w:rsidRPr="00765E6F">
        <w:rPr>
          <w:rFonts w:ascii="Arial" w:hAnsi="Arial" w:cs="Arial"/>
          <w:sz w:val="24"/>
          <w:szCs w:val="24"/>
        </w:rPr>
        <w:t xml:space="preserve">, just over </w:t>
      </w:r>
      <w:r w:rsidR="00765E6F" w:rsidRPr="00765E6F">
        <w:rPr>
          <w:rFonts w:ascii="Arial" w:hAnsi="Arial" w:cs="Arial"/>
          <w:sz w:val="24"/>
          <w:szCs w:val="24"/>
        </w:rPr>
        <w:t>four</w:t>
      </w:r>
      <w:r w:rsidR="00BC70D2" w:rsidRPr="00765E6F">
        <w:rPr>
          <w:rFonts w:ascii="Arial" w:hAnsi="Arial" w:cs="Arial"/>
          <w:sz w:val="24"/>
          <w:szCs w:val="24"/>
        </w:rPr>
        <w:t xml:space="preserve"> percent of the respondents completed the survey using the internet.  </w:t>
      </w:r>
    </w:p>
    <w:p w14:paraId="7C45F188" w14:textId="77777777" w:rsidR="000B4FE0" w:rsidRPr="00D8294B" w:rsidRDefault="000B4FE0" w:rsidP="000B4FE0">
      <w:pPr>
        <w:ind w:left="720"/>
        <w:rPr>
          <w:rFonts w:ascii="Arial" w:hAnsi="Arial" w:cs="Arial"/>
          <w:color w:val="FF0000"/>
          <w:sz w:val="24"/>
          <w:szCs w:val="24"/>
        </w:rPr>
      </w:pPr>
    </w:p>
    <w:p w14:paraId="224FD728" w14:textId="77777777" w:rsidR="00BB127C" w:rsidRPr="00CE2F23" w:rsidRDefault="00BB127C" w:rsidP="00BE53C8">
      <w:pPr>
        <w:ind w:left="720" w:hanging="720"/>
        <w:rPr>
          <w:rFonts w:ascii="Arial" w:hAnsi="Arial" w:cs="Arial"/>
          <w:sz w:val="24"/>
          <w:szCs w:val="24"/>
        </w:rPr>
      </w:pPr>
      <w:r w:rsidRPr="000B4FE0">
        <w:rPr>
          <w:rFonts w:ascii="Arial" w:hAnsi="Arial" w:cs="Arial"/>
          <w:b/>
          <w:sz w:val="24"/>
          <w:szCs w:val="24"/>
        </w:rPr>
        <w:t>4.</w:t>
      </w:r>
      <w:r w:rsidRPr="000B4FE0">
        <w:rPr>
          <w:rFonts w:ascii="Arial" w:hAnsi="Arial" w:cs="Arial"/>
          <w:b/>
          <w:sz w:val="24"/>
          <w:szCs w:val="24"/>
        </w:rPr>
        <w:tab/>
        <w:t xml:space="preserve">Describe </w:t>
      </w:r>
      <w:r w:rsidRPr="003832F8">
        <w:rPr>
          <w:rFonts w:ascii="Arial" w:hAnsi="Arial" w:cs="Arial"/>
          <w:b/>
          <w:color w:val="000000"/>
          <w:sz w:val="24"/>
          <w:szCs w:val="24"/>
        </w:rPr>
        <w:t xml:space="preserve">efforts to identify duplication.  Show specifically why any similar information already available cannot be used or modified for use for the </w:t>
      </w:r>
      <w:r w:rsidRPr="00CE2F23">
        <w:rPr>
          <w:rFonts w:ascii="Arial" w:hAnsi="Arial" w:cs="Arial"/>
          <w:b/>
          <w:sz w:val="24"/>
          <w:szCs w:val="24"/>
        </w:rPr>
        <w:t>purposes described in Item 2 above.</w:t>
      </w:r>
    </w:p>
    <w:p w14:paraId="6BFDF0F8" w14:textId="77777777" w:rsidR="00BE53C8" w:rsidRPr="00CE2F23" w:rsidRDefault="00BE53C8" w:rsidP="00BE53C8">
      <w:pPr>
        <w:ind w:left="720"/>
        <w:rPr>
          <w:rFonts w:ascii="Arial" w:hAnsi="Arial" w:cs="Arial"/>
          <w:sz w:val="24"/>
          <w:szCs w:val="24"/>
        </w:rPr>
      </w:pPr>
    </w:p>
    <w:p w14:paraId="08125953" w14:textId="77777777" w:rsidR="00761383" w:rsidRPr="00CE2F23" w:rsidRDefault="00BB127C" w:rsidP="00BE53C8">
      <w:pPr>
        <w:ind w:left="720"/>
        <w:rPr>
          <w:rFonts w:ascii="Arial" w:hAnsi="Arial" w:cs="Arial"/>
          <w:sz w:val="24"/>
          <w:szCs w:val="24"/>
        </w:rPr>
      </w:pPr>
      <w:r w:rsidRPr="00CE2F23">
        <w:rPr>
          <w:rFonts w:ascii="Arial" w:hAnsi="Arial" w:cs="Arial"/>
          <w:sz w:val="24"/>
          <w:szCs w:val="24"/>
        </w:rPr>
        <w:t>The National Agricultural Stat</w:t>
      </w:r>
      <w:r w:rsidR="00BE53C8" w:rsidRPr="00CE2F23">
        <w:rPr>
          <w:rFonts w:ascii="Arial" w:hAnsi="Arial" w:cs="Arial"/>
          <w:sz w:val="24"/>
          <w:szCs w:val="24"/>
        </w:rPr>
        <w:t xml:space="preserve">istics Service cooperates with </w:t>
      </w:r>
      <w:r w:rsidR="00CE2F23" w:rsidRPr="00CE2F23">
        <w:rPr>
          <w:rFonts w:ascii="Arial" w:hAnsi="Arial" w:cs="Arial"/>
          <w:sz w:val="24"/>
          <w:szCs w:val="24"/>
        </w:rPr>
        <w:t>S</w:t>
      </w:r>
      <w:r w:rsidRPr="00CE2F23">
        <w:rPr>
          <w:rFonts w:ascii="Arial" w:hAnsi="Arial" w:cs="Arial"/>
          <w:sz w:val="24"/>
          <w:szCs w:val="24"/>
        </w:rPr>
        <w:t xml:space="preserve">tate </w:t>
      </w:r>
      <w:r w:rsidR="00CE2F23" w:rsidRPr="00CE2F23">
        <w:rPr>
          <w:rFonts w:ascii="Arial" w:hAnsi="Arial" w:cs="Arial"/>
          <w:sz w:val="24"/>
          <w:szCs w:val="24"/>
        </w:rPr>
        <w:t>A</w:t>
      </w:r>
      <w:r w:rsidR="00BE53C8" w:rsidRPr="00CE2F23">
        <w:rPr>
          <w:rFonts w:ascii="Arial" w:hAnsi="Arial" w:cs="Arial"/>
          <w:sz w:val="24"/>
          <w:szCs w:val="24"/>
        </w:rPr>
        <w:t xml:space="preserve">gricultural </w:t>
      </w:r>
      <w:r w:rsidR="00CE2F23" w:rsidRPr="00CE2F23">
        <w:rPr>
          <w:rFonts w:ascii="Arial" w:hAnsi="Arial" w:cs="Arial"/>
          <w:sz w:val="24"/>
          <w:szCs w:val="24"/>
        </w:rPr>
        <w:t>D</w:t>
      </w:r>
      <w:r w:rsidRPr="00CE2F23">
        <w:rPr>
          <w:rFonts w:ascii="Arial" w:hAnsi="Arial" w:cs="Arial"/>
          <w:sz w:val="24"/>
          <w:szCs w:val="24"/>
        </w:rPr>
        <w:t xml:space="preserve">epartments </w:t>
      </w:r>
      <w:r w:rsidR="00BE53C8" w:rsidRPr="00CE2F23">
        <w:rPr>
          <w:rFonts w:ascii="Arial" w:hAnsi="Arial" w:cs="Arial"/>
          <w:sz w:val="24"/>
          <w:szCs w:val="24"/>
        </w:rPr>
        <w:t>and</w:t>
      </w:r>
      <w:r w:rsidRPr="00CE2F23">
        <w:rPr>
          <w:rFonts w:ascii="Arial" w:hAnsi="Arial" w:cs="Arial"/>
          <w:sz w:val="24"/>
          <w:szCs w:val="24"/>
        </w:rPr>
        <w:t xml:space="preserve"> universities to conduct agricultural surveys.  The surveys meet both </w:t>
      </w:r>
      <w:r w:rsidR="00CE2F23" w:rsidRPr="00CE2F23">
        <w:rPr>
          <w:rFonts w:ascii="Arial" w:hAnsi="Arial" w:cs="Arial"/>
          <w:sz w:val="24"/>
          <w:szCs w:val="24"/>
        </w:rPr>
        <w:t>S</w:t>
      </w:r>
      <w:r w:rsidRPr="00CE2F23">
        <w:rPr>
          <w:rFonts w:ascii="Arial" w:hAnsi="Arial" w:cs="Arial"/>
          <w:sz w:val="24"/>
          <w:szCs w:val="24"/>
        </w:rPr>
        <w:t xml:space="preserve">tate and </w:t>
      </w:r>
      <w:r w:rsidR="00CE2F23" w:rsidRPr="00CE2F23">
        <w:rPr>
          <w:rFonts w:ascii="Arial" w:hAnsi="Arial" w:cs="Arial"/>
          <w:sz w:val="24"/>
          <w:szCs w:val="24"/>
        </w:rPr>
        <w:t>F</w:t>
      </w:r>
      <w:r w:rsidRPr="00CE2F23">
        <w:rPr>
          <w:rFonts w:ascii="Arial" w:hAnsi="Arial" w:cs="Arial"/>
          <w:sz w:val="24"/>
          <w:szCs w:val="24"/>
        </w:rPr>
        <w:t>ederal needs, thus eliminating duplication and minimizing reporting burden on the agricultural industry.  These surveys are the only timely and reliable source of information on the vegetable industry</w:t>
      </w:r>
      <w:r w:rsidR="00BE53C8" w:rsidRPr="00CE2F23">
        <w:rPr>
          <w:rFonts w:ascii="Arial" w:hAnsi="Arial" w:cs="Arial"/>
          <w:sz w:val="24"/>
          <w:szCs w:val="24"/>
        </w:rPr>
        <w:t xml:space="preserve"> at the national level</w:t>
      </w:r>
      <w:r w:rsidRPr="00CE2F23">
        <w:rPr>
          <w:rFonts w:ascii="Arial" w:hAnsi="Arial" w:cs="Arial"/>
          <w:sz w:val="24"/>
          <w:szCs w:val="24"/>
        </w:rPr>
        <w:t xml:space="preserve">.  </w:t>
      </w:r>
      <w:r w:rsidR="00BE53C8" w:rsidRPr="00CE2F23">
        <w:rPr>
          <w:rFonts w:ascii="Arial" w:hAnsi="Arial" w:cs="Arial"/>
          <w:sz w:val="24"/>
          <w:szCs w:val="24"/>
        </w:rPr>
        <w:t>The statistics published</w:t>
      </w:r>
      <w:r w:rsidRPr="00CE2F23">
        <w:rPr>
          <w:rFonts w:ascii="Arial" w:hAnsi="Arial" w:cs="Arial"/>
          <w:sz w:val="24"/>
          <w:szCs w:val="24"/>
        </w:rPr>
        <w:t xml:space="preserve"> are not available from any other source.</w:t>
      </w:r>
    </w:p>
    <w:p w14:paraId="42F9891D" w14:textId="77777777" w:rsidR="00BE53C8" w:rsidRPr="00CE2F23" w:rsidRDefault="00BE53C8" w:rsidP="00BE53C8">
      <w:pPr>
        <w:ind w:left="720"/>
        <w:rPr>
          <w:rFonts w:ascii="Arial" w:hAnsi="Arial" w:cs="Arial"/>
          <w:b/>
          <w:sz w:val="24"/>
          <w:szCs w:val="24"/>
        </w:rPr>
      </w:pPr>
    </w:p>
    <w:p w14:paraId="7A0DEDB5" w14:textId="77777777" w:rsidR="00BB127C" w:rsidRPr="003832F8" w:rsidRDefault="00BB127C">
      <w:pPr>
        <w:ind w:left="720" w:hanging="720"/>
        <w:rPr>
          <w:rFonts w:ascii="Arial" w:hAnsi="Arial" w:cs="Arial"/>
          <w:sz w:val="24"/>
          <w:szCs w:val="24"/>
        </w:rPr>
      </w:pPr>
      <w:r w:rsidRPr="00CE2F23">
        <w:rPr>
          <w:rFonts w:ascii="Arial" w:hAnsi="Arial" w:cs="Arial"/>
          <w:b/>
          <w:sz w:val="24"/>
          <w:szCs w:val="24"/>
        </w:rPr>
        <w:t>5.</w:t>
      </w:r>
      <w:r w:rsidRPr="00CE2F23">
        <w:rPr>
          <w:rFonts w:ascii="Arial" w:hAnsi="Arial" w:cs="Arial"/>
          <w:b/>
          <w:sz w:val="24"/>
          <w:szCs w:val="24"/>
        </w:rPr>
        <w:tab/>
        <w:t xml:space="preserve">If the collection of information impacts small businesses or other small entities </w:t>
      </w:r>
      <w:r w:rsidRPr="003832F8">
        <w:rPr>
          <w:rFonts w:ascii="Arial" w:hAnsi="Arial" w:cs="Arial"/>
          <w:b/>
          <w:color w:val="000000"/>
          <w:sz w:val="24"/>
          <w:szCs w:val="24"/>
        </w:rPr>
        <w:t xml:space="preserve">(Item 5 of OMB Form 83-I), describe any methods used to minimize </w:t>
      </w:r>
      <w:r w:rsidRPr="003832F8">
        <w:rPr>
          <w:rFonts w:ascii="Arial" w:hAnsi="Arial" w:cs="Arial"/>
          <w:b/>
          <w:sz w:val="24"/>
          <w:szCs w:val="24"/>
        </w:rPr>
        <w:t>burden.</w:t>
      </w:r>
    </w:p>
    <w:p w14:paraId="0365203C" w14:textId="77777777" w:rsidR="00BB127C" w:rsidRPr="00DF4064" w:rsidRDefault="00BB127C">
      <w:pPr>
        <w:rPr>
          <w:rFonts w:ascii="Arial" w:hAnsi="Arial" w:cs="Arial"/>
          <w:sz w:val="24"/>
          <w:szCs w:val="24"/>
        </w:rPr>
      </w:pPr>
    </w:p>
    <w:p w14:paraId="59924B6D" w14:textId="2CCF5FB2" w:rsidR="00BB127C" w:rsidRPr="00DF4064" w:rsidRDefault="00BB127C">
      <w:pPr>
        <w:ind w:left="720"/>
        <w:rPr>
          <w:rFonts w:ascii="Arial" w:hAnsi="Arial" w:cs="Arial"/>
          <w:sz w:val="24"/>
          <w:szCs w:val="24"/>
        </w:rPr>
      </w:pPr>
      <w:r w:rsidRPr="00DF4064">
        <w:rPr>
          <w:rFonts w:ascii="Arial" w:hAnsi="Arial" w:cs="Arial"/>
          <w:sz w:val="24"/>
          <w:szCs w:val="24"/>
        </w:rPr>
        <w:t>Information from growers can be provided with a minimum of difficulty by the respondent and generally without having to consult their record books.  Processors</w:t>
      </w:r>
      <w:r w:rsidR="00E53E0B" w:rsidRPr="00DF4064">
        <w:rPr>
          <w:rFonts w:ascii="Arial" w:hAnsi="Arial" w:cs="Arial"/>
          <w:sz w:val="24"/>
          <w:szCs w:val="24"/>
        </w:rPr>
        <w:t xml:space="preserve"> </w:t>
      </w:r>
      <w:r w:rsidRPr="00DF4064">
        <w:rPr>
          <w:rFonts w:ascii="Arial" w:hAnsi="Arial" w:cs="Arial"/>
          <w:sz w:val="24"/>
          <w:szCs w:val="24"/>
        </w:rPr>
        <w:t>provide the requested information from their normal day-to-day operating records.</w:t>
      </w:r>
      <w:r w:rsidR="008B3EEF">
        <w:rPr>
          <w:rFonts w:ascii="Arial" w:hAnsi="Arial" w:cs="Arial"/>
          <w:sz w:val="24"/>
          <w:szCs w:val="24"/>
        </w:rPr>
        <w:t xml:space="preserve">  </w:t>
      </w:r>
      <w:r w:rsidR="008A7CB9">
        <w:rPr>
          <w:rFonts w:ascii="Arial" w:hAnsi="Arial" w:cs="Arial"/>
          <w:sz w:val="24"/>
          <w:szCs w:val="24"/>
        </w:rPr>
        <w:t>Of the total sample size of 13,545 approximately 79% or 10,720 are considered to be small operations.</w:t>
      </w:r>
    </w:p>
    <w:p w14:paraId="5C648630" w14:textId="77777777" w:rsidR="007B0845" w:rsidRPr="00DF4064" w:rsidRDefault="007B0845">
      <w:pPr>
        <w:ind w:left="720"/>
        <w:rPr>
          <w:rFonts w:ascii="Arial" w:hAnsi="Arial" w:cs="Arial"/>
          <w:sz w:val="24"/>
          <w:szCs w:val="24"/>
        </w:rPr>
      </w:pPr>
    </w:p>
    <w:p w14:paraId="4E314C09" w14:textId="78FDAC65" w:rsidR="00516DE5" w:rsidRPr="008A7CB9" w:rsidRDefault="008F1B13" w:rsidP="008A7CB9">
      <w:pPr>
        <w:ind w:left="720"/>
        <w:rPr>
          <w:rFonts w:ascii="Arial" w:hAnsi="Arial" w:cs="Arial"/>
          <w:sz w:val="24"/>
          <w:szCs w:val="24"/>
        </w:rPr>
      </w:pPr>
      <w:r w:rsidRPr="008A7CB9">
        <w:rPr>
          <w:rFonts w:ascii="Arial" w:hAnsi="Arial" w:cs="Arial"/>
          <w:sz w:val="24"/>
          <w:szCs w:val="24"/>
        </w:rPr>
        <w:t>NASS recently conducted a complete review of the vegetable pro</w:t>
      </w:r>
      <w:r w:rsidR="00DF4064" w:rsidRPr="008A7CB9">
        <w:rPr>
          <w:rFonts w:ascii="Arial" w:hAnsi="Arial" w:cs="Arial"/>
          <w:sz w:val="24"/>
          <w:szCs w:val="24"/>
        </w:rPr>
        <w:t>grams across the United States based on the results of the 2017 Census of Agriculture.</w:t>
      </w:r>
      <w:r w:rsidR="008A7CB9">
        <w:rPr>
          <w:rFonts w:ascii="Arial" w:hAnsi="Arial" w:cs="Arial"/>
          <w:sz w:val="24"/>
          <w:szCs w:val="24"/>
        </w:rPr>
        <w:t xml:space="preserve">  This type of rev</w:t>
      </w:r>
      <w:r w:rsidR="008A7CB9" w:rsidRPr="008A7CB9">
        <w:rPr>
          <w:rFonts w:ascii="Arial" w:hAnsi="Arial" w:cs="Arial"/>
          <w:sz w:val="24"/>
          <w:szCs w:val="24"/>
        </w:rPr>
        <w:t xml:space="preserve">iew is conducted once every five years. </w:t>
      </w:r>
      <w:r w:rsidR="00516DE5" w:rsidRPr="008A7CB9">
        <w:rPr>
          <w:rFonts w:ascii="Arial" w:hAnsi="Arial" w:cs="Arial"/>
          <w:sz w:val="24"/>
          <w:szCs w:val="24"/>
        </w:rPr>
        <w:t xml:space="preserve">The primary purpose of this review is to ensure that NASS’ annual estimation program targets commodities and states that are the most relevant to U.S. agriculture based on the latest information available. The primary source of information used by NASS is the Census of Agriculture, since it is the most comprehensive. NASS </w:t>
      </w:r>
      <w:r w:rsidR="008A7CB9" w:rsidRPr="008A7CB9">
        <w:rPr>
          <w:rFonts w:ascii="Arial" w:hAnsi="Arial" w:cs="Arial"/>
          <w:sz w:val="24"/>
          <w:szCs w:val="24"/>
        </w:rPr>
        <w:t>also</w:t>
      </w:r>
      <w:r w:rsidR="00516DE5" w:rsidRPr="008A7CB9">
        <w:rPr>
          <w:rFonts w:ascii="Arial" w:hAnsi="Arial" w:cs="Arial"/>
          <w:sz w:val="24"/>
          <w:szCs w:val="24"/>
        </w:rPr>
        <w:t xml:space="preserve"> analyze</w:t>
      </w:r>
      <w:r w:rsidR="008A7CB9" w:rsidRPr="008A7CB9">
        <w:rPr>
          <w:rFonts w:ascii="Arial" w:hAnsi="Arial" w:cs="Arial"/>
          <w:sz w:val="24"/>
          <w:szCs w:val="24"/>
        </w:rPr>
        <w:t>d</w:t>
      </w:r>
      <w:r w:rsidR="00516DE5" w:rsidRPr="008A7CB9">
        <w:rPr>
          <w:rFonts w:ascii="Arial" w:hAnsi="Arial" w:cs="Arial"/>
          <w:sz w:val="24"/>
          <w:szCs w:val="24"/>
        </w:rPr>
        <w:t xml:space="preserve"> our </w:t>
      </w:r>
      <w:r w:rsidR="00A2082A">
        <w:rPr>
          <w:rFonts w:ascii="Arial" w:hAnsi="Arial" w:cs="Arial"/>
          <w:sz w:val="24"/>
          <w:szCs w:val="24"/>
        </w:rPr>
        <w:t>a</w:t>
      </w:r>
      <w:r w:rsidR="00516DE5" w:rsidRPr="008A7CB9">
        <w:rPr>
          <w:rFonts w:ascii="Arial" w:hAnsi="Arial" w:cs="Arial"/>
          <w:sz w:val="24"/>
          <w:szCs w:val="24"/>
        </w:rPr>
        <w:t xml:space="preserve">nnual </w:t>
      </w:r>
      <w:r w:rsidR="00A2082A">
        <w:rPr>
          <w:rFonts w:ascii="Arial" w:hAnsi="Arial" w:cs="Arial"/>
          <w:sz w:val="24"/>
          <w:szCs w:val="24"/>
        </w:rPr>
        <w:t>vegetable</w:t>
      </w:r>
      <w:r w:rsidR="00516DE5" w:rsidRPr="008A7CB9">
        <w:rPr>
          <w:rFonts w:ascii="Arial" w:hAnsi="Arial" w:cs="Arial"/>
          <w:sz w:val="24"/>
          <w:szCs w:val="24"/>
        </w:rPr>
        <w:t xml:space="preserve"> estimates, </w:t>
      </w:r>
      <w:r w:rsidR="008A7CB9" w:rsidRPr="008A7CB9">
        <w:rPr>
          <w:rFonts w:ascii="Arial" w:hAnsi="Arial" w:cs="Arial"/>
          <w:sz w:val="24"/>
          <w:szCs w:val="24"/>
        </w:rPr>
        <w:t xml:space="preserve">and compared them with </w:t>
      </w:r>
      <w:r w:rsidR="00516DE5" w:rsidRPr="008A7CB9">
        <w:rPr>
          <w:rFonts w:ascii="Arial" w:hAnsi="Arial" w:cs="Arial"/>
          <w:sz w:val="24"/>
          <w:szCs w:val="24"/>
        </w:rPr>
        <w:t>administrative data from the Farm Services Agency (FSA) before any program changes</w:t>
      </w:r>
      <w:r w:rsidR="008A7CB9" w:rsidRPr="008A7CB9">
        <w:rPr>
          <w:rFonts w:ascii="Arial" w:hAnsi="Arial" w:cs="Arial"/>
          <w:sz w:val="24"/>
          <w:szCs w:val="24"/>
        </w:rPr>
        <w:t xml:space="preserve"> were made</w:t>
      </w:r>
      <w:r w:rsidR="00516DE5" w:rsidRPr="008A7CB9">
        <w:rPr>
          <w:rFonts w:ascii="Arial" w:hAnsi="Arial" w:cs="Arial"/>
          <w:sz w:val="24"/>
          <w:szCs w:val="24"/>
        </w:rPr>
        <w:t>. </w:t>
      </w:r>
    </w:p>
    <w:p w14:paraId="543EC225" w14:textId="77777777" w:rsidR="00516DE5" w:rsidRPr="00D8294B" w:rsidRDefault="00516DE5" w:rsidP="00516DE5">
      <w:pPr>
        <w:autoSpaceDE w:val="0"/>
        <w:autoSpaceDN w:val="0"/>
        <w:spacing w:line="240" w:lineRule="atLeast"/>
        <w:ind w:left="720"/>
        <w:rPr>
          <w:rFonts w:ascii="Arial" w:hAnsi="Arial" w:cs="Arial"/>
          <w:color w:val="FF0000"/>
          <w:sz w:val="24"/>
          <w:szCs w:val="24"/>
        </w:rPr>
      </w:pPr>
    </w:p>
    <w:p w14:paraId="24AA9EEB" w14:textId="77777777" w:rsidR="005D27CB" w:rsidRDefault="005D27CB" w:rsidP="005D27CB">
      <w:pPr>
        <w:autoSpaceDE w:val="0"/>
        <w:autoSpaceDN w:val="0"/>
        <w:spacing w:line="240" w:lineRule="atLeast"/>
        <w:ind w:left="720"/>
        <w:rPr>
          <w:rFonts w:ascii="Arial" w:hAnsi="Arial" w:cs="Arial"/>
          <w:sz w:val="24"/>
          <w:szCs w:val="24"/>
        </w:rPr>
      </w:pPr>
      <w:r>
        <w:rPr>
          <w:rFonts w:ascii="Arial" w:hAnsi="Arial" w:cs="Arial"/>
          <w:sz w:val="24"/>
          <w:szCs w:val="24"/>
        </w:rPr>
        <w:t xml:space="preserve">When determining which states </w:t>
      </w:r>
      <w:r w:rsidRPr="005D27CB">
        <w:rPr>
          <w:rFonts w:ascii="Arial" w:hAnsi="Arial" w:cs="Arial"/>
          <w:sz w:val="24"/>
          <w:szCs w:val="24"/>
        </w:rPr>
        <w:t>should be included in any commodity program, NASS selects states that, in aggregate, account for approximately 90-95 percent of the U.S. production. In some cases it would be inefficient to reach this level and therefore coverage could be slightly lower</w:t>
      </w:r>
      <w:r>
        <w:rPr>
          <w:rFonts w:ascii="Arial" w:hAnsi="Arial" w:cs="Arial"/>
          <w:sz w:val="24"/>
          <w:szCs w:val="24"/>
        </w:rPr>
        <w:t>.</w:t>
      </w:r>
    </w:p>
    <w:p w14:paraId="665B46C5" w14:textId="77777777" w:rsidR="00DE40F2" w:rsidRPr="008F1B13" w:rsidRDefault="00DE40F2">
      <w:pPr>
        <w:ind w:left="720"/>
        <w:rPr>
          <w:rFonts w:ascii="Arial" w:hAnsi="Arial" w:cs="Arial"/>
          <w:sz w:val="24"/>
          <w:szCs w:val="24"/>
        </w:rPr>
      </w:pPr>
    </w:p>
    <w:p w14:paraId="56B6F411"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6.</w:t>
      </w:r>
      <w:r w:rsidRPr="003832F8">
        <w:rPr>
          <w:rFonts w:ascii="Arial" w:hAnsi="Arial" w:cs="Arial"/>
          <w:b/>
          <w:color w:val="000000"/>
          <w:sz w:val="24"/>
          <w:szCs w:val="24"/>
        </w:rPr>
        <w:tab/>
        <w:t>Describe the consequence to Federal program or policy activities if the collection is not conducted or is conducted less frequently, as well as any technical or legal obstacles to reducing burden.</w:t>
      </w:r>
    </w:p>
    <w:p w14:paraId="43BE1DB9" w14:textId="77777777" w:rsidR="00BB127C" w:rsidRPr="003944E2" w:rsidRDefault="00BB127C">
      <w:pPr>
        <w:rPr>
          <w:rFonts w:ascii="Arial" w:hAnsi="Arial" w:cs="Arial"/>
          <w:sz w:val="24"/>
          <w:szCs w:val="24"/>
        </w:rPr>
      </w:pPr>
    </w:p>
    <w:p w14:paraId="6F870B1C" w14:textId="47349E99" w:rsidR="00BB127C" w:rsidRPr="003944E2" w:rsidRDefault="00BB127C">
      <w:pPr>
        <w:ind w:left="720"/>
        <w:rPr>
          <w:rFonts w:ascii="Arial" w:hAnsi="Arial" w:cs="Arial"/>
          <w:sz w:val="24"/>
          <w:szCs w:val="24"/>
        </w:rPr>
      </w:pPr>
      <w:r w:rsidRPr="003944E2">
        <w:rPr>
          <w:rFonts w:ascii="Arial" w:hAnsi="Arial" w:cs="Arial"/>
          <w:sz w:val="24"/>
          <w:szCs w:val="24"/>
        </w:rPr>
        <w:t>Collecting data less frequently would eliminate data needed to keep the agricultural industry abreast of changes at the State and national level.  Timing and frequency of the various reports have evolved to meet the needs of customers and yet minimize the burden on the reporting public.</w:t>
      </w:r>
      <w:r w:rsidR="00494567" w:rsidRPr="003944E2">
        <w:rPr>
          <w:rFonts w:ascii="Arial" w:hAnsi="Arial" w:cs="Arial"/>
          <w:sz w:val="24"/>
          <w:szCs w:val="24"/>
        </w:rPr>
        <w:t xml:space="preserve">  NASS has been undertaking a major standardization effort </w:t>
      </w:r>
      <w:r w:rsidR="0031366B" w:rsidRPr="003944E2">
        <w:rPr>
          <w:rFonts w:ascii="Arial" w:hAnsi="Arial" w:cs="Arial"/>
          <w:sz w:val="24"/>
          <w:szCs w:val="24"/>
        </w:rPr>
        <w:t>since</w:t>
      </w:r>
      <w:r w:rsidR="00494567" w:rsidRPr="003944E2">
        <w:rPr>
          <w:rFonts w:ascii="Arial" w:hAnsi="Arial" w:cs="Arial"/>
          <w:sz w:val="24"/>
          <w:szCs w:val="24"/>
        </w:rPr>
        <w:t xml:space="preserve"> 2012 to consolidate many of the vegetable questionnaires across all States. </w:t>
      </w:r>
    </w:p>
    <w:p w14:paraId="2AC22743" w14:textId="77777777" w:rsidR="00BB127C" w:rsidRPr="003944E2" w:rsidRDefault="00BB127C">
      <w:pPr>
        <w:rPr>
          <w:rFonts w:ascii="Arial" w:hAnsi="Arial" w:cs="Arial"/>
          <w:sz w:val="24"/>
          <w:szCs w:val="24"/>
        </w:rPr>
      </w:pPr>
    </w:p>
    <w:p w14:paraId="7568F301" w14:textId="77777777" w:rsidR="00BB127C" w:rsidRPr="003832F8" w:rsidRDefault="00BB127C">
      <w:pPr>
        <w:ind w:left="720" w:hanging="720"/>
        <w:rPr>
          <w:rFonts w:ascii="Arial" w:hAnsi="Arial" w:cs="Arial"/>
          <w:sz w:val="24"/>
          <w:szCs w:val="24"/>
        </w:rPr>
      </w:pPr>
      <w:r w:rsidRPr="0031366B">
        <w:rPr>
          <w:rFonts w:ascii="Arial" w:hAnsi="Arial" w:cs="Arial"/>
          <w:b/>
          <w:sz w:val="24"/>
          <w:szCs w:val="24"/>
        </w:rPr>
        <w:t>7.</w:t>
      </w:r>
      <w:r w:rsidRPr="0031366B">
        <w:rPr>
          <w:rFonts w:ascii="Arial" w:hAnsi="Arial" w:cs="Arial"/>
          <w:b/>
          <w:sz w:val="24"/>
          <w:szCs w:val="24"/>
        </w:rPr>
        <w:tab/>
        <w:t xml:space="preserve">Explain any </w:t>
      </w:r>
      <w:r w:rsidRPr="003832F8">
        <w:rPr>
          <w:rFonts w:ascii="Arial" w:hAnsi="Arial" w:cs="Arial"/>
          <w:b/>
          <w:sz w:val="24"/>
          <w:szCs w:val="24"/>
        </w:rPr>
        <w:t>special circumstances that would cause an information collection to be conducted in a manner inconsistent with the general information guidelines in 5 CFR 1320.5.</w:t>
      </w:r>
    </w:p>
    <w:p w14:paraId="563F5A02" w14:textId="77777777" w:rsidR="00BB127C" w:rsidRPr="003832F8" w:rsidRDefault="00BB127C">
      <w:pPr>
        <w:rPr>
          <w:rFonts w:ascii="Arial" w:hAnsi="Arial" w:cs="Arial"/>
          <w:sz w:val="24"/>
          <w:szCs w:val="24"/>
        </w:rPr>
      </w:pPr>
    </w:p>
    <w:p w14:paraId="576CE740" w14:textId="77777777" w:rsidR="00BB127C" w:rsidRPr="003832F8" w:rsidRDefault="00BB127C">
      <w:pPr>
        <w:ind w:left="720"/>
        <w:rPr>
          <w:rFonts w:ascii="Arial" w:hAnsi="Arial" w:cs="Arial"/>
          <w:color w:val="000000"/>
          <w:sz w:val="24"/>
          <w:szCs w:val="24"/>
        </w:rPr>
      </w:pPr>
      <w:r w:rsidRPr="003832F8">
        <w:rPr>
          <w:rFonts w:ascii="Arial" w:hAnsi="Arial" w:cs="Arial"/>
          <w:sz w:val="24"/>
          <w:szCs w:val="24"/>
        </w:rPr>
        <w:t>There are no special circums</w:t>
      </w:r>
      <w:r w:rsidRPr="003832F8">
        <w:rPr>
          <w:rFonts w:ascii="Arial" w:hAnsi="Arial" w:cs="Arial"/>
          <w:color w:val="000000"/>
          <w:sz w:val="24"/>
          <w:szCs w:val="24"/>
        </w:rPr>
        <w:t>tances associated with this information collection.</w:t>
      </w:r>
    </w:p>
    <w:p w14:paraId="07F06B01" w14:textId="77777777" w:rsidR="00BB127C" w:rsidRPr="003832F8" w:rsidRDefault="00BB127C">
      <w:pPr>
        <w:rPr>
          <w:rFonts w:ascii="Arial" w:hAnsi="Arial" w:cs="Arial"/>
          <w:color w:val="000000"/>
          <w:sz w:val="24"/>
          <w:szCs w:val="24"/>
        </w:rPr>
      </w:pPr>
    </w:p>
    <w:p w14:paraId="2D45B64B"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8.</w:t>
      </w:r>
      <w:r w:rsidRPr="003832F8">
        <w:rPr>
          <w:rFonts w:ascii="Arial" w:hAnsi="Arial" w:cs="Arial"/>
          <w:b/>
          <w:color w:val="000000"/>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666F262C" w14:textId="77777777" w:rsidR="00BE53C8" w:rsidRPr="00BE53C8" w:rsidRDefault="00BE53C8">
      <w:pPr>
        <w:ind w:left="720"/>
        <w:rPr>
          <w:rFonts w:ascii="Arial" w:hAnsi="Arial" w:cs="Arial"/>
          <w:sz w:val="24"/>
          <w:szCs w:val="24"/>
        </w:rPr>
      </w:pPr>
    </w:p>
    <w:p w14:paraId="51185866" w14:textId="77777777" w:rsidR="00075964" w:rsidRPr="00EE5243" w:rsidRDefault="00BB127C">
      <w:pPr>
        <w:ind w:left="720"/>
        <w:rPr>
          <w:rFonts w:ascii="Arial" w:hAnsi="Arial" w:cs="Arial"/>
          <w:sz w:val="24"/>
          <w:szCs w:val="24"/>
        </w:rPr>
      </w:pPr>
      <w:r w:rsidRPr="001137CB">
        <w:rPr>
          <w:rFonts w:ascii="Arial" w:hAnsi="Arial" w:cs="Arial"/>
          <w:sz w:val="24"/>
          <w:szCs w:val="24"/>
        </w:rPr>
        <w:t xml:space="preserve">The Notice soliciting comments was published in the Federal Register on </w:t>
      </w:r>
      <w:r w:rsidR="001137CB" w:rsidRPr="001137CB">
        <w:rPr>
          <w:rFonts w:ascii="Arial" w:hAnsi="Arial" w:cs="Arial"/>
          <w:sz w:val="24"/>
          <w:szCs w:val="24"/>
        </w:rPr>
        <w:t xml:space="preserve">April 17, 2019 on pages 15999 - </w:t>
      </w:r>
      <w:r w:rsidR="001137CB" w:rsidRPr="00EE5243">
        <w:rPr>
          <w:rFonts w:ascii="Arial" w:hAnsi="Arial" w:cs="Arial"/>
          <w:sz w:val="24"/>
          <w:szCs w:val="24"/>
        </w:rPr>
        <w:t>16000</w:t>
      </w:r>
      <w:r w:rsidRPr="00EE5243">
        <w:rPr>
          <w:rFonts w:ascii="Arial" w:hAnsi="Arial" w:cs="Arial"/>
          <w:sz w:val="24"/>
          <w:szCs w:val="24"/>
        </w:rPr>
        <w:t xml:space="preserve">. </w:t>
      </w:r>
      <w:r w:rsidR="00BE53C8" w:rsidRPr="00EE5243">
        <w:rPr>
          <w:rFonts w:ascii="Arial" w:hAnsi="Arial" w:cs="Arial"/>
          <w:sz w:val="24"/>
          <w:szCs w:val="24"/>
        </w:rPr>
        <w:t xml:space="preserve">NASS </w:t>
      </w:r>
      <w:r w:rsidR="00561876" w:rsidRPr="00EE5243">
        <w:rPr>
          <w:rFonts w:ascii="Arial" w:hAnsi="Arial" w:cs="Arial"/>
          <w:sz w:val="24"/>
          <w:szCs w:val="24"/>
        </w:rPr>
        <w:t xml:space="preserve">did not </w:t>
      </w:r>
      <w:r w:rsidR="00BE53C8" w:rsidRPr="00EE5243">
        <w:rPr>
          <w:rFonts w:ascii="Arial" w:hAnsi="Arial" w:cs="Arial"/>
          <w:sz w:val="24"/>
          <w:szCs w:val="24"/>
        </w:rPr>
        <w:t>receive</w:t>
      </w:r>
      <w:r w:rsidR="00561876" w:rsidRPr="00EE5243">
        <w:rPr>
          <w:rFonts w:ascii="Arial" w:hAnsi="Arial" w:cs="Arial"/>
          <w:sz w:val="24"/>
          <w:szCs w:val="24"/>
        </w:rPr>
        <w:t xml:space="preserve"> any public</w:t>
      </w:r>
      <w:r w:rsidR="00B15208" w:rsidRPr="00EE5243">
        <w:rPr>
          <w:rFonts w:ascii="Arial" w:hAnsi="Arial" w:cs="Arial"/>
          <w:sz w:val="24"/>
          <w:szCs w:val="24"/>
        </w:rPr>
        <w:t xml:space="preserve"> comments on this renewal request.</w:t>
      </w:r>
      <w:r w:rsidRPr="00EE5243">
        <w:rPr>
          <w:rFonts w:ascii="Arial" w:hAnsi="Arial" w:cs="Arial"/>
          <w:sz w:val="24"/>
          <w:szCs w:val="24"/>
        </w:rPr>
        <w:t xml:space="preserve"> </w:t>
      </w:r>
    </w:p>
    <w:p w14:paraId="70A21CAD" w14:textId="77777777" w:rsidR="00BB127C" w:rsidRPr="003832F8" w:rsidRDefault="00BB127C">
      <w:pPr>
        <w:ind w:left="720"/>
        <w:rPr>
          <w:rFonts w:ascii="Arial" w:hAnsi="Arial" w:cs="Arial"/>
          <w:color w:val="000000"/>
          <w:sz w:val="24"/>
          <w:szCs w:val="24"/>
        </w:rPr>
      </w:pPr>
      <w:r w:rsidRPr="003832F8">
        <w:rPr>
          <w:rFonts w:ascii="Arial" w:hAnsi="Arial" w:cs="Arial"/>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33153B" w14:textId="77777777" w:rsidR="000E7AE5" w:rsidRPr="00EE5243" w:rsidRDefault="000E7AE5" w:rsidP="000E7AE5">
      <w:pPr>
        <w:ind w:left="720"/>
        <w:rPr>
          <w:rFonts w:ascii="Arial" w:hAnsi="Arial" w:cs="Arial"/>
          <w:sz w:val="24"/>
          <w:szCs w:val="24"/>
        </w:rPr>
      </w:pPr>
    </w:p>
    <w:p w14:paraId="40C23FFE" w14:textId="49AA0295" w:rsidR="00BB127C" w:rsidRPr="00EE5243" w:rsidRDefault="00BB127C" w:rsidP="000E7AE5">
      <w:pPr>
        <w:ind w:left="720"/>
        <w:rPr>
          <w:rFonts w:ascii="Arial" w:hAnsi="Arial" w:cs="Arial"/>
          <w:sz w:val="24"/>
          <w:szCs w:val="24"/>
        </w:rPr>
      </w:pPr>
      <w:r w:rsidRPr="00EE5243">
        <w:rPr>
          <w:rFonts w:ascii="Arial" w:hAnsi="Arial" w:cs="Arial"/>
          <w:sz w:val="24"/>
          <w:szCs w:val="24"/>
        </w:rPr>
        <w:t>NASS is in frequent contact with</w:t>
      </w:r>
      <w:r w:rsidR="000E7AE5" w:rsidRPr="00EE5243">
        <w:rPr>
          <w:rFonts w:ascii="Arial" w:hAnsi="Arial" w:cs="Arial"/>
          <w:sz w:val="24"/>
          <w:szCs w:val="24"/>
        </w:rPr>
        <w:t xml:space="preserve"> growers and processors to stay informed about</w:t>
      </w:r>
      <w:r w:rsidRPr="00EE5243">
        <w:rPr>
          <w:rFonts w:ascii="Arial" w:hAnsi="Arial" w:cs="Arial"/>
          <w:sz w:val="24"/>
          <w:szCs w:val="24"/>
        </w:rPr>
        <w:t xml:space="preserve"> the vegetable industry.  </w:t>
      </w:r>
      <w:r w:rsidR="000E7AE5" w:rsidRPr="00EE5243">
        <w:rPr>
          <w:rFonts w:ascii="Arial" w:hAnsi="Arial" w:cs="Arial"/>
          <w:sz w:val="24"/>
          <w:szCs w:val="24"/>
        </w:rPr>
        <w:t>NASS also frequently consults with o</w:t>
      </w:r>
      <w:r w:rsidRPr="00EE5243">
        <w:rPr>
          <w:rFonts w:ascii="Arial" w:hAnsi="Arial" w:cs="Arial"/>
          <w:sz w:val="24"/>
          <w:szCs w:val="24"/>
        </w:rPr>
        <w:t>ther government agencies such as the Foreign Agricultural Service, Economic Research Service, and Agricultural</w:t>
      </w:r>
      <w:r w:rsidR="000E7AE5" w:rsidRPr="00EE5243">
        <w:rPr>
          <w:rFonts w:ascii="Arial" w:hAnsi="Arial" w:cs="Arial"/>
          <w:sz w:val="24"/>
          <w:szCs w:val="24"/>
        </w:rPr>
        <w:t xml:space="preserve"> Marketing Service</w:t>
      </w:r>
      <w:r w:rsidRPr="00EE5243">
        <w:rPr>
          <w:rFonts w:ascii="Arial" w:hAnsi="Arial" w:cs="Arial"/>
          <w:sz w:val="24"/>
          <w:szCs w:val="24"/>
        </w:rPr>
        <w:t xml:space="preserve">.  Other </w:t>
      </w:r>
      <w:r w:rsidR="000E7AE5" w:rsidRPr="00EE5243">
        <w:rPr>
          <w:rFonts w:ascii="Arial" w:hAnsi="Arial" w:cs="Arial"/>
          <w:sz w:val="24"/>
          <w:szCs w:val="24"/>
        </w:rPr>
        <w:t xml:space="preserve">groups NASS has consulted with are </w:t>
      </w:r>
      <w:r w:rsidRPr="00EE5243">
        <w:rPr>
          <w:rFonts w:ascii="Arial" w:hAnsi="Arial" w:cs="Arial"/>
          <w:sz w:val="24"/>
          <w:szCs w:val="24"/>
        </w:rPr>
        <w:t xml:space="preserve">the </w:t>
      </w:r>
      <w:r w:rsidR="00FA296F">
        <w:rPr>
          <w:rFonts w:ascii="Arial" w:hAnsi="Arial" w:cs="Arial"/>
          <w:sz w:val="24"/>
          <w:szCs w:val="24"/>
        </w:rPr>
        <w:t xml:space="preserve">Grocery Manufacturer’s </w:t>
      </w:r>
      <w:r w:rsidRPr="00EE5243">
        <w:rPr>
          <w:rFonts w:ascii="Arial" w:hAnsi="Arial" w:cs="Arial"/>
          <w:sz w:val="24"/>
          <w:szCs w:val="24"/>
        </w:rPr>
        <w:t>Association, the Produce Marketing Association, United Fresh</w:t>
      </w:r>
      <w:r w:rsidR="00FA296F">
        <w:rPr>
          <w:rFonts w:ascii="Arial" w:hAnsi="Arial" w:cs="Arial"/>
          <w:sz w:val="24"/>
          <w:szCs w:val="24"/>
        </w:rPr>
        <w:t xml:space="preserve"> Produce Association</w:t>
      </w:r>
      <w:r w:rsidR="005D3412" w:rsidRPr="00EE5243">
        <w:rPr>
          <w:rFonts w:ascii="Arial" w:hAnsi="Arial" w:cs="Arial"/>
          <w:sz w:val="24"/>
          <w:szCs w:val="24"/>
        </w:rPr>
        <w:t xml:space="preserve">, </w:t>
      </w:r>
      <w:r w:rsidR="001A627A" w:rsidRPr="00EE5243">
        <w:rPr>
          <w:rFonts w:ascii="Arial" w:hAnsi="Arial" w:cs="Arial"/>
          <w:sz w:val="24"/>
          <w:szCs w:val="24"/>
        </w:rPr>
        <w:t xml:space="preserve">and the </w:t>
      </w:r>
      <w:r w:rsidR="005D3412" w:rsidRPr="00EE5243">
        <w:rPr>
          <w:rFonts w:ascii="Arial" w:hAnsi="Arial" w:cs="Arial"/>
          <w:sz w:val="24"/>
          <w:szCs w:val="24"/>
        </w:rPr>
        <w:t>National Onion Association</w:t>
      </w:r>
      <w:r w:rsidRPr="00EE5243">
        <w:rPr>
          <w:rFonts w:ascii="Arial" w:hAnsi="Arial" w:cs="Arial"/>
          <w:sz w:val="24"/>
          <w:szCs w:val="24"/>
        </w:rPr>
        <w:t>.</w:t>
      </w:r>
    </w:p>
    <w:p w14:paraId="771DB8A7" w14:textId="77777777" w:rsidR="000E7AE5" w:rsidRPr="00EE5243" w:rsidRDefault="000E7AE5" w:rsidP="000E7AE5">
      <w:pPr>
        <w:ind w:left="720"/>
        <w:rPr>
          <w:rFonts w:ascii="Arial" w:hAnsi="Arial" w:cs="Arial"/>
          <w:sz w:val="24"/>
          <w:szCs w:val="24"/>
        </w:rPr>
      </w:pPr>
    </w:p>
    <w:p w14:paraId="4A41E683"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9.</w:t>
      </w:r>
      <w:r w:rsidRPr="003832F8">
        <w:rPr>
          <w:rFonts w:ascii="Arial" w:hAnsi="Arial" w:cs="Arial"/>
          <w:b/>
          <w:color w:val="000000"/>
          <w:sz w:val="24"/>
          <w:szCs w:val="24"/>
        </w:rPr>
        <w:tab/>
        <w:t>Explain any decision to provide any payment or gift to respondents.</w:t>
      </w:r>
    </w:p>
    <w:p w14:paraId="5D351591" w14:textId="77777777" w:rsidR="00BB127C" w:rsidRPr="003832F8" w:rsidRDefault="00BB127C">
      <w:pPr>
        <w:rPr>
          <w:rFonts w:ascii="Arial" w:hAnsi="Arial" w:cs="Arial"/>
          <w:color w:val="000000"/>
          <w:sz w:val="24"/>
          <w:szCs w:val="24"/>
        </w:rPr>
      </w:pPr>
    </w:p>
    <w:p w14:paraId="58893DAE" w14:textId="77777777"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payments or gifts to respondents.</w:t>
      </w:r>
    </w:p>
    <w:p w14:paraId="24102C88" w14:textId="77777777" w:rsidR="00BB127C" w:rsidRPr="003832F8" w:rsidRDefault="00BB127C">
      <w:pPr>
        <w:rPr>
          <w:rFonts w:ascii="Arial" w:hAnsi="Arial" w:cs="Arial"/>
          <w:color w:val="000000"/>
          <w:sz w:val="24"/>
          <w:szCs w:val="24"/>
        </w:rPr>
      </w:pPr>
    </w:p>
    <w:p w14:paraId="1B891B99" w14:textId="77777777" w:rsidR="00BB127C" w:rsidRPr="003832F8" w:rsidRDefault="00BB127C">
      <w:pPr>
        <w:ind w:left="720" w:hanging="720"/>
        <w:rPr>
          <w:rFonts w:ascii="Arial" w:hAnsi="Arial" w:cs="Arial"/>
          <w:sz w:val="24"/>
          <w:szCs w:val="24"/>
        </w:rPr>
      </w:pPr>
      <w:r w:rsidRPr="003832F8">
        <w:rPr>
          <w:rFonts w:ascii="Arial" w:hAnsi="Arial" w:cs="Arial"/>
          <w:b/>
          <w:color w:val="000000"/>
          <w:sz w:val="24"/>
          <w:szCs w:val="24"/>
        </w:rPr>
        <w:t>10.</w:t>
      </w:r>
      <w:r w:rsidRPr="003832F8">
        <w:rPr>
          <w:rFonts w:ascii="Arial" w:hAnsi="Arial" w:cs="Arial"/>
          <w:b/>
          <w:color w:val="000000"/>
          <w:sz w:val="24"/>
          <w:szCs w:val="24"/>
        </w:rPr>
        <w:tab/>
      </w:r>
      <w:r w:rsidRPr="003832F8">
        <w:rPr>
          <w:rFonts w:ascii="Arial" w:hAnsi="Arial" w:cs="Arial"/>
          <w:b/>
          <w:sz w:val="24"/>
          <w:szCs w:val="24"/>
        </w:rPr>
        <w:t>Describe any assurance of confidentiality provided to respondents and the basis for the assurance in statute, regulation, or agency policy.</w:t>
      </w:r>
    </w:p>
    <w:p w14:paraId="75F48D47" w14:textId="77777777" w:rsidR="004E66CB" w:rsidRPr="004E66CB" w:rsidRDefault="004E66CB" w:rsidP="002349AC">
      <w:pPr>
        <w:ind w:left="720"/>
        <w:rPr>
          <w:rFonts w:ascii="Arial" w:hAnsi="Arial" w:cs="Arial"/>
          <w:sz w:val="24"/>
          <w:szCs w:val="24"/>
        </w:rPr>
      </w:pPr>
    </w:p>
    <w:p w14:paraId="41DCCEAF" w14:textId="77777777" w:rsidR="001137CB" w:rsidRPr="001137CB" w:rsidRDefault="001137CB" w:rsidP="001137CB">
      <w:pPr>
        <w:autoSpaceDE w:val="0"/>
        <w:autoSpaceDN w:val="0"/>
        <w:adjustRightInd w:val="0"/>
        <w:ind w:left="720"/>
        <w:rPr>
          <w:rFonts w:ascii="Arial" w:eastAsiaTheme="minorEastAsia" w:hAnsi="Arial" w:cs="Arial"/>
          <w:sz w:val="24"/>
          <w:szCs w:val="24"/>
        </w:rPr>
      </w:pPr>
      <w:r w:rsidRPr="001137CB">
        <w:rPr>
          <w:rFonts w:ascii="Arial" w:eastAsiaTheme="minorEastAsia" w:hAnsi="Arial" w:cs="Arial"/>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EF1ED02" w14:textId="77777777" w:rsidR="001137CB" w:rsidRPr="001137CB" w:rsidRDefault="001137CB" w:rsidP="001137CB">
      <w:pPr>
        <w:autoSpaceDE w:val="0"/>
        <w:autoSpaceDN w:val="0"/>
        <w:adjustRightInd w:val="0"/>
        <w:ind w:left="720"/>
        <w:rPr>
          <w:rFonts w:ascii="Arial" w:eastAsiaTheme="minorEastAsia" w:hAnsi="Arial" w:cs="Arial"/>
          <w:sz w:val="24"/>
          <w:szCs w:val="24"/>
        </w:rPr>
      </w:pPr>
    </w:p>
    <w:p w14:paraId="321E52F9" w14:textId="77777777" w:rsidR="001137CB" w:rsidRPr="001137CB" w:rsidRDefault="001137CB" w:rsidP="00113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 w:val="24"/>
          <w:szCs w:val="24"/>
        </w:rPr>
      </w:pPr>
      <w:r w:rsidRPr="001137CB">
        <w:rPr>
          <w:rFonts w:ascii="Arial" w:eastAsiaTheme="minorEastAsia" w:hAnsi="Arial" w:cs="Arial"/>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5061EDDA" w14:textId="77777777" w:rsidR="001137CB" w:rsidRPr="001137CB" w:rsidRDefault="001137CB" w:rsidP="001137C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 w:val="24"/>
          <w:szCs w:val="24"/>
        </w:rPr>
      </w:pPr>
    </w:p>
    <w:p w14:paraId="57EEA467" w14:textId="77777777" w:rsidR="001137CB" w:rsidRPr="001137CB" w:rsidRDefault="001137CB" w:rsidP="00113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 w:val="24"/>
          <w:szCs w:val="24"/>
        </w:rPr>
      </w:pPr>
      <w:r w:rsidRPr="001137CB">
        <w:rPr>
          <w:rFonts w:ascii="Arial" w:eastAsiaTheme="minorEastAsia" w:hAnsi="Arial" w:cs="Arial"/>
          <w:sz w:val="24"/>
          <w:szCs w:val="24"/>
        </w:rPr>
        <w:t>The following confidentiality pledge statement will appear on all NASS questionnaires.</w:t>
      </w:r>
    </w:p>
    <w:p w14:paraId="7925E5F2" w14:textId="77777777" w:rsidR="001137CB" w:rsidRPr="001137CB" w:rsidRDefault="001137CB" w:rsidP="001137CB">
      <w:pPr>
        <w:widowControl/>
        <w:ind w:left="720"/>
        <w:contextualSpacing/>
        <w:rPr>
          <w:rFonts w:ascii="Arial" w:eastAsiaTheme="minorEastAsia" w:hAnsi="Arial" w:cs="Arial"/>
          <w:color w:val="FF0000"/>
          <w:sz w:val="24"/>
          <w:szCs w:val="24"/>
        </w:rPr>
      </w:pPr>
    </w:p>
    <w:p w14:paraId="3DF36FA6" w14:textId="77777777" w:rsidR="001137CB" w:rsidRPr="001137CB" w:rsidRDefault="001137CB" w:rsidP="00113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 w:val="24"/>
          <w:szCs w:val="24"/>
          <w:u w:val="single"/>
        </w:rPr>
      </w:pPr>
      <w:r w:rsidRPr="001137CB">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1137CB">
          <w:rPr>
            <w:rFonts w:ascii="Arial" w:eastAsiaTheme="minorEastAsia" w:hAnsi="Arial" w:cs="Arial"/>
            <w:color w:val="0000FF"/>
            <w:sz w:val="24"/>
            <w:szCs w:val="24"/>
            <w:u w:val="single"/>
          </w:rPr>
          <w:t>https://www.nass.usda.gov/confidentiality</w:t>
        </w:r>
      </w:hyperlink>
      <w:r w:rsidRPr="001137CB">
        <w:rPr>
          <w:rFonts w:ascii="Arial" w:eastAsiaTheme="minorEastAsia" w:hAnsi="Arial" w:cs="Arial"/>
          <w:color w:val="0000FF"/>
          <w:sz w:val="24"/>
          <w:szCs w:val="24"/>
          <w:u w:val="single"/>
        </w:rPr>
        <w:t>.</w:t>
      </w:r>
    </w:p>
    <w:p w14:paraId="3F0EFB29" w14:textId="77777777" w:rsidR="001137CB" w:rsidRPr="001137CB" w:rsidRDefault="001137CB" w:rsidP="00113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 w:val="24"/>
          <w:szCs w:val="24"/>
          <w:u w:val="single"/>
        </w:rPr>
      </w:pPr>
    </w:p>
    <w:p w14:paraId="1AF1EA2B" w14:textId="77777777" w:rsidR="00BB127C" w:rsidRPr="003832F8" w:rsidRDefault="00BB127C">
      <w:pPr>
        <w:ind w:left="720" w:hanging="720"/>
        <w:rPr>
          <w:rFonts w:ascii="Arial" w:hAnsi="Arial" w:cs="Arial"/>
          <w:sz w:val="24"/>
          <w:szCs w:val="24"/>
        </w:rPr>
      </w:pPr>
      <w:r w:rsidRPr="003832F8">
        <w:rPr>
          <w:rFonts w:ascii="Arial" w:hAnsi="Arial" w:cs="Arial"/>
          <w:b/>
          <w:sz w:val="24"/>
          <w:szCs w:val="24"/>
        </w:rPr>
        <w:t>11.</w:t>
      </w:r>
      <w:r w:rsidRPr="003832F8">
        <w:rPr>
          <w:rFonts w:ascii="Arial" w:hAnsi="Arial" w:cs="Arial"/>
          <w:b/>
          <w:sz w:val="24"/>
          <w:szCs w:val="24"/>
        </w:rPr>
        <w:tab/>
        <w:t>Provide additional justification for any questions of a sensitive nature.</w:t>
      </w:r>
    </w:p>
    <w:p w14:paraId="4DB134A9" w14:textId="77777777" w:rsidR="00BB127C" w:rsidRPr="003832F8" w:rsidRDefault="00BB127C">
      <w:pPr>
        <w:rPr>
          <w:rFonts w:ascii="Arial" w:hAnsi="Arial" w:cs="Arial"/>
          <w:sz w:val="24"/>
          <w:szCs w:val="24"/>
        </w:rPr>
      </w:pPr>
    </w:p>
    <w:p w14:paraId="223E0459" w14:textId="77777777" w:rsidR="00BB127C" w:rsidRDefault="00BB127C">
      <w:pPr>
        <w:ind w:left="720"/>
        <w:rPr>
          <w:rFonts w:ascii="Arial" w:hAnsi="Arial" w:cs="Arial"/>
          <w:color w:val="000000"/>
          <w:sz w:val="24"/>
          <w:szCs w:val="24"/>
        </w:rPr>
      </w:pPr>
      <w:r w:rsidRPr="003832F8">
        <w:rPr>
          <w:rFonts w:ascii="Arial" w:hAnsi="Arial" w:cs="Arial"/>
          <w:color w:val="000000"/>
          <w:sz w:val="24"/>
          <w:szCs w:val="24"/>
        </w:rPr>
        <w:t>There are no questions of a sensitive nature.</w:t>
      </w:r>
    </w:p>
    <w:p w14:paraId="402D12B4" w14:textId="77777777" w:rsidR="0097634B" w:rsidRPr="003832F8" w:rsidRDefault="0097634B">
      <w:pPr>
        <w:ind w:left="720"/>
        <w:rPr>
          <w:rFonts w:ascii="Arial" w:hAnsi="Arial" w:cs="Arial"/>
          <w:color w:val="000000"/>
          <w:sz w:val="24"/>
          <w:szCs w:val="24"/>
        </w:rPr>
      </w:pPr>
    </w:p>
    <w:p w14:paraId="7BBE3BC9"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12.</w:t>
      </w:r>
      <w:r w:rsidRPr="003832F8">
        <w:rPr>
          <w:rFonts w:ascii="Arial" w:hAnsi="Arial" w:cs="Arial"/>
          <w:b/>
          <w:color w:val="000000"/>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4C088EE5" w14:textId="77777777" w:rsidR="00BB127C" w:rsidRPr="00385586" w:rsidRDefault="00BB127C">
      <w:pPr>
        <w:rPr>
          <w:rFonts w:ascii="Arial" w:hAnsi="Arial" w:cs="Arial"/>
          <w:sz w:val="24"/>
          <w:szCs w:val="24"/>
        </w:rPr>
      </w:pPr>
    </w:p>
    <w:p w14:paraId="7F5ED136" w14:textId="0916A649" w:rsidR="00821151" w:rsidRPr="00385586" w:rsidRDefault="00821151" w:rsidP="00821151">
      <w:pPr>
        <w:widowControl/>
        <w:ind w:left="720"/>
        <w:rPr>
          <w:rFonts w:ascii="Arial" w:hAnsi="Arial" w:cs="Arial"/>
          <w:sz w:val="24"/>
          <w:szCs w:val="24"/>
        </w:rPr>
      </w:pPr>
      <w:r w:rsidRPr="00385586">
        <w:rPr>
          <w:rFonts w:ascii="Arial" w:hAnsi="Arial" w:cs="Arial"/>
          <w:sz w:val="24"/>
          <w:szCs w:val="24"/>
        </w:rPr>
        <w:t>This renewal has a sample size of 1</w:t>
      </w:r>
      <w:r w:rsidR="00385586" w:rsidRPr="00385586">
        <w:rPr>
          <w:rFonts w:ascii="Arial" w:hAnsi="Arial" w:cs="Arial"/>
          <w:sz w:val="24"/>
          <w:szCs w:val="24"/>
        </w:rPr>
        <w:t>3</w:t>
      </w:r>
      <w:r w:rsidRPr="00385586">
        <w:rPr>
          <w:rFonts w:ascii="Arial" w:hAnsi="Arial" w:cs="Arial"/>
          <w:sz w:val="24"/>
          <w:szCs w:val="24"/>
        </w:rPr>
        <w:t>,</w:t>
      </w:r>
      <w:r w:rsidR="00385586" w:rsidRPr="00385586">
        <w:rPr>
          <w:rFonts w:ascii="Arial" w:hAnsi="Arial" w:cs="Arial"/>
          <w:sz w:val="24"/>
          <w:szCs w:val="24"/>
        </w:rPr>
        <w:t>5</w:t>
      </w:r>
      <w:r w:rsidR="00EB340D">
        <w:rPr>
          <w:rFonts w:ascii="Arial" w:hAnsi="Arial" w:cs="Arial"/>
          <w:sz w:val="24"/>
          <w:szCs w:val="24"/>
        </w:rPr>
        <w:t>5</w:t>
      </w:r>
      <w:r w:rsidRPr="00385586">
        <w:rPr>
          <w:rFonts w:ascii="Arial" w:hAnsi="Arial" w:cs="Arial"/>
          <w:sz w:val="24"/>
          <w:szCs w:val="24"/>
        </w:rPr>
        <w:t>0, a total number of 1</w:t>
      </w:r>
      <w:r w:rsidR="00EB340D">
        <w:rPr>
          <w:rFonts w:ascii="Arial" w:hAnsi="Arial" w:cs="Arial"/>
          <w:sz w:val="24"/>
          <w:szCs w:val="24"/>
        </w:rPr>
        <w:t>6,220</w:t>
      </w:r>
      <w:r w:rsidRPr="00385586">
        <w:rPr>
          <w:rFonts w:ascii="Arial" w:hAnsi="Arial" w:cs="Arial"/>
          <w:sz w:val="24"/>
          <w:szCs w:val="24"/>
        </w:rPr>
        <w:t xml:space="preserve"> responses and a total of </w:t>
      </w:r>
      <w:r w:rsidR="00385586" w:rsidRPr="00385586">
        <w:rPr>
          <w:rFonts w:ascii="Arial" w:hAnsi="Arial" w:cs="Arial"/>
          <w:sz w:val="24"/>
          <w:szCs w:val="24"/>
        </w:rPr>
        <w:t>4,6</w:t>
      </w:r>
      <w:r w:rsidR="00EB340D">
        <w:rPr>
          <w:rFonts w:ascii="Arial" w:hAnsi="Arial" w:cs="Arial"/>
          <w:sz w:val="24"/>
          <w:szCs w:val="24"/>
        </w:rPr>
        <w:t>55</w:t>
      </w:r>
      <w:r w:rsidRPr="00385586">
        <w:rPr>
          <w:rFonts w:ascii="Arial" w:hAnsi="Arial" w:cs="Arial"/>
          <w:sz w:val="24"/>
          <w:szCs w:val="24"/>
        </w:rPr>
        <w:t xml:space="preserve"> burden hours.</w:t>
      </w:r>
    </w:p>
    <w:p w14:paraId="738D05A4" w14:textId="77777777" w:rsidR="00821151" w:rsidRPr="001137CB" w:rsidRDefault="00821151" w:rsidP="007D48E6">
      <w:pPr>
        <w:widowControl/>
        <w:autoSpaceDE w:val="0"/>
        <w:autoSpaceDN w:val="0"/>
        <w:adjustRightInd w:val="0"/>
        <w:ind w:left="720"/>
        <w:rPr>
          <w:rFonts w:ascii="Arial" w:hAnsi="Arial" w:cs="Arial"/>
          <w:sz w:val="24"/>
          <w:szCs w:val="24"/>
        </w:rPr>
      </w:pPr>
    </w:p>
    <w:p w14:paraId="041E5CB1" w14:textId="77777777" w:rsidR="007D48E6" w:rsidRPr="001137CB" w:rsidRDefault="007D48E6" w:rsidP="007D48E6">
      <w:pPr>
        <w:widowControl/>
        <w:autoSpaceDE w:val="0"/>
        <w:autoSpaceDN w:val="0"/>
        <w:adjustRightInd w:val="0"/>
        <w:ind w:left="720"/>
        <w:rPr>
          <w:rFonts w:ascii="Arial" w:hAnsi="Arial" w:cs="Arial"/>
          <w:sz w:val="24"/>
          <w:szCs w:val="24"/>
        </w:rPr>
      </w:pPr>
      <w:r w:rsidRPr="001137CB">
        <w:rPr>
          <w:rFonts w:ascii="Arial" w:hAnsi="Arial" w:cs="Arial"/>
          <w:sz w:val="24"/>
          <w:szCs w:val="24"/>
        </w:rPr>
        <w:t xml:space="preserve">Average minutes per response for the vegetable surveys are based on the amount of data asked on each questionnaire and the time needed for telephone follow-ups.  Total hours of burden </w:t>
      </w:r>
      <w:r w:rsidR="001137CB" w:rsidRPr="001137CB">
        <w:rPr>
          <w:rFonts w:ascii="Arial" w:hAnsi="Arial" w:cs="Arial"/>
          <w:sz w:val="24"/>
          <w:szCs w:val="24"/>
        </w:rPr>
        <w:t>are</w:t>
      </w:r>
      <w:r w:rsidRPr="001137CB">
        <w:rPr>
          <w:rFonts w:ascii="Arial" w:hAnsi="Arial" w:cs="Arial"/>
          <w:sz w:val="24"/>
          <w:szCs w:val="24"/>
        </w:rPr>
        <w:t xml:space="preserve"> shown in the table below.</w:t>
      </w:r>
    </w:p>
    <w:p w14:paraId="1BD6AC5F" w14:textId="77777777" w:rsidR="007D48E6" w:rsidRPr="001137CB" w:rsidRDefault="007D48E6" w:rsidP="007D48E6">
      <w:pPr>
        <w:widowControl/>
        <w:autoSpaceDE w:val="0"/>
        <w:autoSpaceDN w:val="0"/>
        <w:adjustRightInd w:val="0"/>
        <w:ind w:left="720"/>
        <w:rPr>
          <w:rFonts w:ascii="Arial" w:hAnsi="Arial" w:cs="Arial"/>
          <w:sz w:val="24"/>
          <w:szCs w:val="24"/>
        </w:rPr>
      </w:pPr>
    </w:p>
    <w:p w14:paraId="159F8996" w14:textId="70C4A284" w:rsidR="007D48E6" w:rsidRPr="001137CB" w:rsidRDefault="001137CB" w:rsidP="007D48E6">
      <w:pPr>
        <w:autoSpaceDE w:val="0"/>
        <w:autoSpaceDN w:val="0"/>
        <w:adjustRightInd w:val="0"/>
        <w:ind w:left="720"/>
        <w:rPr>
          <w:rFonts w:ascii="Arial" w:hAnsi="Arial" w:cs="Arial"/>
          <w:sz w:val="24"/>
          <w:szCs w:val="24"/>
        </w:rPr>
      </w:pPr>
      <w:r w:rsidRPr="001137CB">
        <w:rPr>
          <w:rFonts w:ascii="Arial" w:hAnsi="Arial" w:cs="Arial"/>
          <w:sz w:val="24"/>
          <w:szCs w:val="24"/>
        </w:rPr>
        <w:t>The c</w:t>
      </w:r>
      <w:r w:rsidR="007D48E6" w:rsidRPr="001137CB">
        <w:rPr>
          <w:rFonts w:ascii="Arial" w:hAnsi="Arial" w:cs="Arial"/>
          <w:sz w:val="24"/>
          <w:szCs w:val="24"/>
        </w:rPr>
        <w:t>ost to the public of completing a questionnaire is assumed to be comparable to the hourly rate of those requesting the data.  Reporting time of</w:t>
      </w:r>
      <w:r w:rsidR="0044704C">
        <w:rPr>
          <w:rFonts w:ascii="Arial" w:hAnsi="Arial" w:cs="Arial"/>
          <w:sz w:val="24"/>
          <w:szCs w:val="24"/>
        </w:rPr>
        <w:t xml:space="preserve"> 5,001</w:t>
      </w:r>
      <w:r w:rsidR="007D48E6" w:rsidRPr="001137CB">
        <w:rPr>
          <w:rFonts w:ascii="Arial" w:hAnsi="Arial" w:cs="Arial"/>
          <w:sz w:val="24"/>
          <w:szCs w:val="24"/>
        </w:rPr>
        <w:t xml:space="preserve"> hours is multiplied by $</w:t>
      </w:r>
      <w:r w:rsidRPr="001137CB">
        <w:rPr>
          <w:rFonts w:ascii="Arial" w:hAnsi="Arial" w:cs="Arial"/>
          <w:sz w:val="24"/>
          <w:szCs w:val="24"/>
        </w:rPr>
        <w:t>36.</w:t>
      </w:r>
      <w:r w:rsidR="00687CEC">
        <w:rPr>
          <w:rFonts w:ascii="Arial" w:hAnsi="Arial" w:cs="Arial"/>
          <w:sz w:val="24"/>
          <w:szCs w:val="24"/>
        </w:rPr>
        <w:t>84</w:t>
      </w:r>
      <w:r w:rsidR="007D48E6" w:rsidRPr="001137CB">
        <w:rPr>
          <w:rFonts w:ascii="Arial" w:hAnsi="Arial" w:cs="Arial"/>
          <w:sz w:val="24"/>
          <w:szCs w:val="24"/>
        </w:rPr>
        <w:t xml:space="preserve"> per hour for a total cost to the public of $</w:t>
      </w:r>
      <w:r w:rsidRPr="001137CB">
        <w:rPr>
          <w:rFonts w:ascii="Arial" w:hAnsi="Arial" w:cs="Arial"/>
          <w:sz w:val="24"/>
          <w:szCs w:val="24"/>
        </w:rPr>
        <w:t>1</w:t>
      </w:r>
      <w:r w:rsidR="0044704C">
        <w:rPr>
          <w:rFonts w:ascii="Arial" w:hAnsi="Arial" w:cs="Arial"/>
          <w:sz w:val="24"/>
          <w:szCs w:val="24"/>
        </w:rPr>
        <w:t>84,236.84</w:t>
      </w:r>
      <w:r w:rsidR="007D48E6" w:rsidRPr="001137CB">
        <w:rPr>
          <w:rFonts w:ascii="Arial" w:hAnsi="Arial" w:cs="Arial"/>
          <w:sz w:val="24"/>
          <w:szCs w:val="24"/>
        </w:rPr>
        <w:t>.</w:t>
      </w:r>
    </w:p>
    <w:p w14:paraId="246E0780" w14:textId="77777777" w:rsidR="007D48E6" w:rsidRPr="001137CB" w:rsidRDefault="007D48E6" w:rsidP="007D48E6">
      <w:pPr>
        <w:autoSpaceDE w:val="0"/>
        <w:autoSpaceDN w:val="0"/>
        <w:adjustRightInd w:val="0"/>
        <w:ind w:left="720"/>
        <w:rPr>
          <w:rFonts w:ascii="Arial" w:hAnsi="Arial" w:cs="Arial"/>
          <w:sz w:val="24"/>
          <w:szCs w:val="24"/>
        </w:rPr>
      </w:pPr>
    </w:p>
    <w:p w14:paraId="41B07706" w14:textId="77777777" w:rsidR="00687CEC" w:rsidRPr="00687CEC" w:rsidRDefault="00687CEC" w:rsidP="00687CEC">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87CEC">
        <w:rPr>
          <w:rFonts w:ascii="Arial" w:hAnsi="Arial" w:cs="Arial"/>
          <w:sz w:val="24"/>
          <w:szCs w:val="24"/>
        </w:rPr>
        <w:t xml:space="preserve">NASS uses the Bureau of Labor Statistics’ </w:t>
      </w:r>
      <w:hyperlink r:id="rId16" w:history="1">
        <w:r w:rsidRPr="00687CEC">
          <w:rPr>
            <w:rFonts w:ascii="Arial" w:hAnsi="Arial" w:cs="Arial"/>
            <w:color w:val="0000FF"/>
            <w:sz w:val="24"/>
            <w:szCs w:val="24"/>
            <w:u w:val="single"/>
          </w:rPr>
          <w:t>Occupational Employment Statistics</w:t>
        </w:r>
      </w:hyperlink>
      <w:r w:rsidRPr="00687CEC">
        <w:rPr>
          <w:rFonts w:ascii="Arial" w:hAnsi="Arial"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29D302F6" w14:textId="77777777" w:rsidR="00687CEC" w:rsidRPr="00687CEC" w:rsidRDefault="00687CEC" w:rsidP="00687CE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14:paraId="42EEBFA2" w14:textId="77777777" w:rsidR="00BB127C" w:rsidRPr="006237F5" w:rsidRDefault="00BB127C">
      <w:pPr>
        <w:rPr>
          <w:rFonts w:ascii="Arial" w:hAnsi="Arial" w:cs="Arial"/>
          <w:color w:val="FF0000"/>
          <w:sz w:val="24"/>
          <w:szCs w:val="24"/>
        </w:rPr>
      </w:pPr>
    </w:p>
    <w:p w14:paraId="5C3A9200" w14:textId="77777777" w:rsidR="009E5B32" w:rsidRPr="00D8294B" w:rsidRDefault="009E5B32" w:rsidP="006237F5">
      <w:pPr>
        <w:jc w:val="center"/>
        <w:rPr>
          <w:rFonts w:ascii="Arial" w:hAnsi="Arial" w:cs="Arial"/>
          <w:color w:val="FF0000"/>
          <w:sz w:val="24"/>
          <w:szCs w:val="24"/>
        </w:rPr>
      </w:pPr>
    </w:p>
    <w:p w14:paraId="4DFFF645" w14:textId="77777777" w:rsidR="009E5B32" w:rsidRPr="00D8294B" w:rsidRDefault="009E5B32">
      <w:pPr>
        <w:rPr>
          <w:rFonts w:ascii="Arial" w:hAnsi="Arial" w:cs="Arial"/>
          <w:color w:val="FF0000"/>
          <w:sz w:val="24"/>
          <w:szCs w:val="24"/>
        </w:rPr>
      </w:pPr>
    </w:p>
    <w:p w14:paraId="6F97A0F6" w14:textId="77777777" w:rsidR="009E5B32" w:rsidRPr="00D8294B" w:rsidRDefault="009E5B32">
      <w:pPr>
        <w:rPr>
          <w:rFonts w:ascii="Arial" w:hAnsi="Arial" w:cs="Arial"/>
          <w:color w:val="FF0000"/>
          <w:sz w:val="24"/>
          <w:szCs w:val="24"/>
        </w:rPr>
      </w:pPr>
    </w:p>
    <w:p w14:paraId="2706ECCA" w14:textId="77777777" w:rsidR="009E5B32" w:rsidRPr="00D8294B" w:rsidRDefault="009E5B32">
      <w:pPr>
        <w:rPr>
          <w:rFonts w:ascii="Arial" w:hAnsi="Arial" w:cs="Arial"/>
          <w:color w:val="FF0000"/>
          <w:sz w:val="24"/>
          <w:szCs w:val="24"/>
        </w:rPr>
        <w:sectPr w:rsidR="009E5B32" w:rsidRPr="00D8294B" w:rsidSect="00AB5353">
          <w:headerReference w:type="even" r:id="rId17"/>
          <w:headerReference w:type="default" r:id="rId18"/>
          <w:footerReference w:type="even" r:id="rId19"/>
          <w:footerReference w:type="default" r:id="rId20"/>
          <w:footnotePr>
            <w:numFmt w:val="lowerLetter"/>
          </w:footnotePr>
          <w:endnotePr>
            <w:numFmt w:val="lowerLetter"/>
          </w:endnotePr>
          <w:type w:val="continuous"/>
          <w:pgSz w:w="12240" w:h="15840"/>
          <w:pgMar w:top="1620" w:right="1440" w:bottom="1350" w:left="1440" w:header="960" w:footer="576" w:gutter="0"/>
          <w:cols w:space="720"/>
        </w:sectPr>
      </w:pPr>
    </w:p>
    <w:p w14:paraId="4FB6B8C1" w14:textId="4A0EDFBD" w:rsidR="00F45CF8" w:rsidRPr="003832F8" w:rsidRDefault="0044704C">
      <w:pPr>
        <w:rPr>
          <w:rFonts w:ascii="Arial" w:hAnsi="Arial" w:cs="Arial"/>
          <w:color w:val="000000"/>
          <w:sz w:val="24"/>
          <w:szCs w:val="24"/>
        </w:rPr>
      </w:pPr>
      <w:r>
        <w:rPr>
          <w:rFonts w:ascii="Arial" w:hAnsi="Arial" w:cs="Arial"/>
          <w:color w:val="000000"/>
          <w:sz w:val="24"/>
          <w:szCs w:val="24"/>
        </w:rPr>
        <w:object w:dxaOrig="17608" w:dyaOrig="10290" w14:anchorId="7D46E8C1">
          <v:shape id="_x0000_i1027" type="#_x0000_t75" style="width:715.5pt;height:418.5pt" o:ole="">
            <v:imagedata r:id="rId21" o:title=""/>
          </v:shape>
          <o:OLEObject Type="Embed" ProgID="Excel.Sheet.12" ShapeID="_x0000_i1027" DrawAspect="Content" ObjectID="_1625045517" r:id="rId22"/>
        </w:object>
      </w:r>
    </w:p>
    <w:p w14:paraId="2FDAA6DF" w14:textId="77777777" w:rsidR="00F45CF8" w:rsidRPr="003832F8" w:rsidRDefault="00F45CF8">
      <w:pPr>
        <w:rPr>
          <w:rFonts w:ascii="Arial" w:hAnsi="Arial" w:cs="Arial"/>
          <w:color w:val="000000"/>
          <w:sz w:val="24"/>
          <w:szCs w:val="24"/>
        </w:rPr>
      </w:pPr>
    </w:p>
    <w:p w14:paraId="72407BEC" w14:textId="77777777" w:rsidR="00F45CF8" w:rsidRPr="003832F8" w:rsidRDefault="00F45CF8">
      <w:pPr>
        <w:rPr>
          <w:rFonts w:ascii="Arial" w:hAnsi="Arial" w:cs="Arial"/>
          <w:color w:val="000000"/>
          <w:sz w:val="24"/>
          <w:szCs w:val="24"/>
        </w:rPr>
        <w:sectPr w:rsidR="00F45CF8" w:rsidRPr="003832F8" w:rsidSect="00F45CF8">
          <w:footnotePr>
            <w:numFmt w:val="lowerLetter"/>
          </w:footnotePr>
          <w:endnotePr>
            <w:numFmt w:val="lowerLetter"/>
          </w:endnotePr>
          <w:pgSz w:w="15840" w:h="12240" w:orient="landscape" w:code="1"/>
          <w:pgMar w:top="540" w:right="1627" w:bottom="360" w:left="720" w:header="965" w:footer="576" w:gutter="0"/>
          <w:cols w:space="720"/>
        </w:sectPr>
      </w:pPr>
    </w:p>
    <w:p w14:paraId="2EDEEE71"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13.</w:t>
      </w:r>
      <w:r w:rsidRPr="003832F8">
        <w:rPr>
          <w:rFonts w:ascii="Arial" w:hAnsi="Arial" w:cs="Arial"/>
          <w:b/>
          <w:color w:val="000000"/>
          <w:sz w:val="24"/>
          <w:szCs w:val="24"/>
        </w:rPr>
        <w:tab/>
        <w:t>Provide an estimate of the total annual cost burden to respondents or record-keepers resulting from the collection of information.</w:t>
      </w:r>
    </w:p>
    <w:p w14:paraId="396E397F" w14:textId="77777777" w:rsidR="00BB127C" w:rsidRPr="003832F8" w:rsidRDefault="00BB127C">
      <w:pPr>
        <w:rPr>
          <w:rFonts w:ascii="Arial" w:hAnsi="Arial" w:cs="Arial"/>
          <w:color w:val="000000"/>
          <w:sz w:val="24"/>
          <w:szCs w:val="24"/>
        </w:rPr>
      </w:pPr>
    </w:p>
    <w:p w14:paraId="54A08BCF" w14:textId="77777777" w:rsidR="00424696" w:rsidRPr="003832F8" w:rsidRDefault="00424696" w:rsidP="00424696">
      <w:pPr>
        <w:tabs>
          <w:tab w:val="left" w:pos="9360"/>
          <w:tab w:val="left" w:pos="10080"/>
        </w:tabs>
        <w:ind w:left="720"/>
        <w:rPr>
          <w:rFonts w:ascii="Arial" w:hAnsi="Arial" w:cs="Arial"/>
          <w:color w:val="000000"/>
          <w:sz w:val="24"/>
          <w:szCs w:val="24"/>
        </w:rPr>
      </w:pPr>
      <w:r w:rsidRPr="003832F8">
        <w:rPr>
          <w:rFonts w:ascii="Arial" w:hAnsi="Arial" w:cs="Arial"/>
          <w:sz w:val="24"/>
          <w:szCs w:val="24"/>
        </w:rPr>
        <w:t>There are no capital/start-up or ongoing operation/maintenance costs associated with this information collection.</w:t>
      </w:r>
    </w:p>
    <w:p w14:paraId="2E2079C3" w14:textId="77777777" w:rsidR="00BB127C" w:rsidRPr="003832F8" w:rsidRDefault="00BB127C">
      <w:pPr>
        <w:rPr>
          <w:rFonts w:ascii="Arial" w:hAnsi="Arial" w:cs="Arial"/>
          <w:color w:val="000000"/>
          <w:sz w:val="24"/>
          <w:szCs w:val="24"/>
        </w:rPr>
      </w:pPr>
    </w:p>
    <w:p w14:paraId="2EEC0775" w14:textId="77777777" w:rsidR="00BB127C" w:rsidRPr="00BD21A0" w:rsidRDefault="00BB127C">
      <w:pPr>
        <w:ind w:left="720" w:hanging="720"/>
        <w:rPr>
          <w:rFonts w:ascii="Arial" w:hAnsi="Arial" w:cs="Arial"/>
          <w:sz w:val="24"/>
          <w:szCs w:val="24"/>
        </w:rPr>
      </w:pPr>
      <w:r w:rsidRPr="003832F8">
        <w:rPr>
          <w:rFonts w:ascii="Arial" w:hAnsi="Arial" w:cs="Arial"/>
          <w:b/>
          <w:color w:val="000000"/>
          <w:sz w:val="24"/>
          <w:szCs w:val="24"/>
        </w:rPr>
        <w:t>14.</w:t>
      </w:r>
      <w:r w:rsidRPr="003832F8">
        <w:rPr>
          <w:rFonts w:ascii="Arial" w:hAnsi="Arial" w:cs="Arial"/>
          <w:b/>
          <w:color w:val="000000"/>
          <w:sz w:val="24"/>
          <w:szCs w:val="24"/>
        </w:rPr>
        <w:tab/>
        <w:t xml:space="preserve">Provide estimates of annualized cost to the Federal government; provide a description of the method used to estimate cost which should include </w:t>
      </w:r>
      <w:r w:rsidRPr="003832F8">
        <w:rPr>
          <w:rFonts w:ascii="Arial" w:hAnsi="Arial" w:cs="Arial"/>
          <w:b/>
          <w:sz w:val="24"/>
          <w:szCs w:val="24"/>
        </w:rPr>
        <w:t xml:space="preserve">quantification of hours, operational expenses, and any other expense </w:t>
      </w:r>
      <w:r w:rsidRPr="00BD21A0">
        <w:rPr>
          <w:rFonts w:ascii="Arial" w:hAnsi="Arial" w:cs="Arial"/>
          <w:b/>
          <w:sz w:val="24"/>
          <w:szCs w:val="24"/>
        </w:rPr>
        <w:t>that would not have been incurred without this collection of information.</w:t>
      </w:r>
    </w:p>
    <w:p w14:paraId="2FE6D046" w14:textId="77777777" w:rsidR="00BB127C" w:rsidRPr="00BD21A0" w:rsidRDefault="00BB127C">
      <w:pPr>
        <w:rPr>
          <w:rFonts w:ascii="Arial" w:hAnsi="Arial" w:cs="Arial"/>
          <w:sz w:val="24"/>
          <w:szCs w:val="24"/>
        </w:rPr>
      </w:pPr>
    </w:p>
    <w:p w14:paraId="194E6165" w14:textId="72B9873A" w:rsidR="00BB127C" w:rsidRPr="00BD21A0" w:rsidRDefault="00BB127C" w:rsidP="00BD21A0">
      <w:pPr>
        <w:ind w:left="720"/>
        <w:rPr>
          <w:rFonts w:ascii="Arial" w:hAnsi="Arial" w:cs="Arial"/>
          <w:sz w:val="24"/>
          <w:szCs w:val="24"/>
        </w:rPr>
      </w:pPr>
      <w:r w:rsidRPr="00BD21A0">
        <w:rPr>
          <w:rFonts w:ascii="Arial" w:hAnsi="Arial" w:cs="Arial"/>
          <w:sz w:val="24"/>
          <w:szCs w:val="24"/>
        </w:rPr>
        <w:t xml:space="preserve">The estimated </w:t>
      </w:r>
      <w:r w:rsidR="00F50AFB" w:rsidRPr="00BD21A0">
        <w:rPr>
          <w:rFonts w:ascii="Arial" w:hAnsi="Arial" w:cs="Arial"/>
          <w:sz w:val="24"/>
          <w:szCs w:val="24"/>
        </w:rPr>
        <w:t xml:space="preserve">total </w:t>
      </w:r>
      <w:r w:rsidRPr="00BD21A0">
        <w:rPr>
          <w:rFonts w:ascii="Arial" w:hAnsi="Arial" w:cs="Arial"/>
          <w:sz w:val="24"/>
          <w:szCs w:val="24"/>
        </w:rPr>
        <w:t>cost to the Federal government for the vegetable program</w:t>
      </w:r>
      <w:r w:rsidR="00BD21A0" w:rsidRPr="00BD21A0">
        <w:rPr>
          <w:rFonts w:ascii="Arial" w:hAnsi="Arial" w:cs="Arial"/>
          <w:sz w:val="24"/>
          <w:szCs w:val="24"/>
        </w:rPr>
        <w:t xml:space="preserve"> will remain at</w:t>
      </w:r>
      <w:r w:rsidR="0061322A" w:rsidRPr="00BD21A0">
        <w:rPr>
          <w:rFonts w:ascii="Arial" w:hAnsi="Arial" w:cs="Arial"/>
          <w:sz w:val="24"/>
          <w:szCs w:val="24"/>
        </w:rPr>
        <w:t xml:space="preserve"> </w:t>
      </w:r>
      <w:r w:rsidRPr="00BD21A0">
        <w:rPr>
          <w:rFonts w:ascii="Arial" w:hAnsi="Arial" w:cs="Arial"/>
          <w:sz w:val="24"/>
          <w:szCs w:val="24"/>
        </w:rPr>
        <w:t>$</w:t>
      </w:r>
      <w:r w:rsidR="0061322A" w:rsidRPr="00BD21A0">
        <w:rPr>
          <w:rFonts w:ascii="Arial" w:hAnsi="Arial" w:cs="Arial"/>
          <w:sz w:val="24"/>
          <w:szCs w:val="24"/>
        </w:rPr>
        <w:t>1.5</w:t>
      </w:r>
      <w:r w:rsidR="00476AD9" w:rsidRPr="00BD21A0">
        <w:rPr>
          <w:rFonts w:ascii="Arial" w:hAnsi="Arial" w:cs="Arial"/>
          <w:sz w:val="24"/>
          <w:szCs w:val="24"/>
        </w:rPr>
        <w:t xml:space="preserve"> million</w:t>
      </w:r>
      <w:r w:rsidRPr="00BD21A0">
        <w:rPr>
          <w:rFonts w:ascii="Arial" w:hAnsi="Arial" w:cs="Arial"/>
          <w:sz w:val="24"/>
          <w:szCs w:val="24"/>
        </w:rPr>
        <w:t xml:space="preserve">. </w:t>
      </w:r>
      <w:r w:rsidR="00494567" w:rsidRPr="00BD21A0">
        <w:rPr>
          <w:rFonts w:ascii="Arial" w:hAnsi="Arial" w:cs="Arial"/>
          <w:sz w:val="24"/>
          <w:szCs w:val="24"/>
        </w:rPr>
        <w:t xml:space="preserve"> Approximately $1,</w:t>
      </w:r>
      <w:r w:rsidR="0061322A" w:rsidRPr="00BD21A0">
        <w:rPr>
          <w:rFonts w:ascii="Arial" w:hAnsi="Arial" w:cs="Arial"/>
          <w:sz w:val="24"/>
          <w:szCs w:val="24"/>
        </w:rPr>
        <w:t>275</w:t>
      </w:r>
      <w:r w:rsidR="00494567" w:rsidRPr="00BD21A0">
        <w:rPr>
          <w:rFonts w:ascii="Arial" w:hAnsi="Arial" w:cs="Arial"/>
          <w:sz w:val="24"/>
          <w:szCs w:val="24"/>
        </w:rPr>
        <w:t>,000 will go to federal salaries, $1</w:t>
      </w:r>
      <w:r w:rsidR="0061322A" w:rsidRPr="00BD21A0">
        <w:rPr>
          <w:rFonts w:ascii="Arial" w:hAnsi="Arial" w:cs="Arial"/>
          <w:sz w:val="24"/>
          <w:szCs w:val="24"/>
        </w:rPr>
        <w:t>13</w:t>
      </w:r>
      <w:r w:rsidR="00494567" w:rsidRPr="00BD21A0">
        <w:rPr>
          <w:rFonts w:ascii="Arial" w:hAnsi="Arial" w:cs="Arial"/>
          <w:sz w:val="24"/>
          <w:szCs w:val="24"/>
        </w:rPr>
        <w:t>,000 will go to NASDA enumerators for data collection and $1</w:t>
      </w:r>
      <w:r w:rsidR="0061322A" w:rsidRPr="00BD21A0">
        <w:rPr>
          <w:rFonts w:ascii="Arial" w:hAnsi="Arial" w:cs="Arial"/>
          <w:sz w:val="24"/>
          <w:szCs w:val="24"/>
        </w:rPr>
        <w:t>12</w:t>
      </w:r>
      <w:r w:rsidR="00494567" w:rsidRPr="00BD21A0">
        <w:rPr>
          <w:rFonts w:ascii="Arial" w:hAnsi="Arial" w:cs="Arial"/>
          <w:sz w:val="24"/>
          <w:szCs w:val="24"/>
        </w:rPr>
        <w:t>,000 will go to printing, postage and other miscellaneous expenses.</w:t>
      </w:r>
      <w:r w:rsidR="00F50AFB" w:rsidRPr="00BD21A0">
        <w:rPr>
          <w:rFonts w:ascii="Arial" w:hAnsi="Arial" w:cs="Arial"/>
          <w:sz w:val="24"/>
          <w:szCs w:val="24"/>
        </w:rPr>
        <w:t xml:space="preserve">  </w:t>
      </w:r>
    </w:p>
    <w:p w14:paraId="5285B890" w14:textId="77777777" w:rsidR="00BD21A0" w:rsidRPr="00BD21A0" w:rsidRDefault="00BD21A0" w:rsidP="00BD21A0">
      <w:pPr>
        <w:ind w:left="720"/>
        <w:rPr>
          <w:rFonts w:ascii="Arial" w:hAnsi="Arial" w:cs="Arial"/>
          <w:sz w:val="24"/>
          <w:szCs w:val="24"/>
        </w:rPr>
      </w:pPr>
    </w:p>
    <w:p w14:paraId="6EFB0FA5" w14:textId="77777777" w:rsidR="00BB127C" w:rsidRPr="003832F8" w:rsidRDefault="00BB127C">
      <w:pPr>
        <w:ind w:left="720" w:hanging="720"/>
        <w:rPr>
          <w:rFonts w:ascii="Arial" w:hAnsi="Arial" w:cs="Arial"/>
          <w:sz w:val="24"/>
          <w:szCs w:val="24"/>
        </w:rPr>
      </w:pPr>
      <w:r w:rsidRPr="00BD21A0">
        <w:rPr>
          <w:rFonts w:ascii="Arial" w:hAnsi="Arial" w:cs="Arial"/>
          <w:b/>
          <w:sz w:val="24"/>
          <w:szCs w:val="24"/>
        </w:rPr>
        <w:t>15.</w:t>
      </w:r>
      <w:r w:rsidRPr="00BD21A0">
        <w:rPr>
          <w:rFonts w:ascii="Arial" w:hAnsi="Arial" w:cs="Arial"/>
          <w:b/>
          <w:sz w:val="24"/>
          <w:szCs w:val="24"/>
        </w:rPr>
        <w:tab/>
        <w:t xml:space="preserve">Explain </w:t>
      </w:r>
      <w:r w:rsidRPr="003832F8">
        <w:rPr>
          <w:rFonts w:ascii="Arial" w:hAnsi="Arial" w:cs="Arial"/>
          <w:b/>
          <w:sz w:val="24"/>
          <w:szCs w:val="24"/>
        </w:rPr>
        <w:t>the reasons for any program changes or adjustments reported in Items 13 or 14 of the OMB Form 83-I (reasons for changes in burden).</w:t>
      </w:r>
    </w:p>
    <w:p w14:paraId="3094105F" w14:textId="77777777" w:rsidR="00BB127C" w:rsidRPr="00D8294B" w:rsidRDefault="00BB127C">
      <w:pPr>
        <w:rPr>
          <w:rFonts w:ascii="Arial" w:hAnsi="Arial" w:cs="Arial"/>
          <w:color w:val="FF0000"/>
          <w:sz w:val="24"/>
          <w:szCs w:val="24"/>
        </w:rPr>
      </w:pPr>
    </w:p>
    <w:p w14:paraId="3B44E7DA" w14:textId="0182B699" w:rsidR="00FF6AE3" w:rsidRPr="00047C4F" w:rsidRDefault="00FF6AE3" w:rsidP="00FF6AE3">
      <w:pPr>
        <w:ind w:left="720"/>
        <w:rPr>
          <w:rFonts w:ascii="Arial" w:hAnsi="Arial" w:cs="Arial"/>
          <w:sz w:val="24"/>
          <w:szCs w:val="24"/>
        </w:rPr>
      </w:pPr>
      <w:r w:rsidRPr="00047C4F">
        <w:rPr>
          <w:rFonts w:ascii="Arial" w:hAnsi="Arial" w:cs="Arial"/>
          <w:sz w:val="24"/>
          <w:szCs w:val="24"/>
        </w:rPr>
        <w:t xml:space="preserve">Several changes have occurred since the previous approval.  NASS has </w:t>
      </w:r>
      <w:r w:rsidR="00E33A49" w:rsidRPr="00047C4F">
        <w:rPr>
          <w:rFonts w:ascii="Arial" w:hAnsi="Arial" w:cs="Arial"/>
          <w:sz w:val="24"/>
          <w:szCs w:val="24"/>
        </w:rPr>
        <w:t>cut out the forecast surveys</w:t>
      </w:r>
      <w:r w:rsidR="008A771A">
        <w:rPr>
          <w:rFonts w:ascii="Arial" w:hAnsi="Arial" w:cs="Arial"/>
          <w:sz w:val="24"/>
          <w:szCs w:val="24"/>
        </w:rPr>
        <w:t xml:space="preserve"> (asparagus, onions, and strawberries) </w:t>
      </w:r>
      <w:r w:rsidR="00E33A49" w:rsidRPr="00047C4F">
        <w:rPr>
          <w:rFonts w:ascii="Arial" w:hAnsi="Arial" w:cs="Arial"/>
          <w:sz w:val="24"/>
          <w:szCs w:val="24"/>
        </w:rPr>
        <w:t xml:space="preserve">and the end of the season strawberry and onion </w:t>
      </w:r>
      <w:r w:rsidR="00925A37">
        <w:rPr>
          <w:rFonts w:ascii="Arial" w:hAnsi="Arial" w:cs="Arial"/>
          <w:sz w:val="24"/>
          <w:szCs w:val="24"/>
        </w:rPr>
        <w:t>surveys d</w:t>
      </w:r>
      <w:r w:rsidR="00047C4F">
        <w:rPr>
          <w:rFonts w:ascii="Arial" w:hAnsi="Arial" w:cs="Arial"/>
          <w:sz w:val="24"/>
          <w:szCs w:val="24"/>
        </w:rPr>
        <w:t>ue to</w:t>
      </w:r>
      <w:r w:rsidR="00925A37">
        <w:rPr>
          <w:rFonts w:ascii="Arial" w:hAnsi="Arial" w:cs="Arial"/>
          <w:sz w:val="24"/>
          <w:szCs w:val="24"/>
        </w:rPr>
        <w:t xml:space="preserve"> the</w:t>
      </w:r>
      <w:r w:rsidR="00047C4F">
        <w:rPr>
          <w:rFonts w:ascii="Arial" w:hAnsi="Arial" w:cs="Arial"/>
          <w:sz w:val="24"/>
          <w:szCs w:val="24"/>
        </w:rPr>
        <w:t xml:space="preserve"> post census reviews</w:t>
      </w:r>
      <w:r w:rsidR="00925A37">
        <w:rPr>
          <w:rFonts w:ascii="Arial" w:hAnsi="Arial" w:cs="Arial"/>
          <w:sz w:val="24"/>
          <w:szCs w:val="24"/>
        </w:rPr>
        <w:t>. In addition</w:t>
      </w:r>
      <w:r w:rsidR="00047C4F">
        <w:rPr>
          <w:rFonts w:ascii="Arial" w:hAnsi="Arial" w:cs="Arial"/>
          <w:sz w:val="24"/>
          <w:szCs w:val="24"/>
        </w:rPr>
        <w:t xml:space="preserve"> several commodities have been removed from the remaining questionnaires.  </w:t>
      </w:r>
      <w:r w:rsidR="00E33A49" w:rsidRPr="00047C4F">
        <w:rPr>
          <w:rFonts w:ascii="Arial" w:hAnsi="Arial" w:cs="Arial"/>
          <w:sz w:val="24"/>
          <w:szCs w:val="24"/>
        </w:rPr>
        <w:t xml:space="preserve">Strawberries have been moved to the Fruit and Nut docket (0535-0039) and sweet potatoes have been moved from the </w:t>
      </w:r>
      <w:r w:rsidR="00047C4F" w:rsidRPr="00047C4F">
        <w:rPr>
          <w:rFonts w:ascii="Arial" w:hAnsi="Arial" w:cs="Arial"/>
          <w:sz w:val="24"/>
          <w:szCs w:val="24"/>
        </w:rPr>
        <w:t xml:space="preserve">Field Crop docket (0535-0002) to this docket.  </w:t>
      </w:r>
      <w:r w:rsidR="008A771A">
        <w:rPr>
          <w:rFonts w:ascii="Arial" w:hAnsi="Arial" w:cs="Arial"/>
          <w:sz w:val="24"/>
          <w:szCs w:val="24"/>
        </w:rPr>
        <w:t>Asparagus and o</w:t>
      </w:r>
      <w:r w:rsidR="00047C4F" w:rsidRPr="00047C4F">
        <w:rPr>
          <w:rFonts w:ascii="Arial" w:hAnsi="Arial" w:cs="Arial"/>
          <w:sz w:val="24"/>
          <w:szCs w:val="24"/>
        </w:rPr>
        <w:t xml:space="preserve">nion data is still being collected it has just been combined into the End of Season questionnaire instead of being collected in a standalone questionnaire. </w:t>
      </w:r>
      <w:r w:rsidR="00925A37">
        <w:rPr>
          <w:rFonts w:ascii="Arial" w:hAnsi="Arial" w:cs="Arial"/>
          <w:sz w:val="24"/>
          <w:szCs w:val="24"/>
        </w:rPr>
        <w:t>The Chili pepper, processor survey was dropped from the cooperative program with New Mexico.</w:t>
      </w:r>
    </w:p>
    <w:p w14:paraId="5D7F59C7" w14:textId="77777777" w:rsidR="00E33A49" w:rsidRPr="00047C4F" w:rsidRDefault="00E33A49" w:rsidP="00FF6AE3">
      <w:pPr>
        <w:ind w:left="720"/>
        <w:rPr>
          <w:rFonts w:ascii="Arial" w:hAnsi="Arial" w:cs="Arial"/>
          <w:sz w:val="24"/>
          <w:szCs w:val="24"/>
        </w:rPr>
      </w:pPr>
    </w:p>
    <w:p w14:paraId="79A42159" w14:textId="65E8B2F3" w:rsidR="00FF6AE3" w:rsidRDefault="0061674B" w:rsidP="00FF6AE3">
      <w:pPr>
        <w:ind w:left="720"/>
        <w:rPr>
          <w:rFonts w:ascii="Arial" w:hAnsi="Arial" w:cs="Arial"/>
          <w:sz w:val="24"/>
          <w:szCs w:val="24"/>
        </w:rPr>
      </w:pPr>
      <w:r>
        <w:rPr>
          <w:rFonts w:ascii="Arial" w:hAnsi="Arial" w:cs="Arial"/>
          <w:sz w:val="24"/>
          <w:szCs w:val="24"/>
        </w:rPr>
        <w:object w:dxaOrig="9564" w:dyaOrig="3856" w14:anchorId="7AD8DCEE">
          <v:shape id="_x0000_i1028" type="#_x0000_t75" style="width:413.25pt;height:178.5pt" o:ole="">
            <v:imagedata r:id="rId23" o:title=""/>
          </v:shape>
          <o:OLEObject Type="Embed" ProgID="Excel.Sheet.12" ShapeID="_x0000_i1028" DrawAspect="Content" ObjectID="_1625045518" r:id="rId24"/>
        </w:object>
      </w:r>
    </w:p>
    <w:p w14:paraId="055101A5" w14:textId="77777777" w:rsidR="00256A94" w:rsidRPr="003832F8" w:rsidRDefault="00256A94" w:rsidP="00FF6AE3">
      <w:pPr>
        <w:ind w:left="720"/>
        <w:rPr>
          <w:rFonts w:ascii="Arial" w:hAnsi="Arial" w:cs="Arial"/>
          <w:sz w:val="24"/>
          <w:szCs w:val="24"/>
        </w:rPr>
      </w:pPr>
    </w:p>
    <w:p w14:paraId="28A04F6A" w14:textId="77777777" w:rsidR="00BB127C" w:rsidRPr="003832F8" w:rsidRDefault="00BB127C">
      <w:pPr>
        <w:rPr>
          <w:rFonts w:ascii="Arial" w:hAnsi="Arial" w:cs="Arial"/>
          <w:sz w:val="24"/>
          <w:szCs w:val="24"/>
        </w:rPr>
      </w:pPr>
    </w:p>
    <w:p w14:paraId="2913678E" w14:textId="77777777" w:rsidR="00BB127C" w:rsidRPr="003832F8" w:rsidRDefault="00BB127C">
      <w:pPr>
        <w:ind w:left="720" w:hanging="720"/>
        <w:rPr>
          <w:rFonts w:ascii="Arial" w:hAnsi="Arial" w:cs="Arial"/>
          <w:color w:val="000000"/>
          <w:sz w:val="24"/>
          <w:szCs w:val="24"/>
        </w:rPr>
      </w:pPr>
      <w:r w:rsidRPr="003832F8">
        <w:rPr>
          <w:rFonts w:ascii="Arial" w:hAnsi="Arial" w:cs="Arial"/>
          <w:b/>
          <w:sz w:val="24"/>
          <w:szCs w:val="24"/>
        </w:rPr>
        <w:t>16.</w:t>
      </w:r>
      <w:r w:rsidRPr="003832F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3832F8">
        <w:rPr>
          <w:rFonts w:ascii="Arial" w:hAnsi="Arial" w:cs="Arial"/>
          <w:b/>
          <w:color w:val="000000"/>
          <w:sz w:val="24"/>
          <w:szCs w:val="24"/>
        </w:rPr>
        <w:t xml:space="preserve"> other actions.</w:t>
      </w:r>
    </w:p>
    <w:p w14:paraId="68788874" w14:textId="77777777" w:rsidR="00BB127C" w:rsidRPr="00795A76" w:rsidRDefault="00BB127C">
      <w:pPr>
        <w:rPr>
          <w:rFonts w:ascii="Arial" w:hAnsi="Arial" w:cs="Arial"/>
          <w:sz w:val="24"/>
          <w:szCs w:val="24"/>
        </w:rPr>
      </w:pPr>
    </w:p>
    <w:p w14:paraId="7317AA1F" w14:textId="77777777" w:rsidR="00BB127C" w:rsidRPr="00795A76" w:rsidRDefault="00BB127C">
      <w:pPr>
        <w:ind w:left="720"/>
        <w:rPr>
          <w:rFonts w:ascii="Arial" w:hAnsi="Arial" w:cs="Arial"/>
          <w:sz w:val="24"/>
          <w:szCs w:val="24"/>
        </w:rPr>
      </w:pPr>
      <w:r w:rsidRPr="00795A76">
        <w:rPr>
          <w:rFonts w:ascii="Arial" w:hAnsi="Arial" w:cs="Arial"/>
          <w:sz w:val="24"/>
          <w:szCs w:val="24"/>
        </w:rPr>
        <w:t xml:space="preserve">The vegetable surveys obtain data from the major producing States for </w:t>
      </w:r>
      <w:r w:rsidR="00A67FBB" w:rsidRPr="00795A76">
        <w:rPr>
          <w:rFonts w:ascii="Arial" w:hAnsi="Arial" w:cs="Arial"/>
          <w:sz w:val="24"/>
          <w:szCs w:val="24"/>
        </w:rPr>
        <w:t xml:space="preserve">all of the major </w:t>
      </w:r>
      <w:r w:rsidRPr="00795A76">
        <w:rPr>
          <w:rFonts w:ascii="Arial" w:hAnsi="Arial" w:cs="Arial"/>
          <w:sz w:val="24"/>
          <w:szCs w:val="24"/>
        </w:rPr>
        <w:t>commodit</w:t>
      </w:r>
      <w:r w:rsidR="00A67FBB" w:rsidRPr="00795A76">
        <w:rPr>
          <w:rFonts w:ascii="Arial" w:hAnsi="Arial" w:cs="Arial"/>
          <w:sz w:val="24"/>
          <w:szCs w:val="24"/>
        </w:rPr>
        <w:t>ies in their State</w:t>
      </w:r>
      <w:r w:rsidRPr="00795A76">
        <w:rPr>
          <w:rFonts w:ascii="Arial" w:hAnsi="Arial" w:cs="Arial"/>
          <w:sz w:val="24"/>
          <w:szCs w:val="24"/>
        </w:rPr>
        <w:t xml:space="preserve">.  </w:t>
      </w:r>
      <w:r w:rsidR="002D4B3A" w:rsidRPr="00795A76">
        <w:rPr>
          <w:rFonts w:ascii="Arial" w:hAnsi="Arial" w:cs="Arial"/>
          <w:sz w:val="24"/>
          <w:szCs w:val="24"/>
        </w:rPr>
        <w:t xml:space="preserve">Samples are selected nationally for each State based on targeting the particular commodity of interest.  </w:t>
      </w:r>
      <w:r w:rsidRPr="00795A76">
        <w:rPr>
          <w:rFonts w:ascii="Arial" w:hAnsi="Arial" w:cs="Arial"/>
          <w:sz w:val="24"/>
          <w:szCs w:val="24"/>
        </w:rPr>
        <w:t xml:space="preserve">Vegetable data are collected </w:t>
      </w:r>
      <w:r w:rsidR="002D4B3A" w:rsidRPr="00795A76">
        <w:rPr>
          <w:rFonts w:ascii="Arial" w:hAnsi="Arial" w:cs="Arial"/>
          <w:sz w:val="24"/>
          <w:szCs w:val="24"/>
        </w:rPr>
        <w:t xml:space="preserve">by the National Operations Division (NOD) </w:t>
      </w:r>
      <w:r w:rsidRPr="00795A76">
        <w:rPr>
          <w:rFonts w:ascii="Arial" w:hAnsi="Arial" w:cs="Arial"/>
          <w:sz w:val="24"/>
          <w:szCs w:val="24"/>
        </w:rPr>
        <w:t xml:space="preserve">and within the </w:t>
      </w:r>
      <w:r w:rsidR="00685BB4" w:rsidRPr="00795A76">
        <w:rPr>
          <w:rFonts w:ascii="Arial" w:hAnsi="Arial" w:cs="Arial"/>
          <w:sz w:val="24"/>
          <w:szCs w:val="24"/>
        </w:rPr>
        <w:t xml:space="preserve">Regional </w:t>
      </w:r>
      <w:r w:rsidRPr="00795A76">
        <w:rPr>
          <w:rFonts w:ascii="Arial" w:hAnsi="Arial" w:cs="Arial"/>
          <w:sz w:val="24"/>
          <w:szCs w:val="24"/>
        </w:rPr>
        <w:t>Field Offices (</w:t>
      </w:r>
      <w:r w:rsidR="00685BB4" w:rsidRPr="00795A76">
        <w:rPr>
          <w:rFonts w:ascii="Arial" w:hAnsi="Arial" w:cs="Arial"/>
          <w:sz w:val="24"/>
          <w:szCs w:val="24"/>
        </w:rPr>
        <w:t>R</w:t>
      </w:r>
      <w:r w:rsidRPr="00795A76">
        <w:rPr>
          <w:rFonts w:ascii="Arial" w:hAnsi="Arial" w:cs="Arial"/>
          <w:sz w:val="24"/>
          <w:szCs w:val="24"/>
        </w:rPr>
        <w:t xml:space="preserve">FOs).  </w:t>
      </w:r>
      <w:r w:rsidR="002D4B3A" w:rsidRPr="00795A76">
        <w:rPr>
          <w:rFonts w:ascii="Arial" w:hAnsi="Arial" w:cs="Arial"/>
          <w:sz w:val="24"/>
          <w:szCs w:val="24"/>
        </w:rPr>
        <w:t xml:space="preserve">The data are summarized nationally with all States using the same summary and receiving consistent indications across all States and commodities.  </w:t>
      </w:r>
      <w:r w:rsidR="00685BB4" w:rsidRPr="00795A76">
        <w:rPr>
          <w:rFonts w:ascii="Arial" w:hAnsi="Arial" w:cs="Arial"/>
          <w:sz w:val="24"/>
          <w:szCs w:val="24"/>
        </w:rPr>
        <w:t xml:space="preserve">All </w:t>
      </w:r>
      <w:r w:rsidRPr="00795A76">
        <w:rPr>
          <w:rFonts w:ascii="Arial" w:hAnsi="Arial" w:cs="Arial"/>
          <w:sz w:val="24"/>
          <w:szCs w:val="24"/>
        </w:rPr>
        <w:t xml:space="preserve">States participate in the </w:t>
      </w:r>
      <w:r w:rsidR="00685BB4" w:rsidRPr="00795A76">
        <w:rPr>
          <w:rFonts w:ascii="Arial" w:hAnsi="Arial" w:cs="Arial"/>
          <w:sz w:val="24"/>
          <w:szCs w:val="24"/>
        </w:rPr>
        <w:t xml:space="preserve">vegetable </w:t>
      </w:r>
      <w:r w:rsidRPr="00795A76">
        <w:rPr>
          <w:rFonts w:ascii="Arial" w:hAnsi="Arial" w:cs="Arial"/>
          <w:sz w:val="24"/>
          <w:szCs w:val="24"/>
        </w:rPr>
        <w:t>program</w:t>
      </w:r>
      <w:r w:rsidR="00685BB4" w:rsidRPr="00795A76">
        <w:rPr>
          <w:rFonts w:ascii="Arial" w:hAnsi="Arial" w:cs="Arial"/>
          <w:sz w:val="24"/>
          <w:szCs w:val="24"/>
        </w:rPr>
        <w:t xml:space="preserve"> and data </w:t>
      </w:r>
      <w:r w:rsidR="002D4B3A" w:rsidRPr="00795A76">
        <w:rPr>
          <w:rFonts w:ascii="Arial" w:hAnsi="Arial" w:cs="Arial"/>
          <w:sz w:val="24"/>
          <w:szCs w:val="24"/>
        </w:rPr>
        <w:t xml:space="preserve">are published </w:t>
      </w:r>
      <w:r w:rsidR="00685BB4" w:rsidRPr="00795A76">
        <w:rPr>
          <w:rFonts w:ascii="Arial" w:hAnsi="Arial" w:cs="Arial"/>
          <w:sz w:val="24"/>
          <w:szCs w:val="24"/>
        </w:rPr>
        <w:t>for both the fresh market vegetables and the processed vegetables, following the NASS confidentiality rules.</w:t>
      </w:r>
    </w:p>
    <w:p w14:paraId="6DE65B40" w14:textId="77777777" w:rsidR="00BB127C" w:rsidRPr="00795A76" w:rsidRDefault="00BB127C">
      <w:pPr>
        <w:rPr>
          <w:rFonts w:ascii="Arial" w:hAnsi="Arial" w:cs="Arial"/>
          <w:sz w:val="24"/>
          <w:szCs w:val="24"/>
        </w:rPr>
      </w:pPr>
    </w:p>
    <w:p w14:paraId="394786FC" w14:textId="77777777" w:rsidR="00BB127C" w:rsidRPr="00795A76" w:rsidRDefault="00BB127C" w:rsidP="00795A76">
      <w:pPr>
        <w:ind w:left="720"/>
        <w:rPr>
          <w:rFonts w:ascii="Arial" w:hAnsi="Arial" w:cs="Arial"/>
          <w:sz w:val="24"/>
          <w:szCs w:val="24"/>
        </w:rPr>
      </w:pPr>
      <w:r w:rsidRPr="00795A76">
        <w:rPr>
          <w:rFonts w:ascii="Arial" w:hAnsi="Arial" w:cs="Arial"/>
          <w:sz w:val="24"/>
          <w:szCs w:val="24"/>
        </w:rPr>
        <w:t xml:space="preserve">The </w:t>
      </w:r>
      <w:r w:rsidR="002D4B3A" w:rsidRPr="00795A76">
        <w:rPr>
          <w:rFonts w:ascii="Arial" w:hAnsi="Arial" w:cs="Arial"/>
          <w:sz w:val="24"/>
          <w:szCs w:val="24"/>
          <w:u w:val="single"/>
        </w:rPr>
        <w:t>forecast</w:t>
      </w:r>
      <w:r w:rsidR="00795A76" w:rsidRPr="00795A76">
        <w:rPr>
          <w:rFonts w:ascii="Arial" w:hAnsi="Arial" w:cs="Arial"/>
          <w:sz w:val="24"/>
          <w:szCs w:val="24"/>
          <w:u w:val="single"/>
        </w:rPr>
        <w:t xml:space="preserve"> </w:t>
      </w:r>
      <w:r w:rsidR="00795A76" w:rsidRPr="00795A76">
        <w:rPr>
          <w:rFonts w:ascii="Arial" w:hAnsi="Arial" w:cs="Arial"/>
          <w:sz w:val="24"/>
          <w:szCs w:val="24"/>
        </w:rPr>
        <w:t xml:space="preserve">surveys for </w:t>
      </w:r>
      <w:r w:rsidRPr="00795A76">
        <w:rPr>
          <w:rFonts w:ascii="Arial" w:hAnsi="Arial" w:cs="Arial"/>
          <w:sz w:val="24"/>
          <w:szCs w:val="24"/>
        </w:rPr>
        <w:t xml:space="preserve">fresh market </w:t>
      </w:r>
      <w:r w:rsidR="00795A76" w:rsidRPr="00795A76">
        <w:rPr>
          <w:rFonts w:ascii="Arial" w:hAnsi="Arial" w:cs="Arial"/>
          <w:sz w:val="24"/>
          <w:szCs w:val="24"/>
        </w:rPr>
        <w:t>and processing</w:t>
      </w:r>
      <w:r w:rsidR="00795A76" w:rsidRPr="00795A76">
        <w:rPr>
          <w:rFonts w:ascii="Arial" w:hAnsi="Arial" w:cs="Arial"/>
          <w:sz w:val="24"/>
          <w:szCs w:val="24"/>
          <w:u w:val="single"/>
        </w:rPr>
        <w:t xml:space="preserve"> </w:t>
      </w:r>
      <w:r w:rsidRPr="00795A76">
        <w:rPr>
          <w:rFonts w:ascii="Arial" w:hAnsi="Arial" w:cs="Arial"/>
          <w:sz w:val="24"/>
          <w:szCs w:val="24"/>
        </w:rPr>
        <w:t>vegetable</w:t>
      </w:r>
      <w:r w:rsidR="00795A76" w:rsidRPr="00795A76">
        <w:rPr>
          <w:rFonts w:ascii="Arial" w:hAnsi="Arial" w:cs="Arial"/>
          <w:sz w:val="24"/>
          <w:szCs w:val="24"/>
        </w:rPr>
        <w:t xml:space="preserve">s have been discontinued.  </w:t>
      </w:r>
    </w:p>
    <w:p w14:paraId="08123835" w14:textId="77777777" w:rsidR="00795A76" w:rsidRPr="00795A76" w:rsidRDefault="00795A76" w:rsidP="00795A76">
      <w:pPr>
        <w:ind w:left="720"/>
        <w:rPr>
          <w:rFonts w:ascii="Arial" w:hAnsi="Arial" w:cs="Arial"/>
          <w:sz w:val="24"/>
          <w:szCs w:val="24"/>
        </w:rPr>
      </w:pPr>
    </w:p>
    <w:p w14:paraId="3E0307BF" w14:textId="77777777" w:rsidR="00C86BA1" w:rsidRPr="00187663" w:rsidRDefault="00C86BA1">
      <w:pPr>
        <w:ind w:left="720"/>
        <w:rPr>
          <w:rFonts w:ascii="Arial" w:hAnsi="Arial" w:cs="Arial"/>
          <w:sz w:val="24"/>
          <w:szCs w:val="24"/>
        </w:rPr>
      </w:pPr>
      <w:r w:rsidRPr="00795A76">
        <w:rPr>
          <w:rFonts w:ascii="Arial" w:hAnsi="Arial" w:cs="Arial"/>
          <w:sz w:val="24"/>
          <w:szCs w:val="24"/>
        </w:rPr>
        <w:t xml:space="preserve">The </w:t>
      </w:r>
      <w:r w:rsidRPr="00187663">
        <w:rPr>
          <w:rFonts w:ascii="Arial" w:hAnsi="Arial" w:cs="Arial"/>
          <w:sz w:val="24"/>
          <w:szCs w:val="24"/>
        </w:rPr>
        <w:t xml:space="preserve">annual end of season vegetable release contains estimates set for acreage, yield, </w:t>
      </w:r>
      <w:r w:rsidR="00795A76">
        <w:rPr>
          <w:rFonts w:ascii="Arial" w:hAnsi="Arial" w:cs="Arial"/>
          <w:sz w:val="24"/>
          <w:szCs w:val="24"/>
        </w:rPr>
        <w:t xml:space="preserve">and </w:t>
      </w:r>
      <w:r w:rsidR="00E51CF4" w:rsidRPr="00187663">
        <w:rPr>
          <w:rFonts w:ascii="Arial" w:hAnsi="Arial" w:cs="Arial"/>
          <w:sz w:val="24"/>
          <w:szCs w:val="24"/>
        </w:rPr>
        <w:t xml:space="preserve">total </w:t>
      </w:r>
      <w:r w:rsidRPr="00187663">
        <w:rPr>
          <w:rFonts w:ascii="Arial" w:hAnsi="Arial" w:cs="Arial"/>
          <w:sz w:val="24"/>
          <w:szCs w:val="24"/>
        </w:rPr>
        <w:t xml:space="preserve">production price for all vegetables in the estimation program.  </w:t>
      </w:r>
    </w:p>
    <w:p w14:paraId="154CF099" w14:textId="77777777" w:rsidR="00C86BA1" w:rsidRPr="00187663" w:rsidRDefault="00C86BA1">
      <w:pPr>
        <w:ind w:left="720"/>
        <w:rPr>
          <w:rFonts w:ascii="Arial" w:hAnsi="Arial" w:cs="Arial"/>
          <w:sz w:val="24"/>
          <w:szCs w:val="24"/>
        </w:rPr>
      </w:pPr>
    </w:p>
    <w:p w14:paraId="43B6D8A0" w14:textId="77777777" w:rsidR="00C86BA1" w:rsidRDefault="00C86BA1" w:rsidP="00C86BA1">
      <w:pPr>
        <w:ind w:left="720"/>
        <w:rPr>
          <w:rFonts w:ascii="Arial" w:hAnsi="Arial" w:cs="Arial"/>
          <w:sz w:val="24"/>
          <w:szCs w:val="24"/>
        </w:rPr>
      </w:pPr>
      <w:r w:rsidRPr="004B077B">
        <w:rPr>
          <w:rFonts w:ascii="Arial" w:hAnsi="Arial" w:cs="Arial"/>
          <w:sz w:val="24"/>
          <w:szCs w:val="24"/>
        </w:rPr>
        <w:t>Below is the link to the Annual release:</w:t>
      </w:r>
    </w:p>
    <w:p w14:paraId="58A1510F" w14:textId="77777777" w:rsidR="004B077B" w:rsidRPr="00D8294B" w:rsidRDefault="004B077B" w:rsidP="00C86BA1">
      <w:pPr>
        <w:ind w:left="720"/>
        <w:rPr>
          <w:rFonts w:ascii="Arial" w:hAnsi="Arial" w:cs="Arial"/>
          <w:color w:val="FF0000"/>
          <w:sz w:val="24"/>
          <w:szCs w:val="24"/>
        </w:rPr>
      </w:pPr>
    </w:p>
    <w:p w14:paraId="3FAF8B9C" w14:textId="5863B94C" w:rsidR="00490607" w:rsidRDefault="00C37E75" w:rsidP="00C86BA1">
      <w:pPr>
        <w:ind w:left="720"/>
        <w:rPr>
          <w:rStyle w:val="Hyperlink"/>
          <w:rFonts w:ascii="Arial" w:hAnsi="Arial" w:cs="Arial"/>
          <w:color w:val="FF0000"/>
          <w:sz w:val="24"/>
          <w:szCs w:val="24"/>
        </w:rPr>
      </w:pPr>
      <w:hyperlink r:id="rId25" w:history="1">
        <w:r w:rsidR="004B077B" w:rsidRPr="003A6218">
          <w:rPr>
            <w:rStyle w:val="Hyperlink"/>
            <w:rFonts w:ascii="Arial" w:hAnsi="Arial" w:cs="Arial"/>
            <w:sz w:val="24"/>
            <w:szCs w:val="24"/>
          </w:rPr>
          <w:t>https://downloads.usda.library.cornell.edu/usda-esmis/files/02870v86p/gm80j322z/5138jn50j/vegean19.pdf</w:t>
        </w:r>
      </w:hyperlink>
      <w:r w:rsidR="00506FDD">
        <w:rPr>
          <w:rStyle w:val="Hyperlink"/>
          <w:rFonts w:ascii="Arial" w:hAnsi="Arial" w:cs="Arial"/>
          <w:sz w:val="24"/>
          <w:szCs w:val="24"/>
        </w:rPr>
        <w:t>.</w:t>
      </w:r>
    </w:p>
    <w:p w14:paraId="4C8BAD5F" w14:textId="77777777" w:rsidR="004B077B" w:rsidRPr="00D8294B" w:rsidRDefault="004B077B" w:rsidP="00C86BA1">
      <w:pPr>
        <w:ind w:left="720"/>
        <w:rPr>
          <w:rFonts w:ascii="Arial" w:hAnsi="Arial" w:cs="Arial"/>
          <w:color w:val="FF0000"/>
          <w:sz w:val="24"/>
          <w:szCs w:val="24"/>
        </w:rPr>
      </w:pPr>
    </w:p>
    <w:p w14:paraId="2586FD37" w14:textId="77777777" w:rsidR="00490607" w:rsidRPr="00D93149" w:rsidRDefault="00490607" w:rsidP="00C86BA1">
      <w:pPr>
        <w:ind w:left="720"/>
        <w:rPr>
          <w:rFonts w:ascii="Arial" w:hAnsi="Arial" w:cs="Arial"/>
          <w:sz w:val="24"/>
          <w:szCs w:val="24"/>
        </w:rPr>
      </w:pPr>
      <w:r w:rsidRPr="00D93149">
        <w:rPr>
          <w:rFonts w:ascii="Arial" w:hAnsi="Arial" w:cs="Arial"/>
          <w:sz w:val="24"/>
          <w:szCs w:val="24"/>
        </w:rPr>
        <w:t>Below is the link to the California Process Tomato Reports:</w:t>
      </w:r>
    </w:p>
    <w:p w14:paraId="46ACE971" w14:textId="77777777" w:rsidR="00D93149" w:rsidRPr="00D93149" w:rsidRDefault="00D93149" w:rsidP="00C86BA1">
      <w:pPr>
        <w:ind w:left="720"/>
        <w:rPr>
          <w:rFonts w:ascii="Arial" w:hAnsi="Arial" w:cs="Arial"/>
          <w:sz w:val="24"/>
          <w:szCs w:val="24"/>
        </w:rPr>
      </w:pPr>
    </w:p>
    <w:p w14:paraId="7284724F" w14:textId="4E0607BD" w:rsidR="00490607" w:rsidRDefault="00C37E75" w:rsidP="00C86BA1">
      <w:pPr>
        <w:ind w:left="720"/>
        <w:rPr>
          <w:rStyle w:val="Hyperlink"/>
          <w:rFonts w:ascii="Arial" w:hAnsi="Arial" w:cs="Arial"/>
          <w:color w:val="FF0000"/>
          <w:sz w:val="24"/>
          <w:szCs w:val="24"/>
        </w:rPr>
      </w:pPr>
      <w:hyperlink r:id="rId26" w:history="1">
        <w:r w:rsidR="00D93149" w:rsidRPr="003A6218">
          <w:rPr>
            <w:rStyle w:val="Hyperlink"/>
            <w:rFonts w:ascii="Arial" w:hAnsi="Arial" w:cs="Arial"/>
            <w:sz w:val="24"/>
            <w:szCs w:val="24"/>
          </w:rPr>
          <w:t>https://www.nass.usda.gov/Statistics_by_State/California/Publications/Specialty_and_Other_Releases/Tomatoes/index.php</w:t>
        </w:r>
      </w:hyperlink>
      <w:r w:rsidR="00506FDD">
        <w:rPr>
          <w:rStyle w:val="Hyperlink"/>
          <w:rFonts w:ascii="Arial" w:hAnsi="Arial" w:cs="Arial"/>
          <w:sz w:val="24"/>
          <w:szCs w:val="24"/>
        </w:rPr>
        <w:t>.</w:t>
      </w:r>
    </w:p>
    <w:p w14:paraId="5E222DDE" w14:textId="77777777" w:rsidR="00D93149" w:rsidRPr="00D8294B" w:rsidRDefault="00D93149" w:rsidP="00C86BA1">
      <w:pPr>
        <w:ind w:left="720"/>
        <w:rPr>
          <w:rFonts w:ascii="Arial" w:hAnsi="Arial" w:cs="Arial"/>
          <w:color w:val="FF0000"/>
          <w:sz w:val="24"/>
          <w:szCs w:val="24"/>
        </w:rPr>
      </w:pPr>
    </w:p>
    <w:p w14:paraId="60469083" w14:textId="77777777" w:rsidR="00490607" w:rsidRDefault="00490607" w:rsidP="00C86BA1">
      <w:pPr>
        <w:ind w:left="720"/>
        <w:rPr>
          <w:rFonts w:ascii="Arial" w:hAnsi="Arial" w:cs="Arial"/>
          <w:sz w:val="24"/>
          <w:szCs w:val="24"/>
        </w:rPr>
      </w:pPr>
      <w:r w:rsidRPr="004B077B">
        <w:rPr>
          <w:rFonts w:ascii="Arial" w:hAnsi="Arial" w:cs="Arial"/>
          <w:sz w:val="24"/>
          <w:szCs w:val="24"/>
        </w:rPr>
        <w:t>Below is the link to the New Mexico Chile Pepper Reports:</w:t>
      </w:r>
    </w:p>
    <w:p w14:paraId="0E22DCE4" w14:textId="77777777" w:rsidR="00187663" w:rsidRPr="004B077B" w:rsidRDefault="00187663" w:rsidP="00C86BA1">
      <w:pPr>
        <w:ind w:left="720"/>
        <w:rPr>
          <w:rFonts w:ascii="Arial" w:hAnsi="Arial" w:cs="Arial"/>
          <w:sz w:val="24"/>
          <w:szCs w:val="24"/>
        </w:rPr>
      </w:pPr>
    </w:p>
    <w:p w14:paraId="6A80CE7F" w14:textId="77777777" w:rsidR="004B077B" w:rsidRDefault="00C37E75" w:rsidP="004B077B">
      <w:pPr>
        <w:ind w:left="720"/>
        <w:rPr>
          <w:rStyle w:val="Hyperlink"/>
          <w:rFonts w:ascii="Arial" w:hAnsi="Arial" w:cs="Arial"/>
          <w:color w:val="FF0000"/>
          <w:sz w:val="24"/>
          <w:szCs w:val="24"/>
        </w:rPr>
      </w:pPr>
      <w:hyperlink r:id="rId27" w:history="1">
        <w:r w:rsidR="004B077B" w:rsidRPr="003A6218">
          <w:rPr>
            <w:rStyle w:val="Hyperlink"/>
            <w:rFonts w:ascii="Arial" w:hAnsi="Arial" w:cs="Arial"/>
            <w:sz w:val="24"/>
            <w:szCs w:val="24"/>
          </w:rPr>
          <w:t>https://www.nass.usda.gov/Statistics_by_State/New_Mexico/Publications/Special_Interest_Reports/index.php</w:t>
        </w:r>
      </w:hyperlink>
      <w:r w:rsidR="004B077B" w:rsidRPr="00506FDD">
        <w:rPr>
          <w:rStyle w:val="Hyperlink"/>
          <w:rFonts w:ascii="Arial" w:hAnsi="Arial" w:cs="Arial"/>
          <w:color w:val="auto"/>
          <w:sz w:val="24"/>
          <w:szCs w:val="24"/>
        </w:rPr>
        <w:t>.</w:t>
      </w:r>
    </w:p>
    <w:p w14:paraId="6A7EDCC3" w14:textId="77777777" w:rsidR="004B077B" w:rsidRPr="004B077B" w:rsidRDefault="004B077B" w:rsidP="004B077B">
      <w:pPr>
        <w:ind w:left="720"/>
        <w:rPr>
          <w:rFonts w:ascii="Arial" w:hAnsi="Arial" w:cs="Arial"/>
          <w:color w:val="FF0000"/>
          <w:sz w:val="24"/>
          <w:szCs w:val="24"/>
          <w:u w:val="single"/>
        </w:rPr>
      </w:pPr>
    </w:p>
    <w:p w14:paraId="1FE823FF" w14:textId="77777777" w:rsidR="00BB127C" w:rsidRPr="00D93149" w:rsidRDefault="00D93149" w:rsidP="00AB5353">
      <w:pPr>
        <w:ind w:left="720"/>
        <w:rPr>
          <w:rFonts w:ascii="Arial" w:hAnsi="Arial" w:cs="Arial"/>
          <w:sz w:val="24"/>
          <w:szCs w:val="24"/>
        </w:rPr>
      </w:pPr>
      <w:r w:rsidRPr="00D93149">
        <w:rPr>
          <w:rFonts w:ascii="Arial" w:hAnsi="Arial" w:cs="Arial"/>
          <w:sz w:val="24"/>
          <w:szCs w:val="24"/>
        </w:rPr>
        <w:t xml:space="preserve">Regional, </w:t>
      </w:r>
      <w:r w:rsidR="00BB127C" w:rsidRPr="00D93149">
        <w:rPr>
          <w:rFonts w:ascii="Arial" w:hAnsi="Arial" w:cs="Arial"/>
          <w:sz w:val="24"/>
          <w:szCs w:val="24"/>
        </w:rPr>
        <w:t xml:space="preserve">State and Headquarters statisticians </w:t>
      </w:r>
      <w:r w:rsidRPr="00D93149">
        <w:rPr>
          <w:rFonts w:ascii="Arial" w:hAnsi="Arial" w:cs="Arial"/>
          <w:sz w:val="24"/>
          <w:szCs w:val="24"/>
        </w:rPr>
        <w:t xml:space="preserve">use the same </w:t>
      </w:r>
      <w:r w:rsidR="00BB127C" w:rsidRPr="00D93149">
        <w:rPr>
          <w:rFonts w:ascii="Arial" w:hAnsi="Arial" w:cs="Arial"/>
          <w:sz w:val="24"/>
          <w:szCs w:val="24"/>
        </w:rPr>
        <w:t>Estimation Manual which contains standard analysis and estimation procedures.</w:t>
      </w:r>
    </w:p>
    <w:p w14:paraId="27B9AA7B" w14:textId="77777777" w:rsidR="00BB127C" w:rsidRPr="00D93149" w:rsidRDefault="00BB127C">
      <w:pPr>
        <w:rPr>
          <w:rFonts w:ascii="Arial" w:hAnsi="Arial" w:cs="Arial"/>
          <w:sz w:val="24"/>
          <w:szCs w:val="24"/>
        </w:rPr>
      </w:pPr>
    </w:p>
    <w:p w14:paraId="18CDF70B" w14:textId="77777777" w:rsidR="00BB127C" w:rsidRPr="003832F8" w:rsidRDefault="00BB127C">
      <w:pPr>
        <w:ind w:left="720" w:hanging="720"/>
        <w:rPr>
          <w:rFonts w:ascii="Arial" w:hAnsi="Arial" w:cs="Arial"/>
          <w:color w:val="000000"/>
          <w:sz w:val="24"/>
          <w:szCs w:val="24"/>
        </w:rPr>
      </w:pPr>
      <w:r w:rsidRPr="00D93149">
        <w:rPr>
          <w:rFonts w:ascii="Arial" w:hAnsi="Arial" w:cs="Arial"/>
          <w:b/>
          <w:sz w:val="24"/>
          <w:szCs w:val="24"/>
        </w:rPr>
        <w:t>17.</w:t>
      </w:r>
      <w:r w:rsidRPr="00D93149">
        <w:rPr>
          <w:rFonts w:ascii="Arial" w:hAnsi="Arial" w:cs="Arial"/>
          <w:b/>
          <w:sz w:val="24"/>
          <w:szCs w:val="24"/>
        </w:rPr>
        <w:tab/>
        <w:t xml:space="preserve">If seeking approval to not display the expiration date for OMB approval of the </w:t>
      </w:r>
      <w:r w:rsidRPr="003832F8">
        <w:rPr>
          <w:rFonts w:ascii="Arial" w:hAnsi="Arial" w:cs="Arial"/>
          <w:b/>
          <w:color w:val="000000"/>
          <w:sz w:val="24"/>
          <w:szCs w:val="24"/>
        </w:rPr>
        <w:t>information collection, explain the reasons that display would be inappropriate.</w:t>
      </w:r>
    </w:p>
    <w:p w14:paraId="308B29FA" w14:textId="77777777" w:rsidR="00BB127C" w:rsidRPr="003832F8" w:rsidRDefault="00BB127C">
      <w:pPr>
        <w:rPr>
          <w:rFonts w:ascii="Arial" w:hAnsi="Arial" w:cs="Arial"/>
          <w:color w:val="000000"/>
          <w:sz w:val="24"/>
          <w:szCs w:val="24"/>
        </w:rPr>
      </w:pPr>
    </w:p>
    <w:p w14:paraId="65D63283" w14:textId="77777777"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is no request for approval of non-display of the expiration date.</w:t>
      </w:r>
    </w:p>
    <w:p w14:paraId="655CAB7F" w14:textId="77777777" w:rsidR="00BB127C" w:rsidRPr="003832F8" w:rsidRDefault="00BB127C">
      <w:pPr>
        <w:rPr>
          <w:rFonts w:ascii="Arial" w:hAnsi="Arial" w:cs="Arial"/>
          <w:color w:val="000000"/>
          <w:sz w:val="24"/>
          <w:szCs w:val="24"/>
        </w:rPr>
      </w:pPr>
    </w:p>
    <w:p w14:paraId="2F2C1429" w14:textId="77777777"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18.</w:t>
      </w:r>
      <w:r w:rsidRPr="003832F8">
        <w:rPr>
          <w:rFonts w:ascii="Arial" w:hAnsi="Arial" w:cs="Arial"/>
          <w:b/>
          <w:color w:val="000000"/>
          <w:sz w:val="24"/>
          <w:szCs w:val="24"/>
        </w:rPr>
        <w:tab/>
        <w:t>Explain each exception to the certification statement identified in Item 19, “Certification for Paperwork Reduction Act Submissions” of OMB Form 83-I.</w:t>
      </w:r>
    </w:p>
    <w:p w14:paraId="490E2762" w14:textId="77777777" w:rsidR="00BB127C" w:rsidRPr="003832F8" w:rsidRDefault="00BB127C">
      <w:pPr>
        <w:rPr>
          <w:rFonts w:ascii="Arial" w:hAnsi="Arial" w:cs="Arial"/>
          <w:color w:val="000000"/>
          <w:sz w:val="24"/>
          <w:szCs w:val="24"/>
        </w:rPr>
      </w:pPr>
    </w:p>
    <w:p w14:paraId="3F09C72C" w14:textId="77777777"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exceptions to the certification statement.</w:t>
      </w:r>
    </w:p>
    <w:p w14:paraId="752AC463" w14:textId="77777777" w:rsidR="00BB127C" w:rsidRPr="003832F8" w:rsidRDefault="00BB127C">
      <w:pPr>
        <w:rPr>
          <w:rFonts w:ascii="Arial" w:hAnsi="Arial" w:cs="Arial"/>
          <w:color w:val="000000"/>
          <w:sz w:val="24"/>
          <w:szCs w:val="24"/>
        </w:rPr>
      </w:pPr>
    </w:p>
    <w:p w14:paraId="04BD0F44" w14:textId="77777777" w:rsidR="00BB127C" w:rsidRPr="00D8294B" w:rsidRDefault="00BB127C">
      <w:pPr>
        <w:rPr>
          <w:rFonts w:ascii="Arial" w:hAnsi="Arial" w:cs="Arial"/>
          <w:color w:val="FF0000"/>
          <w:sz w:val="24"/>
          <w:szCs w:val="24"/>
        </w:rPr>
      </w:pPr>
    </w:p>
    <w:p w14:paraId="63FF5C92" w14:textId="253E99E4" w:rsidR="00262B70" w:rsidRPr="00381678" w:rsidRDefault="00381678" w:rsidP="004F0023">
      <w:pPr>
        <w:jc w:val="right"/>
        <w:rPr>
          <w:rFonts w:ascii="Arial" w:hAnsi="Arial" w:cs="Arial"/>
          <w:sz w:val="24"/>
          <w:szCs w:val="24"/>
        </w:rPr>
      </w:pPr>
      <w:r w:rsidRPr="00381678">
        <w:rPr>
          <w:rFonts w:ascii="Arial" w:hAnsi="Arial" w:cs="Arial"/>
          <w:sz w:val="24"/>
          <w:szCs w:val="24"/>
        </w:rPr>
        <w:t>Ju</w:t>
      </w:r>
      <w:r w:rsidR="002D4C74">
        <w:rPr>
          <w:rFonts w:ascii="Arial" w:hAnsi="Arial" w:cs="Arial"/>
          <w:sz w:val="24"/>
          <w:szCs w:val="24"/>
        </w:rPr>
        <w:t>ly</w:t>
      </w:r>
      <w:r w:rsidR="008240DC" w:rsidRPr="00381678">
        <w:rPr>
          <w:rFonts w:ascii="Arial" w:hAnsi="Arial" w:cs="Arial"/>
          <w:sz w:val="24"/>
          <w:szCs w:val="24"/>
        </w:rPr>
        <w:t xml:space="preserve"> 201</w:t>
      </w:r>
      <w:r w:rsidR="00363BCD">
        <w:rPr>
          <w:rFonts w:ascii="Arial" w:hAnsi="Arial" w:cs="Arial"/>
          <w:sz w:val="24"/>
          <w:szCs w:val="24"/>
        </w:rPr>
        <w:t>9</w:t>
      </w:r>
    </w:p>
    <w:p w14:paraId="568F4812" w14:textId="77777777" w:rsidR="00516DE5" w:rsidRPr="00381678" w:rsidRDefault="00516DE5" w:rsidP="004F0023">
      <w:pPr>
        <w:jc w:val="right"/>
        <w:rPr>
          <w:rFonts w:ascii="Arial" w:hAnsi="Arial" w:cs="Arial"/>
          <w:sz w:val="24"/>
          <w:szCs w:val="24"/>
        </w:rPr>
      </w:pPr>
    </w:p>
    <w:sectPr w:rsidR="00516DE5" w:rsidRPr="00381678" w:rsidSect="00E33A49">
      <w:footnotePr>
        <w:numFmt w:val="lowerLetter"/>
      </w:footnotePr>
      <w:endnotePr>
        <w:numFmt w:val="lowerLetter"/>
      </w:endnotePr>
      <w:pgSz w:w="12240" w:h="15840" w:code="1"/>
      <w:pgMar w:top="1627" w:right="1530" w:bottom="1800" w:left="1620" w:header="965"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6BB00" w14:textId="77777777" w:rsidR="0061674B" w:rsidRDefault="0061674B">
      <w:r>
        <w:separator/>
      </w:r>
    </w:p>
  </w:endnote>
  <w:endnote w:type="continuationSeparator" w:id="0">
    <w:p w14:paraId="169333B5" w14:textId="77777777" w:rsidR="0061674B" w:rsidRDefault="0061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1281"/>
      <w:docPartObj>
        <w:docPartGallery w:val="Page Numbers (Bottom of Page)"/>
        <w:docPartUnique/>
      </w:docPartObj>
    </w:sdtPr>
    <w:sdtEndPr>
      <w:rPr>
        <w:noProof/>
      </w:rPr>
    </w:sdtEndPr>
    <w:sdtContent>
      <w:p w14:paraId="069ACD86" w14:textId="77777777" w:rsidR="0061674B" w:rsidRDefault="0061674B">
        <w:pPr>
          <w:pStyle w:val="Footer"/>
          <w:jc w:val="center"/>
        </w:pPr>
        <w:r>
          <w:fldChar w:fldCharType="begin"/>
        </w:r>
        <w:r>
          <w:instrText xml:space="preserve"> PAGE   \* MERGEFORMAT </w:instrText>
        </w:r>
        <w:r>
          <w:fldChar w:fldCharType="separate"/>
        </w:r>
        <w:r w:rsidR="00C37E75">
          <w:rPr>
            <w:noProof/>
          </w:rPr>
          <w:t>2</w:t>
        </w:r>
        <w:r>
          <w:rPr>
            <w:noProof/>
          </w:rPr>
          <w:fldChar w:fldCharType="end"/>
        </w:r>
      </w:p>
    </w:sdtContent>
  </w:sdt>
  <w:p w14:paraId="7BCB46EC" w14:textId="77777777" w:rsidR="0061674B" w:rsidRDefault="0061674B">
    <w:pPr>
      <w:tabs>
        <w:tab w:val="left" w:pos="1080"/>
        <w:tab w:val="left" w:pos="1440"/>
        <w:tab w:val="left" w:pos="17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1897"/>
      <w:docPartObj>
        <w:docPartGallery w:val="Page Numbers (Bottom of Page)"/>
        <w:docPartUnique/>
      </w:docPartObj>
    </w:sdtPr>
    <w:sdtEndPr>
      <w:rPr>
        <w:noProof/>
      </w:rPr>
    </w:sdtEndPr>
    <w:sdtContent>
      <w:p w14:paraId="278B16F0" w14:textId="77777777" w:rsidR="0061674B" w:rsidRDefault="0061674B">
        <w:pPr>
          <w:pStyle w:val="Footer"/>
          <w:jc w:val="center"/>
        </w:pPr>
        <w:r>
          <w:fldChar w:fldCharType="begin"/>
        </w:r>
        <w:r>
          <w:instrText xml:space="preserve"> PAGE   \* MERGEFORMAT </w:instrText>
        </w:r>
        <w:r>
          <w:fldChar w:fldCharType="separate"/>
        </w:r>
        <w:r w:rsidR="00C37E75">
          <w:rPr>
            <w:noProof/>
          </w:rPr>
          <w:t>1</w:t>
        </w:r>
        <w:r>
          <w:rPr>
            <w:noProof/>
          </w:rPr>
          <w:fldChar w:fldCharType="end"/>
        </w:r>
      </w:p>
    </w:sdtContent>
  </w:sdt>
  <w:p w14:paraId="1DFBC0DE" w14:textId="77777777" w:rsidR="0061674B" w:rsidRDefault="0061674B">
    <w:pPr>
      <w:tabs>
        <w:tab w:val="left" w:pos="1080"/>
        <w:tab w:val="left" w:pos="1440"/>
        <w:tab w:val="left" w:pos="17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AB872" w14:textId="77777777" w:rsidR="0061674B" w:rsidRDefault="0061674B">
      <w:r>
        <w:separator/>
      </w:r>
    </w:p>
  </w:footnote>
  <w:footnote w:type="continuationSeparator" w:id="0">
    <w:p w14:paraId="6FFE1F9A" w14:textId="77777777" w:rsidR="0061674B" w:rsidRDefault="0061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88DF" w14:textId="77777777" w:rsidR="0061674B" w:rsidRDefault="0061674B">
    <w:pPr>
      <w:tabs>
        <w:tab w:val="left" w:pos="1080"/>
        <w:tab w:val="left" w:pos="1440"/>
        <w:tab w:val="left" w:pos="17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DD24" w14:textId="77777777" w:rsidR="0061674B" w:rsidRDefault="0061674B">
    <w:pPr>
      <w:tabs>
        <w:tab w:val="left" w:pos="1080"/>
        <w:tab w:val="left" w:pos="1440"/>
        <w:tab w:val="left" w:pos="17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72C"/>
    <w:multiLevelType w:val="hybridMultilevel"/>
    <w:tmpl w:val="94727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DA"/>
    <w:rsid w:val="00035207"/>
    <w:rsid w:val="000356D4"/>
    <w:rsid w:val="00047C4F"/>
    <w:rsid w:val="000604E2"/>
    <w:rsid w:val="00075964"/>
    <w:rsid w:val="00084055"/>
    <w:rsid w:val="000B1033"/>
    <w:rsid w:val="000B2945"/>
    <w:rsid w:val="000B4FE0"/>
    <w:rsid w:val="000D4408"/>
    <w:rsid w:val="000E7AE5"/>
    <w:rsid w:val="000F0915"/>
    <w:rsid w:val="00100B17"/>
    <w:rsid w:val="001137CB"/>
    <w:rsid w:val="001509E4"/>
    <w:rsid w:val="00173FD8"/>
    <w:rsid w:val="00187663"/>
    <w:rsid w:val="00192E8C"/>
    <w:rsid w:val="001A4627"/>
    <w:rsid w:val="001A627A"/>
    <w:rsid w:val="001C6955"/>
    <w:rsid w:val="001F1355"/>
    <w:rsid w:val="001F58F6"/>
    <w:rsid w:val="00210180"/>
    <w:rsid w:val="002128F6"/>
    <w:rsid w:val="002238A9"/>
    <w:rsid w:val="002275DA"/>
    <w:rsid w:val="00231C5E"/>
    <w:rsid w:val="002349AC"/>
    <w:rsid w:val="002469D6"/>
    <w:rsid w:val="00252C75"/>
    <w:rsid w:val="00256A94"/>
    <w:rsid w:val="00260C7F"/>
    <w:rsid w:val="00262A00"/>
    <w:rsid w:val="00262B70"/>
    <w:rsid w:val="0026338A"/>
    <w:rsid w:val="00276EBC"/>
    <w:rsid w:val="00280CB5"/>
    <w:rsid w:val="00286A07"/>
    <w:rsid w:val="0029607C"/>
    <w:rsid w:val="0029713C"/>
    <w:rsid w:val="002C1C78"/>
    <w:rsid w:val="002D1F7E"/>
    <w:rsid w:val="002D4B3A"/>
    <w:rsid w:val="002D4C74"/>
    <w:rsid w:val="002E1E97"/>
    <w:rsid w:val="002E7BD9"/>
    <w:rsid w:val="003007CD"/>
    <w:rsid w:val="00302EA6"/>
    <w:rsid w:val="00312EAB"/>
    <w:rsid w:val="0031366B"/>
    <w:rsid w:val="00343000"/>
    <w:rsid w:val="003535C0"/>
    <w:rsid w:val="0035498D"/>
    <w:rsid w:val="003552F3"/>
    <w:rsid w:val="003610C1"/>
    <w:rsid w:val="00363BCD"/>
    <w:rsid w:val="003649AB"/>
    <w:rsid w:val="00381678"/>
    <w:rsid w:val="003832F8"/>
    <w:rsid w:val="00385586"/>
    <w:rsid w:val="003864A7"/>
    <w:rsid w:val="0039177D"/>
    <w:rsid w:val="003944E2"/>
    <w:rsid w:val="003B216A"/>
    <w:rsid w:val="003C3D30"/>
    <w:rsid w:val="003C69A3"/>
    <w:rsid w:val="003E075E"/>
    <w:rsid w:val="003E45D3"/>
    <w:rsid w:val="003F03BA"/>
    <w:rsid w:val="003F6CED"/>
    <w:rsid w:val="00412FF4"/>
    <w:rsid w:val="00424696"/>
    <w:rsid w:val="00424B17"/>
    <w:rsid w:val="00442634"/>
    <w:rsid w:val="00444D6B"/>
    <w:rsid w:val="0044704C"/>
    <w:rsid w:val="00462132"/>
    <w:rsid w:val="00464130"/>
    <w:rsid w:val="0047638F"/>
    <w:rsid w:val="00476AD9"/>
    <w:rsid w:val="00477218"/>
    <w:rsid w:val="00480154"/>
    <w:rsid w:val="00490607"/>
    <w:rsid w:val="00490E33"/>
    <w:rsid w:val="00492FD3"/>
    <w:rsid w:val="00494567"/>
    <w:rsid w:val="0049762F"/>
    <w:rsid w:val="004A30D3"/>
    <w:rsid w:val="004A4E03"/>
    <w:rsid w:val="004B077B"/>
    <w:rsid w:val="004B2612"/>
    <w:rsid w:val="004C403A"/>
    <w:rsid w:val="004D5BD1"/>
    <w:rsid w:val="004E66CB"/>
    <w:rsid w:val="004F0023"/>
    <w:rsid w:val="00504FB4"/>
    <w:rsid w:val="00506FDD"/>
    <w:rsid w:val="00516DE5"/>
    <w:rsid w:val="0052631E"/>
    <w:rsid w:val="005352AC"/>
    <w:rsid w:val="005362F5"/>
    <w:rsid w:val="0054312B"/>
    <w:rsid w:val="00547895"/>
    <w:rsid w:val="00554B52"/>
    <w:rsid w:val="00561876"/>
    <w:rsid w:val="005716FD"/>
    <w:rsid w:val="00571D35"/>
    <w:rsid w:val="00572AE3"/>
    <w:rsid w:val="00575683"/>
    <w:rsid w:val="00582A54"/>
    <w:rsid w:val="00597588"/>
    <w:rsid w:val="005B21DB"/>
    <w:rsid w:val="005B2E2B"/>
    <w:rsid w:val="005C1D73"/>
    <w:rsid w:val="005C4E14"/>
    <w:rsid w:val="005D27CB"/>
    <w:rsid w:val="005D3412"/>
    <w:rsid w:val="005E0121"/>
    <w:rsid w:val="005E525B"/>
    <w:rsid w:val="00605960"/>
    <w:rsid w:val="006116BA"/>
    <w:rsid w:val="0061322A"/>
    <w:rsid w:val="0061674B"/>
    <w:rsid w:val="006237F5"/>
    <w:rsid w:val="00626297"/>
    <w:rsid w:val="00655B35"/>
    <w:rsid w:val="0066115C"/>
    <w:rsid w:val="0066448A"/>
    <w:rsid w:val="00665DBC"/>
    <w:rsid w:val="006721C5"/>
    <w:rsid w:val="00685BB4"/>
    <w:rsid w:val="00687CEC"/>
    <w:rsid w:val="0069243F"/>
    <w:rsid w:val="006A4567"/>
    <w:rsid w:val="006B4AD2"/>
    <w:rsid w:val="006B6955"/>
    <w:rsid w:val="006C3717"/>
    <w:rsid w:val="006D1040"/>
    <w:rsid w:val="006D1D0C"/>
    <w:rsid w:val="006D5984"/>
    <w:rsid w:val="006E1D85"/>
    <w:rsid w:val="006E6FA5"/>
    <w:rsid w:val="006F4BF3"/>
    <w:rsid w:val="007029BE"/>
    <w:rsid w:val="007105B2"/>
    <w:rsid w:val="00720B66"/>
    <w:rsid w:val="00722A56"/>
    <w:rsid w:val="00761383"/>
    <w:rsid w:val="00765E6F"/>
    <w:rsid w:val="007664E2"/>
    <w:rsid w:val="00783A4A"/>
    <w:rsid w:val="00795A76"/>
    <w:rsid w:val="007961CC"/>
    <w:rsid w:val="007A025D"/>
    <w:rsid w:val="007A3EBD"/>
    <w:rsid w:val="007A55A9"/>
    <w:rsid w:val="007B0845"/>
    <w:rsid w:val="007C2376"/>
    <w:rsid w:val="007D2B20"/>
    <w:rsid w:val="007D48E6"/>
    <w:rsid w:val="007D5EDA"/>
    <w:rsid w:val="0080490F"/>
    <w:rsid w:val="008110A5"/>
    <w:rsid w:val="00815F62"/>
    <w:rsid w:val="00821151"/>
    <w:rsid w:val="008214EC"/>
    <w:rsid w:val="00822BB7"/>
    <w:rsid w:val="008240DC"/>
    <w:rsid w:val="00874337"/>
    <w:rsid w:val="00876380"/>
    <w:rsid w:val="008920D6"/>
    <w:rsid w:val="008925CF"/>
    <w:rsid w:val="008A771A"/>
    <w:rsid w:val="008A7CB9"/>
    <w:rsid w:val="008B3EEF"/>
    <w:rsid w:val="008B60A6"/>
    <w:rsid w:val="008E0E28"/>
    <w:rsid w:val="008F1B13"/>
    <w:rsid w:val="008F395F"/>
    <w:rsid w:val="008F5DAB"/>
    <w:rsid w:val="009073D9"/>
    <w:rsid w:val="00915FC3"/>
    <w:rsid w:val="00925A37"/>
    <w:rsid w:val="00934B20"/>
    <w:rsid w:val="009427A8"/>
    <w:rsid w:val="0096098B"/>
    <w:rsid w:val="0097634B"/>
    <w:rsid w:val="009825B7"/>
    <w:rsid w:val="009A5EA9"/>
    <w:rsid w:val="009B5860"/>
    <w:rsid w:val="009C5612"/>
    <w:rsid w:val="009C7442"/>
    <w:rsid w:val="009E5B32"/>
    <w:rsid w:val="009E5D58"/>
    <w:rsid w:val="009F388A"/>
    <w:rsid w:val="00A00C66"/>
    <w:rsid w:val="00A022BE"/>
    <w:rsid w:val="00A05FA8"/>
    <w:rsid w:val="00A13DA4"/>
    <w:rsid w:val="00A2082A"/>
    <w:rsid w:val="00A2199E"/>
    <w:rsid w:val="00A50B7E"/>
    <w:rsid w:val="00A56247"/>
    <w:rsid w:val="00A67FBB"/>
    <w:rsid w:val="00A8024E"/>
    <w:rsid w:val="00A917EE"/>
    <w:rsid w:val="00A97EB4"/>
    <w:rsid w:val="00AA028B"/>
    <w:rsid w:val="00AA2A6E"/>
    <w:rsid w:val="00AB3940"/>
    <w:rsid w:val="00AB5353"/>
    <w:rsid w:val="00AB733A"/>
    <w:rsid w:val="00AD7609"/>
    <w:rsid w:val="00AE092E"/>
    <w:rsid w:val="00AE2167"/>
    <w:rsid w:val="00AF5134"/>
    <w:rsid w:val="00B10956"/>
    <w:rsid w:val="00B15208"/>
    <w:rsid w:val="00B53902"/>
    <w:rsid w:val="00B67D65"/>
    <w:rsid w:val="00B8103D"/>
    <w:rsid w:val="00B944FA"/>
    <w:rsid w:val="00BA0555"/>
    <w:rsid w:val="00BB127C"/>
    <w:rsid w:val="00BB7D50"/>
    <w:rsid w:val="00BC5FF0"/>
    <w:rsid w:val="00BC70D2"/>
    <w:rsid w:val="00BC79C3"/>
    <w:rsid w:val="00BD21A0"/>
    <w:rsid w:val="00BD6DB1"/>
    <w:rsid w:val="00BE1A86"/>
    <w:rsid w:val="00BE1CD5"/>
    <w:rsid w:val="00BE53C8"/>
    <w:rsid w:val="00C1695B"/>
    <w:rsid w:val="00C20D09"/>
    <w:rsid w:val="00C32B5E"/>
    <w:rsid w:val="00C37E75"/>
    <w:rsid w:val="00C44645"/>
    <w:rsid w:val="00C57819"/>
    <w:rsid w:val="00C602B1"/>
    <w:rsid w:val="00C70E37"/>
    <w:rsid w:val="00C72D65"/>
    <w:rsid w:val="00C8023C"/>
    <w:rsid w:val="00C86BA1"/>
    <w:rsid w:val="00CD65FD"/>
    <w:rsid w:val="00CE2F23"/>
    <w:rsid w:val="00CF2989"/>
    <w:rsid w:val="00CF52DB"/>
    <w:rsid w:val="00CF7239"/>
    <w:rsid w:val="00D06E65"/>
    <w:rsid w:val="00D1054E"/>
    <w:rsid w:val="00D1305B"/>
    <w:rsid w:val="00D14FBC"/>
    <w:rsid w:val="00D33805"/>
    <w:rsid w:val="00D47719"/>
    <w:rsid w:val="00D523ED"/>
    <w:rsid w:val="00D52849"/>
    <w:rsid w:val="00D53428"/>
    <w:rsid w:val="00D6492E"/>
    <w:rsid w:val="00D7023A"/>
    <w:rsid w:val="00D72CE5"/>
    <w:rsid w:val="00D8294B"/>
    <w:rsid w:val="00D859C2"/>
    <w:rsid w:val="00D9118D"/>
    <w:rsid w:val="00D93149"/>
    <w:rsid w:val="00D96C14"/>
    <w:rsid w:val="00DA06F3"/>
    <w:rsid w:val="00DB34F2"/>
    <w:rsid w:val="00DB4B57"/>
    <w:rsid w:val="00DC5E39"/>
    <w:rsid w:val="00DC617C"/>
    <w:rsid w:val="00DE40F2"/>
    <w:rsid w:val="00DF4064"/>
    <w:rsid w:val="00DF419C"/>
    <w:rsid w:val="00DF5D68"/>
    <w:rsid w:val="00E10DCD"/>
    <w:rsid w:val="00E33A49"/>
    <w:rsid w:val="00E4027C"/>
    <w:rsid w:val="00E51CF4"/>
    <w:rsid w:val="00E53E0B"/>
    <w:rsid w:val="00E87958"/>
    <w:rsid w:val="00EA7D1A"/>
    <w:rsid w:val="00EB340D"/>
    <w:rsid w:val="00EC4F60"/>
    <w:rsid w:val="00ED544A"/>
    <w:rsid w:val="00EE5243"/>
    <w:rsid w:val="00EE7115"/>
    <w:rsid w:val="00EF2305"/>
    <w:rsid w:val="00EF7D57"/>
    <w:rsid w:val="00F227C6"/>
    <w:rsid w:val="00F30B0B"/>
    <w:rsid w:val="00F45CF8"/>
    <w:rsid w:val="00F50AFB"/>
    <w:rsid w:val="00F52D85"/>
    <w:rsid w:val="00F56E5B"/>
    <w:rsid w:val="00F7490A"/>
    <w:rsid w:val="00F814FD"/>
    <w:rsid w:val="00F869F7"/>
    <w:rsid w:val="00FA139A"/>
    <w:rsid w:val="00FA296F"/>
    <w:rsid w:val="00FB7CB1"/>
    <w:rsid w:val="00FC10ED"/>
    <w:rsid w:val="00FC27B6"/>
    <w:rsid w:val="00FD080E"/>
    <w:rsid w:val="00FE356E"/>
    <w:rsid w:val="00FE7DD1"/>
    <w:rsid w:val="00FF34F7"/>
    <w:rsid w:val="00FF3AB5"/>
    <w:rsid w:val="00FF3E96"/>
    <w:rsid w:val="00FF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2D5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 w:type="paragraph" w:styleId="BalloonText">
    <w:name w:val="Balloon Text"/>
    <w:basedOn w:val="Normal"/>
    <w:link w:val="BalloonTextChar"/>
    <w:semiHidden/>
    <w:unhideWhenUsed/>
    <w:rsid w:val="008F1B13"/>
    <w:rPr>
      <w:rFonts w:ascii="Segoe UI" w:hAnsi="Segoe UI" w:cs="Segoe UI"/>
      <w:sz w:val="18"/>
      <w:szCs w:val="18"/>
    </w:rPr>
  </w:style>
  <w:style w:type="character" w:customStyle="1" w:styleId="BalloonTextChar">
    <w:name w:val="Balloon Text Char"/>
    <w:basedOn w:val="DefaultParagraphFont"/>
    <w:link w:val="BalloonText"/>
    <w:semiHidden/>
    <w:rsid w:val="008F1B13"/>
    <w:rPr>
      <w:rFonts w:ascii="Segoe UI" w:hAnsi="Segoe UI" w:cs="Segoe UI"/>
      <w:sz w:val="18"/>
      <w:szCs w:val="18"/>
    </w:rPr>
  </w:style>
  <w:style w:type="paragraph" w:styleId="Header">
    <w:name w:val="header"/>
    <w:basedOn w:val="Normal"/>
    <w:link w:val="HeaderChar"/>
    <w:unhideWhenUsed/>
    <w:rsid w:val="00464130"/>
    <w:pPr>
      <w:tabs>
        <w:tab w:val="center" w:pos="4680"/>
        <w:tab w:val="right" w:pos="9360"/>
      </w:tabs>
    </w:pPr>
  </w:style>
  <w:style w:type="character" w:customStyle="1" w:styleId="HeaderChar">
    <w:name w:val="Header Char"/>
    <w:basedOn w:val="DefaultParagraphFont"/>
    <w:link w:val="Header"/>
    <w:rsid w:val="00464130"/>
  </w:style>
  <w:style w:type="paragraph" w:styleId="Footer">
    <w:name w:val="footer"/>
    <w:basedOn w:val="Normal"/>
    <w:link w:val="FooterChar"/>
    <w:uiPriority w:val="99"/>
    <w:unhideWhenUsed/>
    <w:rsid w:val="00464130"/>
    <w:pPr>
      <w:tabs>
        <w:tab w:val="center" w:pos="4680"/>
        <w:tab w:val="right" w:pos="9360"/>
      </w:tabs>
    </w:pPr>
  </w:style>
  <w:style w:type="character" w:customStyle="1" w:styleId="FooterChar">
    <w:name w:val="Footer Char"/>
    <w:basedOn w:val="DefaultParagraphFont"/>
    <w:link w:val="Footer"/>
    <w:uiPriority w:val="99"/>
    <w:rsid w:val="00464130"/>
  </w:style>
  <w:style w:type="character" w:styleId="CommentReference">
    <w:name w:val="annotation reference"/>
    <w:basedOn w:val="DefaultParagraphFont"/>
    <w:semiHidden/>
    <w:unhideWhenUsed/>
    <w:rsid w:val="00AE2167"/>
    <w:rPr>
      <w:sz w:val="16"/>
      <w:szCs w:val="16"/>
    </w:rPr>
  </w:style>
  <w:style w:type="paragraph" w:styleId="CommentText">
    <w:name w:val="annotation text"/>
    <w:basedOn w:val="Normal"/>
    <w:link w:val="CommentTextChar"/>
    <w:semiHidden/>
    <w:unhideWhenUsed/>
    <w:rsid w:val="00AE2167"/>
  </w:style>
  <w:style w:type="character" w:customStyle="1" w:styleId="CommentTextChar">
    <w:name w:val="Comment Text Char"/>
    <w:basedOn w:val="DefaultParagraphFont"/>
    <w:link w:val="CommentText"/>
    <w:semiHidden/>
    <w:rsid w:val="00AE2167"/>
  </w:style>
  <w:style w:type="paragraph" w:styleId="CommentSubject">
    <w:name w:val="annotation subject"/>
    <w:basedOn w:val="CommentText"/>
    <w:next w:val="CommentText"/>
    <w:link w:val="CommentSubjectChar"/>
    <w:semiHidden/>
    <w:unhideWhenUsed/>
    <w:rsid w:val="00AE2167"/>
    <w:rPr>
      <w:b/>
      <w:bCs/>
    </w:rPr>
  </w:style>
  <w:style w:type="character" w:customStyle="1" w:styleId="CommentSubjectChar">
    <w:name w:val="Comment Subject Char"/>
    <w:basedOn w:val="CommentTextChar"/>
    <w:link w:val="CommentSubject"/>
    <w:semiHidden/>
    <w:rsid w:val="00AE21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 w:type="paragraph" w:styleId="BalloonText">
    <w:name w:val="Balloon Text"/>
    <w:basedOn w:val="Normal"/>
    <w:link w:val="BalloonTextChar"/>
    <w:semiHidden/>
    <w:unhideWhenUsed/>
    <w:rsid w:val="008F1B13"/>
    <w:rPr>
      <w:rFonts w:ascii="Segoe UI" w:hAnsi="Segoe UI" w:cs="Segoe UI"/>
      <w:sz w:val="18"/>
      <w:szCs w:val="18"/>
    </w:rPr>
  </w:style>
  <w:style w:type="character" w:customStyle="1" w:styleId="BalloonTextChar">
    <w:name w:val="Balloon Text Char"/>
    <w:basedOn w:val="DefaultParagraphFont"/>
    <w:link w:val="BalloonText"/>
    <w:semiHidden/>
    <w:rsid w:val="008F1B13"/>
    <w:rPr>
      <w:rFonts w:ascii="Segoe UI" w:hAnsi="Segoe UI" w:cs="Segoe UI"/>
      <w:sz w:val="18"/>
      <w:szCs w:val="18"/>
    </w:rPr>
  </w:style>
  <w:style w:type="paragraph" w:styleId="Header">
    <w:name w:val="header"/>
    <w:basedOn w:val="Normal"/>
    <w:link w:val="HeaderChar"/>
    <w:unhideWhenUsed/>
    <w:rsid w:val="00464130"/>
    <w:pPr>
      <w:tabs>
        <w:tab w:val="center" w:pos="4680"/>
        <w:tab w:val="right" w:pos="9360"/>
      </w:tabs>
    </w:pPr>
  </w:style>
  <w:style w:type="character" w:customStyle="1" w:styleId="HeaderChar">
    <w:name w:val="Header Char"/>
    <w:basedOn w:val="DefaultParagraphFont"/>
    <w:link w:val="Header"/>
    <w:rsid w:val="00464130"/>
  </w:style>
  <w:style w:type="paragraph" w:styleId="Footer">
    <w:name w:val="footer"/>
    <w:basedOn w:val="Normal"/>
    <w:link w:val="FooterChar"/>
    <w:uiPriority w:val="99"/>
    <w:unhideWhenUsed/>
    <w:rsid w:val="00464130"/>
    <w:pPr>
      <w:tabs>
        <w:tab w:val="center" w:pos="4680"/>
        <w:tab w:val="right" w:pos="9360"/>
      </w:tabs>
    </w:pPr>
  </w:style>
  <w:style w:type="character" w:customStyle="1" w:styleId="FooterChar">
    <w:name w:val="Footer Char"/>
    <w:basedOn w:val="DefaultParagraphFont"/>
    <w:link w:val="Footer"/>
    <w:uiPriority w:val="99"/>
    <w:rsid w:val="00464130"/>
  </w:style>
  <w:style w:type="character" w:styleId="CommentReference">
    <w:name w:val="annotation reference"/>
    <w:basedOn w:val="DefaultParagraphFont"/>
    <w:semiHidden/>
    <w:unhideWhenUsed/>
    <w:rsid w:val="00AE2167"/>
    <w:rPr>
      <w:sz w:val="16"/>
      <w:szCs w:val="16"/>
    </w:rPr>
  </w:style>
  <w:style w:type="paragraph" w:styleId="CommentText">
    <w:name w:val="annotation text"/>
    <w:basedOn w:val="Normal"/>
    <w:link w:val="CommentTextChar"/>
    <w:semiHidden/>
    <w:unhideWhenUsed/>
    <w:rsid w:val="00AE2167"/>
  </w:style>
  <w:style w:type="character" w:customStyle="1" w:styleId="CommentTextChar">
    <w:name w:val="Comment Text Char"/>
    <w:basedOn w:val="DefaultParagraphFont"/>
    <w:link w:val="CommentText"/>
    <w:semiHidden/>
    <w:rsid w:val="00AE2167"/>
  </w:style>
  <w:style w:type="paragraph" w:styleId="CommentSubject">
    <w:name w:val="annotation subject"/>
    <w:basedOn w:val="CommentText"/>
    <w:next w:val="CommentText"/>
    <w:link w:val="CommentSubjectChar"/>
    <w:semiHidden/>
    <w:unhideWhenUsed/>
    <w:rsid w:val="00AE2167"/>
    <w:rPr>
      <w:b/>
      <w:bCs/>
    </w:rPr>
  </w:style>
  <w:style w:type="character" w:customStyle="1" w:styleId="CommentSubjectChar">
    <w:name w:val="Comment Subject Char"/>
    <w:basedOn w:val="CommentTextChar"/>
    <w:link w:val="CommentSubject"/>
    <w:semiHidden/>
    <w:rsid w:val="00AE2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5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header" Target="header2.xml"/><Relationship Id="rId26" Type="http://schemas.openxmlformats.org/officeDocument/2006/relationships/hyperlink" Target="https://www.nass.usda.gov/Statistics_by_State/California/Publications/Specialty_and_Other_Releases/Tomatoes/index.php"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hyperlink" Target="https://downloads.usda.library.cornell.edu/usda-esmis/files/02870v86p/gm80j322z/5138jn50j/vegean19.pdf" TargetMode="External"/><Relationship Id="rId2" Type="http://schemas.openxmlformats.org/officeDocument/2006/relationships/numbering" Target="numbering.xml"/><Relationship Id="rId16" Type="http://schemas.openxmlformats.org/officeDocument/2006/relationships/hyperlink" Target="http://www.bls.gov/oes/tables.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package" Target="embeddings/Microsoft_Excel_Worksheet4.xlsx"/><Relationship Id="rId5" Type="http://schemas.openxmlformats.org/officeDocument/2006/relationships/settings" Target="settings.xml"/><Relationship Id="rId15" Type="http://schemas.openxmlformats.org/officeDocument/2006/relationships/hyperlink" Target="https://www.nass.usda.gov/confidentiality"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Surveys/Program_Review/2019/Vegetable-Program.pdf" TargetMode="External"/><Relationship Id="rId14" Type="http://schemas.openxmlformats.org/officeDocument/2006/relationships/hyperlink" Target="https://www.ers.usda.gov/publications/pub-details/?pubid=93032" TargetMode="External"/><Relationship Id="rId22" Type="http://schemas.openxmlformats.org/officeDocument/2006/relationships/package" Target="embeddings/Microsoft_Excel_Worksheet3.xlsx"/><Relationship Id="rId27" Type="http://schemas.openxmlformats.org/officeDocument/2006/relationships/hyperlink" Target="https://www.nass.usda.gov/Statistics_by_State/New_Mexico/Publications/Special_Interest_Repor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8D29D-60BB-45E6-8F1D-37455210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19192</CharactersWithSpaces>
  <SharedDoc>false</SharedDoc>
  <HLinks>
    <vt:vector size="6" baseType="variant">
      <vt:variant>
        <vt:i4>4587525</vt:i4>
      </vt:variant>
      <vt:variant>
        <vt:i4>5</vt:i4>
      </vt:variant>
      <vt:variant>
        <vt:i4>0</vt:i4>
      </vt:variant>
      <vt:variant>
        <vt:i4>5</vt:i4>
      </vt:variant>
      <vt:variant>
        <vt:lpwstr>http://usda.mannlib.cornell.edu/MannUsda/viewDocumentInfo.do?documentID=1177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SYSTEM</cp:lastModifiedBy>
  <cp:revision>2</cp:revision>
  <cp:lastPrinted>2016-05-03T14:01:00Z</cp:lastPrinted>
  <dcterms:created xsi:type="dcterms:W3CDTF">2019-07-19T16:45:00Z</dcterms:created>
  <dcterms:modified xsi:type="dcterms:W3CDTF">2019-07-19T16:45:00Z</dcterms:modified>
</cp:coreProperties>
</file>