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600E" w:rsidP="00F3600E" w:rsidRDefault="00F3600E" w14:paraId="59583646" w14:textId="77777777">
      <w:pPr>
        <w:pStyle w:val="BodyText"/>
      </w:pPr>
      <w:r>
        <w:t>PROGRAM WEBPAGE</w:t>
      </w:r>
    </w:p>
    <w:p w:rsidR="00F3600E" w:rsidP="00F3600E" w:rsidRDefault="00F3600E" w14:paraId="28270ADA" w14:textId="77777777">
      <w:pPr>
        <w:pStyle w:val="BodyText"/>
      </w:pPr>
    </w:p>
    <w:p w:rsidR="00C02676" w:rsidP="00F3600E" w:rsidRDefault="00F3600E" w14:paraId="7CD8047D" w14:textId="77777777">
      <w:r>
        <w:rPr>
          <w:noProof/>
        </w:rPr>
        <w:drawing>
          <wp:inline distT="0" distB="0" distL="0" distR="0" wp14:anchorId="06313191" wp14:editId="38CD18C9">
            <wp:extent cx="7071360" cy="5425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1360" cy="542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2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0E"/>
    <w:rsid w:val="00C02676"/>
    <w:rsid w:val="00D61908"/>
    <w:rsid w:val="00F3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360D4"/>
  <w15:chartTrackingRefBased/>
  <w15:docId w15:val="{D56EFF58-9BF0-49AB-AEFC-C6544008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00E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00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F3600E"/>
    <w:rPr>
      <w:sz w:val="24"/>
    </w:rPr>
  </w:style>
  <w:style w:type="character" w:customStyle="1" w:styleId="BodyTextChar">
    <w:name w:val="Body Text Char"/>
    <w:basedOn w:val="DefaultParagraphFont"/>
    <w:link w:val="BodyText"/>
    <w:rsid w:val="00F3600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RD, Washington, DC</dc:creator>
  <cp:keywords/>
  <dc:description/>
  <cp:lastModifiedBy>Brown, Kimble - RD, Washington, DC</cp:lastModifiedBy>
  <cp:revision>2</cp:revision>
  <dcterms:created xsi:type="dcterms:W3CDTF">2021-04-12T14:59:00Z</dcterms:created>
  <dcterms:modified xsi:type="dcterms:W3CDTF">2021-04-12T14:59:00Z</dcterms:modified>
</cp:coreProperties>
</file>