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BF30C" w14:textId="77777777" w:rsidR="00EA51F7" w:rsidRPr="00EA51F7" w:rsidRDefault="00EA51F7" w:rsidP="00EA51F7">
      <w:pPr>
        <w:spacing w:after="0" w:line="240" w:lineRule="auto"/>
        <w:jc w:val="center"/>
        <w:rPr>
          <w:sz w:val="96"/>
          <w:szCs w:val="96"/>
        </w:rPr>
      </w:pPr>
      <w:bookmarkStart w:id="0" w:name="_GoBack"/>
      <w:bookmarkEnd w:id="0"/>
    </w:p>
    <w:p w14:paraId="59D7EDB9" w14:textId="77777777" w:rsidR="00EA51F7" w:rsidRPr="00EA51F7" w:rsidRDefault="00EA51F7" w:rsidP="00EA51F7">
      <w:pPr>
        <w:spacing w:after="0" w:line="240" w:lineRule="auto"/>
        <w:jc w:val="center"/>
        <w:rPr>
          <w:sz w:val="96"/>
          <w:szCs w:val="96"/>
        </w:rPr>
      </w:pPr>
    </w:p>
    <w:p w14:paraId="4BC7AE4B" w14:textId="77777777" w:rsidR="00EA51F7" w:rsidRPr="00EA51F7" w:rsidRDefault="00EA51F7" w:rsidP="00EA51F7">
      <w:pPr>
        <w:spacing w:after="0" w:line="240" w:lineRule="auto"/>
        <w:jc w:val="center"/>
        <w:rPr>
          <w:sz w:val="96"/>
          <w:szCs w:val="96"/>
        </w:rPr>
      </w:pPr>
      <w:r w:rsidRPr="00EA51F7">
        <w:rPr>
          <w:sz w:val="96"/>
          <w:szCs w:val="96"/>
        </w:rPr>
        <w:t>Attachment 8</w:t>
      </w:r>
    </w:p>
    <w:p w14:paraId="46765627" w14:textId="77777777" w:rsidR="00EA51F7" w:rsidRPr="00EA51F7" w:rsidRDefault="00EA51F7" w:rsidP="00EA51F7">
      <w:pPr>
        <w:spacing w:after="0" w:line="240" w:lineRule="auto"/>
        <w:jc w:val="center"/>
        <w:rPr>
          <w:sz w:val="96"/>
          <w:szCs w:val="96"/>
        </w:rPr>
      </w:pPr>
      <w:r w:rsidRPr="00EA51F7">
        <w:rPr>
          <w:sz w:val="96"/>
          <w:szCs w:val="96"/>
        </w:rPr>
        <w:t>Landline and Cell Phone Screener</w:t>
      </w:r>
    </w:p>
    <w:p w14:paraId="44D3E704" w14:textId="77777777" w:rsidR="00EA51F7" w:rsidRPr="00EA51F7" w:rsidRDefault="00EA51F7" w:rsidP="00EA51F7">
      <w:pPr>
        <w:spacing w:after="0" w:line="240" w:lineRule="auto"/>
        <w:jc w:val="center"/>
        <w:rPr>
          <w:sz w:val="96"/>
          <w:szCs w:val="96"/>
        </w:rPr>
      </w:pPr>
      <w:r w:rsidRPr="00EA51F7">
        <w:rPr>
          <w:noProof/>
          <w:sz w:val="96"/>
          <w:szCs w:val="96"/>
        </w:rPr>
        <w:drawing>
          <wp:anchor distT="0" distB="0" distL="114300" distR="114300" simplePos="0" relativeHeight="251659264" behindDoc="1" locked="0" layoutInCell="1" allowOverlap="1" wp14:anchorId="29D489D4" wp14:editId="59B85C5C">
            <wp:simplePos x="0" y="0"/>
            <wp:positionH relativeFrom="margin">
              <wp:align>center</wp:align>
            </wp:positionH>
            <wp:positionV relativeFrom="paragraph">
              <wp:posOffset>213360</wp:posOffset>
            </wp:positionV>
            <wp:extent cx="3990975" cy="10883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6">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14:paraId="10525DEC" w14:textId="77777777" w:rsidR="00EA51F7" w:rsidRPr="00EA51F7" w:rsidRDefault="00EA51F7" w:rsidP="00EA51F7">
      <w:pPr>
        <w:spacing w:after="0" w:line="240" w:lineRule="auto"/>
        <w:rPr>
          <w:sz w:val="96"/>
          <w:szCs w:val="96"/>
        </w:rPr>
      </w:pPr>
      <w:r w:rsidRPr="00EA51F7">
        <w:rPr>
          <w:sz w:val="96"/>
          <w:szCs w:val="96"/>
        </w:rPr>
        <w:br w:type="page"/>
      </w:r>
    </w:p>
    <w:p w14:paraId="42E9D591" w14:textId="77777777" w:rsidR="00EA51F7" w:rsidRPr="00EA51F7" w:rsidRDefault="00EA51F7" w:rsidP="00EA51F7">
      <w:pPr>
        <w:spacing w:after="0" w:line="240" w:lineRule="auto"/>
        <w:rPr>
          <w:rFonts w:asciiTheme="majorHAnsi" w:eastAsiaTheme="majorEastAsia" w:hAnsiTheme="majorHAnsi" w:cstheme="majorBidi"/>
          <w:sz w:val="32"/>
          <w:szCs w:val="32"/>
        </w:rPr>
      </w:pPr>
    </w:p>
    <w:sdt>
      <w:sdtPr>
        <w:id w:val="-102263694"/>
        <w:docPartObj>
          <w:docPartGallery w:val="Table of Contents"/>
          <w:docPartUnique/>
        </w:docPartObj>
      </w:sdtPr>
      <w:sdtEndPr>
        <w:rPr>
          <w:b/>
          <w:bCs/>
          <w:noProof/>
        </w:rPr>
      </w:sdtEndPr>
      <w:sdtContent>
        <w:p w14:paraId="1FB2E34F" w14:textId="77777777" w:rsidR="00EA51F7" w:rsidRPr="00EA51F7" w:rsidRDefault="00EA51F7" w:rsidP="00EA51F7">
          <w:pPr>
            <w:keepNext/>
            <w:keepLines/>
            <w:spacing w:before="240" w:after="0" w:line="240" w:lineRule="auto"/>
            <w:rPr>
              <w:rFonts w:asciiTheme="majorHAnsi" w:eastAsiaTheme="majorEastAsia" w:hAnsiTheme="majorHAnsi" w:cstheme="majorBidi"/>
              <w:sz w:val="32"/>
              <w:szCs w:val="32"/>
            </w:rPr>
          </w:pPr>
          <w:r w:rsidRPr="00EA51F7">
            <w:rPr>
              <w:rFonts w:asciiTheme="majorHAnsi" w:eastAsiaTheme="majorEastAsia" w:hAnsiTheme="majorHAnsi" w:cstheme="majorBidi"/>
              <w:sz w:val="32"/>
              <w:szCs w:val="32"/>
            </w:rPr>
            <w:t>Table of Contents</w:t>
          </w:r>
        </w:p>
        <w:p w14:paraId="2CC71A0D" w14:textId="77777777" w:rsidR="00EA51F7" w:rsidRDefault="00EA51F7">
          <w:pPr>
            <w:pStyle w:val="TOC1"/>
            <w:tabs>
              <w:tab w:val="right" w:leader="dot" w:pos="10070"/>
            </w:tabs>
            <w:rPr>
              <w:rFonts w:eastAsiaTheme="minorEastAsia"/>
              <w:noProof/>
            </w:rPr>
          </w:pPr>
          <w:r w:rsidRPr="00EA51F7">
            <w:fldChar w:fldCharType="begin"/>
          </w:r>
          <w:r w:rsidRPr="00EA51F7">
            <w:instrText xml:space="preserve"> TOC \o "1-3" \h \z \u </w:instrText>
          </w:r>
          <w:r w:rsidRPr="00EA51F7">
            <w:fldChar w:fldCharType="separate"/>
          </w:r>
          <w:hyperlink w:anchor="_Toc530481341" w:history="1">
            <w:r w:rsidRPr="004908C6">
              <w:rPr>
                <w:rStyle w:val="Hyperlink"/>
                <w:rFonts w:asciiTheme="majorHAnsi" w:eastAsiaTheme="majorEastAsia" w:hAnsiTheme="majorHAnsi" w:cstheme="majorBidi"/>
                <w:noProof/>
              </w:rPr>
              <w:t>OMB Header and Introductory Text</w:t>
            </w:r>
            <w:r>
              <w:rPr>
                <w:noProof/>
                <w:webHidden/>
              </w:rPr>
              <w:tab/>
            </w:r>
            <w:r>
              <w:rPr>
                <w:noProof/>
                <w:webHidden/>
              </w:rPr>
              <w:fldChar w:fldCharType="begin"/>
            </w:r>
            <w:r>
              <w:rPr>
                <w:noProof/>
                <w:webHidden/>
              </w:rPr>
              <w:instrText xml:space="preserve"> PAGEREF _Toc530481341 \h </w:instrText>
            </w:r>
            <w:r>
              <w:rPr>
                <w:noProof/>
                <w:webHidden/>
              </w:rPr>
            </w:r>
            <w:r>
              <w:rPr>
                <w:noProof/>
                <w:webHidden/>
              </w:rPr>
              <w:fldChar w:fldCharType="separate"/>
            </w:r>
            <w:r>
              <w:rPr>
                <w:noProof/>
                <w:webHidden/>
              </w:rPr>
              <w:t>3</w:t>
            </w:r>
            <w:r>
              <w:rPr>
                <w:noProof/>
                <w:webHidden/>
              </w:rPr>
              <w:fldChar w:fldCharType="end"/>
            </w:r>
          </w:hyperlink>
        </w:p>
        <w:p w14:paraId="6D3F4215" w14:textId="77777777" w:rsidR="00EA51F7" w:rsidRDefault="006751DA">
          <w:pPr>
            <w:pStyle w:val="TOC1"/>
            <w:tabs>
              <w:tab w:val="right" w:leader="dot" w:pos="10070"/>
            </w:tabs>
            <w:rPr>
              <w:rFonts w:eastAsiaTheme="minorEastAsia"/>
              <w:noProof/>
            </w:rPr>
          </w:pPr>
          <w:hyperlink w:anchor="_Toc530481342" w:history="1">
            <w:r w:rsidR="00EA51F7" w:rsidRPr="004908C6">
              <w:rPr>
                <w:rStyle w:val="Hyperlink"/>
                <w:rFonts w:asciiTheme="majorHAnsi" w:eastAsiaTheme="majorEastAsia" w:hAnsiTheme="majorHAnsi" w:cstheme="majorBidi"/>
                <w:noProof/>
              </w:rPr>
              <w:t>Landline Introduction</w:t>
            </w:r>
            <w:r w:rsidR="00EA51F7">
              <w:rPr>
                <w:noProof/>
                <w:webHidden/>
              </w:rPr>
              <w:tab/>
            </w:r>
            <w:r w:rsidR="00EA51F7">
              <w:rPr>
                <w:noProof/>
                <w:webHidden/>
              </w:rPr>
              <w:fldChar w:fldCharType="begin"/>
            </w:r>
            <w:r w:rsidR="00EA51F7">
              <w:rPr>
                <w:noProof/>
                <w:webHidden/>
              </w:rPr>
              <w:instrText xml:space="preserve"> PAGEREF _Toc530481342 \h </w:instrText>
            </w:r>
            <w:r w:rsidR="00EA51F7">
              <w:rPr>
                <w:noProof/>
                <w:webHidden/>
              </w:rPr>
            </w:r>
            <w:r w:rsidR="00EA51F7">
              <w:rPr>
                <w:noProof/>
                <w:webHidden/>
              </w:rPr>
              <w:fldChar w:fldCharType="separate"/>
            </w:r>
            <w:r w:rsidR="00EA51F7">
              <w:rPr>
                <w:noProof/>
                <w:webHidden/>
              </w:rPr>
              <w:t>4</w:t>
            </w:r>
            <w:r w:rsidR="00EA51F7">
              <w:rPr>
                <w:noProof/>
                <w:webHidden/>
              </w:rPr>
              <w:fldChar w:fldCharType="end"/>
            </w:r>
          </w:hyperlink>
        </w:p>
        <w:p w14:paraId="2ED705E8" w14:textId="77777777" w:rsidR="00EA51F7" w:rsidRDefault="006751DA">
          <w:pPr>
            <w:pStyle w:val="TOC1"/>
            <w:tabs>
              <w:tab w:val="right" w:leader="dot" w:pos="10070"/>
            </w:tabs>
            <w:rPr>
              <w:rFonts w:eastAsiaTheme="minorEastAsia"/>
              <w:noProof/>
            </w:rPr>
          </w:pPr>
          <w:hyperlink w:anchor="_Toc530481343" w:history="1">
            <w:r w:rsidR="00EA51F7" w:rsidRPr="004908C6">
              <w:rPr>
                <w:rStyle w:val="Hyperlink"/>
                <w:rFonts w:asciiTheme="majorHAnsi" w:eastAsiaTheme="majorEastAsia" w:hAnsiTheme="majorHAnsi" w:cstheme="majorBidi"/>
                <w:noProof/>
              </w:rPr>
              <w:t>Cell Phone Introduction</w:t>
            </w:r>
            <w:r w:rsidR="00EA51F7">
              <w:rPr>
                <w:noProof/>
                <w:webHidden/>
              </w:rPr>
              <w:tab/>
            </w:r>
            <w:r w:rsidR="00EA51F7">
              <w:rPr>
                <w:noProof/>
                <w:webHidden/>
              </w:rPr>
              <w:fldChar w:fldCharType="begin"/>
            </w:r>
            <w:r w:rsidR="00EA51F7">
              <w:rPr>
                <w:noProof/>
                <w:webHidden/>
              </w:rPr>
              <w:instrText xml:space="preserve"> PAGEREF _Toc530481343 \h </w:instrText>
            </w:r>
            <w:r w:rsidR="00EA51F7">
              <w:rPr>
                <w:noProof/>
                <w:webHidden/>
              </w:rPr>
            </w:r>
            <w:r w:rsidR="00EA51F7">
              <w:rPr>
                <w:noProof/>
                <w:webHidden/>
              </w:rPr>
              <w:fldChar w:fldCharType="separate"/>
            </w:r>
            <w:r w:rsidR="00EA51F7">
              <w:rPr>
                <w:noProof/>
                <w:webHidden/>
              </w:rPr>
              <w:t>9</w:t>
            </w:r>
            <w:r w:rsidR="00EA51F7">
              <w:rPr>
                <w:noProof/>
                <w:webHidden/>
              </w:rPr>
              <w:fldChar w:fldCharType="end"/>
            </w:r>
          </w:hyperlink>
        </w:p>
        <w:p w14:paraId="0A0A6CE0" w14:textId="77777777" w:rsidR="00EA51F7" w:rsidRPr="00EA51F7" w:rsidRDefault="00EA51F7" w:rsidP="00EA51F7">
          <w:pPr>
            <w:spacing w:after="0" w:line="240" w:lineRule="auto"/>
          </w:pPr>
          <w:r w:rsidRPr="00EA51F7">
            <w:rPr>
              <w:b/>
              <w:bCs/>
              <w:noProof/>
            </w:rPr>
            <w:fldChar w:fldCharType="end"/>
          </w:r>
        </w:p>
      </w:sdtContent>
    </w:sdt>
    <w:p w14:paraId="4CFF8DD0" w14:textId="77777777" w:rsidR="00EA51F7" w:rsidRPr="00EA51F7" w:rsidRDefault="00EA51F7" w:rsidP="00EA51F7">
      <w:pPr>
        <w:spacing w:after="0" w:line="240" w:lineRule="auto"/>
        <w:rPr>
          <w:rFonts w:asciiTheme="majorHAnsi" w:eastAsiaTheme="majorEastAsia" w:hAnsiTheme="majorHAnsi" w:cstheme="majorBidi"/>
          <w:sz w:val="32"/>
          <w:szCs w:val="32"/>
        </w:rPr>
      </w:pPr>
    </w:p>
    <w:p w14:paraId="02F0467F" w14:textId="77777777" w:rsidR="00EA51F7" w:rsidRPr="00EA51F7" w:rsidRDefault="00EA51F7" w:rsidP="00EA51F7">
      <w:pPr>
        <w:spacing w:after="0" w:line="240" w:lineRule="auto"/>
        <w:rPr>
          <w:rFonts w:asciiTheme="majorHAnsi" w:eastAsiaTheme="majorEastAsia" w:hAnsiTheme="majorHAnsi" w:cstheme="majorBidi"/>
          <w:sz w:val="32"/>
          <w:szCs w:val="32"/>
        </w:rPr>
      </w:pPr>
      <w:r w:rsidRPr="00EA51F7">
        <w:br w:type="page"/>
      </w:r>
    </w:p>
    <w:p w14:paraId="56CD391F" w14:textId="77777777" w:rsidR="00EA51F7" w:rsidRPr="00EA51F7" w:rsidRDefault="00EA51F7" w:rsidP="00EA51F7">
      <w:pPr>
        <w:keepNext/>
        <w:keepLines/>
        <w:spacing w:before="240" w:after="0" w:line="240" w:lineRule="auto"/>
        <w:outlineLvl w:val="0"/>
        <w:rPr>
          <w:rFonts w:asciiTheme="majorHAnsi" w:eastAsiaTheme="majorEastAsia" w:hAnsiTheme="majorHAnsi" w:cstheme="majorBidi"/>
          <w:sz w:val="32"/>
          <w:szCs w:val="32"/>
        </w:rPr>
      </w:pPr>
      <w:bookmarkStart w:id="1" w:name="_Toc530481341"/>
      <w:r w:rsidRPr="00EA51F7">
        <w:rPr>
          <w:rFonts w:asciiTheme="majorHAnsi" w:eastAsiaTheme="majorEastAsia" w:hAnsiTheme="majorHAnsi" w:cstheme="majorBidi"/>
          <w:sz w:val="32"/>
          <w:szCs w:val="32"/>
        </w:rPr>
        <w:lastRenderedPageBreak/>
        <w:t>OMB Header and Introductory Text</w:t>
      </w:r>
      <w:bookmarkEnd w:id="1"/>
    </w:p>
    <w:p w14:paraId="1A1542F1" w14:textId="77777777" w:rsidR="00EA51F7" w:rsidRPr="00EA51F7" w:rsidRDefault="00EA51F7" w:rsidP="00EA51F7">
      <w:pPr>
        <w:spacing w:after="0" w:line="240" w:lineRule="auto"/>
      </w:pPr>
    </w:p>
    <w:tbl>
      <w:tblPr>
        <w:tblStyle w:val="GridTable4"/>
        <w:tblW w:w="10579" w:type="dxa"/>
        <w:tblLook w:val="04A0" w:firstRow="1" w:lastRow="0" w:firstColumn="1" w:lastColumn="0" w:noHBand="0" w:noVBand="1"/>
      </w:tblPr>
      <w:tblGrid>
        <w:gridCol w:w="3325"/>
        <w:gridCol w:w="3330"/>
        <w:gridCol w:w="3924"/>
      </w:tblGrid>
      <w:tr w:rsidR="00EA51F7" w:rsidRPr="00EA51F7" w14:paraId="0AE64ED6" w14:textId="77777777" w:rsidTr="00BE2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CB5D884" w14:textId="77777777" w:rsidR="00EA51F7" w:rsidRPr="00EA51F7" w:rsidRDefault="00EA51F7" w:rsidP="00EA51F7">
            <w:r w:rsidRPr="00EA51F7">
              <w:t>Read if necessary</w:t>
            </w:r>
          </w:p>
        </w:tc>
        <w:tc>
          <w:tcPr>
            <w:tcW w:w="3330" w:type="dxa"/>
          </w:tcPr>
          <w:p w14:paraId="274005F0"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Read</w:t>
            </w:r>
          </w:p>
        </w:tc>
        <w:tc>
          <w:tcPr>
            <w:tcW w:w="3924" w:type="dxa"/>
          </w:tcPr>
          <w:p w14:paraId="5E3094B0"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 xml:space="preserve">Interviewer instructions </w:t>
            </w:r>
          </w:p>
          <w:p w14:paraId="08C50F3D"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(not read)</w:t>
            </w:r>
          </w:p>
        </w:tc>
      </w:tr>
      <w:tr w:rsidR="00EA51F7" w:rsidRPr="00EA51F7" w14:paraId="1BD6819E"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06B19A5" w14:textId="77777777" w:rsidR="00EA51F7" w:rsidRPr="00EA51F7" w:rsidRDefault="00EA51F7" w:rsidP="00EA51F7">
            <w:r w:rsidRPr="00EA51F7">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14:paraId="67C3A7B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3924" w:type="dxa"/>
          </w:tcPr>
          <w:p w14:paraId="58069423"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Form Approved</w:t>
            </w:r>
          </w:p>
          <w:p w14:paraId="0F6DEF7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OMB No. 0920-1061</w:t>
            </w:r>
          </w:p>
          <w:p w14:paraId="078764A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Exp. Date 3/31/2018</w:t>
            </w:r>
          </w:p>
          <w:p w14:paraId="702DCAC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p w14:paraId="27CA6D7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7" w:history="1">
              <w:r w:rsidRPr="00EA51F7">
                <w:rPr>
                  <w:rFonts w:ascii="Myriad Web Pro" w:eastAsia="Times New Roman" w:hAnsi="Myriad Web Pro" w:cs="Times New Roman"/>
                  <w:u w:val="single"/>
                </w:rPr>
                <w:t>ivk7@cdc.gov</w:t>
              </w:r>
            </w:hyperlink>
            <w:r w:rsidRPr="00EA51F7">
              <w:rPr>
                <w:rFonts w:ascii="Myriad Web Pro" w:eastAsia="Times New Roman" w:hAnsi="Myriad Web Pro" w:cs="Times New Roman"/>
              </w:rPr>
              <w:t>.</w:t>
            </w:r>
          </w:p>
        </w:tc>
      </w:tr>
      <w:tr w:rsidR="00EA51F7" w:rsidRPr="00EA51F7" w14:paraId="2F0A7EC8" w14:textId="77777777" w:rsidTr="00BE27D5">
        <w:tc>
          <w:tcPr>
            <w:cnfStyle w:val="001000000000" w:firstRow="0" w:lastRow="0" w:firstColumn="1" w:lastColumn="0" w:oddVBand="0" w:evenVBand="0" w:oddHBand="0" w:evenHBand="0" w:firstRowFirstColumn="0" w:firstRowLastColumn="0" w:lastRowFirstColumn="0" w:lastRowLastColumn="0"/>
            <w:tcW w:w="3325" w:type="dxa"/>
          </w:tcPr>
          <w:p w14:paraId="0F3748E4" w14:textId="77777777" w:rsidR="00EA51F7" w:rsidRPr="00EA51F7" w:rsidRDefault="00EA51F7" w:rsidP="00EA51F7"/>
        </w:tc>
        <w:tc>
          <w:tcPr>
            <w:tcW w:w="3330" w:type="dxa"/>
          </w:tcPr>
          <w:p w14:paraId="56F4190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HELLO, I am calling for the    (health department).  My name is (name).  We are gathering information about the health of (state) residents.  This project is conducted by the health department with assistance from the Centers for Disease Control and Prevention. Your telephone number has been chosen randomly, and I would like to ask some questions about health and health practices.</w:t>
            </w:r>
          </w:p>
        </w:tc>
        <w:tc>
          <w:tcPr>
            <w:tcW w:w="3924" w:type="dxa"/>
          </w:tcPr>
          <w:p w14:paraId="6D714FA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r>
    </w:tbl>
    <w:p w14:paraId="40AE9DE4" w14:textId="77777777" w:rsidR="00EA51F7" w:rsidRPr="00EA51F7" w:rsidRDefault="00EA51F7" w:rsidP="00EA51F7">
      <w:pPr>
        <w:spacing w:after="0" w:line="240" w:lineRule="auto"/>
      </w:pPr>
    </w:p>
    <w:p w14:paraId="05EC0880" w14:textId="77777777" w:rsidR="00EA51F7" w:rsidRPr="00EA51F7" w:rsidRDefault="00EA51F7" w:rsidP="00EA51F7">
      <w:pPr>
        <w:spacing w:after="0" w:line="240" w:lineRule="auto"/>
      </w:pPr>
      <w:r w:rsidRPr="00EA51F7">
        <w:br w:type="page"/>
      </w:r>
    </w:p>
    <w:p w14:paraId="4B0ED3B7" w14:textId="77777777" w:rsidR="00EA51F7" w:rsidRPr="00EA51F7" w:rsidRDefault="00EA51F7" w:rsidP="00EA51F7">
      <w:pPr>
        <w:keepNext/>
        <w:keepLines/>
        <w:spacing w:before="240" w:after="0" w:line="240" w:lineRule="auto"/>
        <w:outlineLvl w:val="0"/>
        <w:rPr>
          <w:rFonts w:asciiTheme="majorHAnsi" w:eastAsiaTheme="majorEastAsia" w:hAnsiTheme="majorHAnsi" w:cstheme="majorBidi"/>
          <w:sz w:val="32"/>
          <w:szCs w:val="32"/>
        </w:rPr>
      </w:pPr>
      <w:bookmarkStart w:id="2" w:name="_Toc530481342"/>
      <w:r w:rsidRPr="00EA51F7">
        <w:rPr>
          <w:rFonts w:asciiTheme="majorHAnsi" w:eastAsiaTheme="majorEastAsia" w:hAnsiTheme="majorHAnsi" w:cstheme="majorBidi"/>
          <w:sz w:val="32"/>
          <w:szCs w:val="32"/>
        </w:rPr>
        <w:t>Landline Introduction</w:t>
      </w:r>
      <w:bookmarkEnd w:id="2"/>
    </w:p>
    <w:p w14:paraId="12DCFCAF" w14:textId="77777777" w:rsidR="00EA51F7" w:rsidRPr="00EA51F7" w:rsidRDefault="00EA51F7" w:rsidP="00EA51F7">
      <w:pPr>
        <w:spacing w:after="0" w:line="240" w:lineRule="auto"/>
      </w:pPr>
    </w:p>
    <w:tbl>
      <w:tblPr>
        <w:tblStyle w:val="GridTable4"/>
        <w:tblW w:w="0" w:type="auto"/>
        <w:tblLook w:val="04A0" w:firstRow="1" w:lastRow="0" w:firstColumn="1" w:lastColumn="0" w:noHBand="0" w:noVBand="1"/>
      </w:tblPr>
      <w:tblGrid>
        <w:gridCol w:w="1139"/>
        <w:gridCol w:w="1862"/>
        <w:gridCol w:w="1467"/>
        <w:gridCol w:w="1335"/>
        <w:gridCol w:w="1345"/>
        <w:gridCol w:w="1862"/>
        <w:gridCol w:w="1145"/>
      </w:tblGrid>
      <w:tr w:rsidR="00EA51F7" w:rsidRPr="00EA51F7" w14:paraId="39EFA32D" w14:textId="77777777" w:rsidTr="00BE2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2D679F3" w14:textId="77777777" w:rsidR="00EA51F7" w:rsidRPr="00EA51F7" w:rsidRDefault="00EA51F7" w:rsidP="00EA51F7">
            <w:r w:rsidRPr="00EA51F7">
              <w:t>Question Number</w:t>
            </w:r>
          </w:p>
        </w:tc>
        <w:tc>
          <w:tcPr>
            <w:tcW w:w="1846" w:type="dxa"/>
          </w:tcPr>
          <w:p w14:paraId="391137D8"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Question text</w:t>
            </w:r>
          </w:p>
        </w:tc>
        <w:tc>
          <w:tcPr>
            <w:tcW w:w="1455" w:type="dxa"/>
          </w:tcPr>
          <w:p w14:paraId="649827C4"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Variable names</w:t>
            </w:r>
          </w:p>
        </w:tc>
        <w:tc>
          <w:tcPr>
            <w:tcW w:w="1324" w:type="dxa"/>
          </w:tcPr>
          <w:p w14:paraId="3C3A834A"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 xml:space="preserve">Responses </w:t>
            </w:r>
          </w:p>
          <w:p w14:paraId="2BCB75BE"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(DO NOT READ UNLESS OTHERWISE NOTED)</w:t>
            </w:r>
          </w:p>
        </w:tc>
        <w:tc>
          <w:tcPr>
            <w:tcW w:w="1334" w:type="dxa"/>
          </w:tcPr>
          <w:p w14:paraId="3770B4EB"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SKIP INFO/ CATI Note</w:t>
            </w:r>
          </w:p>
        </w:tc>
        <w:tc>
          <w:tcPr>
            <w:tcW w:w="1846" w:type="dxa"/>
          </w:tcPr>
          <w:p w14:paraId="79D96C5E"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Interviewer Note (s)</w:t>
            </w:r>
          </w:p>
        </w:tc>
        <w:tc>
          <w:tcPr>
            <w:tcW w:w="1136" w:type="dxa"/>
          </w:tcPr>
          <w:p w14:paraId="251F398D"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Column(s)</w:t>
            </w:r>
          </w:p>
        </w:tc>
      </w:tr>
      <w:tr w:rsidR="00EA51F7" w:rsidRPr="00EA51F7" w14:paraId="54539314"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3953BDBB" w14:textId="77777777" w:rsidR="00EA51F7" w:rsidRPr="00EA51F7" w:rsidRDefault="00EA51F7" w:rsidP="00EA51F7">
            <w:r w:rsidRPr="00EA51F7">
              <w:t>LL01.</w:t>
            </w:r>
          </w:p>
          <w:p w14:paraId="5CA2743E" w14:textId="77777777" w:rsidR="00EA51F7" w:rsidRPr="00EA51F7" w:rsidRDefault="00EA51F7" w:rsidP="00EA51F7"/>
        </w:tc>
        <w:tc>
          <w:tcPr>
            <w:tcW w:w="1846" w:type="dxa"/>
            <w:vMerge w:val="restart"/>
          </w:tcPr>
          <w:p w14:paraId="5F52490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Is this [PHONE NUMBER]?</w:t>
            </w:r>
          </w:p>
        </w:tc>
        <w:tc>
          <w:tcPr>
            <w:tcW w:w="1455" w:type="dxa"/>
            <w:vMerge w:val="restart"/>
          </w:tcPr>
          <w:p w14:paraId="72C8C84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CTELENM1</w:t>
            </w:r>
          </w:p>
          <w:p w14:paraId="1BB8BFE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19A71F6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1 Yes</w:t>
            </w:r>
          </w:p>
        </w:tc>
        <w:tc>
          <w:tcPr>
            <w:tcW w:w="1334" w:type="dxa"/>
          </w:tcPr>
          <w:p w14:paraId="3B6C1FB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Go to LL02</w:t>
            </w:r>
          </w:p>
        </w:tc>
        <w:tc>
          <w:tcPr>
            <w:tcW w:w="1846" w:type="dxa"/>
          </w:tcPr>
          <w:p w14:paraId="3E086D0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136" w:type="dxa"/>
            <w:vMerge w:val="restart"/>
          </w:tcPr>
          <w:p w14:paraId="644C0B1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63</w:t>
            </w:r>
          </w:p>
        </w:tc>
      </w:tr>
      <w:tr w:rsidR="00EA51F7" w:rsidRPr="00EA51F7" w14:paraId="0EE4AA60"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tcPr>
          <w:p w14:paraId="253E58E8" w14:textId="77777777" w:rsidR="00EA51F7" w:rsidRPr="00EA51F7" w:rsidRDefault="00EA51F7" w:rsidP="00EA51F7"/>
        </w:tc>
        <w:tc>
          <w:tcPr>
            <w:tcW w:w="1846" w:type="dxa"/>
            <w:vMerge/>
          </w:tcPr>
          <w:p w14:paraId="63E592A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455" w:type="dxa"/>
            <w:vMerge/>
          </w:tcPr>
          <w:p w14:paraId="7938BAE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1066473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No</w:t>
            </w:r>
          </w:p>
        </w:tc>
        <w:tc>
          <w:tcPr>
            <w:tcW w:w="1334" w:type="dxa"/>
          </w:tcPr>
          <w:p w14:paraId="3EC7F8F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TERMINATE</w:t>
            </w:r>
          </w:p>
        </w:tc>
        <w:tc>
          <w:tcPr>
            <w:tcW w:w="1846" w:type="dxa"/>
          </w:tcPr>
          <w:p w14:paraId="18A683E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Thank you very much, but I seem to have dialed the wrong number. It’s possible that your number may be called at a later time.</w:t>
            </w:r>
          </w:p>
        </w:tc>
        <w:tc>
          <w:tcPr>
            <w:tcW w:w="1136" w:type="dxa"/>
            <w:vMerge/>
          </w:tcPr>
          <w:p w14:paraId="471F17E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r>
      <w:tr w:rsidR="00EA51F7" w:rsidRPr="00EA51F7" w14:paraId="562264FA"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7568D3DA" w14:textId="77777777" w:rsidR="00EA51F7" w:rsidRPr="00EA51F7" w:rsidRDefault="00EA51F7" w:rsidP="00EA51F7">
            <w:r w:rsidRPr="00EA51F7">
              <w:t>LL02.</w:t>
            </w:r>
          </w:p>
          <w:p w14:paraId="51944E20" w14:textId="77777777" w:rsidR="00EA51F7" w:rsidRPr="00EA51F7" w:rsidRDefault="00EA51F7" w:rsidP="00EA51F7"/>
        </w:tc>
        <w:tc>
          <w:tcPr>
            <w:tcW w:w="1846" w:type="dxa"/>
            <w:vMerge w:val="restart"/>
          </w:tcPr>
          <w:p w14:paraId="41860C4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Is this a private residence?</w:t>
            </w:r>
          </w:p>
        </w:tc>
        <w:tc>
          <w:tcPr>
            <w:tcW w:w="1455" w:type="dxa"/>
            <w:vMerge w:val="restart"/>
          </w:tcPr>
          <w:p w14:paraId="4E90B8E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PVTRESD1</w:t>
            </w:r>
          </w:p>
          <w:p w14:paraId="21137FD1"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041B4A5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1 Yes</w:t>
            </w:r>
          </w:p>
        </w:tc>
        <w:tc>
          <w:tcPr>
            <w:tcW w:w="1334" w:type="dxa"/>
          </w:tcPr>
          <w:p w14:paraId="25FFEE8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Go to LL04</w:t>
            </w:r>
          </w:p>
        </w:tc>
        <w:tc>
          <w:tcPr>
            <w:tcW w:w="1846" w:type="dxa"/>
          </w:tcPr>
          <w:p w14:paraId="666DB13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if necessary: By private residence we mean someplace like a house or apartment.</w:t>
            </w:r>
          </w:p>
          <w:p w14:paraId="1934697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Do not read: Private residence includes any home where the respondent spends at least 30 days including vacation homes, RVs or other locations in which the respondent lives for portions of the year.</w:t>
            </w:r>
          </w:p>
        </w:tc>
        <w:tc>
          <w:tcPr>
            <w:tcW w:w="1136" w:type="dxa"/>
            <w:vMerge w:val="restart"/>
          </w:tcPr>
          <w:p w14:paraId="0ABED5F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64</w:t>
            </w:r>
          </w:p>
        </w:tc>
      </w:tr>
      <w:tr w:rsidR="00EA51F7" w:rsidRPr="00EA51F7" w14:paraId="339A16CD"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tcPr>
          <w:p w14:paraId="0088B047" w14:textId="77777777" w:rsidR="00EA51F7" w:rsidRPr="00EA51F7" w:rsidRDefault="00EA51F7" w:rsidP="00EA51F7"/>
        </w:tc>
        <w:tc>
          <w:tcPr>
            <w:tcW w:w="1846" w:type="dxa"/>
            <w:vMerge/>
          </w:tcPr>
          <w:p w14:paraId="16DF450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455" w:type="dxa"/>
            <w:vMerge/>
          </w:tcPr>
          <w:p w14:paraId="0E67B79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3BFC15D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No</w:t>
            </w:r>
          </w:p>
          <w:p w14:paraId="50DE5E03" w14:textId="77777777" w:rsidR="00EA51F7" w:rsidRPr="00EA51F7" w:rsidRDefault="00EA51F7" w:rsidP="00EA51F7">
            <w:pPr>
              <w:ind w:left="360"/>
              <w:cnfStyle w:val="000000000000" w:firstRow="0" w:lastRow="0" w:firstColumn="0" w:lastColumn="0" w:oddVBand="0" w:evenVBand="0" w:oddHBand="0" w:evenHBand="0" w:firstRowFirstColumn="0" w:firstRowLastColumn="0" w:lastRowFirstColumn="0" w:lastRowLastColumn="0"/>
            </w:pPr>
          </w:p>
        </w:tc>
        <w:tc>
          <w:tcPr>
            <w:tcW w:w="1334" w:type="dxa"/>
          </w:tcPr>
          <w:p w14:paraId="7DC9822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LL03</w:t>
            </w:r>
          </w:p>
        </w:tc>
        <w:tc>
          <w:tcPr>
            <w:tcW w:w="1846" w:type="dxa"/>
          </w:tcPr>
          <w:p w14:paraId="36926BE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If no, business phone only: thank you very much but we are only interviewing persons on residential phones lines at this time.</w:t>
            </w:r>
          </w:p>
          <w:p w14:paraId="2A41779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NOTE:  Business numbers which are also used for personal communication are eligible.</w:t>
            </w:r>
          </w:p>
        </w:tc>
        <w:tc>
          <w:tcPr>
            <w:tcW w:w="1136" w:type="dxa"/>
            <w:vMerge/>
          </w:tcPr>
          <w:p w14:paraId="2C96E34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r>
      <w:tr w:rsidR="00EA51F7" w:rsidRPr="00EA51F7" w14:paraId="5811A21E"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3969818D" w14:textId="77777777" w:rsidR="00EA51F7" w:rsidRPr="00EA51F7" w:rsidRDefault="00EA51F7" w:rsidP="00EA51F7"/>
        </w:tc>
        <w:tc>
          <w:tcPr>
            <w:tcW w:w="1846" w:type="dxa"/>
            <w:vMerge/>
          </w:tcPr>
          <w:p w14:paraId="1F9BD83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38C26F3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1631D53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3 No, this is a business</w:t>
            </w:r>
          </w:p>
        </w:tc>
        <w:tc>
          <w:tcPr>
            <w:tcW w:w="1334" w:type="dxa"/>
          </w:tcPr>
          <w:p w14:paraId="10CD945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846" w:type="dxa"/>
          </w:tcPr>
          <w:p w14:paraId="39BFD28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Thank you very much but we are only interviewing persons on residential phones at this time.</w:t>
            </w:r>
          </w:p>
        </w:tc>
        <w:tc>
          <w:tcPr>
            <w:tcW w:w="1136" w:type="dxa"/>
            <w:vMerge/>
          </w:tcPr>
          <w:p w14:paraId="0EFB41A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2141292D"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val="restart"/>
          </w:tcPr>
          <w:p w14:paraId="37853091" w14:textId="77777777" w:rsidR="00EA51F7" w:rsidRPr="00EA51F7" w:rsidRDefault="00EA51F7" w:rsidP="00EA51F7">
            <w:r w:rsidRPr="00EA51F7">
              <w:t>LL03.</w:t>
            </w:r>
          </w:p>
          <w:p w14:paraId="0BA4F216" w14:textId="77777777" w:rsidR="00EA51F7" w:rsidRPr="00EA51F7" w:rsidRDefault="00EA51F7" w:rsidP="00EA51F7"/>
        </w:tc>
        <w:tc>
          <w:tcPr>
            <w:tcW w:w="1846" w:type="dxa"/>
            <w:vMerge w:val="restart"/>
          </w:tcPr>
          <w:p w14:paraId="51E7ED7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Do you live in college housing?</w:t>
            </w:r>
          </w:p>
        </w:tc>
        <w:tc>
          <w:tcPr>
            <w:tcW w:w="1455" w:type="dxa"/>
            <w:vMerge w:val="restart"/>
          </w:tcPr>
          <w:p w14:paraId="498CCB6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COLGHOUS</w:t>
            </w:r>
          </w:p>
          <w:p w14:paraId="3964604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5ACF25B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334" w:type="dxa"/>
          </w:tcPr>
          <w:p w14:paraId="57E5C83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LL04</w:t>
            </w:r>
          </w:p>
        </w:tc>
        <w:tc>
          <w:tcPr>
            <w:tcW w:w="1846" w:type="dxa"/>
          </w:tcPr>
          <w:p w14:paraId="253F132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Read if necessary:  By college housing we mean dormitory, graduate student or visiting faculty housing, or other housing arrangement provided by a college or university.</w:t>
            </w:r>
          </w:p>
        </w:tc>
        <w:tc>
          <w:tcPr>
            <w:tcW w:w="1136" w:type="dxa"/>
            <w:vMerge w:val="restart"/>
          </w:tcPr>
          <w:p w14:paraId="7FCE1D2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65</w:t>
            </w:r>
          </w:p>
        </w:tc>
      </w:tr>
      <w:tr w:rsidR="00EA51F7" w:rsidRPr="00EA51F7" w14:paraId="3685039D"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5BD56C40" w14:textId="77777777" w:rsidR="00EA51F7" w:rsidRPr="00EA51F7" w:rsidRDefault="00EA51F7" w:rsidP="00EA51F7"/>
        </w:tc>
        <w:tc>
          <w:tcPr>
            <w:tcW w:w="1846" w:type="dxa"/>
            <w:vMerge/>
          </w:tcPr>
          <w:p w14:paraId="25A6C95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0A86CC4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70575FB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334" w:type="dxa"/>
          </w:tcPr>
          <w:p w14:paraId="62FFB17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846" w:type="dxa"/>
          </w:tcPr>
          <w:p w14:paraId="064909A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Thank you very much, but we are only interviewing persons who live in private residences or college housing at this time.</w:t>
            </w:r>
          </w:p>
        </w:tc>
        <w:tc>
          <w:tcPr>
            <w:tcW w:w="1136" w:type="dxa"/>
            <w:vMerge/>
          </w:tcPr>
          <w:p w14:paraId="3B047EE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0AC6631F"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val="restart"/>
          </w:tcPr>
          <w:p w14:paraId="27E87182" w14:textId="77777777" w:rsidR="00EA51F7" w:rsidRPr="00EA51F7" w:rsidRDefault="00EA51F7" w:rsidP="00EA51F7">
            <w:r w:rsidRPr="00EA51F7">
              <w:t>LL04.</w:t>
            </w:r>
          </w:p>
          <w:p w14:paraId="1B57490B" w14:textId="77777777" w:rsidR="00EA51F7" w:rsidRPr="00EA51F7" w:rsidRDefault="00EA51F7" w:rsidP="00EA51F7"/>
        </w:tc>
        <w:tc>
          <w:tcPr>
            <w:tcW w:w="1846" w:type="dxa"/>
            <w:vMerge w:val="restart"/>
          </w:tcPr>
          <w:p w14:paraId="7E99E30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Do you currently live in__(state)____?</w:t>
            </w:r>
          </w:p>
        </w:tc>
        <w:tc>
          <w:tcPr>
            <w:tcW w:w="1455" w:type="dxa"/>
            <w:vMerge w:val="restart"/>
          </w:tcPr>
          <w:p w14:paraId="70A7F1B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STATERE1</w:t>
            </w:r>
          </w:p>
          <w:p w14:paraId="75F1CA4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57EA184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334" w:type="dxa"/>
          </w:tcPr>
          <w:p w14:paraId="4AB239D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LL05</w:t>
            </w:r>
          </w:p>
        </w:tc>
        <w:tc>
          <w:tcPr>
            <w:tcW w:w="1846" w:type="dxa"/>
          </w:tcPr>
          <w:p w14:paraId="3261524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5A9E6CF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66</w:t>
            </w:r>
          </w:p>
        </w:tc>
      </w:tr>
      <w:tr w:rsidR="00EA51F7" w:rsidRPr="00EA51F7" w14:paraId="19C5C96C"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77D5629E" w14:textId="77777777" w:rsidR="00EA51F7" w:rsidRPr="00EA51F7" w:rsidRDefault="00EA51F7" w:rsidP="00EA51F7"/>
        </w:tc>
        <w:tc>
          <w:tcPr>
            <w:tcW w:w="1846" w:type="dxa"/>
            <w:vMerge/>
          </w:tcPr>
          <w:p w14:paraId="503536B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2481EDD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278F252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334" w:type="dxa"/>
          </w:tcPr>
          <w:p w14:paraId="399047C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846" w:type="dxa"/>
          </w:tcPr>
          <w:p w14:paraId="6F1E0FC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Thank you very much but we are only interviewing persons who live in [STATE] at this time.</w:t>
            </w:r>
          </w:p>
        </w:tc>
        <w:tc>
          <w:tcPr>
            <w:tcW w:w="1136" w:type="dxa"/>
            <w:vMerge/>
          </w:tcPr>
          <w:p w14:paraId="6F51375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25DC6468"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val="restart"/>
          </w:tcPr>
          <w:p w14:paraId="53CCF798" w14:textId="77777777" w:rsidR="00EA51F7" w:rsidRPr="00EA51F7" w:rsidRDefault="00EA51F7" w:rsidP="00EA51F7">
            <w:r w:rsidRPr="00EA51F7">
              <w:t>LL05.</w:t>
            </w:r>
          </w:p>
        </w:tc>
        <w:tc>
          <w:tcPr>
            <w:tcW w:w="1846" w:type="dxa"/>
            <w:vMerge w:val="restart"/>
          </w:tcPr>
          <w:p w14:paraId="7943675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Is this a cell phone?</w:t>
            </w:r>
          </w:p>
        </w:tc>
        <w:tc>
          <w:tcPr>
            <w:tcW w:w="1455" w:type="dxa"/>
            <w:vMerge w:val="restart"/>
          </w:tcPr>
          <w:p w14:paraId="29E1899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CELPHONE </w:t>
            </w:r>
          </w:p>
        </w:tc>
        <w:tc>
          <w:tcPr>
            <w:tcW w:w="1324" w:type="dxa"/>
          </w:tcPr>
          <w:p w14:paraId="4C685D3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1 Yes, it is a cell phone </w:t>
            </w:r>
          </w:p>
        </w:tc>
        <w:tc>
          <w:tcPr>
            <w:tcW w:w="1334" w:type="dxa"/>
          </w:tcPr>
          <w:p w14:paraId="5ACCEE6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TERMINATE</w:t>
            </w:r>
          </w:p>
        </w:tc>
        <w:tc>
          <w:tcPr>
            <w:tcW w:w="1846" w:type="dxa"/>
          </w:tcPr>
          <w:p w14:paraId="02E1F28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Read: Thank you very much but we are only interviewing by landline telephones in private residences or college housing at this time.</w:t>
            </w:r>
          </w:p>
        </w:tc>
        <w:tc>
          <w:tcPr>
            <w:tcW w:w="1136" w:type="dxa"/>
            <w:vMerge w:val="restart"/>
          </w:tcPr>
          <w:p w14:paraId="3122F9F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67</w:t>
            </w:r>
          </w:p>
        </w:tc>
      </w:tr>
      <w:tr w:rsidR="00EA51F7" w:rsidRPr="00EA51F7" w14:paraId="053F030D"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1304B4F0" w14:textId="77777777" w:rsidR="00EA51F7" w:rsidRPr="00EA51F7" w:rsidRDefault="00EA51F7" w:rsidP="00EA51F7"/>
        </w:tc>
        <w:tc>
          <w:tcPr>
            <w:tcW w:w="1846" w:type="dxa"/>
            <w:vMerge/>
          </w:tcPr>
          <w:p w14:paraId="369E15C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69B6752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17B8DDF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Not a cell phone</w:t>
            </w:r>
          </w:p>
        </w:tc>
        <w:tc>
          <w:tcPr>
            <w:tcW w:w="1334" w:type="dxa"/>
          </w:tcPr>
          <w:p w14:paraId="2A28182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Go to LL06</w:t>
            </w:r>
          </w:p>
        </w:tc>
        <w:tc>
          <w:tcPr>
            <w:tcW w:w="1846" w:type="dxa"/>
          </w:tcPr>
          <w:p w14:paraId="5F34998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if necessary: By cell phone we mean a telephone that is mobile and usable outside your neighborhood.</w:t>
            </w:r>
          </w:p>
          <w:p w14:paraId="7FF3347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Do not read: Telephone service over the internet counts as landline service (includes Vonage, Magic Jack and other home-based phone services).</w:t>
            </w:r>
          </w:p>
        </w:tc>
        <w:tc>
          <w:tcPr>
            <w:tcW w:w="1136" w:type="dxa"/>
            <w:vMerge/>
          </w:tcPr>
          <w:p w14:paraId="3031E58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0E8F3C04"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val="restart"/>
          </w:tcPr>
          <w:p w14:paraId="5D64B421" w14:textId="77777777" w:rsidR="00EA51F7" w:rsidRPr="00EA51F7" w:rsidRDefault="00EA51F7" w:rsidP="00EA51F7">
            <w:r w:rsidRPr="00EA51F7">
              <w:t>LL06.</w:t>
            </w:r>
          </w:p>
          <w:p w14:paraId="7B5F4ED8" w14:textId="77777777" w:rsidR="00EA51F7" w:rsidRPr="00EA51F7" w:rsidRDefault="00EA51F7" w:rsidP="00EA51F7"/>
        </w:tc>
        <w:tc>
          <w:tcPr>
            <w:tcW w:w="1846" w:type="dxa"/>
            <w:vMerge w:val="restart"/>
          </w:tcPr>
          <w:p w14:paraId="1260B42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Are you 18 years of age or older?</w:t>
            </w:r>
          </w:p>
        </w:tc>
        <w:tc>
          <w:tcPr>
            <w:tcW w:w="1455" w:type="dxa"/>
            <w:vMerge w:val="restart"/>
          </w:tcPr>
          <w:p w14:paraId="22EBDD1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LADULT1</w:t>
            </w:r>
          </w:p>
          <w:p w14:paraId="4D8C7EB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21E4F18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p w14:paraId="67131F8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34" w:type="dxa"/>
          </w:tcPr>
          <w:p w14:paraId="63ADB3E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[CATI NOTE: IF COLLEGE HOUSING = “YES,” CONTINUE; OTHERWISE GO TO ADULT RANDOM SELECTION]</w:t>
            </w:r>
          </w:p>
        </w:tc>
        <w:tc>
          <w:tcPr>
            <w:tcW w:w="1846" w:type="dxa"/>
          </w:tcPr>
          <w:p w14:paraId="19DB2BF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rPr>
                <w:strike/>
              </w:rPr>
            </w:pPr>
          </w:p>
        </w:tc>
        <w:tc>
          <w:tcPr>
            <w:tcW w:w="1136" w:type="dxa"/>
            <w:vMerge w:val="restart"/>
          </w:tcPr>
          <w:p w14:paraId="0832590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68</w:t>
            </w:r>
          </w:p>
        </w:tc>
      </w:tr>
      <w:tr w:rsidR="00EA51F7" w:rsidRPr="00EA51F7" w14:paraId="0D893EA0"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27FE1556" w14:textId="77777777" w:rsidR="00EA51F7" w:rsidRPr="00EA51F7" w:rsidRDefault="00EA51F7" w:rsidP="00EA51F7"/>
        </w:tc>
        <w:tc>
          <w:tcPr>
            <w:tcW w:w="1846" w:type="dxa"/>
            <w:vMerge/>
          </w:tcPr>
          <w:p w14:paraId="59853A5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671BFAF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37789E8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334" w:type="dxa"/>
          </w:tcPr>
          <w:p w14:paraId="2966094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846" w:type="dxa"/>
          </w:tcPr>
          <w:p w14:paraId="4A7F45D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Thank you very much but we are only interviewing persons aged 18 or older at this time.</w:t>
            </w:r>
          </w:p>
        </w:tc>
        <w:tc>
          <w:tcPr>
            <w:tcW w:w="1136" w:type="dxa"/>
            <w:vMerge/>
          </w:tcPr>
          <w:p w14:paraId="0FA6D01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081C5A81" w14:textId="77777777" w:rsidTr="00BE27D5">
        <w:trPr>
          <w:trHeight w:val="469"/>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65342BCE" w14:textId="77777777" w:rsidR="00EA51F7" w:rsidRPr="00EA51F7" w:rsidRDefault="00EA51F7" w:rsidP="00EA51F7">
            <w:r w:rsidRPr="00EA51F7">
              <w:t>LL07.</w:t>
            </w:r>
          </w:p>
        </w:tc>
        <w:tc>
          <w:tcPr>
            <w:tcW w:w="1846" w:type="dxa"/>
            <w:vMerge w:val="restart"/>
          </w:tcPr>
          <w:p w14:paraId="1D817A1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Are you male or female?</w:t>
            </w:r>
          </w:p>
          <w:p w14:paraId="0B34BE2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455" w:type="dxa"/>
            <w:vMerge w:val="restart"/>
          </w:tcPr>
          <w:p w14:paraId="016FF88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COLGSEX</w:t>
            </w:r>
          </w:p>
        </w:tc>
        <w:tc>
          <w:tcPr>
            <w:tcW w:w="1324" w:type="dxa"/>
          </w:tcPr>
          <w:p w14:paraId="3F9DE70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Male</w:t>
            </w:r>
          </w:p>
          <w:p w14:paraId="27B5A44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Female</w:t>
            </w:r>
          </w:p>
          <w:p w14:paraId="7E6D2DA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34" w:type="dxa"/>
          </w:tcPr>
          <w:p w14:paraId="3D7E7B4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ONLY for respondents who are LL and COLGHOUS= 1.</w:t>
            </w:r>
          </w:p>
          <w:p w14:paraId="384B16A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846" w:type="dxa"/>
          </w:tcPr>
          <w:p w14:paraId="33B0B45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1D029BB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69</w:t>
            </w:r>
          </w:p>
        </w:tc>
      </w:tr>
      <w:tr w:rsidR="00EA51F7" w:rsidRPr="00EA51F7" w14:paraId="55103CCB" w14:textId="77777777" w:rsidTr="00BE27D5">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29" w:type="dxa"/>
            <w:vMerge/>
          </w:tcPr>
          <w:p w14:paraId="42C8C1FB" w14:textId="77777777" w:rsidR="00EA51F7" w:rsidRPr="00EA51F7" w:rsidRDefault="00EA51F7" w:rsidP="00EA51F7"/>
        </w:tc>
        <w:tc>
          <w:tcPr>
            <w:tcW w:w="1846" w:type="dxa"/>
            <w:vMerge/>
          </w:tcPr>
          <w:p w14:paraId="2AC6A01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20F8470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6FC9CBF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7 Don’t know/Not sure</w:t>
            </w:r>
          </w:p>
          <w:p w14:paraId="2BA3405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9 Refused</w:t>
            </w:r>
          </w:p>
        </w:tc>
        <w:tc>
          <w:tcPr>
            <w:tcW w:w="1334" w:type="dxa"/>
          </w:tcPr>
          <w:p w14:paraId="30E9041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846" w:type="dxa"/>
          </w:tcPr>
          <w:p w14:paraId="764E5A5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Thank you for your time, your number may be selected for another survey in the future.</w:t>
            </w:r>
          </w:p>
        </w:tc>
        <w:tc>
          <w:tcPr>
            <w:tcW w:w="1136" w:type="dxa"/>
            <w:vMerge/>
          </w:tcPr>
          <w:p w14:paraId="36ED9F9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6C623BEB" w14:textId="77777777" w:rsidTr="00BE27D5">
        <w:tc>
          <w:tcPr>
            <w:cnfStyle w:val="001000000000" w:firstRow="0" w:lastRow="0" w:firstColumn="1" w:lastColumn="0" w:oddVBand="0" w:evenVBand="0" w:oddHBand="0" w:evenHBand="0" w:firstRowFirstColumn="0" w:firstRowLastColumn="0" w:lastRowFirstColumn="0" w:lastRowLastColumn="0"/>
            <w:tcW w:w="1129" w:type="dxa"/>
            <w:vMerge w:val="restart"/>
          </w:tcPr>
          <w:p w14:paraId="6AF928E3" w14:textId="77777777" w:rsidR="00EA51F7" w:rsidRPr="00EA51F7" w:rsidRDefault="00EA51F7" w:rsidP="00EA51F7">
            <w:r w:rsidRPr="00EA51F7">
              <w:t>LL08.</w:t>
            </w:r>
          </w:p>
        </w:tc>
        <w:tc>
          <w:tcPr>
            <w:tcW w:w="1846" w:type="dxa"/>
            <w:vMerge w:val="restart"/>
          </w:tcPr>
          <w:p w14:paraId="73A270F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 need to randomly select one adult who lives in your household to be interviewed. Excluding adults living away from home, such as students away at college, how many members of your household, including yourself, are 18 years of age or older?</w:t>
            </w:r>
          </w:p>
        </w:tc>
        <w:tc>
          <w:tcPr>
            <w:tcW w:w="1455" w:type="dxa"/>
            <w:vMerge w:val="restart"/>
          </w:tcPr>
          <w:p w14:paraId="39D3BDB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NUMADULT</w:t>
            </w:r>
          </w:p>
          <w:p w14:paraId="0B22128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352DF1A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w:t>
            </w:r>
          </w:p>
        </w:tc>
        <w:tc>
          <w:tcPr>
            <w:tcW w:w="1334" w:type="dxa"/>
          </w:tcPr>
          <w:p w14:paraId="3E9D66D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rPr>
                <w:color w:val="FF0000"/>
              </w:rPr>
            </w:pPr>
            <w:r w:rsidRPr="00EA51F7">
              <w:rPr>
                <w:strike/>
                <w:color w:val="FF0000"/>
              </w:rPr>
              <w:t>Go to Transition to Section 1</w:t>
            </w:r>
            <w:r w:rsidRPr="00EA51F7">
              <w:rPr>
                <w:color w:val="FF0000"/>
              </w:rPr>
              <w:t>.</w:t>
            </w:r>
          </w:p>
          <w:p w14:paraId="3780378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rPr>
                <w:color w:val="FF0000"/>
              </w:rPr>
              <w:t>Go to LL09</w:t>
            </w:r>
          </w:p>
        </w:tc>
        <w:tc>
          <w:tcPr>
            <w:tcW w:w="1846" w:type="dxa"/>
          </w:tcPr>
          <w:p w14:paraId="4CDE161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Read: Are you that adult? </w:t>
            </w:r>
          </w:p>
          <w:p w14:paraId="7F0191F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If yes: Then you are the person I need to speak with. </w:t>
            </w:r>
          </w:p>
          <w:p w14:paraId="7A48CFD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rPr>
                <w:rFonts w:cstheme="minorHAnsi"/>
              </w:rPr>
            </w:pPr>
            <w:r w:rsidRPr="00EA51F7">
              <w:rPr>
                <w:rFonts w:cstheme="minorHAnsi"/>
              </w:rPr>
              <w:t xml:space="preserve">If no: May I speak with </w:t>
            </w:r>
            <w:r w:rsidRPr="00EA51F7">
              <w:rPr>
                <w:rFonts w:cstheme="minorHAnsi"/>
                <w:color w:val="FF0000"/>
              </w:rPr>
              <w:t>the adult in the household?</w:t>
            </w:r>
          </w:p>
        </w:tc>
        <w:tc>
          <w:tcPr>
            <w:tcW w:w="1136" w:type="dxa"/>
            <w:vMerge w:val="restart"/>
          </w:tcPr>
          <w:p w14:paraId="565A971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70-71</w:t>
            </w:r>
          </w:p>
        </w:tc>
      </w:tr>
      <w:tr w:rsidR="00EA51F7" w:rsidRPr="00EA51F7" w14:paraId="12917E00"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0FA190EC" w14:textId="77777777" w:rsidR="00EA51F7" w:rsidRPr="00EA51F7" w:rsidRDefault="00EA51F7" w:rsidP="00EA51F7"/>
        </w:tc>
        <w:tc>
          <w:tcPr>
            <w:tcW w:w="1846" w:type="dxa"/>
            <w:vMerge/>
            <w:tcBorders>
              <w:bottom w:val="single" w:sz="4" w:space="0" w:color="666666" w:themeColor="text1" w:themeTint="99"/>
            </w:tcBorders>
          </w:tcPr>
          <w:p w14:paraId="44416C9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1CF012A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41079DA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2-6 or more</w:t>
            </w:r>
          </w:p>
        </w:tc>
        <w:tc>
          <w:tcPr>
            <w:tcW w:w="1334" w:type="dxa"/>
          </w:tcPr>
          <w:p w14:paraId="5C37F07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Go to LL10.</w:t>
            </w:r>
          </w:p>
        </w:tc>
        <w:tc>
          <w:tcPr>
            <w:tcW w:w="1846" w:type="dxa"/>
          </w:tcPr>
          <w:p w14:paraId="691145D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136" w:type="dxa"/>
            <w:vMerge/>
          </w:tcPr>
          <w:p w14:paraId="56B255C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553A2141" w14:textId="77777777" w:rsidTr="00BE27D5">
        <w:trPr>
          <w:trHeight w:val="338"/>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729B7D25" w14:textId="77777777" w:rsidR="00EA51F7" w:rsidRPr="00EA51F7" w:rsidRDefault="00EA51F7" w:rsidP="00EA51F7">
            <w:r w:rsidRPr="00EA51F7">
              <w:t xml:space="preserve">LL09. </w:t>
            </w:r>
          </w:p>
        </w:tc>
        <w:tc>
          <w:tcPr>
            <w:tcW w:w="1846" w:type="dxa"/>
            <w:vMerge w:val="restart"/>
            <w:tcBorders>
              <w:bottom w:val="single" w:sz="4" w:space="0" w:color="auto"/>
            </w:tcBorders>
          </w:tcPr>
          <w:p w14:paraId="521CE8A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Are you male or female?</w:t>
            </w:r>
          </w:p>
          <w:p w14:paraId="3A16446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455" w:type="dxa"/>
            <w:vMerge w:val="restart"/>
          </w:tcPr>
          <w:p w14:paraId="034A24C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LANDSEX</w:t>
            </w:r>
          </w:p>
        </w:tc>
        <w:tc>
          <w:tcPr>
            <w:tcW w:w="1324" w:type="dxa"/>
          </w:tcPr>
          <w:p w14:paraId="4E72344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Male</w:t>
            </w:r>
          </w:p>
          <w:p w14:paraId="0E4C219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Female</w:t>
            </w:r>
          </w:p>
          <w:p w14:paraId="19B0BB1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34" w:type="dxa"/>
          </w:tcPr>
          <w:p w14:paraId="2C069ED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GO to Transition Section 1. </w:t>
            </w:r>
          </w:p>
        </w:tc>
        <w:tc>
          <w:tcPr>
            <w:tcW w:w="1846" w:type="dxa"/>
          </w:tcPr>
          <w:p w14:paraId="1508D2D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0E8D13B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72</w:t>
            </w:r>
          </w:p>
        </w:tc>
      </w:tr>
      <w:tr w:rsidR="00EA51F7" w:rsidRPr="00EA51F7" w14:paraId="7E85DD60" w14:textId="77777777" w:rsidTr="00BE27D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29" w:type="dxa"/>
            <w:vMerge/>
          </w:tcPr>
          <w:p w14:paraId="321AA949" w14:textId="77777777" w:rsidR="00EA51F7" w:rsidRPr="00EA51F7" w:rsidRDefault="00EA51F7" w:rsidP="00EA51F7"/>
        </w:tc>
        <w:tc>
          <w:tcPr>
            <w:tcW w:w="1846" w:type="dxa"/>
            <w:vMerge/>
            <w:tcBorders>
              <w:bottom w:val="single" w:sz="4" w:space="0" w:color="auto"/>
            </w:tcBorders>
          </w:tcPr>
          <w:p w14:paraId="43DD13D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134FBD8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7527DA3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7 Don’t know/Not sure</w:t>
            </w:r>
          </w:p>
          <w:p w14:paraId="14EC0DF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9 Refused</w:t>
            </w:r>
          </w:p>
        </w:tc>
        <w:tc>
          <w:tcPr>
            <w:tcW w:w="1334" w:type="dxa"/>
          </w:tcPr>
          <w:p w14:paraId="3EE13C7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846" w:type="dxa"/>
          </w:tcPr>
          <w:p w14:paraId="61D9526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Thank you for your time, your number may be selected for another survey in the future.</w:t>
            </w:r>
          </w:p>
        </w:tc>
        <w:tc>
          <w:tcPr>
            <w:tcW w:w="1136" w:type="dxa"/>
            <w:vMerge/>
          </w:tcPr>
          <w:p w14:paraId="693A596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62C8A547" w14:textId="77777777" w:rsidTr="00BE27D5">
        <w:tc>
          <w:tcPr>
            <w:cnfStyle w:val="001000000000" w:firstRow="0" w:lastRow="0" w:firstColumn="1" w:lastColumn="0" w:oddVBand="0" w:evenVBand="0" w:oddHBand="0" w:evenHBand="0" w:firstRowFirstColumn="0" w:firstRowLastColumn="0" w:lastRowFirstColumn="0" w:lastRowLastColumn="0"/>
            <w:tcW w:w="1129" w:type="dxa"/>
          </w:tcPr>
          <w:p w14:paraId="708A94D9" w14:textId="77777777" w:rsidR="00EA51F7" w:rsidRPr="00EA51F7" w:rsidRDefault="00EA51F7" w:rsidP="00EA51F7">
            <w:r w:rsidRPr="00EA51F7">
              <w:t>LL10.</w:t>
            </w:r>
          </w:p>
        </w:tc>
        <w:tc>
          <w:tcPr>
            <w:tcW w:w="1846" w:type="dxa"/>
            <w:tcBorders>
              <w:top w:val="single" w:sz="4" w:space="0" w:color="auto"/>
            </w:tcBorders>
          </w:tcPr>
          <w:p w14:paraId="0F7D351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How many of these adults are men?</w:t>
            </w:r>
          </w:p>
        </w:tc>
        <w:tc>
          <w:tcPr>
            <w:tcW w:w="1455" w:type="dxa"/>
          </w:tcPr>
          <w:p w14:paraId="516B126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NUMMEN</w:t>
            </w:r>
          </w:p>
          <w:p w14:paraId="13AE62E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2414C4B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_ _ Number </w:t>
            </w:r>
          </w:p>
          <w:p w14:paraId="4BCC161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77 Don’t know/ Not sure</w:t>
            </w:r>
          </w:p>
          <w:p w14:paraId="6F78809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99 Refused</w:t>
            </w:r>
          </w:p>
        </w:tc>
        <w:tc>
          <w:tcPr>
            <w:tcW w:w="1334" w:type="dxa"/>
          </w:tcPr>
          <w:p w14:paraId="7CEA13F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846" w:type="dxa"/>
          </w:tcPr>
          <w:p w14:paraId="3B0C04C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36" w:type="dxa"/>
          </w:tcPr>
          <w:p w14:paraId="571F31D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73-74</w:t>
            </w:r>
          </w:p>
        </w:tc>
      </w:tr>
      <w:tr w:rsidR="00EA51F7" w:rsidRPr="00EA51F7" w14:paraId="07AB1F68"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798543" w14:textId="77777777" w:rsidR="00EA51F7" w:rsidRPr="00EA51F7" w:rsidRDefault="00EA51F7" w:rsidP="00EA51F7">
            <w:r w:rsidRPr="00EA51F7">
              <w:t>LL11.</w:t>
            </w:r>
          </w:p>
        </w:tc>
        <w:tc>
          <w:tcPr>
            <w:tcW w:w="1846" w:type="dxa"/>
          </w:tcPr>
          <w:p w14:paraId="3EFA277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So the number of women in the household is [X]. Is that correct?</w:t>
            </w:r>
          </w:p>
        </w:tc>
        <w:tc>
          <w:tcPr>
            <w:tcW w:w="1455" w:type="dxa"/>
          </w:tcPr>
          <w:p w14:paraId="1DC8EF0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NUMWOMEN</w:t>
            </w:r>
          </w:p>
        </w:tc>
        <w:tc>
          <w:tcPr>
            <w:tcW w:w="1324" w:type="dxa"/>
          </w:tcPr>
          <w:p w14:paraId="4087920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34" w:type="dxa"/>
          </w:tcPr>
          <w:p w14:paraId="2BF8E06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846" w:type="dxa"/>
          </w:tcPr>
          <w:p w14:paraId="05C546B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Do not read: Confirm the number of adult women or clarify the total number of adults in the household.</w:t>
            </w:r>
          </w:p>
          <w:p w14:paraId="7C3724B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The persons in your household that I need to speak with is [Oldest/Youngest/ Middle//Male /Female].</w:t>
            </w:r>
          </w:p>
        </w:tc>
        <w:tc>
          <w:tcPr>
            <w:tcW w:w="1136" w:type="dxa"/>
          </w:tcPr>
          <w:p w14:paraId="6A883D7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75-76</w:t>
            </w:r>
          </w:p>
        </w:tc>
      </w:tr>
      <w:tr w:rsidR="00EA51F7" w:rsidRPr="00EA51F7" w14:paraId="56B58520" w14:textId="77777777" w:rsidTr="00BE27D5">
        <w:trPr>
          <w:trHeight w:val="807"/>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AE08118" w14:textId="77777777" w:rsidR="00EA51F7" w:rsidRPr="00EA51F7" w:rsidRDefault="00EA51F7" w:rsidP="00EA51F7">
            <w:r w:rsidRPr="00EA51F7">
              <w:t>LL12</w:t>
            </w:r>
          </w:p>
        </w:tc>
        <w:tc>
          <w:tcPr>
            <w:tcW w:w="1846" w:type="dxa"/>
            <w:vMerge w:val="restart"/>
          </w:tcPr>
          <w:p w14:paraId="21C544E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The person in your household that I need to speak with is [Oldest/Youngest/ Middle//Male /Female]. Are you the [Oldest/Youngest/ Middle//Male /Female] in this household?</w:t>
            </w:r>
          </w:p>
        </w:tc>
        <w:tc>
          <w:tcPr>
            <w:tcW w:w="1455" w:type="dxa"/>
            <w:vMerge w:val="restart"/>
          </w:tcPr>
          <w:p w14:paraId="27F1C4F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RESPSLCT</w:t>
            </w:r>
          </w:p>
        </w:tc>
        <w:tc>
          <w:tcPr>
            <w:tcW w:w="1324" w:type="dxa"/>
          </w:tcPr>
          <w:p w14:paraId="011EDAA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Male</w:t>
            </w:r>
          </w:p>
          <w:p w14:paraId="17B8049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Female</w:t>
            </w:r>
          </w:p>
          <w:p w14:paraId="0995550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34" w:type="dxa"/>
          </w:tcPr>
          <w:p w14:paraId="40EC8F2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846" w:type="dxa"/>
          </w:tcPr>
          <w:p w14:paraId="4E3DA36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2DB3685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77</w:t>
            </w:r>
          </w:p>
        </w:tc>
      </w:tr>
      <w:tr w:rsidR="00EA51F7" w:rsidRPr="00EA51F7" w14:paraId="1BF84FEE" w14:textId="77777777" w:rsidTr="00BE27D5">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29" w:type="dxa"/>
            <w:vMerge/>
          </w:tcPr>
          <w:p w14:paraId="0CC10215" w14:textId="77777777" w:rsidR="00EA51F7" w:rsidRPr="00EA51F7" w:rsidRDefault="00EA51F7" w:rsidP="00EA51F7"/>
        </w:tc>
        <w:tc>
          <w:tcPr>
            <w:tcW w:w="1846" w:type="dxa"/>
            <w:vMerge/>
          </w:tcPr>
          <w:p w14:paraId="637990D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49B7085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324" w:type="dxa"/>
          </w:tcPr>
          <w:p w14:paraId="0DC8935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7 Don’t know/Not sure</w:t>
            </w:r>
          </w:p>
          <w:p w14:paraId="62C9CD0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9 Refused</w:t>
            </w:r>
          </w:p>
        </w:tc>
        <w:tc>
          <w:tcPr>
            <w:tcW w:w="1334" w:type="dxa"/>
          </w:tcPr>
          <w:p w14:paraId="72CC07A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846" w:type="dxa"/>
          </w:tcPr>
          <w:p w14:paraId="184F21C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 xml:space="preserve">Thank you for your time, your number may be selected for another survey in the future. </w:t>
            </w:r>
          </w:p>
        </w:tc>
        <w:tc>
          <w:tcPr>
            <w:tcW w:w="1136" w:type="dxa"/>
            <w:vMerge/>
          </w:tcPr>
          <w:p w14:paraId="2ED0D14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7E7E28AD" w14:textId="77777777" w:rsidTr="00BE27D5">
        <w:tc>
          <w:tcPr>
            <w:cnfStyle w:val="001000000000" w:firstRow="0" w:lastRow="0" w:firstColumn="1" w:lastColumn="0" w:oddVBand="0" w:evenVBand="0" w:oddHBand="0" w:evenHBand="0" w:firstRowFirstColumn="0" w:firstRowLastColumn="0" w:lastRowFirstColumn="0" w:lastRowLastColumn="0"/>
            <w:tcW w:w="1129" w:type="dxa"/>
          </w:tcPr>
          <w:p w14:paraId="201F2279" w14:textId="77777777" w:rsidR="00EA51F7" w:rsidRPr="00EA51F7" w:rsidRDefault="00EA51F7" w:rsidP="00EA51F7">
            <w:r w:rsidRPr="00EA51F7">
              <w:t xml:space="preserve">Transition to Section 1. </w:t>
            </w:r>
          </w:p>
        </w:tc>
        <w:tc>
          <w:tcPr>
            <w:tcW w:w="1846" w:type="dxa"/>
          </w:tcPr>
          <w:p w14:paraId="657A3A9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455" w:type="dxa"/>
          </w:tcPr>
          <w:p w14:paraId="1D26D3B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324" w:type="dxa"/>
          </w:tcPr>
          <w:p w14:paraId="75955FB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334" w:type="dxa"/>
          </w:tcPr>
          <w:p w14:paraId="7E868EF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846" w:type="dxa"/>
          </w:tcPr>
          <w:p w14:paraId="0B280B6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Do not read:  Introductory text may be reread when selected respondent is reached. </w:t>
            </w:r>
          </w:p>
          <w:p w14:paraId="1A4933C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p w14:paraId="0553FAD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136" w:type="dxa"/>
          </w:tcPr>
          <w:p w14:paraId="01CBB22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r>
    </w:tbl>
    <w:p w14:paraId="48EB82FD" w14:textId="77777777" w:rsidR="00EA51F7" w:rsidRPr="00EA51F7" w:rsidRDefault="00EA51F7" w:rsidP="00EA51F7">
      <w:pPr>
        <w:keepNext/>
        <w:keepLines/>
        <w:spacing w:before="240" w:after="0" w:line="240" w:lineRule="auto"/>
        <w:outlineLvl w:val="0"/>
        <w:rPr>
          <w:rFonts w:asciiTheme="majorHAnsi" w:eastAsiaTheme="majorEastAsia" w:hAnsiTheme="majorHAnsi" w:cstheme="majorBidi"/>
          <w:sz w:val="32"/>
          <w:szCs w:val="32"/>
        </w:rPr>
      </w:pPr>
    </w:p>
    <w:p w14:paraId="0E0D0459" w14:textId="77777777" w:rsidR="00EA51F7" w:rsidRPr="00EA51F7" w:rsidRDefault="00EA51F7" w:rsidP="00EA51F7">
      <w:pPr>
        <w:spacing w:after="0" w:line="240" w:lineRule="auto"/>
        <w:rPr>
          <w:rFonts w:asciiTheme="majorHAnsi" w:eastAsiaTheme="majorEastAsia" w:hAnsiTheme="majorHAnsi" w:cstheme="majorBidi"/>
          <w:sz w:val="32"/>
          <w:szCs w:val="32"/>
        </w:rPr>
      </w:pPr>
      <w:r w:rsidRPr="00EA51F7">
        <w:br w:type="page"/>
      </w:r>
    </w:p>
    <w:p w14:paraId="246C750B" w14:textId="77777777" w:rsidR="00EA51F7" w:rsidRPr="00EA51F7" w:rsidRDefault="00EA51F7" w:rsidP="00EA51F7">
      <w:pPr>
        <w:keepNext/>
        <w:keepLines/>
        <w:spacing w:before="240" w:after="0" w:line="240" w:lineRule="auto"/>
        <w:outlineLvl w:val="0"/>
        <w:rPr>
          <w:rFonts w:asciiTheme="majorHAnsi" w:eastAsiaTheme="majorEastAsia" w:hAnsiTheme="majorHAnsi" w:cstheme="majorBidi"/>
          <w:sz w:val="32"/>
          <w:szCs w:val="32"/>
        </w:rPr>
      </w:pPr>
      <w:bookmarkStart w:id="3" w:name="_Toc530481343"/>
      <w:r w:rsidRPr="00EA51F7">
        <w:rPr>
          <w:rFonts w:asciiTheme="majorHAnsi" w:eastAsiaTheme="majorEastAsia" w:hAnsiTheme="majorHAnsi" w:cstheme="majorBidi"/>
          <w:sz w:val="32"/>
          <w:szCs w:val="32"/>
        </w:rPr>
        <w:t>Cell Phone Introduction</w:t>
      </w:r>
      <w:bookmarkEnd w:id="3"/>
    </w:p>
    <w:p w14:paraId="6FD2EF00" w14:textId="77777777" w:rsidR="00EA51F7" w:rsidRPr="00EA51F7" w:rsidRDefault="00EA51F7" w:rsidP="00EA51F7">
      <w:pPr>
        <w:spacing w:after="0" w:line="240" w:lineRule="auto"/>
      </w:pPr>
    </w:p>
    <w:tbl>
      <w:tblPr>
        <w:tblStyle w:val="GridTable4"/>
        <w:tblW w:w="0" w:type="auto"/>
        <w:tblLook w:val="04A0" w:firstRow="1" w:lastRow="0" w:firstColumn="1" w:lastColumn="0" w:noHBand="0" w:noVBand="1"/>
      </w:tblPr>
      <w:tblGrid>
        <w:gridCol w:w="1139"/>
        <w:gridCol w:w="1885"/>
        <w:gridCol w:w="1243"/>
        <w:gridCol w:w="1552"/>
        <w:gridCol w:w="12"/>
        <w:gridCol w:w="1486"/>
        <w:gridCol w:w="1608"/>
        <w:gridCol w:w="1145"/>
      </w:tblGrid>
      <w:tr w:rsidR="00EA51F7" w:rsidRPr="00EA51F7" w14:paraId="78451DE8" w14:textId="77777777" w:rsidTr="00BE2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0A27C232" w14:textId="77777777" w:rsidR="00EA51F7" w:rsidRPr="00EA51F7" w:rsidRDefault="00EA51F7" w:rsidP="00EA51F7">
            <w:r w:rsidRPr="00EA51F7">
              <w:t>Question Number</w:t>
            </w:r>
          </w:p>
        </w:tc>
        <w:tc>
          <w:tcPr>
            <w:tcW w:w="1885" w:type="dxa"/>
          </w:tcPr>
          <w:p w14:paraId="3251C0EC"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Question text</w:t>
            </w:r>
          </w:p>
        </w:tc>
        <w:tc>
          <w:tcPr>
            <w:tcW w:w="1243" w:type="dxa"/>
          </w:tcPr>
          <w:p w14:paraId="0562DF86"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Variable names</w:t>
            </w:r>
          </w:p>
        </w:tc>
        <w:tc>
          <w:tcPr>
            <w:tcW w:w="1564" w:type="dxa"/>
            <w:gridSpan w:val="2"/>
          </w:tcPr>
          <w:p w14:paraId="3D25DD97"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 xml:space="preserve">Responses </w:t>
            </w:r>
          </w:p>
          <w:p w14:paraId="70B2AF63"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(DO NOT READ UNLESS OTHERWISE NOTED)</w:t>
            </w:r>
          </w:p>
        </w:tc>
        <w:tc>
          <w:tcPr>
            <w:tcW w:w="1486" w:type="dxa"/>
          </w:tcPr>
          <w:p w14:paraId="11FF5863"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SKIP INFO/ CATI Note</w:t>
            </w:r>
          </w:p>
        </w:tc>
        <w:tc>
          <w:tcPr>
            <w:tcW w:w="1608" w:type="dxa"/>
          </w:tcPr>
          <w:p w14:paraId="0BEE8557"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Interviewer Note (s)</w:t>
            </w:r>
          </w:p>
        </w:tc>
        <w:tc>
          <w:tcPr>
            <w:tcW w:w="1145" w:type="dxa"/>
          </w:tcPr>
          <w:p w14:paraId="587E16FF" w14:textId="77777777" w:rsidR="00EA51F7" w:rsidRPr="00EA51F7" w:rsidRDefault="00EA51F7" w:rsidP="00EA51F7">
            <w:pPr>
              <w:cnfStyle w:val="100000000000" w:firstRow="1" w:lastRow="0" w:firstColumn="0" w:lastColumn="0" w:oddVBand="0" w:evenVBand="0" w:oddHBand="0" w:evenHBand="0" w:firstRowFirstColumn="0" w:firstRowLastColumn="0" w:lastRowFirstColumn="0" w:lastRowLastColumn="0"/>
            </w:pPr>
            <w:r w:rsidRPr="00EA51F7">
              <w:t>Column(s)</w:t>
            </w:r>
          </w:p>
        </w:tc>
      </w:tr>
      <w:tr w:rsidR="00EA51F7" w:rsidRPr="00EA51F7" w14:paraId="30705378"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0E99555B" w14:textId="77777777" w:rsidR="00EA51F7" w:rsidRPr="00EA51F7" w:rsidRDefault="00EA51F7" w:rsidP="00EA51F7"/>
        </w:tc>
        <w:tc>
          <w:tcPr>
            <w:tcW w:w="1885" w:type="dxa"/>
          </w:tcPr>
          <w:p w14:paraId="2B6C322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tcPr>
          <w:p w14:paraId="70CC5DC0" w14:textId="77777777" w:rsidR="00EA51F7" w:rsidRPr="00EA51F7" w:rsidRDefault="00EA51F7" w:rsidP="00EA51F7">
            <w:pPr>
              <w:ind w:left="360"/>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6B35844F" w14:textId="77777777" w:rsidR="00EA51F7" w:rsidRPr="00EA51F7" w:rsidRDefault="00EA51F7" w:rsidP="00EA51F7">
            <w:pPr>
              <w:ind w:left="360"/>
              <w:cnfStyle w:val="000000100000" w:firstRow="0" w:lastRow="0" w:firstColumn="0" w:lastColumn="0" w:oddVBand="0" w:evenVBand="0" w:oddHBand="1" w:evenHBand="0" w:firstRowFirstColumn="0" w:firstRowLastColumn="0" w:lastRowFirstColumn="0" w:lastRowLastColumn="0"/>
            </w:pPr>
          </w:p>
        </w:tc>
        <w:tc>
          <w:tcPr>
            <w:tcW w:w="1486" w:type="dxa"/>
          </w:tcPr>
          <w:p w14:paraId="7F21CAC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608" w:type="dxa"/>
          </w:tcPr>
          <w:p w14:paraId="4E6C11E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145" w:type="dxa"/>
          </w:tcPr>
          <w:p w14:paraId="22F8736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50BC1AE5"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603EF1A4" w14:textId="77777777" w:rsidR="00EA51F7" w:rsidRPr="00EA51F7" w:rsidRDefault="00EA51F7" w:rsidP="00EA51F7">
            <w:r w:rsidRPr="00EA51F7">
              <w:t>CP01.</w:t>
            </w:r>
          </w:p>
          <w:p w14:paraId="69C9129E" w14:textId="77777777" w:rsidR="00EA51F7" w:rsidRPr="00EA51F7" w:rsidRDefault="00EA51F7" w:rsidP="00EA51F7"/>
        </w:tc>
        <w:tc>
          <w:tcPr>
            <w:tcW w:w="1885" w:type="dxa"/>
            <w:vMerge w:val="restart"/>
          </w:tcPr>
          <w:p w14:paraId="61DC22C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Is this a safe time to talk with you?</w:t>
            </w:r>
          </w:p>
        </w:tc>
        <w:tc>
          <w:tcPr>
            <w:tcW w:w="1243" w:type="dxa"/>
            <w:vMerge w:val="restart"/>
          </w:tcPr>
          <w:p w14:paraId="552EC49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SAFETIME</w:t>
            </w:r>
          </w:p>
          <w:p w14:paraId="7E37E92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41F9893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486" w:type="dxa"/>
          </w:tcPr>
          <w:p w14:paraId="1D12C8F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CP02</w:t>
            </w:r>
          </w:p>
        </w:tc>
        <w:tc>
          <w:tcPr>
            <w:tcW w:w="1608" w:type="dxa"/>
          </w:tcPr>
          <w:p w14:paraId="74B59E5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7687BF2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78</w:t>
            </w:r>
          </w:p>
        </w:tc>
      </w:tr>
      <w:tr w:rsidR="00EA51F7" w:rsidRPr="00EA51F7" w14:paraId="70BC9EDB"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5B60AF29" w14:textId="77777777" w:rsidR="00EA51F7" w:rsidRPr="00EA51F7" w:rsidRDefault="00EA51F7" w:rsidP="00EA51F7"/>
        </w:tc>
        <w:tc>
          <w:tcPr>
            <w:tcW w:w="1885" w:type="dxa"/>
            <w:vMerge/>
          </w:tcPr>
          <w:p w14:paraId="272CAE4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7826D9B1"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057A5DD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426E51A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 xml:space="preserve"> ([set appointment if possible]) TERMINATE]</w:t>
            </w:r>
          </w:p>
        </w:tc>
        <w:tc>
          <w:tcPr>
            <w:tcW w:w="1608" w:type="dxa"/>
          </w:tcPr>
          <w:p w14:paraId="1D403483"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 xml:space="preserve">Thank you very much. We will call you back at a more convenient time.  </w:t>
            </w:r>
          </w:p>
        </w:tc>
        <w:tc>
          <w:tcPr>
            <w:tcW w:w="1145" w:type="dxa"/>
            <w:vMerge/>
          </w:tcPr>
          <w:p w14:paraId="432B573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0CABDD76"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0F273045" w14:textId="77777777" w:rsidR="00EA51F7" w:rsidRPr="00EA51F7" w:rsidRDefault="00EA51F7" w:rsidP="00EA51F7">
            <w:r w:rsidRPr="00EA51F7">
              <w:t>CP02.</w:t>
            </w:r>
          </w:p>
          <w:p w14:paraId="6D739284" w14:textId="77777777" w:rsidR="00EA51F7" w:rsidRPr="00EA51F7" w:rsidRDefault="00EA51F7" w:rsidP="00EA51F7"/>
        </w:tc>
        <w:tc>
          <w:tcPr>
            <w:tcW w:w="1885" w:type="dxa"/>
            <w:vMerge w:val="restart"/>
          </w:tcPr>
          <w:p w14:paraId="05C8CEC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Is this [PHONE NUMBER]?</w:t>
            </w:r>
          </w:p>
        </w:tc>
        <w:tc>
          <w:tcPr>
            <w:tcW w:w="1243" w:type="dxa"/>
            <w:vMerge w:val="restart"/>
          </w:tcPr>
          <w:p w14:paraId="03B1C02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CTELNUM1</w:t>
            </w:r>
          </w:p>
          <w:p w14:paraId="552638F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3663510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486" w:type="dxa"/>
          </w:tcPr>
          <w:p w14:paraId="1B28BE2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CP03</w:t>
            </w:r>
          </w:p>
        </w:tc>
        <w:tc>
          <w:tcPr>
            <w:tcW w:w="1608" w:type="dxa"/>
          </w:tcPr>
          <w:p w14:paraId="0513CFF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641ECD0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79</w:t>
            </w:r>
          </w:p>
        </w:tc>
      </w:tr>
      <w:tr w:rsidR="00EA51F7" w:rsidRPr="00EA51F7" w14:paraId="58C2F729"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385BA486" w14:textId="77777777" w:rsidR="00EA51F7" w:rsidRPr="00EA51F7" w:rsidRDefault="00EA51F7" w:rsidP="00EA51F7"/>
        </w:tc>
        <w:tc>
          <w:tcPr>
            <w:tcW w:w="1885" w:type="dxa"/>
            <w:vMerge/>
          </w:tcPr>
          <w:p w14:paraId="2EC38C6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1EEE68E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3B3BD1D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00EF0AF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608" w:type="dxa"/>
          </w:tcPr>
          <w:p w14:paraId="6D846CF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0C55F5C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732F15D9"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4A90C340" w14:textId="77777777" w:rsidR="00EA51F7" w:rsidRPr="00EA51F7" w:rsidRDefault="00EA51F7" w:rsidP="00EA51F7">
            <w:r w:rsidRPr="00EA51F7">
              <w:t>CP03.</w:t>
            </w:r>
          </w:p>
          <w:p w14:paraId="2E9F428C" w14:textId="77777777" w:rsidR="00EA51F7" w:rsidRPr="00EA51F7" w:rsidRDefault="00EA51F7" w:rsidP="00EA51F7"/>
        </w:tc>
        <w:tc>
          <w:tcPr>
            <w:tcW w:w="1885" w:type="dxa"/>
            <w:vMerge w:val="restart"/>
          </w:tcPr>
          <w:p w14:paraId="2EC8B59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Is this a cell phone?</w:t>
            </w:r>
          </w:p>
        </w:tc>
        <w:tc>
          <w:tcPr>
            <w:tcW w:w="1243" w:type="dxa"/>
            <w:vMerge w:val="restart"/>
          </w:tcPr>
          <w:p w14:paraId="64EB860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CELLFON5</w:t>
            </w:r>
          </w:p>
          <w:p w14:paraId="3A816D0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1241292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486" w:type="dxa"/>
          </w:tcPr>
          <w:p w14:paraId="68D53F3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CADULT</w:t>
            </w:r>
          </w:p>
        </w:tc>
        <w:tc>
          <w:tcPr>
            <w:tcW w:w="1608" w:type="dxa"/>
          </w:tcPr>
          <w:p w14:paraId="57E7371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5C3833F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80</w:t>
            </w:r>
          </w:p>
        </w:tc>
      </w:tr>
      <w:tr w:rsidR="00EA51F7" w:rsidRPr="00EA51F7" w14:paraId="1ACF4CD1"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706614B9" w14:textId="77777777" w:rsidR="00EA51F7" w:rsidRPr="00EA51F7" w:rsidRDefault="00EA51F7" w:rsidP="00EA51F7"/>
        </w:tc>
        <w:tc>
          <w:tcPr>
            <w:tcW w:w="1885" w:type="dxa"/>
            <w:vMerge/>
          </w:tcPr>
          <w:p w14:paraId="1735F6D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0C4A824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217482C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0DCB0EB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608" w:type="dxa"/>
          </w:tcPr>
          <w:p w14:paraId="41FFB82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If "no”: thank you very much, but we are only interviewing persons on cell telephones at this time</w:t>
            </w:r>
          </w:p>
        </w:tc>
        <w:tc>
          <w:tcPr>
            <w:tcW w:w="1145" w:type="dxa"/>
            <w:vMerge/>
          </w:tcPr>
          <w:p w14:paraId="0A4882D1"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5BB7CE07"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1DC2ACF1" w14:textId="77777777" w:rsidR="00EA51F7" w:rsidRPr="00EA51F7" w:rsidRDefault="00EA51F7" w:rsidP="00EA51F7">
            <w:r w:rsidRPr="00EA51F7">
              <w:t>CP04.</w:t>
            </w:r>
          </w:p>
          <w:p w14:paraId="50716A2C" w14:textId="77777777" w:rsidR="00EA51F7" w:rsidRPr="00EA51F7" w:rsidRDefault="00EA51F7" w:rsidP="00EA51F7"/>
        </w:tc>
        <w:tc>
          <w:tcPr>
            <w:tcW w:w="1885" w:type="dxa"/>
            <w:vMerge w:val="restart"/>
          </w:tcPr>
          <w:p w14:paraId="2A0304E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Are you 18 years of age or older?</w:t>
            </w:r>
          </w:p>
        </w:tc>
        <w:tc>
          <w:tcPr>
            <w:tcW w:w="1243" w:type="dxa"/>
            <w:vMerge w:val="restart"/>
          </w:tcPr>
          <w:p w14:paraId="50E019D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CADULT1</w:t>
            </w:r>
          </w:p>
          <w:p w14:paraId="404C139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419944F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p w14:paraId="2FF7131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486" w:type="dxa"/>
          </w:tcPr>
          <w:p w14:paraId="34A43A0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608" w:type="dxa"/>
          </w:tcPr>
          <w:p w14:paraId="1B526B1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43E24D2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81</w:t>
            </w:r>
          </w:p>
        </w:tc>
      </w:tr>
      <w:tr w:rsidR="00EA51F7" w:rsidRPr="00EA51F7" w14:paraId="12A2C7A8"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3567C719" w14:textId="77777777" w:rsidR="00EA51F7" w:rsidRPr="00EA51F7" w:rsidRDefault="00EA51F7" w:rsidP="00EA51F7"/>
        </w:tc>
        <w:tc>
          <w:tcPr>
            <w:tcW w:w="1885" w:type="dxa"/>
            <w:vMerge/>
          </w:tcPr>
          <w:p w14:paraId="694DDAC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6ACEF62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20C74683"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17E8D68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608" w:type="dxa"/>
          </w:tcPr>
          <w:p w14:paraId="5A7B933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Thank you very much but we are only interviewing persons aged 18 or older at this time.</w:t>
            </w:r>
          </w:p>
        </w:tc>
        <w:tc>
          <w:tcPr>
            <w:tcW w:w="1145" w:type="dxa"/>
            <w:vMerge/>
          </w:tcPr>
          <w:p w14:paraId="51CBCDC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5B7FF466" w14:textId="77777777" w:rsidTr="00BE27D5">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09D22285" w14:textId="77777777" w:rsidR="00EA51F7" w:rsidRPr="00EA51F7" w:rsidRDefault="00EA51F7" w:rsidP="00EA51F7">
            <w:r w:rsidRPr="00EA51F7">
              <w:t>CP05.</w:t>
            </w:r>
          </w:p>
        </w:tc>
        <w:tc>
          <w:tcPr>
            <w:tcW w:w="1885" w:type="dxa"/>
            <w:vMerge w:val="restart"/>
          </w:tcPr>
          <w:p w14:paraId="5D82FB6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Are you male or female?</w:t>
            </w:r>
          </w:p>
          <w:p w14:paraId="04F40D1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243" w:type="dxa"/>
            <w:vMerge w:val="restart"/>
          </w:tcPr>
          <w:p w14:paraId="21A60CC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CELLSEX</w:t>
            </w:r>
          </w:p>
        </w:tc>
        <w:tc>
          <w:tcPr>
            <w:tcW w:w="1552" w:type="dxa"/>
          </w:tcPr>
          <w:p w14:paraId="7A462D8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Male</w:t>
            </w:r>
          </w:p>
          <w:p w14:paraId="714E579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Female</w:t>
            </w:r>
          </w:p>
        </w:tc>
        <w:tc>
          <w:tcPr>
            <w:tcW w:w="1498" w:type="dxa"/>
            <w:gridSpan w:val="2"/>
          </w:tcPr>
          <w:p w14:paraId="6582D58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608" w:type="dxa"/>
          </w:tcPr>
          <w:p w14:paraId="67478E1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3F23CD1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82</w:t>
            </w:r>
          </w:p>
        </w:tc>
      </w:tr>
      <w:tr w:rsidR="00EA51F7" w:rsidRPr="00EA51F7" w14:paraId="12E5EEBA" w14:textId="77777777" w:rsidTr="00BE27D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14:paraId="56CFCF5C" w14:textId="77777777" w:rsidR="00EA51F7" w:rsidRPr="00EA51F7" w:rsidRDefault="00EA51F7" w:rsidP="00EA51F7"/>
        </w:tc>
        <w:tc>
          <w:tcPr>
            <w:tcW w:w="1885" w:type="dxa"/>
            <w:vMerge/>
          </w:tcPr>
          <w:p w14:paraId="7D52E23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6FBE8551"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52" w:type="dxa"/>
          </w:tcPr>
          <w:p w14:paraId="7B0D6D2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7 Don’t Know/ Not sure</w:t>
            </w:r>
          </w:p>
          <w:p w14:paraId="4D20A32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9 Refused</w:t>
            </w:r>
          </w:p>
        </w:tc>
        <w:tc>
          <w:tcPr>
            <w:tcW w:w="1498" w:type="dxa"/>
            <w:gridSpan w:val="2"/>
          </w:tcPr>
          <w:p w14:paraId="78207F29"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608" w:type="dxa"/>
          </w:tcPr>
          <w:p w14:paraId="11BB403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 xml:space="preserve">Thank you for your time, your number may be selected for another survey in the future. </w:t>
            </w:r>
          </w:p>
        </w:tc>
        <w:tc>
          <w:tcPr>
            <w:tcW w:w="1145" w:type="dxa"/>
            <w:vMerge/>
          </w:tcPr>
          <w:p w14:paraId="579BE67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24F0C033"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1A041A95" w14:textId="77777777" w:rsidR="00EA51F7" w:rsidRPr="00EA51F7" w:rsidRDefault="00EA51F7" w:rsidP="00EA51F7">
            <w:r w:rsidRPr="00EA51F7">
              <w:t>CP06.</w:t>
            </w:r>
          </w:p>
          <w:p w14:paraId="2A7C84C5" w14:textId="77777777" w:rsidR="00EA51F7" w:rsidRPr="00EA51F7" w:rsidRDefault="00EA51F7" w:rsidP="00EA51F7"/>
        </w:tc>
        <w:tc>
          <w:tcPr>
            <w:tcW w:w="1885" w:type="dxa"/>
            <w:vMerge w:val="restart"/>
          </w:tcPr>
          <w:p w14:paraId="05FE4DB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Do you live in a private residence?</w:t>
            </w:r>
          </w:p>
        </w:tc>
        <w:tc>
          <w:tcPr>
            <w:tcW w:w="1243" w:type="dxa"/>
            <w:vMerge w:val="restart"/>
          </w:tcPr>
          <w:p w14:paraId="07F8184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PVTRESD3</w:t>
            </w:r>
          </w:p>
          <w:p w14:paraId="53C861D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495E4D3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486" w:type="dxa"/>
          </w:tcPr>
          <w:p w14:paraId="41C54E9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CP08</w:t>
            </w:r>
          </w:p>
        </w:tc>
        <w:tc>
          <w:tcPr>
            <w:tcW w:w="1608" w:type="dxa"/>
          </w:tcPr>
          <w:p w14:paraId="4963AF6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Read if necessary: By private residence we mean someplace like a house or apartment</w:t>
            </w:r>
          </w:p>
          <w:p w14:paraId="104CA1A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Do not read: Private residence includes any home where the respondent spends at least 30 days including vacation homes, RVs or other locations in which the respondent lives for portions of the year.</w:t>
            </w:r>
          </w:p>
        </w:tc>
        <w:tc>
          <w:tcPr>
            <w:tcW w:w="1145" w:type="dxa"/>
            <w:vMerge w:val="restart"/>
          </w:tcPr>
          <w:p w14:paraId="66E2C6C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83</w:t>
            </w:r>
          </w:p>
        </w:tc>
      </w:tr>
      <w:tr w:rsidR="00EA51F7" w:rsidRPr="00EA51F7" w14:paraId="3792651B"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30A1A53" w14:textId="77777777" w:rsidR="00EA51F7" w:rsidRPr="00EA51F7" w:rsidRDefault="00EA51F7" w:rsidP="00EA51F7"/>
        </w:tc>
        <w:tc>
          <w:tcPr>
            <w:tcW w:w="1885" w:type="dxa"/>
            <w:vMerge/>
          </w:tcPr>
          <w:p w14:paraId="75A0CC0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4BFF54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433131E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515462F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Go to CP07</w:t>
            </w:r>
          </w:p>
        </w:tc>
        <w:tc>
          <w:tcPr>
            <w:tcW w:w="1608" w:type="dxa"/>
          </w:tcPr>
          <w:p w14:paraId="2D65040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14:paraId="1758752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2010EC22"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063D88CA" w14:textId="77777777" w:rsidR="00EA51F7" w:rsidRPr="00EA51F7" w:rsidRDefault="00EA51F7" w:rsidP="00EA51F7">
            <w:r w:rsidRPr="00EA51F7">
              <w:t>CP07.</w:t>
            </w:r>
          </w:p>
          <w:p w14:paraId="01B567E8" w14:textId="77777777" w:rsidR="00EA51F7" w:rsidRPr="00EA51F7" w:rsidRDefault="00EA51F7" w:rsidP="00EA51F7"/>
        </w:tc>
        <w:tc>
          <w:tcPr>
            <w:tcW w:w="1885" w:type="dxa"/>
            <w:vMerge w:val="restart"/>
          </w:tcPr>
          <w:p w14:paraId="275FDD7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Do you live in college housing?</w:t>
            </w:r>
          </w:p>
        </w:tc>
        <w:tc>
          <w:tcPr>
            <w:tcW w:w="1243" w:type="dxa"/>
            <w:vMerge w:val="restart"/>
          </w:tcPr>
          <w:p w14:paraId="23BEE75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CCLGHOUS</w:t>
            </w:r>
          </w:p>
          <w:p w14:paraId="6DBD89F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1B62734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486" w:type="dxa"/>
          </w:tcPr>
          <w:p w14:paraId="2AEDBE5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CP08</w:t>
            </w:r>
          </w:p>
        </w:tc>
        <w:tc>
          <w:tcPr>
            <w:tcW w:w="1608" w:type="dxa"/>
          </w:tcPr>
          <w:p w14:paraId="7DAAFA7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Read if necessary:  By college housing we mean dormitory, graduate student or visiting faculty housing, or other housing arrangement provided by a college or university.</w:t>
            </w:r>
          </w:p>
        </w:tc>
        <w:tc>
          <w:tcPr>
            <w:tcW w:w="1145" w:type="dxa"/>
            <w:vMerge w:val="restart"/>
          </w:tcPr>
          <w:p w14:paraId="2358C88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84</w:t>
            </w:r>
          </w:p>
        </w:tc>
      </w:tr>
      <w:tr w:rsidR="00EA51F7" w:rsidRPr="00EA51F7" w14:paraId="762945C0"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43FA413" w14:textId="77777777" w:rsidR="00EA51F7" w:rsidRPr="00EA51F7" w:rsidRDefault="00EA51F7" w:rsidP="00EA51F7"/>
        </w:tc>
        <w:tc>
          <w:tcPr>
            <w:tcW w:w="1885" w:type="dxa"/>
            <w:vMerge/>
          </w:tcPr>
          <w:p w14:paraId="588650E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3DBA71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0CA69F30"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6F35A8E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TERMINATE</w:t>
            </w:r>
          </w:p>
        </w:tc>
        <w:tc>
          <w:tcPr>
            <w:tcW w:w="1608" w:type="dxa"/>
          </w:tcPr>
          <w:p w14:paraId="789CEBF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Thank you very much, but we are only interviewing persons who live in private residences or college housing at this time.</w:t>
            </w:r>
          </w:p>
        </w:tc>
        <w:tc>
          <w:tcPr>
            <w:tcW w:w="1145" w:type="dxa"/>
            <w:vMerge/>
          </w:tcPr>
          <w:p w14:paraId="37168641"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76E51308" w14:textId="77777777" w:rsidTr="00BE27D5">
        <w:tc>
          <w:tcPr>
            <w:cnfStyle w:val="001000000000" w:firstRow="0" w:lastRow="0" w:firstColumn="1" w:lastColumn="0" w:oddVBand="0" w:evenVBand="0" w:oddHBand="0" w:evenHBand="0" w:firstRowFirstColumn="0" w:firstRowLastColumn="0" w:lastRowFirstColumn="0" w:lastRowLastColumn="0"/>
            <w:tcW w:w="1139" w:type="dxa"/>
            <w:vMerge w:val="restart"/>
          </w:tcPr>
          <w:p w14:paraId="2865C44C" w14:textId="77777777" w:rsidR="00EA51F7" w:rsidRPr="00EA51F7" w:rsidRDefault="00EA51F7" w:rsidP="00EA51F7">
            <w:r w:rsidRPr="00EA51F7">
              <w:t>CP08.</w:t>
            </w:r>
          </w:p>
          <w:p w14:paraId="632860AA" w14:textId="77777777" w:rsidR="00EA51F7" w:rsidRPr="00EA51F7" w:rsidRDefault="00EA51F7" w:rsidP="00EA51F7"/>
        </w:tc>
        <w:tc>
          <w:tcPr>
            <w:tcW w:w="1885" w:type="dxa"/>
            <w:vMerge w:val="restart"/>
          </w:tcPr>
          <w:p w14:paraId="1F11376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Do you currently live in___(state)____?</w:t>
            </w:r>
          </w:p>
        </w:tc>
        <w:tc>
          <w:tcPr>
            <w:tcW w:w="1243" w:type="dxa"/>
            <w:vMerge w:val="restart"/>
          </w:tcPr>
          <w:p w14:paraId="7287DFA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CSTATE1</w:t>
            </w:r>
          </w:p>
          <w:p w14:paraId="619C1D6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3D21BFE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Yes</w:t>
            </w:r>
          </w:p>
        </w:tc>
        <w:tc>
          <w:tcPr>
            <w:tcW w:w="1486" w:type="dxa"/>
          </w:tcPr>
          <w:p w14:paraId="52CCE56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Go to CP10</w:t>
            </w:r>
          </w:p>
        </w:tc>
        <w:tc>
          <w:tcPr>
            <w:tcW w:w="1608" w:type="dxa"/>
          </w:tcPr>
          <w:p w14:paraId="198A69E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6E0CAA1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85</w:t>
            </w:r>
          </w:p>
        </w:tc>
      </w:tr>
      <w:tr w:rsidR="00EA51F7" w:rsidRPr="00EA51F7" w14:paraId="13D964A1"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D181769" w14:textId="77777777" w:rsidR="00EA51F7" w:rsidRPr="00EA51F7" w:rsidRDefault="00EA51F7" w:rsidP="00EA51F7"/>
        </w:tc>
        <w:tc>
          <w:tcPr>
            <w:tcW w:w="1885" w:type="dxa"/>
            <w:vMerge/>
          </w:tcPr>
          <w:p w14:paraId="3046FA93"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2E07B4A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78AAC0BC"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tc>
        <w:tc>
          <w:tcPr>
            <w:tcW w:w="1486" w:type="dxa"/>
          </w:tcPr>
          <w:p w14:paraId="49B0EA7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Go to CP09</w:t>
            </w:r>
          </w:p>
        </w:tc>
        <w:tc>
          <w:tcPr>
            <w:tcW w:w="1608" w:type="dxa"/>
          </w:tcPr>
          <w:p w14:paraId="23201FA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226B925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r w:rsidR="00EA51F7" w:rsidRPr="00EA51F7" w14:paraId="7AA07088" w14:textId="77777777" w:rsidTr="00BE27D5">
        <w:tc>
          <w:tcPr>
            <w:cnfStyle w:val="001000000000" w:firstRow="0" w:lastRow="0" w:firstColumn="1" w:lastColumn="0" w:oddVBand="0" w:evenVBand="0" w:oddHBand="0" w:evenHBand="0" w:firstRowFirstColumn="0" w:firstRowLastColumn="0" w:lastRowFirstColumn="0" w:lastRowLastColumn="0"/>
            <w:tcW w:w="1139" w:type="dxa"/>
          </w:tcPr>
          <w:p w14:paraId="15F62C3D" w14:textId="77777777" w:rsidR="00EA51F7" w:rsidRPr="00EA51F7" w:rsidRDefault="00EA51F7" w:rsidP="00EA51F7">
            <w:r w:rsidRPr="00EA51F7">
              <w:t>CP09.</w:t>
            </w:r>
          </w:p>
          <w:p w14:paraId="200BD908" w14:textId="77777777" w:rsidR="00EA51F7" w:rsidRPr="00EA51F7" w:rsidRDefault="00EA51F7" w:rsidP="00EA51F7"/>
        </w:tc>
        <w:tc>
          <w:tcPr>
            <w:tcW w:w="1885" w:type="dxa"/>
          </w:tcPr>
          <w:p w14:paraId="0191DC9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In what state do you currently live?</w:t>
            </w:r>
          </w:p>
        </w:tc>
        <w:tc>
          <w:tcPr>
            <w:tcW w:w="1243" w:type="dxa"/>
          </w:tcPr>
          <w:p w14:paraId="53C7D6F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RSPSTAT1</w:t>
            </w:r>
          </w:p>
          <w:p w14:paraId="348F446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773F49C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 Alabama</w:t>
            </w:r>
          </w:p>
          <w:p w14:paraId="51FF346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 Alaska</w:t>
            </w:r>
          </w:p>
          <w:p w14:paraId="468977A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 Arizona</w:t>
            </w:r>
          </w:p>
          <w:p w14:paraId="22BF482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 Arkansas</w:t>
            </w:r>
          </w:p>
          <w:p w14:paraId="1F3F28B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 California</w:t>
            </w:r>
          </w:p>
          <w:p w14:paraId="550A426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 Colorado</w:t>
            </w:r>
          </w:p>
          <w:p w14:paraId="05A1892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9 Connecticut</w:t>
            </w:r>
          </w:p>
          <w:p w14:paraId="2116CDE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10 Delaware</w:t>
            </w:r>
          </w:p>
          <w:p w14:paraId="02E59D4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11 District of Columbia</w:t>
            </w:r>
          </w:p>
          <w:p w14:paraId="3DCFE43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12 Florida</w:t>
            </w:r>
          </w:p>
          <w:p w14:paraId="6B7304F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13 Georgia</w:t>
            </w:r>
          </w:p>
          <w:p w14:paraId="3693948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15 Hawaii</w:t>
            </w:r>
          </w:p>
          <w:p w14:paraId="56B5326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16 Idaho</w:t>
            </w:r>
          </w:p>
          <w:p w14:paraId="005B072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17 Illinois</w:t>
            </w:r>
          </w:p>
          <w:p w14:paraId="3F2D974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18 Indiana</w:t>
            </w:r>
          </w:p>
          <w:p w14:paraId="5310E57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19 Iowa</w:t>
            </w:r>
          </w:p>
          <w:p w14:paraId="4A4005A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20 Kansas</w:t>
            </w:r>
          </w:p>
          <w:p w14:paraId="1526E34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21 Kentucky</w:t>
            </w:r>
          </w:p>
          <w:p w14:paraId="0FEA6A1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22 Louisiana</w:t>
            </w:r>
          </w:p>
          <w:p w14:paraId="2EF5F1B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23 Maine</w:t>
            </w:r>
          </w:p>
          <w:p w14:paraId="2C47CEA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24 Maryland</w:t>
            </w:r>
          </w:p>
          <w:p w14:paraId="59CED0B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25 Massachusetts</w:t>
            </w:r>
          </w:p>
          <w:p w14:paraId="6E29578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26 Michigan</w:t>
            </w:r>
          </w:p>
          <w:p w14:paraId="4310344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27 Minnesota</w:t>
            </w:r>
          </w:p>
          <w:p w14:paraId="5FB27E6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28 Mississippi</w:t>
            </w:r>
          </w:p>
          <w:p w14:paraId="5DA823D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29 Missouri</w:t>
            </w:r>
          </w:p>
          <w:p w14:paraId="1674A51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30 Montana</w:t>
            </w:r>
          </w:p>
          <w:p w14:paraId="13EE01A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31 Nebraska</w:t>
            </w:r>
          </w:p>
          <w:p w14:paraId="2CC13FA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32 Nevada</w:t>
            </w:r>
          </w:p>
          <w:p w14:paraId="0CB3AC0F"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33 New Hampshire</w:t>
            </w:r>
          </w:p>
          <w:p w14:paraId="63DC6C60"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34 New Jersey</w:t>
            </w:r>
          </w:p>
          <w:p w14:paraId="1A36902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35 New Mexico</w:t>
            </w:r>
          </w:p>
          <w:p w14:paraId="3A458DA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36 New York</w:t>
            </w:r>
          </w:p>
          <w:p w14:paraId="1958E75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37 North Carolina</w:t>
            </w:r>
          </w:p>
          <w:p w14:paraId="02AF9EA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38 North Dakota</w:t>
            </w:r>
          </w:p>
          <w:p w14:paraId="2665CF9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39 Ohio</w:t>
            </w:r>
          </w:p>
          <w:p w14:paraId="2AD9E82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40 Oklahoma</w:t>
            </w:r>
          </w:p>
          <w:p w14:paraId="04AB897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41 Oregon</w:t>
            </w:r>
          </w:p>
          <w:p w14:paraId="43C572A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42 Pennsylvania</w:t>
            </w:r>
          </w:p>
          <w:p w14:paraId="08CC0AA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44 Rhode Island</w:t>
            </w:r>
          </w:p>
          <w:p w14:paraId="16C21D1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45 South Carolina</w:t>
            </w:r>
          </w:p>
          <w:p w14:paraId="2FE29C1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46 South Dakota</w:t>
            </w:r>
          </w:p>
          <w:p w14:paraId="238B536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47 Tennessee</w:t>
            </w:r>
          </w:p>
          <w:p w14:paraId="330AAA7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48 Texas</w:t>
            </w:r>
          </w:p>
          <w:p w14:paraId="3B39BB12"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49 Utah</w:t>
            </w:r>
          </w:p>
          <w:p w14:paraId="30CA6B5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50 Vermont</w:t>
            </w:r>
          </w:p>
          <w:p w14:paraId="6084E59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51 Virginia</w:t>
            </w:r>
          </w:p>
          <w:p w14:paraId="6568846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53 Washington</w:t>
            </w:r>
          </w:p>
          <w:p w14:paraId="75AD611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54 West Virginia</w:t>
            </w:r>
          </w:p>
          <w:p w14:paraId="177306ED"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55 Wisconsin</w:t>
            </w:r>
          </w:p>
          <w:p w14:paraId="32DD7BE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56 Wyoming</w:t>
            </w:r>
          </w:p>
          <w:p w14:paraId="75E72388"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66 Guam</w:t>
            </w:r>
          </w:p>
          <w:p w14:paraId="3F4B17B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72 Puerto Rico</w:t>
            </w:r>
          </w:p>
          <w:p w14:paraId="3ED96BF9"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78 Virgin Islands</w:t>
            </w:r>
          </w:p>
          <w:p w14:paraId="360FF48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99 Refused</w:t>
            </w:r>
          </w:p>
        </w:tc>
        <w:tc>
          <w:tcPr>
            <w:tcW w:w="1486" w:type="dxa"/>
          </w:tcPr>
          <w:p w14:paraId="1D253E1B"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608" w:type="dxa"/>
          </w:tcPr>
          <w:p w14:paraId="38CC61D5"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tcPr>
          <w:p w14:paraId="13D201E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86-87</w:t>
            </w:r>
          </w:p>
        </w:tc>
      </w:tr>
      <w:tr w:rsidR="00EA51F7" w:rsidRPr="00EA51F7" w14:paraId="49078FEF"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7809FB47" w14:textId="77777777" w:rsidR="00EA51F7" w:rsidRPr="00EA51F7" w:rsidRDefault="00EA51F7" w:rsidP="00EA51F7">
            <w:r w:rsidRPr="00EA51F7">
              <w:t>CP10.</w:t>
            </w:r>
          </w:p>
          <w:p w14:paraId="31F9C5F5" w14:textId="77777777" w:rsidR="00EA51F7" w:rsidRPr="00EA51F7" w:rsidRDefault="00EA51F7" w:rsidP="00EA51F7"/>
        </w:tc>
        <w:tc>
          <w:tcPr>
            <w:tcW w:w="1885" w:type="dxa"/>
          </w:tcPr>
          <w:p w14:paraId="562C28E3"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Do you also have a landline telephone in your home that is used to make and receive calls?</w:t>
            </w:r>
          </w:p>
        </w:tc>
        <w:tc>
          <w:tcPr>
            <w:tcW w:w="1243" w:type="dxa"/>
          </w:tcPr>
          <w:p w14:paraId="772960FB"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LANDLINE</w:t>
            </w:r>
          </w:p>
          <w:p w14:paraId="097A7932"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3A8817F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1 Yes</w:t>
            </w:r>
          </w:p>
          <w:p w14:paraId="120BCC9A"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2 No</w:t>
            </w:r>
          </w:p>
          <w:p w14:paraId="69B4E511"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7 Don’t know/ Not sure</w:t>
            </w:r>
          </w:p>
          <w:p w14:paraId="5BC4B50F"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9 Refused</w:t>
            </w:r>
          </w:p>
        </w:tc>
        <w:tc>
          <w:tcPr>
            <w:tcW w:w="1486" w:type="dxa"/>
          </w:tcPr>
          <w:p w14:paraId="2462F244"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608" w:type="dxa"/>
          </w:tcPr>
          <w:p w14:paraId="02F4F12D"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Read if necessary: By landline telephone, we mean a regular telephone in your home that is used for making or receiving calls. Please include landline phones used for both business and personal use.</w:t>
            </w:r>
          </w:p>
        </w:tc>
        <w:tc>
          <w:tcPr>
            <w:tcW w:w="1145" w:type="dxa"/>
          </w:tcPr>
          <w:p w14:paraId="09D4EFFE"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88</w:t>
            </w:r>
          </w:p>
        </w:tc>
      </w:tr>
      <w:tr w:rsidR="00EA51F7" w:rsidRPr="00EA51F7" w14:paraId="42F5E527" w14:textId="77777777" w:rsidTr="00BE27D5">
        <w:tc>
          <w:tcPr>
            <w:cnfStyle w:val="001000000000" w:firstRow="0" w:lastRow="0" w:firstColumn="1" w:lastColumn="0" w:oddVBand="0" w:evenVBand="0" w:oddHBand="0" w:evenHBand="0" w:firstRowFirstColumn="0" w:firstRowLastColumn="0" w:lastRowFirstColumn="0" w:lastRowLastColumn="0"/>
            <w:tcW w:w="1139" w:type="dxa"/>
          </w:tcPr>
          <w:p w14:paraId="4229982F" w14:textId="77777777" w:rsidR="00EA51F7" w:rsidRPr="00EA51F7" w:rsidRDefault="00EA51F7" w:rsidP="00EA51F7">
            <w:r w:rsidRPr="00EA51F7">
              <w:t>CP11.</w:t>
            </w:r>
          </w:p>
        </w:tc>
        <w:tc>
          <w:tcPr>
            <w:tcW w:w="1885" w:type="dxa"/>
          </w:tcPr>
          <w:p w14:paraId="50C021DC"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How many members of your household, including yourself, are 18 years of age or older?</w:t>
            </w:r>
          </w:p>
        </w:tc>
        <w:tc>
          <w:tcPr>
            <w:tcW w:w="1243" w:type="dxa"/>
          </w:tcPr>
          <w:p w14:paraId="75DFC624"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HHADULT</w:t>
            </w:r>
          </w:p>
        </w:tc>
        <w:tc>
          <w:tcPr>
            <w:tcW w:w="1564" w:type="dxa"/>
            <w:gridSpan w:val="2"/>
          </w:tcPr>
          <w:p w14:paraId="24C14F63"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 xml:space="preserve">_ _ Number </w:t>
            </w:r>
          </w:p>
          <w:p w14:paraId="270F49A1"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77 Don’t know/ Not sure</w:t>
            </w:r>
          </w:p>
          <w:p w14:paraId="108875F7"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99 Refused</w:t>
            </w:r>
          </w:p>
        </w:tc>
        <w:tc>
          <w:tcPr>
            <w:tcW w:w="1486" w:type="dxa"/>
          </w:tcPr>
          <w:p w14:paraId="5E223B5A"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If CP07 = yes then number of adults is automatically set to 1</w:t>
            </w:r>
          </w:p>
        </w:tc>
        <w:tc>
          <w:tcPr>
            <w:tcW w:w="1608" w:type="dxa"/>
          </w:tcPr>
          <w:p w14:paraId="624BD57E"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p>
        </w:tc>
        <w:tc>
          <w:tcPr>
            <w:tcW w:w="1145" w:type="dxa"/>
          </w:tcPr>
          <w:p w14:paraId="124A2EE6" w14:textId="77777777" w:rsidR="00EA51F7" w:rsidRPr="00EA51F7" w:rsidRDefault="00EA51F7" w:rsidP="00EA51F7">
            <w:pPr>
              <w:cnfStyle w:val="000000000000" w:firstRow="0" w:lastRow="0" w:firstColumn="0" w:lastColumn="0" w:oddVBand="0" w:evenVBand="0" w:oddHBand="0" w:evenHBand="0" w:firstRowFirstColumn="0" w:firstRowLastColumn="0" w:lastRowFirstColumn="0" w:lastRowLastColumn="0"/>
            </w:pPr>
            <w:r w:rsidRPr="00EA51F7">
              <w:t>89-90</w:t>
            </w:r>
          </w:p>
        </w:tc>
      </w:tr>
      <w:tr w:rsidR="00EA51F7" w:rsidRPr="00EA51F7" w14:paraId="70496955" w14:textId="77777777" w:rsidTr="00BE2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6E64DA76" w14:textId="77777777" w:rsidR="00EA51F7" w:rsidRPr="00EA51F7" w:rsidRDefault="00EA51F7" w:rsidP="00EA51F7">
            <w:r w:rsidRPr="00EA51F7">
              <w:t xml:space="preserve">Transition to section 1. </w:t>
            </w:r>
          </w:p>
        </w:tc>
        <w:tc>
          <w:tcPr>
            <w:tcW w:w="1885" w:type="dxa"/>
          </w:tcPr>
          <w:p w14:paraId="2E1DE425"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243" w:type="dxa"/>
          </w:tcPr>
          <w:p w14:paraId="4BC61BE8"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0A298387"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r w:rsidRPr="00EA51F7">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486" w:type="dxa"/>
          </w:tcPr>
          <w:p w14:paraId="75A78943"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608" w:type="dxa"/>
          </w:tcPr>
          <w:p w14:paraId="3749CA8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c>
          <w:tcPr>
            <w:tcW w:w="1145" w:type="dxa"/>
          </w:tcPr>
          <w:p w14:paraId="24EB41D6" w14:textId="77777777" w:rsidR="00EA51F7" w:rsidRPr="00EA51F7" w:rsidRDefault="00EA51F7" w:rsidP="00EA51F7">
            <w:pPr>
              <w:cnfStyle w:val="000000100000" w:firstRow="0" w:lastRow="0" w:firstColumn="0" w:lastColumn="0" w:oddVBand="0" w:evenVBand="0" w:oddHBand="1" w:evenHBand="0" w:firstRowFirstColumn="0" w:firstRowLastColumn="0" w:lastRowFirstColumn="0" w:lastRowLastColumn="0"/>
            </w:pPr>
          </w:p>
        </w:tc>
      </w:tr>
    </w:tbl>
    <w:p w14:paraId="4B5AE3BB" w14:textId="77777777" w:rsidR="00EA51F7" w:rsidRPr="00EA51F7" w:rsidRDefault="00EA51F7" w:rsidP="00EA51F7">
      <w:pPr>
        <w:spacing w:after="0" w:line="240" w:lineRule="auto"/>
      </w:pPr>
    </w:p>
    <w:p w14:paraId="78DF4E87"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 Web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12"/>
  </w:num>
  <w:num w:numId="8">
    <w:abstractNumId w:val="0"/>
  </w:num>
  <w:num w:numId="9">
    <w:abstractNumId w:val="5"/>
  </w:num>
  <w:num w:numId="10">
    <w:abstractNumId w:val="11"/>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F7"/>
    <w:rsid w:val="006751DA"/>
    <w:rsid w:val="00803AB6"/>
    <w:rsid w:val="00D26908"/>
    <w:rsid w:val="00EA51F7"/>
    <w:rsid w:val="00EE355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1F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51F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1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51F7"/>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EA51F7"/>
  </w:style>
  <w:style w:type="table" w:styleId="TableGrid">
    <w:name w:val="Table Grid"/>
    <w:basedOn w:val="TableNormal"/>
    <w:uiPriority w:val="39"/>
    <w:rsid w:val="00EA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1F7"/>
    <w:pPr>
      <w:spacing w:after="0" w:line="240" w:lineRule="auto"/>
      <w:ind w:left="720"/>
      <w:contextualSpacing/>
    </w:pPr>
  </w:style>
  <w:style w:type="table" w:customStyle="1" w:styleId="GridTable4">
    <w:name w:val="Grid Table 4"/>
    <w:basedOn w:val="TableNormal"/>
    <w:uiPriority w:val="49"/>
    <w:rsid w:val="00EA51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A5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F7"/>
  </w:style>
  <w:style w:type="paragraph" w:styleId="Footer">
    <w:name w:val="footer"/>
    <w:basedOn w:val="Normal"/>
    <w:link w:val="FooterChar"/>
    <w:uiPriority w:val="99"/>
    <w:unhideWhenUsed/>
    <w:rsid w:val="00EA5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F7"/>
  </w:style>
  <w:style w:type="paragraph" w:styleId="TOCHeading">
    <w:name w:val="TOC Heading"/>
    <w:basedOn w:val="Heading1"/>
    <w:next w:val="Normal"/>
    <w:uiPriority w:val="39"/>
    <w:unhideWhenUsed/>
    <w:qFormat/>
    <w:rsid w:val="00EA51F7"/>
    <w:pPr>
      <w:outlineLvl w:val="9"/>
    </w:pPr>
  </w:style>
  <w:style w:type="paragraph" w:styleId="TOC1">
    <w:name w:val="toc 1"/>
    <w:basedOn w:val="Normal"/>
    <w:next w:val="Normal"/>
    <w:autoRedefine/>
    <w:uiPriority w:val="39"/>
    <w:unhideWhenUsed/>
    <w:rsid w:val="00EA51F7"/>
    <w:pPr>
      <w:spacing w:after="100" w:line="240" w:lineRule="auto"/>
    </w:pPr>
  </w:style>
  <w:style w:type="character" w:styleId="Hyperlink">
    <w:name w:val="Hyperlink"/>
    <w:basedOn w:val="DefaultParagraphFont"/>
    <w:uiPriority w:val="99"/>
    <w:unhideWhenUsed/>
    <w:rsid w:val="00EA51F7"/>
    <w:rPr>
      <w:color w:val="0563C1" w:themeColor="hyperlink"/>
      <w:u w:val="single"/>
    </w:rPr>
  </w:style>
  <w:style w:type="paragraph" w:styleId="BalloonText">
    <w:name w:val="Balloon Text"/>
    <w:basedOn w:val="Normal"/>
    <w:link w:val="BalloonTextChar"/>
    <w:uiPriority w:val="99"/>
    <w:semiHidden/>
    <w:unhideWhenUsed/>
    <w:rsid w:val="00EA5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F7"/>
    <w:rPr>
      <w:rFonts w:ascii="Segoe UI" w:hAnsi="Segoe UI" w:cs="Segoe UI"/>
      <w:sz w:val="18"/>
      <w:szCs w:val="18"/>
    </w:rPr>
  </w:style>
  <w:style w:type="paragraph" w:customStyle="1" w:styleId="BodyText1Char">
    <w:name w:val="Body Text 1 Char"/>
    <w:link w:val="BodyText1CharChar"/>
    <w:uiPriority w:val="99"/>
    <w:rsid w:val="00EA51F7"/>
    <w:pPr>
      <w:tabs>
        <w:tab w:val="left" w:pos="1434"/>
      </w:tabs>
      <w:spacing w:after="0" w:line="240" w:lineRule="auto"/>
      <w:jc w:val="both"/>
    </w:pPr>
    <w:rPr>
      <w:rFonts w:ascii="Arial" w:eastAsiaTheme="minorEastAsia" w:hAnsi="Arial" w:cs="Arial"/>
      <w:color w:val="000000"/>
    </w:rPr>
  </w:style>
  <w:style w:type="character" w:customStyle="1" w:styleId="BodyText1CharChar">
    <w:name w:val="Body Text 1 Char Char"/>
    <w:link w:val="BodyText1Char"/>
    <w:uiPriority w:val="99"/>
    <w:rsid w:val="00EA51F7"/>
    <w:rPr>
      <w:rFonts w:ascii="Arial" w:eastAsiaTheme="minorEastAsia" w:hAnsi="Arial" w:cs="Arial"/>
      <w:color w:val="000000"/>
    </w:rPr>
  </w:style>
  <w:style w:type="paragraph" w:customStyle="1" w:styleId="Default">
    <w:name w:val="Default"/>
    <w:rsid w:val="00EA51F7"/>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A51F7"/>
    <w:pPr>
      <w:spacing w:after="100" w:line="240" w:lineRule="auto"/>
      <w:ind w:left="220"/>
    </w:pPr>
  </w:style>
  <w:style w:type="character" w:styleId="CommentReference">
    <w:name w:val="annotation reference"/>
    <w:basedOn w:val="DefaultParagraphFont"/>
    <w:uiPriority w:val="99"/>
    <w:semiHidden/>
    <w:unhideWhenUsed/>
    <w:rsid w:val="00803AB6"/>
    <w:rPr>
      <w:sz w:val="16"/>
      <w:szCs w:val="16"/>
    </w:rPr>
  </w:style>
  <w:style w:type="paragraph" w:styleId="CommentText">
    <w:name w:val="annotation text"/>
    <w:basedOn w:val="Normal"/>
    <w:link w:val="CommentTextChar"/>
    <w:uiPriority w:val="99"/>
    <w:semiHidden/>
    <w:unhideWhenUsed/>
    <w:rsid w:val="00803AB6"/>
    <w:pPr>
      <w:spacing w:line="240" w:lineRule="auto"/>
    </w:pPr>
    <w:rPr>
      <w:sz w:val="20"/>
      <w:szCs w:val="20"/>
    </w:rPr>
  </w:style>
  <w:style w:type="character" w:customStyle="1" w:styleId="CommentTextChar">
    <w:name w:val="Comment Text Char"/>
    <w:basedOn w:val="DefaultParagraphFont"/>
    <w:link w:val="CommentText"/>
    <w:uiPriority w:val="99"/>
    <w:semiHidden/>
    <w:rsid w:val="00803AB6"/>
    <w:rPr>
      <w:sz w:val="20"/>
      <w:szCs w:val="20"/>
    </w:rPr>
  </w:style>
  <w:style w:type="paragraph" w:styleId="CommentSubject">
    <w:name w:val="annotation subject"/>
    <w:basedOn w:val="CommentText"/>
    <w:next w:val="CommentText"/>
    <w:link w:val="CommentSubjectChar"/>
    <w:uiPriority w:val="99"/>
    <w:semiHidden/>
    <w:unhideWhenUsed/>
    <w:rsid w:val="00803AB6"/>
    <w:rPr>
      <w:b/>
      <w:bCs/>
    </w:rPr>
  </w:style>
  <w:style w:type="character" w:customStyle="1" w:styleId="CommentSubjectChar">
    <w:name w:val="Comment Subject Char"/>
    <w:basedOn w:val="CommentTextChar"/>
    <w:link w:val="CommentSubject"/>
    <w:uiPriority w:val="99"/>
    <w:semiHidden/>
    <w:rsid w:val="00803A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1F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51F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1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51F7"/>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EA51F7"/>
  </w:style>
  <w:style w:type="table" w:styleId="TableGrid">
    <w:name w:val="Table Grid"/>
    <w:basedOn w:val="TableNormal"/>
    <w:uiPriority w:val="39"/>
    <w:rsid w:val="00EA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1F7"/>
    <w:pPr>
      <w:spacing w:after="0" w:line="240" w:lineRule="auto"/>
      <w:ind w:left="720"/>
      <w:contextualSpacing/>
    </w:pPr>
  </w:style>
  <w:style w:type="table" w:customStyle="1" w:styleId="GridTable4">
    <w:name w:val="Grid Table 4"/>
    <w:basedOn w:val="TableNormal"/>
    <w:uiPriority w:val="49"/>
    <w:rsid w:val="00EA51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A5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F7"/>
  </w:style>
  <w:style w:type="paragraph" w:styleId="Footer">
    <w:name w:val="footer"/>
    <w:basedOn w:val="Normal"/>
    <w:link w:val="FooterChar"/>
    <w:uiPriority w:val="99"/>
    <w:unhideWhenUsed/>
    <w:rsid w:val="00EA5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F7"/>
  </w:style>
  <w:style w:type="paragraph" w:styleId="TOCHeading">
    <w:name w:val="TOC Heading"/>
    <w:basedOn w:val="Heading1"/>
    <w:next w:val="Normal"/>
    <w:uiPriority w:val="39"/>
    <w:unhideWhenUsed/>
    <w:qFormat/>
    <w:rsid w:val="00EA51F7"/>
    <w:pPr>
      <w:outlineLvl w:val="9"/>
    </w:pPr>
  </w:style>
  <w:style w:type="paragraph" w:styleId="TOC1">
    <w:name w:val="toc 1"/>
    <w:basedOn w:val="Normal"/>
    <w:next w:val="Normal"/>
    <w:autoRedefine/>
    <w:uiPriority w:val="39"/>
    <w:unhideWhenUsed/>
    <w:rsid w:val="00EA51F7"/>
    <w:pPr>
      <w:spacing w:after="100" w:line="240" w:lineRule="auto"/>
    </w:pPr>
  </w:style>
  <w:style w:type="character" w:styleId="Hyperlink">
    <w:name w:val="Hyperlink"/>
    <w:basedOn w:val="DefaultParagraphFont"/>
    <w:uiPriority w:val="99"/>
    <w:unhideWhenUsed/>
    <w:rsid w:val="00EA51F7"/>
    <w:rPr>
      <w:color w:val="0563C1" w:themeColor="hyperlink"/>
      <w:u w:val="single"/>
    </w:rPr>
  </w:style>
  <w:style w:type="paragraph" w:styleId="BalloonText">
    <w:name w:val="Balloon Text"/>
    <w:basedOn w:val="Normal"/>
    <w:link w:val="BalloonTextChar"/>
    <w:uiPriority w:val="99"/>
    <w:semiHidden/>
    <w:unhideWhenUsed/>
    <w:rsid w:val="00EA5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F7"/>
    <w:rPr>
      <w:rFonts w:ascii="Segoe UI" w:hAnsi="Segoe UI" w:cs="Segoe UI"/>
      <w:sz w:val="18"/>
      <w:szCs w:val="18"/>
    </w:rPr>
  </w:style>
  <w:style w:type="paragraph" w:customStyle="1" w:styleId="BodyText1Char">
    <w:name w:val="Body Text 1 Char"/>
    <w:link w:val="BodyText1CharChar"/>
    <w:uiPriority w:val="99"/>
    <w:rsid w:val="00EA51F7"/>
    <w:pPr>
      <w:tabs>
        <w:tab w:val="left" w:pos="1434"/>
      </w:tabs>
      <w:spacing w:after="0" w:line="240" w:lineRule="auto"/>
      <w:jc w:val="both"/>
    </w:pPr>
    <w:rPr>
      <w:rFonts w:ascii="Arial" w:eastAsiaTheme="minorEastAsia" w:hAnsi="Arial" w:cs="Arial"/>
      <w:color w:val="000000"/>
    </w:rPr>
  </w:style>
  <w:style w:type="character" w:customStyle="1" w:styleId="BodyText1CharChar">
    <w:name w:val="Body Text 1 Char Char"/>
    <w:link w:val="BodyText1Char"/>
    <w:uiPriority w:val="99"/>
    <w:rsid w:val="00EA51F7"/>
    <w:rPr>
      <w:rFonts w:ascii="Arial" w:eastAsiaTheme="minorEastAsia" w:hAnsi="Arial" w:cs="Arial"/>
      <w:color w:val="000000"/>
    </w:rPr>
  </w:style>
  <w:style w:type="paragraph" w:customStyle="1" w:styleId="Default">
    <w:name w:val="Default"/>
    <w:rsid w:val="00EA51F7"/>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A51F7"/>
    <w:pPr>
      <w:spacing w:after="100" w:line="240" w:lineRule="auto"/>
      <w:ind w:left="220"/>
    </w:pPr>
  </w:style>
  <w:style w:type="character" w:styleId="CommentReference">
    <w:name w:val="annotation reference"/>
    <w:basedOn w:val="DefaultParagraphFont"/>
    <w:uiPriority w:val="99"/>
    <w:semiHidden/>
    <w:unhideWhenUsed/>
    <w:rsid w:val="00803AB6"/>
    <w:rPr>
      <w:sz w:val="16"/>
      <w:szCs w:val="16"/>
    </w:rPr>
  </w:style>
  <w:style w:type="paragraph" w:styleId="CommentText">
    <w:name w:val="annotation text"/>
    <w:basedOn w:val="Normal"/>
    <w:link w:val="CommentTextChar"/>
    <w:uiPriority w:val="99"/>
    <w:semiHidden/>
    <w:unhideWhenUsed/>
    <w:rsid w:val="00803AB6"/>
    <w:pPr>
      <w:spacing w:line="240" w:lineRule="auto"/>
    </w:pPr>
    <w:rPr>
      <w:sz w:val="20"/>
      <w:szCs w:val="20"/>
    </w:rPr>
  </w:style>
  <w:style w:type="character" w:customStyle="1" w:styleId="CommentTextChar">
    <w:name w:val="Comment Text Char"/>
    <w:basedOn w:val="DefaultParagraphFont"/>
    <w:link w:val="CommentText"/>
    <w:uiPriority w:val="99"/>
    <w:semiHidden/>
    <w:rsid w:val="00803AB6"/>
    <w:rPr>
      <w:sz w:val="20"/>
      <w:szCs w:val="20"/>
    </w:rPr>
  </w:style>
  <w:style w:type="paragraph" w:styleId="CommentSubject">
    <w:name w:val="annotation subject"/>
    <w:basedOn w:val="CommentText"/>
    <w:next w:val="CommentText"/>
    <w:link w:val="CommentSubjectChar"/>
    <w:uiPriority w:val="99"/>
    <w:semiHidden/>
    <w:unhideWhenUsed/>
    <w:rsid w:val="00803AB6"/>
    <w:rPr>
      <w:b/>
      <w:bCs/>
    </w:rPr>
  </w:style>
  <w:style w:type="character" w:customStyle="1" w:styleId="CommentSubjectChar">
    <w:name w:val="Comment Subject Char"/>
    <w:basedOn w:val="CommentTextChar"/>
    <w:link w:val="CommentSubject"/>
    <w:uiPriority w:val="99"/>
    <w:semiHidden/>
    <w:rsid w:val="00803A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vk7@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Pierannunzi</dc:creator>
  <cp:keywords/>
  <dc:description/>
  <cp:lastModifiedBy>SYSTEM</cp:lastModifiedBy>
  <cp:revision>2</cp:revision>
  <dcterms:created xsi:type="dcterms:W3CDTF">2019-01-14T13:43:00Z</dcterms:created>
  <dcterms:modified xsi:type="dcterms:W3CDTF">2019-01-14T13:43:00Z</dcterms:modified>
</cp:coreProperties>
</file>