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44" w:rsidP="00D53444" w:rsidRDefault="00D53444" w14:paraId="1C93A0B4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>Request for Approval under the</w:t>
      </w:r>
    </w:p>
    <w:p w:rsidR="00D53444" w:rsidP="00D53444" w:rsidRDefault="00D53444" w14:paraId="6688E178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name="_Hlk23501845" w:id="1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1"/>
      <w:r>
        <w:rPr>
          <w:rFonts w:ascii="Times New Roman" w:hAnsi="Times New Roman"/>
          <w:b/>
          <w:sz w:val="28"/>
          <w:szCs w:val="28"/>
        </w:rPr>
        <w:t>”</w:t>
      </w:r>
    </w:p>
    <w:p w:rsidR="00D53444" w:rsidP="00D53444" w:rsidRDefault="00D53444" w14:paraId="2C3EAEC2" w14:textId="01413D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(OMB#: 0925-0642 Expiration Date: </w:t>
      </w:r>
      <w:r w:rsidR="00252479">
        <w:rPr>
          <w:rFonts w:ascii="Times New Roman" w:hAnsi="Times New Roman"/>
          <w:b/>
          <w:sz w:val="28"/>
          <w:szCs w:val="28"/>
        </w:rPr>
        <w:t>05/31/2020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53444" w:rsidP="00D53444" w:rsidRDefault="00D53444" w14:paraId="7BC30D1C" w14:textId="6F2674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B60E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Pb+GjT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>
        <w:t xml:space="preserve">  </w:t>
      </w:r>
    </w:p>
    <w:p w:rsidR="00D53444" w:rsidP="00D53444" w:rsidRDefault="00D53444" w14:paraId="04DAD3B3" w14:textId="777777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TITLE OF INFORMATION COLLECTION:</w:t>
      </w:r>
    </w:p>
    <w:p w:rsidR="00D53444" w:rsidP="00D53444" w:rsidRDefault="00D53444" w14:paraId="59F83C7D" w14:textId="0A8E19C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Division of Cancer Control and Population Science</w:t>
      </w:r>
      <w:r w:rsidR="005D4ED3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AC1CF1">
        <w:rPr>
          <w:rFonts w:asciiTheme="majorHAnsi" w:hAnsiTheme="majorHAnsi"/>
          <w:sz w:val="24"/>
          <w:szCs w:val="24"/>
        </w:rPr>
        <w:t xml:space="preserve">Funding Announcement </w:t>
      </w:r>
      <w:r>
        <w:rPr>
          <w:rFonts w:asciiTheme="majorHAnsi" w:hAnsiTheme="majorHAnsi"/>
          <w:sz w:val="24"/>
          <w:szCs w:val="24"/>
        </w:rPr>
        <w:t xml:space="preserve">Webinar </w:t>
      </w:r>
      <w:r w:rsidR="0041161B">
        <w:rPr>
          <w:rFonts w:asciiTheme="majorHAnsi" w:hAnsiTheme="majorHAnsi"/>
          <w:sz w:val="24"/>
          <w:szCs w:val="24"/>
        </w:rPr>
        <w:t xml:space="preserve"> </w:t>
      </w:r>
    </w:p>
    <w:p w:rsidR="00D53444" w:rsidP="00D53444" w:rsidRDefault="00D53444" w14:paraId="233565AC" w14:textId="77777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D53444" w:rsidP="00D53444" w:rsidRDefault="00D53444" w14:paraId="528A3E4A" w14:textId="0C5E44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purpose of this information collection is to gather input and feedback from the NCI Division of Cancer Control and Population Science</w:t>
      </w:r>
      <w:r w:rsidR="005D4ED3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(DCCPS) webinar participants who opt to complete the survey. The information collected will be used to improve service delivery for future DCCPS webinars.</w:t>
      </w:r>
    </w:p>
    <w:p w:rsidR="00D53444" w:rsidP="00D53444" w:rsidRDefault="00D53444" w14:paraId="1C848FAD" w14:textId="77777777">
      <w:pPr>
        <w:pStyle w:val="Header"/>
        <w:tabs>
          <w:tab w:val="left" w:pos="720"/>
        </w:tabs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D53444" w:rsidP="00D53444" w:rsidRDefault="00D53444" w14:paraId="0ABF77C1" w14:textId="77777777">
      <w:pPr>
        <w:rPr>
          <w:rFonts w:asciiTheme="majorHAnsi" w:hAnsiTheme="majorHAnsi"/>
        </w:rPr>
      </w:pPr>
      <w:r w:rsidRPr="00D53444">
        <w:rPr>
          <w:rFonts w:asciiTheme="majorHAnsi" w:hAnsiTheme="majorHAnsi"/>
        </w:rPr>
        <w:t xml:space="preserve">Scientists, Researchers, PIs, postdocs and academic </w:t>
      </w:r>
    </w:p>
    <w:p w:rsidR="00D53444" w:rsidP="00D53444" w:rsidRDefault="00D53444" w14:paraId="281B16B8" w14:textId="185833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:rsidRDefault="00D53444" w14:paraId="324368BC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16"/>
          <w:szCs w:val="16"/>
        </w:rPr>
      </w:pPr>
    </w:p>
    <w:p w:rsidR="00D53444" w:rsidP="00D53444" w:rsidRDefault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:rsidRDefault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[ ]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:rsidRDefault="00D53444" w14:paraId="4953E3BF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2728AEA6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2F0538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low-cost for the Federal Government.</w:t>
      </w:r>
    </w:p>
    <w:p w:rsidR="00D53444" w:rsidP="00D53444" w:rsidRDefault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0F83B38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="00F50006">
        <w:rPr>
          <w:rFonts w:asciiTheme="majorHAnsi" w:hAnsiTheme="majorHAnsi"/>
          <w:sz w:val="24"/>
          <w:szCs w:val="24"/>
        </w:rPr>
        <w:t>Christie Kaefer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2F0538" w:rsidRDefault="002F0538" w14:paraId="1261FB77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6DAFF54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Personally Identifiable Information:</w:t>
      </w:r>
    </w:p>
    <w:p w:rsidR="00D53444" w:rsidP="00D53444" w:rsidRDefault="00D53444" w14:paraId="024FFCE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personally identifiable information (PII) collected?  [  ] Yes  [X]  No </w:t>
      </w:r>
    </w:p>
    <w:p w:rsidR="00D53444" w:rsidP="00D53444" w:rsidRDefault="00D53444" w14:paraId="51A4DB91" w14:textId="29E23A2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will any information that is collected be included in records that are subject to the Privacy Act of 1974?   [  ] Yes [</w:t>
      </w:r>
      <w:r w:rsidR="002F053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] No   </w:t>
      </w:r>
    </w:p>
    <w:p w:rsidR="00D53444" w:rsidP="00D53444" w:rsidRDefault="00D53444" w14:paraId="3C881A6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has an up-to-date System of Records Notice (SORN) been published?  N/A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="00D53444" w:rsidP="00D53444" w:rsidRDefault="00D53444" w14:paraId="0273D0E1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an incentive (e.g., money or reimbursement of expenses, token of appreciation) provided to participants?  [  ] Yes [X] No  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711"/>
        <w:gridCol w:w="1981"/>
        <w:gridCol w:w="1351"/>
        <w:gridCol w:w="1531"/>
      </w:tblGrid>
      <w:tr w:rsidR="00D53444" w:rsidTr="00D53444" w14:paraId="2703B8E3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D53444" w14:paraId="06B06FDE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CD5DA7" w14:paraId="148F7149" w14:textId="2DDDE52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350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CD5DA7" w14:paraId="5DF9ADC6" w14:textId="505240F9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8C5DDE" w14:textId="6C64263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5/60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2F0538" w14:paraId="79F9FEC9" w14:textId="1806DAA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29</w:t>
            </w:r>
          </w:p>
        </w:tc>
      </w:tr>
      <w:tr w:rsidR="00D53444" w:rsidTr="00D53444" w14:paraId="35D113A7" w14:textId="77777777">
        <w:trPr>
          <w:trHeight w:val="293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CD5DA7" w14:paraId="2349A466" w14:textId="212B8E7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350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2F0538" w14:paraId="0E177ADC" w14:textId="333BC04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29</w:t>
            </w:r>
          </w:p>
        </w:tc>
      </w:tr>
    </w:tbl>
    <w:p w:rsidR="00D53444" w:rsidP="00D53444" w:rsidRDefault="00D53444" w14:paraId="5ECAA97C" w14:textId="0043B86C">
      <w:pPr>
        <w:spacing w:after="0"/>
        <w:rPr>
          <w:rFonts w:asciiTheme="majorHAnsi" w:hAnsiTheme="majorHAnsi"/>
        </w:rPr>
      </w:pPr>
    </w:p>
    <w:p w:rsidR="002F0538" w:rsidP="00D53444" w:rsidRDefault="002F0538" w14:paraId="4106A9DA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D53444" w:rsidTr="00D53444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D53444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2F0538" w14:paraId="174BB864" w14:textId="761F5C3C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291AC461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$45.</w:t>
            </w:r>
            <w:r w:rsidR="00F50006">
              <w:rPr>
                <w:rFonts w:eastAsia="Times New Roman"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1E8960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$1</w:t>
            </w:r>
            <w:r w:rsidR="00CD5DA7">
              <w:rPr>
                <w:rFonts w:eastAsia="Times New Roman" w:asciiTheme="majorHAnsi" w:hAnsiTheme="majorHAnsi"/>
                <w:sz w:val="24"/>
                <w:szCs w:val="24"/>
              </w:rPr>
              <w:t>,</w:t>
            </w:r>
            <w:r w:rsidR="002F0538">
              <w:rPr>
                <w:rFonts w:eastAsia="Times New Roman" w:asciiTheme="majorHAnsi" w:hAnsiTheme="majorHAnsi"/>
                <w:sz w:val="24"/>
                <w:szCs w:val="24"/>
              </w:rPr>
              <w:t>328</w:t>
            </w:r>
          </w:p>
        </w:tc>
      </w:tr>
      <w:tr w:rsidR="00D53444" w:rsidTr="00D53444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1D8E7D96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2F0538" w14:paraId="7439101F" w14:textId="0F241845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F7DF52B" w14:textId="435D2441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b/>
                <w:sz w:val="24"/>
                <w:szCs w:val="24"/>
              </w:rPr>
              <w:t>$1,</w:t>
            </w:r>
            <w:r w:rsidR="00CD5DA7">
              <w:rPr>
                <w:rFonts w:eastAsia="Times New Roman" w:asciiTheme="majorHAnsi" w:hAnsiTheme="majorHAnsi"/>
                <w:b/>
                <w:sz w:val="24"/>
                <w:szCs w:val="24"/>
              </w:rPr>
              <w:t>3</w:t>
            </w:r>
            <w:r w:rsidR="002F0538">
              <w:rPr>
                <w:rFonts w:eastAsia="Times New Roman" w:asciiTheme="majorHAnsi" w:hAnsiTheme="majorHAnsi"/>
                <w:b/>
                <w:sz w:val="24"/>
                <w:szCs w:val="24"/>
              </w:rPr>
              <w:t>28</w:t>
            </w:r>
          </w:p>
        </w:tc>
      </w:tr>
    </w:tbl>
    <w:p w:rsidR="00D53444" w:rsidP="00D53444" w:rsidRDefault="00D53444" w14:paraId="11C3F423" w14:textId="3F52A7C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 Averaged mean hourly wage rate for respondents based on BLS National Occupational Employment and Wage Estimates for </w:t>
      </w:r>
      <w:r w:rsidR="00CD5DA7">
        <w:rPr>
          <w:rFonts w:asciiTheme="majorHAnsi" w:hAnsiTheme="majorHAnsi"/>
          <w:sz w:val="20"/>
          <w:szCs w:val="20"/>
        </w:rPr>
        <w:t>Medical Scientists</w:t>
      </w:r>
      <w:r>
        <w:rPr>
          <w:rFonts w:asciiTheme="majorHAnsi" w:hAnsiTheme="majorHAnsi"/>
          <w:sz w:val="20"/>
          <w:szCs w:val="20"/>
        </w:rPr>
        <w:t xml:space="preserve"> occupational code, </w:t>
      </w:r>
      <w:r w:rsidRPr="00CD5DA7" w:rsidR="00CD5DA7">
        <w:rPr>
          <w:rFonts w:asciiTheme="majorHAnsi" w:hAnsiTheme="majorHAnsi"/>
          <w:sz w:val="20"/>
          <w:szCs w:val="20"/>
        </w:rPr>
        <w:t>19-1040</w:t>
      </w:r>
      <w:r w:rsidR="00CD5DA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and wage rate $</w:t>
      </w:r>
      <w:r w:rsidR="00CD5DA7">
        <w:rPr>
          <w:rFonts w:asciiTheme="majorHAnsi" w:hAnsiTheme="majorHAnsi"/>
          <w:sz w:val="20"/>
          <w:szCs w:val="20"/>
        </w:rPr>
        <w:t xml:space="preserve">45.80. </w:t>
      </w:r>
      <w:hyperlink w:history="1" w:anchor="00-0000" r:id="rId8">
        <w:r w:rsidRPr="00F50006" w:rsidR="00F50006">
          <w:rPr>
            <w:rStyle w:val="Hyperlink"/>
            <w:rFonts w:asciiTheme="majorHAnsi" w:hAnsiTheme="majorHAnsi" w:cstheme="majorHAnsi"/>
            <w:sz w:val="20"/>
            <w:szCs w:val="20"/>
          </w:rPr>
          <w:t>https://www.bls.gov/oes/2018/May/oes_nat.htm#00-0000</w:t>
        </w:r>
      </w:hyperlink>
      <w:r w:rsidRPr="00F50006" w:rsidR="00F50006">
        <w:rPr>
          <w:rFonts w:asciiTheme="majorHAnsi" w:hAnsiTheme="majorHAnsi" w:cstheme="majorHAnsi"/>
          <w:sz w:val="20"/>
          <w:szCs w:val="20"/>
        </w:rPr>
        <w:t>.</w:t>
      </w:r>
      <w:r w:rsidR="00F50006">
        <w:t xml:space="preserve"> </w:t>
      </w:r>
    </w:p>
    <w:p w:rsidR="00D53444" w:rsidP="00D53444" w:rsidRDefault="00D53444" w14:paraId="2579967E" w14:textId="6C99A20D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B0178B" w:rsidR="00B0178B">
        <w:rPr>
          <w:rFonts w:asciiTheme="majorHAnsi" w:hAnsiTheme="majorHAnsi"/>
        </w:rPr>
        <w:t>$3,243.03</w:t>
      </w:r>
      <w:r>
        <w:rPr>
          <w:rFonts w:asciiTheme="majorHAnsi" w:hAnsiTheme="majorHAnsi"/>
        </w:rPr>
        <w:t>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350"/>
        <w:gridCol w:w="1260"/>
        <w:gridCol w:w="1350"/>
        <w:gridCol w:w="1530"/>
        <w:gridCol w:w="1350"/>
      </w:tblGrid>
      <w:tr w:rsidR="00D53444" w:rsidTr="00D53444" w14:paraId="1001521F" w14:textId="77777777">
        <w:trPr>
          <w:trHeight w:val="900"/>
        </w:trPr>
        <w:tc>
          <w:tcPr>
            <w:tcW w:w="2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D53444" w14:paraId="6FFC481F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D53444" w:rsidTr="00064C35" w14:paraId="511322ED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2D688E3A" w14:textId="06821709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Communication</w:t>
            </w:r>
            <w:r w:rsidR="00064C35">
              <w:rPr>
                <w:rFonts w:eastAsia="Times New Roman" w:asciiTheme="majorHAnsi" w:hAnsiTheme="majorHAnsi"/>
                <w:sz w:val="24"/>
                <w:szCs w:val="24"/>
              </w:rPr>
              <w:t>s Manager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53444" w:rsidR="00D53444" w:rsidP="00064C35" w:rsidRDefault="00D53444" w14:paraId="1F251FF0" w14:textId="4781750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10/5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3444" w:rsidR="00D53444" w:rsidP="00064C35" w:rsidRDefault="00D53444" w14:paraId="6E46FDFF" w14:textId="738BD4D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$7</w:t>
            </w:r>
            <w:r w:rsidR="00F50006">
              <w:rPr>
                <w:rFonts w:asciiTheme="majorHAnsi" w:hAnsiTheme="majorHAnsi" w:cstheme="majorHAnsi"/>
              </w:rPr>
              <w:t>4,303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3444" w:rsidR="00D53444" w:rsidP="00064C35" w:rsidRDefault="00D53444" w14:paraId="348B083D" w14:textId="5A523D3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 w:cstheme="majorHAnsi"/>
                <w:sz w:val="24"/>
                <w:szCs w:val="24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="00D53444" w:rsidP="00064C35" w:rsidRDefault="00D53444" w14:paraId="54C7D58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P="00064C35" w:rsidRDefault="00D53444" w14:paraId="1156FC20" w14:textId="04E88B4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F50006">
              <w:rPr>
                <w:rFonts w:eastAsia="Times New Roman" w:asciiTheme="majorHAnsi" w:hAnsiTheme="majorHAnsi"/>
                <w:sz w:val="24"/>
                <w:szCs w:val="24"/>
              </w:rPr>
              <w:t>743.03</w:t>
            </w:r>
          </w:p>
        </w:tc>
      </w:tr>
      <w:tr w:rsidR="00D53444" w:rsidTr="00CD5DA7" w14:paraId="74065A1C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P="00D53444" w:rsidRDefault="00D53444" w14:paraId="3C67B556" w14:textId="555BF0F8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53444" w:rsidR="00D53444" w:rsidP="00D53444" w:rsidRDefault="00D53444" w14:paraId="71A4899E" w14:textId="6E47D8FA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53444" w:rsidR="00D53444" w:rsidP="00D53444" w:rsidRDefault="00D53444" w14:paraId="50406962" w14:textId="0B7A4F7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53444" w:rsidR="00D53444" w:rsidP="00D53444" w:rsidRDefault="00D53444" w14:paraId="5217BF86" w14:textId="4EC8E15B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P="00D53444" w:rsidRDefault="00D53444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P="00D53444" w:rsidRDefault="00D53444" w14:paraId="583B3FAB" w14:textId="447EC7EE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</w:tr>
      <w:tr w:rsidR="00D53444" w:rsidTr="00F50006" w14:paraId="186AACE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1C15F039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6C2047F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17404A2F" w14:textId="3101FC7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B0178B">
              <w:rPr>
                <w:rFonts w:eastAsia="Times New Roman" w:asciiTheme="majorHAnsi" w:hAnsiTheme="majorHAnsi"/>
                <w:sz w:val="24"/>
                <w:szCs w:val="24"/>
              </w:rPr>
              <w:t>2,500</w:t>
            </w:r>
          </w:p>
        </w:tc>
      </w:tr>
      <w:tr w:rsidR="00D53444" w:rsidTr="00D53444" w14:paraId="7ED5504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D53444" w14:paraId="7683133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2F0538" w14:paraId="3B8DE62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2F91B313" w14:textId="77777777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B0178B" w14:paraId="7D658AE1" w14:textId="39A16F5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$3,243.03</w:t>
            </w:r>
          </w:p>
        </w:tc>
      </w:tr>
    </w:tbl>
    <w:p w:rsidRPr="002F0538" w:rsidR="00D53444" w:rsidP="00D53444" w:rsidRDefault="00D53444" w14:paraId="58C5C404" w14:textId="09FC91C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w:history="1" r:id="rId9">
        <w:r w:rsidRPr="001418CA" w:rsidR="00F50006">
          <w:rPr>
            <w:rStyle w:val="Hyperlink"/>
            <w:rFonts w:asciiTheme="majorHAnsi" w:hAnsiTheme="majorHAnsi" w:cstheme="majorHAnsi"/>
            <w:sz w:val="20"/>
            <w:szCs w:val="20"/>
          </w:rPr>
          <w:t>https://www.opm.gov/policy-data-oversight/pay-leave/salaries-wages/salary-tables/20Tables/html/DCB.aspx</w:t>
        </w:r>
      </w:hyperlink>
      <w:r w:rsidR="00F5000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2F0538" w:rsidR="002F0538" w:rsidP="002F0538" w:rsidRDefault="002F0538" w14:paraId="2B9C6E04" w14:textId="77777777">
      <w:pPr>
        <w:pStyle w:val="ListParagraph"/>
        <w:numPr>
          <w:ilvl w:val="0"/>
          <w:numId w:val="3"/>
        </w:numPr>
        <w:rPr>
          <w:rFonts w:asciiTheme="majorHAnsi" w:hAnsiTheme="majorHAnsi"/>
          <w:bCs/>
        </w:rPr>
      </w:pPr>
      <w:bookmarkStart w:name="_Hlk31269413" w:id="2"/>
      <w:r w:rsidRPr="002F0538">
        <w:rPr>
          <w:rFonts w:asciiTheme="majorHAnsi" w:hAnsiTheme="majorHAnsi"/>
        </w:rPr>
        <w:t>Do you have a customer list or something similar that defines the universe of potential respondents and do you have a sampling plan for selecting from this universe?</w:t>
      </w:r>
      <w:r w:rsidRPr="002F0538">
        <w:rPr>
          <w:rFonts w:asciiTheme="majorHAnsi" w:hAnsiTheme="majorHAnsi"/>
          <w:bCs/>
        </w:rPr>
        <w:t xml:space="preserve"> </w:t>
      </w:r>
    </w:p>
    <w:p w:rsidRPr="002F0538" w:rsidR="002F0538" w:rsidP="002F0538" w:rsidRDefault="002F0538" w14:paraId="2B355750" w14:textId="5888621A">
      <w:pPr>
        <w:pStyle w:val="ListParagraph"/>
        <w:ind w:left="6120" w:firstLine="360"/>
        <w:rPr>
          <w:rFonts w:asciiTheme="majorHAnsi" w:hAnsiTheme="majorHAnsi"/>
          <w:bCs/>
        </w:rPr>
      </w:pPr>
      <w:r w:rsidRPr="002F0538">
        <w:rPr>
          <w:rFonts w:asciiTheme="majorHAnsi" w:hAnsiTheme="majorHAnsi"/>
          <w:bCs/>
        </w:rPr>
        <w:t>[  ] Yes</w:t>
      </w:r>
      <w:r w:rsidRPr="002F0538">
        <w:rPr>
          <w:rFonts w:asciiTheme="majorHAnsi" w:hAnsiTheme="majorHAnsi"/>
          <w:bCs/>
        </w:rPr>
        <w:tab/>
        <w:t xml:space="preserve">[ </w:t>
      </w:r>
      <w:r w:rsidR="00900B88">
        <w:rPr>
          <w:rFonts w:asciiTheme="majorHAnsi" w:hAnsiTheme="majorHAnsi"/>
          <w:bCs/>
        </w:rPr>
        <w:t>X</w:t>
      </w:r>
      <w:r w:rsidRPr="002F0538">
        <w:rPr>
          <w:rFonts w:asciiTheme="majorHAnsi" w:hAnsiTheme="majorHAnsi"/>
          <w:bCs/>
        </w:rPr>
        <w:t>] No</w:t>
      </w:r>
    </w:p>
    <w:bookmarkEnd w:id="2"/>
    <w:p w:rsidRPr="00D53444" w:rsidR="00D53444" w:rsidP="00D53444" w:rsidRDefault="00D53444" w14:paraId="219EF2B8" w14:textId="77777777">
      <w:pPr>
        <w:pStyle w:val="ListParagraph"/>
        <w:ind w:left="360"/>
        <w:rPr>
          <w:rFonts w:asciiTheme="majorHAnsi" w:hAnsiTheme="majorHAnsi"/>
        </w:rPr>
      </w:pPr>
    </w:p>
    <w:p w:rsidR="00D53444" w:rsidP="00D53444" w:rsidRDefault="00D53444" w14:paraId="3FB42A0A" w14:textId="7692A8D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answer is yes, please </w:t>
      </w:r>
      <w:proofErr w:type="gramStart"/>
      <w:r>
        <w:rPr>
          <w:rFonts w:asciiTheme="majorHAnsi" w:hAnsiTheme="majorHAnsi"/>
        </w:rPr>
        <w:t>provide</w:t>
      </w:r>
      <w:proofErr w:type="gramEnd"/>
      <w:r>
        <w:rPr>
          <w:rFonts w:asciiTheme="majorHAnsi" w:hAnsiTheme="majorHAnsi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D53444" w:rsidR="00D53444" w:rsidP="00D53444" w:rsidRDefault="00D53444" w14:paraId="428800C7" w14:textId="77777777">
      <w:pPr>
        <w:pStyle w:val="ListParagraph"/>
        <w:rPr>
          <w:rFonts w:asciiTheme="majorHAnsi" w:hAnsiTheme="majorHAnsi"/>
          <w:sz w:val="22"/>
          <w:szCs w:val="22"/>
        </w:rPr>
      </w:pPr>
      <w:r w:rsidRPr="00D53444">
        <w:rPr>
          <w:rFonts w:asciiTheme="majorHAnsi" w:hAnsiTheme="majorHAnsi"/>
          <w:sz w:val="22"/>
          <w:szCs w:val="22"/>
        </w:rPr>
        <w:t xml:space="preserve">Potential respondents are those who attend DCCPS webinars and opt to complete the survey. 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D53444" w:rsidP="00D53444" w:rsidRDefault="00D53444" w14:paraId="1F32D7F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="00D53444" w:rsidP="00D53444" w:rsidRDefault="00D53444" w14:paraId="7C93B44E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D53444" w:rsidP="00D53444" w:rsidRDefault="00D53444" w14:paraId="46E1AF30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[  ] Telephone</w:t>
      </w:r>
      <w:r>
        <w:rPr>
          <w:rFonts w:asciiTheme="majorHAnsi" w:hAnsiTheme="majorHAnsi"/>
        </w:rPr>
        <w:tab/>
      </w:r>
    </w:p>
    <w:p w:rsidR="00D53444" w:rsidP="00D53444" w:rsidRDefault="00D53444" w14:paraId="5B0A9D9A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[  ] Mail </w:t>
      </w:r>
    </w:p>
    <w:p w:rsidR="00D53444" w:rsidP="00D53444" w:rsidRDefault="00D53444" w14:paraId="414CFCA1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Other, Explain</w:t>
      </w:r>
    </w:p>
    <w:p w:rsidR="00D53444" w:rsidP="00D53444" w:rsidRDefault="00D53444" w14:paraId="4184849B" w14:textId="77777777">
      <w:pPr>
        <w:spacing w:after="0"/>
        <w:ind w:left="720"/>
        <w:rPr>
          <w:rFonts w:asciiTheme="majorHAnsi" w:hAnsiTheme="majorHAnsi"/>
        </w:rPr>
      </w:pPr>
    </w:p>
    <w:p w:rsidR="00D53444" w:rsidP="00D53444" w:rsidRDefault="00D53444" w14:paraId="13DFF92A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Will interviewers or facilitators be used?  [  ]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 w:rsidSect="002F053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4428E"/>
    <w:rsid w:val="00064C35"/>
    <w:rsid w:val="00252479"/>
    <w:rsid w:val="002F0538"/>
    <w:rsid w:val="0041161B"/>
    <w:rsid w:val="004D7A1A"/>
    <w:rsid w:val="005D4ED3"/>
    <w:rsid w:val="00774B2D"/>
    <w:rsid w:val="00900B88"/>
    <w:rsid w:val="009A2371"/>
    <w:rsid w:val="009A6244"/>
    <w:rsid w:val="00AC1CF1"/>
    <w:rsid w:val="00B0178B"/>
    <w:rsid w:val="00CD5DA7"/>
    <w:rsid w:val="00D53444"/>
    <w:rsid w:val="00DD3D62"/>
    <w:rsid w:val="00F50006"/>
    <w:rsid w:val="00FC21CA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1D363-1628-471C-9369-D4D0C1B1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2020-01-30T21:55:00Z</dcterms:created>
  <dcterms:modified xsi:type="dcterms:W3CDTF">2020-01-30T21:55:00Z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