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01413D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252479">
        <w:rPr>
          <w:rFonts w:ascii="Times New Roman" w:hAnsi="Times New Roman"/>
          <w:b/>
          <w:sz w:val="28"/>
          <w:szCs w:val="28"/>
        </w:rPr>
        <w:t>05/31/2020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6F2674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60E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>
        <w:t xml:space="preserve">  </w: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D53444" w14:paraId="59F83C7D" w14:textId="0A8E19C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Division of Cancer Control and Population Science</w:t>
      </w:r>
      <w:r w:rsidR="005D4ED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</w:t>
      </w:r>
      <w:r w:rsidR="00AC1CF1">
        <w:rPr>
          <w:rFonts w:asciiTheme="majorHAnsi" w:hAnsiTheme="majorHAnsi"/>
          <w:sz w:val="24"/>
          <w:szCs w:val="24"/>
        </w:rPr>
        <w:t xml:space="preserve">Funding Announcement </w:t>
      </w:r>
      <w:r>
        <w:rPr>
          <w:rFonts w:asciiTheme="majorHAnsi" w:hAnsiTheme="majorHAnsi"/>
          <w:sz w:val="24"/>
          <w:szCs w:val="24"/>
        </w:rPr>
        <w:t xml:space="preserve">Webinar </w:t>
      </w:r>
      <w:r w:rsidR="0041161B"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0C5E447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purpose of this information collection is to gather input and feedback from the NCI Division of Cancer Control and Population Science</w:t>
      </w:r>
      <w:r w:rsidR="005D4ED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(DCCPS) webinar participants who opt to complete the survey. The information collected will be used to improve service delivery for future DCCPS webinars.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D53444" w14:paraId="0ABF77C1" w14:textId="77777777">
      <w:pPr>
        <w:rPr>
          <w:rFonts w:asciiTheme="majorHAnsi" w:hAnsiTheme="majorHAnsi"/>
        </w:rPr>
      </w:pPr>
      <w:r w:rsidRPr="00D53444">
        <w:rPr>
          <w:rFonts w:asciiTheme="majorHAnsi" w:hAnsiTheme="majorHAnsi"/>
        </w:rPr>
        <w:t xml:space="preserve">Scientists, Researchers, PIs, postdocs and academic </w:t>
      </w:r>
    </w:p>
    <w:p w:rsidR="00D53444" w:rsidP="00D53444" w:rsidRDefault="00D53444" w14:paraId="281B16B8" w14:textId="185833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2728AEA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2F0538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0F83B38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F50006">
        <w:rPr>
          <w:rFonts w:asciiTheme="majorHAnsi" w:hAnsiTheme="majorHAnsi"/>
          <w:sz w:val="24"/>
          <w:szCs w:val="24"/>
        </w:rPr>
        <w:t>Christie Kaefer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2F0538" w:rsidRDefault="002F0538" w14:paraId="1261FB77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6DAFF54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:rsidRDefault="00D53444" w14:paraId="51A4DB91" w14:textId="29E23A2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will any information that is collected be included in records that are subject to the Privacy Act of 1974?   [  ] Yes [</w:t>
      </w:r>
      <w:r w:rsidR="002F05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P="00D53444" w:rsidRDefault="00D53444" w14:paraId="0273D0E1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[  ] Yes [X] No  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CD5DA7" w14:paraId="148F7149" w14:textId="2DDDE52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350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CD5DA7" w14:paraId="5DF9ADC6" w14:textId="505240F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2F0538" w14:paraId="79F9FEC9" w14:textId="1806DAA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29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CD5DA7" w14:paraId="2349A466" w14:textId="212B8E7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350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2F0538" w14:paraId="0E177ADC" w14:textId="333BC04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29</w:t>
            </w:r>
          </w:p>
        </w:tc>
      </w:tr>
    </w:tbl>
    <w:p w:rsidR="00D53444" w:rsidP="00D53444" w:rsidRDefault="00D53444" w14:paraId="5ECAA97C" w14:textId="0043B86C">
      <w:pPr>
        <w:spacing w:after="0"/>
        <w:rPr>
          <w:rFonts w:asciiTheme="majorHAnsi" w:hAnsiTheme="majorHAnsi"/>
        </w:rPr>
      </w:pPr>
    </w:p>
    <w:p w:rsidR="002F0538" w:rsidP="00D53444" w:rsidRDefault="002F0538" w14:paraId="4106A9DA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2F0538" w14:paraId="174BB864" w14:textId="761F5C3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291AC46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$45.</w:t>
            </w:r>
            <w:r w:rsidR="00F50006">
              <w:rPr>
                <w:rFonts w:eastAsia="Times New Roman"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1E8960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$1</w:t>
            </w:r>
            <w:r w:rsidR="00CD5DA7">
              <w:rPr>
                <w:rFonts w:eastAsia="Times New Roman" w:asciiTheme="majorHAnsi" w:hAnsiTheme="majorHAnsi"/>
                <w:sz w:val="24"/>
                <w:szCs w:val="24"/>
              </w:rPr>
              <w:t>,</w:t>
            </w:r>
            <w:r w:rsidR="002F0538">
              <w:rPr>
                <w:rFonts w:eastAsia="Times New Roman" w:asciiTheme="majorHAnsi" w:hAnsiTheme="majorHAnsi"/>
                <w:sz w:val="24"/>
                <w:szCs w:val="24"/>
              </w:rPr>
              <w:t>328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1D8E7D96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2F0538" w14:paraId="7439101F" w14:textId="0F24184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F7DF52B" w14:textId="435D244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b/>
                <w:sz w:val="24"/>
                <w:szCs w:val="24"/>
              </w:rPr>
              <w:t>$1,</w:t>
            </w:r>
            <w:r w:rsidR="00CD5DA7">
              <w:rPr>
                <w:rFonts w:eastAsia="Times New Roman" w:asciiTheme="majorHAnsi" w:hAnsiTheme="majorHAnsi"/>
                <w:b/>
                <w:sz w:val="24"/>
                <w:szCs w:val="24"/>
              </w:rPr>
              <w:t>3</w:t>
            </w:r>
            <w:r w:rsidR="002F0538">
              <w:rPr>
                <w:rFonts w:eastAsia="Times New Roman" w:asciiTheme="majorHAnsi" w:hAnsiTheme="majorHAnsi"/>
                <w:b/>
                <w:sz w:val="24"/>
                <w:szCs w:val="24"/>
              </w:rPr>
              <w:t>28</w:t>
            </w:r>
          </w:p>
        </w:tc>
      </w:tr>
    </w:tbl>
    <w:p w:rsidR="00D53444" w:rsidP="00D53444" w:rsidRDefault="00D53444" w14:paraId="11C3F423" w14:textId="3F52A7C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CD5DA7">
        <w:rPr>
          <w:rFonts w:asciiTheme="majorHAnsi" w:hAnsiTheme="majorHAnsi"/>
          <w:sz w:val="20"/>
          <w:szCs w:val="20"/>
        </w:rPr>
        <w:t>Medical Scientists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Pr="00CD5DA7" w:rsidR="00CD5DA7">
        <w:rPr>
          <w:rFonts w:asciiTheme="majorHAnsi" w:hAnsiTheme="majorHAnsi"/>
          <w:sz w:val="20"/>
          <w:szCs w:val="20"/>
        </w:rPr>
        <w:t>19-1040</w:t>
      </w:r>
      <w:r w:rsidR="00CD5DA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and wage rate $</w:t>
      </w:r>
      <w:r w:rsidR="00CD5DA7">
        <w:rPr>
          <w:rFonts w:asciiTheme="majorHAnsi" w:hAnsiTheme="majorHAnsi"/>
          <w:sz w:val="20"/>
          <w:szCs w:val="20"/>
        </w:rPr>
        <w:t xml:space="preserve">45.80. </w:t>
      </w:r>
      <w:hyperlink w:history="1" w:anchor="00-0000" r:id="rId8">
        <w:r w:rsidRPr="00F50006" w:rsidR="00F50006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https://www.bls.gov/oes/2018/May/oes_nat.htm#00-0000</w:t>
        </w:r>
      </w:hyperlink>
      <w:r w:rsidRPr="00F50006" w:rsidR="00F50006">
        <w:rPr>
          <w:rFonts w:asciiTheme="majorHAnsi" w:hAnsiTheme="majorHAnsi" w:cstheme="majorHAnsi"/>
          <w:sz w:val="20"/>
          <w:szCs w:val="20"/>
        </w:rPr>
        <w:t>.</w:t>
      </w:r>
      <w:r w:rsidR="00F50006">
        <w:t xml:space="preserve"> </w:t>
      </w:r>
    </w:p>
    <w:p w:rsidR="00D53444" w:rsidP="00D53444" w:rsidRDefault="00D53444" w14:paraId="2579967E" w14:textId="6C99A20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B0178B" w:rsidR="00B0178B">
        <w:rPr>
          <w:rFonts w:asciiTheme="majorHAnsi" w:hAnsiTheme="majorHAnsi"/>
        </w:rPr>
        <w:t>$3,243.03</w:t>
      </w:r>
      <w:r>
        <w:rPr>
          <w:rFonts w:asciiTheme="majorHAnsi" w:hAnsiTheme="majorHAnsi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D53444" w:rsidTr="00064C35" w14:paraId="511322ED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2D688E3A" w14:textId="06821709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Communication</w:t>
            </w:r>
            <w:r w:rsidR="00064C35">
              <w:rPr>
                <w:rFonts w:eastAsia="Times New Roman" w:asciiTheme="majorHAnsi" w:hAnsiTheme="majorHAnsi"/>
                <w:sz w:val="24"/>
                <w:szCs w:val="24"/>
              </w:rPr>
              <w:t>s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53444" w:rsidR="00D53444" w:rsidP="00064C35" w:rsidRDefault="00D53444" w14:paraId="1F251FF0" w14:textId="47817500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3444" w:rsidR="00D53444" w:rsidP="00064C35" w:rsidRDefault="00D53444" w14:paraId="6E46FDFF" w14:textId="738BD4DC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$7</w:t>
            </w:r>
            <w:r w:rsidR="00F50006">
              <w:rPr>
                <w:rFonts w:asciiTheme="majorHAnsi" w:hAnsiTheme="majorHAnsi" w:cstheme="majorHAnsi"/>
              </w:rPr>
              <w:t>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3444" w:rsidR="00D53444" w:rsidP="00064C35" w:rsidRDefault="00D53444" w14:paraId="348B083D" w14:textId="5A523D38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 w:cstheme="maj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="00D53444" w:rsidP="00064C35" w:rsidRDefault="00D53444" w14:paraId="54C7D58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P="00064C35" w:rsidRDefault="00D53444" w14:paraId="1156FC20" w14:textId="04E88B4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F50006">
              <w:rPr>
                <w:rFonts w:eastAsia="Times New Roman" w:asciiTheme="majorHAnsi" w:hAnsiTheme="majorHAnsi"/>
                <w:sz w:val="24"/>
                <w:szCs w:val="24"/>
              </w:rPr>
              <w:t>743.03</w:t>
            </w:r>
          </w:p>
        </w:tc>
      </w:tr>
      <w:tr w:rsidR="00D53444" w:rsidTr="00CD5DA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P="00D53444" w:rsidRDefault="00D53444" w14:paraId="3C67B556" w14:textId="555BF0F8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53444" w:rsidR="00D53444" w:rsidP="00D53444" w:rsidRDefault="00D53444" w14:paraId="71A4899E" w14:textId="6E47D8FA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53444" w:rsidR="00D53444" w:rsidP="00D53444" w:rsidRDefault="00D53444" w14:paraId="50406962" w14:textId="0B7A4F7B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53444" w:rsidR="00D53444" w:rsidP="00D53444" w:rsidRDefault="00D53444" w14:paraId="5217BF86" w14:textId="4EC8E15B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P="00D53444" w:rsidRDefault="00D53444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P="00D53444" w:rsidRDefault="00D53444" w14:paraId="583B3FAB" w14:textId="447EC7E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</w:tr>
      <w:tr w:rsidR="00D53444" w:rsidTr="00F50006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1C15F03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6C2047F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3101FC7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B0178B">
              <w:rPr>
                <w:rFonts w:eastAsia="Times New Roman" w:asciiTheme="majorHAnsi" w:hAnsiTheme="majorHAnsi"/>
                <w:sz w:val="24"/>
                <w:szCs w:val="24"/>
              </w:rPr>
              <w:t>2,500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2F0538" w14:paraId="3B8DE62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B0178B" w14:paraId="7D658AE1" w14:textId="39A16F5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$3,243.03</w:t>
            </w:r>
          </w:p>
        </w:tc>
      </w:tr>
    </w:tbl>
    <w:p w:rsidRPr="002F0538" w:rsidR="00D53444" w:rsidP="00D53444" w:rsidRDefault="00D53444" w14:paraId="58C5C404" w14:textId="09FC91C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9">
        <w:r w:rsidRPr="001418CA" w:rsidR="00F50006">
          <w:rPr>
            <w:rStyle w:val="Hyperlink"/>
            <w:rFonts w:asciiTheme="majorHAnsi" w:hAnsiTheme="majorHAnsi" w:cstheme="majorHAnsi"/>
            <w:sz w:val="20"/>
            <w:szCs w:val="20"/>
          </w:rPr>
          <w:t>https://www.opm.gov/policy-data-oversight/pay-leave/salaries-wages/salary-tables/20Tables/html/DCB.aspx</w:t>
        </w:r>
      </w:hyperlink>
      <w:r w:rsidR="00F50006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2F0538" w:rsidR="002F0538" w:rsidP="002F0538" w:rsidRDefault="002F0538" w14:paraId="2B9C6E04" w14:textId="77777777">
      <w:pPr>
        <w:pStyle w:val="ListParagraph"/>
        <w:numPr>
          <w:ilvl w:val="0"/>
          <w:numId w:val="3"/>
        </w:numPr>
        <w:rPr>
          <w:rFonts w:asciiTheme="majorHAnsi" w:hAnsiTheme="majorHAnsi"/>
          <w:bCs/>
        </w:rPr>
      </w:pPr>
      <w:bookmarkStart w:name="_Hlk31269413" w:id="2"/>
      <w:r w:rsidRPr="002F0538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2F0538">
        <w:rPr>
          <w:rFonts w:asciiTheme="majorHAnsi" w:hAnsiTheme="majorHAnsi"/>
          <w:bCs/>
        </w:rPr>
        <w:t xml:space="preserve"> </w:t>
      </w:r>
    </w:p>
    <w:p w:rsidRPr="002F0538" w:rsidR="002F0538" w:rsidP="002F0538" w:rsidRDefault="002F0538" w14:paraId="2B355750" w14:textId="5888621A">
      <w:pPr>
        <w:pStyle w:val="ListParagraph"/>
        <w:ind w:left="6120" w:firstLine="360"/>
        <w:rPr>
          <w:rFonts w:asciiTheme="majorHAnsi" w:hAnsiTheme="majorHAnsi"/>
          <w:bCs/>
        </w:rPr>
      </w:pPr>
      <w:r w:rsidRPr="002F0538">
        <w:rPr>
          <w:rFonts w:asciiTheme="majorHAnsi" w:hAnsiTheme="majorHAnsi"/>
          <w:bCs/>
        </w:rPr>
        <w:t>[  ] Yes</w:t>
      </w:r>
      <w:r w:rsidRPr="002F0538">
        <w:rPr>
          <w:rFonts w:asciiTheme="majorHAnsi" w:hAnsiTheme="majorHAnsi"/>
          <w:bCs/>
        </w:rPr>
        <w:tab/>
        <w:t xml:space="preserve">[ </w:t>
      </w:r>
      <w:r w:rsidR="00900B88">
        <w:rPr>
          <w:rFonts w:asciiTheme="majorHAnsi" w:hAnsiTheme="majorHAnsi"/>
          <w:bCs/>
        </w:rPr>
        <w:t>X</w:t>
      </w:r>
      <w:r w:rsidRPr="002F0538">
        <w:rPr>
          <w:rFonts w:asciiTheme="majorHAnsi" w:hAnsiTheme="majorHAnsi"/>
          <w:bCs/>
        </w:rPr>
        <w:t>] No</w:t>
      </w:r>
    </w:p>
    <w:bookmarkEnd w:id="2"/>
    <w:p w:rsidRPr="00D53444" w:rsidR="00D53444" w:rsidP="00D53444" w:rsidRDefault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D53444" w14:paraId="428800C7" w14:textId="77777777">
      <w:pPr>
        <w:pStyle w:val="ListParagraph"/>
        <w:rPr>
          <w:rFonts w:asciiTheme="majorHAnsi" w:hAnsiTheme="majorHAnsi"/>
          <w:sz w:val="22"/>
          <w:szCs w:val="22"/>
        </w:rPr>
      </w:pPr>
      <w:r w:rsidRPr="00D53444">
        <w:rPr>
          <w:rFonts w:asciiTheme="majorHAnsi" w:hAnsiTheme="majorHAnsi"/>
          <w:sz w:val="22"/>
          <w:szCs w:val="22"/>
        </w:rPr>
        <w:t xml:space="preserve">Potential respondents are those who attend DCCPS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46E1AF30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[  ] Telephone</w:t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[  ] Mail 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Will interviewers or facilitators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2F053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064C35"/>
    <w:rsid w:val="00252479"/>
    <w:rsid w:val="002F0538"/>
    <w:rsid w:val="0041161B"/>
    <w:rsid w:val="004D7A1A"/>
    <w:rsid w:val="005D4ED3"/>
    <w:rsid w:val="00774B2D"/>
    <w:rsid w:val="00900B88"/>
    <w:rsid w:val="009A2371"/>
    <w:rsid w:val="009A6244"/>
    <w:rsid w:val="00AC1CF1"/>
    <w:rsid w:val="00B0178B"/>
    <w:rsid w:val="00CD5DA7"/>
    <w:rsid w:val="00D53444"/>
    <w:rsid w:val="00DD3D62"/>
    <w:rsid w:val="00F50006"/>
    <w:rsid w:val="00FC21CA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2020-01-30T21:55:00Z</dcterms:created>
  <dcterms:modified xsi:type="dcterms:W3CDTF">2020-01-30T21:55:00Z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