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0E0E4" w14:textId="146D6093" w:rsidR="009C1096" w:rsidRPr="00CB29B6" w:rsidRDefault="00CB29B6" w:rsidP="00CB29B6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B29B6">
        <w:rPr>
          <w:rFonts w:ascii="Times New Roman" w:hAnsi="Times New Roman" w:cs="Times New Roman"/>
          <w:b/>
        </w:rPr>
        <w:t xml:space="preserve">FY 2020 Inpatient Prospective Payment System Rule: </w:t>
      </w:r>
      <w:r w:rsidR="009C1096" w:rsidRPr="00CB29B6">
        <w:rPr>
          <w:rFonts w:ascii="Times New Roman" w:hAnsi="Times New Roman" w:cs="Times New Roman"/>
          <w:b/>
        </w:rPr>
        <w:t xml:space="preserve">Summary of </w:t>
      </w:r>
      <w:r w:rsidRPr="00CB29B6">
        <w:rPr>
          <w:rFonts w:ascii="Times New Roman" w:hAnsi="Times New Roman" w:cs="Times New Roman"/>
          <w:b/>
        </w:rPr>
        <w:t xml:space="preserve">Updates on </w:t>
      </w:r>
      <w:r w:rsidR="009C1096" w:rsidRPr="00CB29B6">
        <w:rPr>
          <w:rFonts w:ascii="Times New Roman" w:hAnsi="Times New Roman" w:cs="Times New Roman"/>
          <w:b/>
        </w:rPr>
        <w:t>H</w:t>
      </w:r>
      <w:r w:rsidR="00D57190" w:rsidRPr="00CB29B6">
        <w:rPr>
          <w:rFonts w:ascii="Times New Roman" w:hAnsi="Times New Roman" w:cs="Times New Roman"/>
          <w:b/>
        </w:rPr>
        <w:t xml:space="preserve">ospital </w:t>
      </w:r>
      <w:r w:rsidR="009C1096" w:rsidRPr="00CB29B6">
        <w:rPr>
          <w:rFonts w:ascii="Times New Roman" w:hAnsi="Times New Roman" w:cs="Times New Roman"/>
          <w:b/>
        </w:rPr>
        <w:t>I</w:t>
      </w:r>
      <w:r w:rsidR="00D57190" w:rsidRPr="00CB29B6">
        <w:rPr>
          <w:rFonts w:ascii="Times New Roman" w:hAnsi="Times New Roman" w:cs="Times New Roman"/>
          <w:b/>
        </w:rPr>
        <w:t xml:space="preserve">npatient </w:t>
      </w:r>
      <w:r w:rsidR="009C1096" w:rsidRPr="00CB29B6">
        <w:rPr>
          <w:rFonts w:ascii="Times New Roman" w:hAnsi="Times New Roman" w:cs="Times New Roman"/>
          <w:b/>
        </w:rPr>
        <w:t>Q</w:t>
      </w:r>
      <w:r w:rsidR="00D57190" w:rsidRPr="00CB29B6">
        <w:rPr>
          <w:rFonts w:ascii="Times New Roman" w:hAnsi="Times New Roman" w:cs="Times New Roman"/>
          <w:b/>
        </w:rPr>
        <w:t xml:space="preserve">uality </w:t>
      </w:r>
      <w:r w:rsidR="009C1096" w:rsidRPr="00CB29B6">
        <w:rPr>
          <w:rFonts w:ascii="Times New Roman" w:hAnsi="Times New Roman" w:cs="Times New Roman"/>
          <w:b/>
        </w:rPr>
        <w:t>R</w:t>
      </w:r>
      <w:r w:rsidR="00D57190" w:rsidRPr="00CB29B6">
        <w:rPr>
          <w:rFonts w:ascii="Times New Roman" w:hAnsi="Times New Roman" w:cs="Times New Roman"/>
          <w:b/>
        </w:rPr>
        <w:t>eporting</w:t>
      </w:r>
      <w:r w:rsidR="009C1096" w:rsidRPr="00CB29B6">
        <w:rPr>
          <w:rFonts w:ascii="Times New Roman" w:hAnsi="Times New Roman" w:cs="Times New Roman"/>
          <w:b/>
        </w:rPr>
        <w:t xml:space="preserve"> Information C</w:t>
      </w:r>
      <w:r w:rsidRPr="00CB29B6">
        <w:rPr>
          <w:rFonts w:ascii="Times New Roman" w:hAnsi="Times New Roman" w:cs="Times New Roman"/>
          <w:b/>
        </w:rPr>
        <w:t>ollection Forms</w:t>
      </w:r>
      <w:r w:rsidR="009C1096" w:rsidRPr="00CB29B6">
        <w:rPr>
          <w:rFonts w:ascii="Times New Roman" w:hAnsi="Times New Roman" w:cs="Times New Roman"/>
          <w:b/>
        </w:rPr>
        <w:t xml:space="preserve"> </w:t>
      </w:r>
    </w:p>
    <w:p w14:paraId="21D036AA" w14:textId="77777777" w:rsidR="009C1096" w:rsidRPr="00CB29B6" w:rsidRDefault="009C1096" w:rsidP="009C1096">
      <w:pPr>
        <w:pStyle w:val="Default"/>
        <w:jc w:val="center"/>
        <w:rPr>
          <w:rFonts w:ascii="Times New Roman" w:hAnsi="Times New Roman" w:cs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4"/>
        <w:gridCol w:w="4464"/>
      </w:tblGrid>
      <w:tr w:rsidR="00192599" w:rsidRPr="00CB29B6" w14:paraId="61CD6E71" w14:textId="77777777" w:rsidTr="00CB29B6">
        <w:trPr>
          <w:trHeight w:val="103"/>
        </w:trPr>
        <w:tc>
          <w:tcPr>
            <w:tcW w:w="4464" w:type="dxa"/>
            <w:shd w:val="clear" w:color="auto" w:fill="D9D9D9" w:themeFill="background1" w:themeFillShade="D9"/>
          </w:tcPr>
          <w:p w14:paraId="4BCDD533" w14:textId="6A6EF7B2" w:rsidR="009C1096" w:rsidRPr="00CB29B6" w:rsidRDefault="009C1096" w:rsidP="009C10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b/>
                <w:bCs/>
                <w:color w:val="auto"/>
              </w:rPr>
              <w:t>Form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278DD45" w14:textId="77777777" w:rsidR="009C1096" w:rsidRPr="00CB29B6" w:rsidRDefault="009C1096" w:rsidP="009C10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b/>
                <w:bCs/>
                <w:color w:val="auto"/>
              </w:rPr>
              <w:t>Notes on Updates</w:t>
            </w:r>
          </w:p>
        </w:tc>
      </w:tr>
      <w:tr w:rsidR="00192599" w:rsidRPr="00CB29B6" w14:paraId="2809EE1C" w14:textId="77777777" w:rsidTr="009C1096">
        <w:trPr>
          <w:trHeight w:val="207"/>
        </w:trPr>
        <w:tc>
          <w:tcPr>
            <w:tcW w:w="4464" w:type="dxa"/>
          </w:tcPr>
          <w:p w14:paraId="2112BEBE" w14:textId="0657FE3C" w:rsidR="009C1096" w:rsidRPr="00CB29B6" w:rsidRDefault="005455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Hospital Inpatient Quality Reporting </w:t>
            </w:r>
            <w:r w:rsidR="009C1096" w:rsidRPr="00CB29B6">
              <w:rPr>
                <w:rFonts w:ascii="Times New Roman" w:hAnsi="Times New Roman" w:cs="Times New Roman"/>
                <w:color w:val="auto"/>
              </w:rPr>
              <w:t xml:space="preserve">Notice of Participation </w:t>
            </w:r>
          </w:p>
        </w:tc>
        <w:tc>
          <w:tcPr>
            <w:tcW w:w="4464" w:type="dxa"/>
          </w:tcPr>
          <w:p w14:paraId="672C42C2" w14:textId="63EE1C83" w:rsidR="009C1096" w:rsidRPr="00CB29B6" w:rsidRDefault="005F73BC" w:rsidP="00CA485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Form resubmitted with</w:t>
            </w:r>
            <w:r w:rsidR="00714088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B29B6" w:rsidRPr="00CB29B6">
              <w:rPr>
                <w:rFonts w:ascii="Times New Roman" w:hAnsi="Times New Roman" w:cs="Times New Roman"/>
                <w:color w:val="auto"/>
              </w:rPr>
              <w:t xml:space="preserve">streamlined </w:t>
            </w:r>
            <w:r w:rsidR="00CA4859">
              <w:rPr>
                <w:rFonts w:ascii="Times New Roman" w:hAnsi="Times New Roman" w:cs="Times New Roman"/>
                <w:color w:val="auto"/>
              </w:rPr>
              <w:t xml:space="preserve">content </w:t>
            </w:r>
            <w:r w:rsidR="00CB29B6" w:rsidRPr="00CB29B6">
              <w:rPr>
                <w:rFonts w:ascii="Times New Roman" w:hAnsi="Times New Roman" w:cs="Times New Roman"/>
                <w:color w:val="auto"/>
              </w:rPr>
              <w:t xml:space="preserve">and </w:t>
            </w:r>
            <w:r w:rsidR="00CA4859">
              <w:rPr>
                <w:rFonts w:ascii="Times New Roman" w:hAnsi="Times New Roman" w:cs="Times New Roman"/>
                <w:color w:val="auto"/>
              </w:rPr>
              <w:t>conforming edits to the regulations at 42 CFR 412.140</w:t>
            </w:r>
            <w:r w:rsidR="00370A20" w:rsidRPr="00CB29B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192599" w:rsidRPr="00CB29B6" w14:paraId="52119845" w14:textId="77777777" w:rsidTr="009C1096">
        <w:trPr>
          <w:trHeight w:val="208"/>
        </w:trPr>
        <w:tc>
          <w:tcPr>
            <w:tcW w:w="4464" w:type="dxa"/>
          </w:tcPr>
          <w:p w14:paraId="200075A6" w14:textId="1317D87E" w:rsidR="009C1096" w:rsidRPr="00CB29B6" w:rsidRDefault="005455A7" w:rsidP="00055E8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Hospital Quality Reporting Data Accuracy and Completeness Acknowledgement (DACA)</w:t>
            </w:r>
          </w:p>
        </w:tc>
        <w:tc>
          <w:tcPr>
            <w:tcW w:w="4464" w:type="dxa"/>
          </w:tcPr>
          <w:p w14:paraId="4CAE341A" w14:textId="6ED64E1C" w:rsidR="009C1096" w:rsidRPr="00CB29B6" w:rsidRDefault="0042560D" w:rsidP="00485388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Times New Roman" w:hAnsi="Times New Roman"/>
              </w:rPr>
            </w:pPr>
            <w:r w:rsidRPr="00CB29B6">
              <w:rPr>
                <w:rFonts w:ascii="Times New Roman" w:hAnsi="Times New Roman"/>
              </w:rPr>
              <w:t xml:space="preserve">Form resubmitted </w:t>
            </w:r>
            <w:r w:rsidR="00485388" w:rsidRPr="00CB29B6">
              <w:rPr>
                <w:rFonts w:ascii="Times New Roman" w:hAnsi="Times New Roman"/>
              </w:rPr>
              <w:t xml:space="preserve">with streamlined </w:t>
            </w:r>
            <w:r w:rsidR="00485388">
              <w:rPr>
                <w:rFonts w:ascii="Times New Roman" w:hAnsi="Times New Roman"/>
              </w:rPr>
              <w:t>content and improved readability</w:t>
            </w:r>
            <w:r w:rsidRPr="00CB29B6">
              <w:rPr>
                <w:rFonts w:ascii="Times New Roman" w:hAnsi="Times New Roman"/>
              </w:rPr>
              <w:t>.</w:t>
            </w:r>
          </w:p>
        </w:tc>
      </w:tr>
      <w:tr w:rsidR="00192599" w:rsidRPr="00CB29B6" w14:paraId="546F6638" w14:textId="77777777" w:rsidTr="009C1096">
        <w:trPr>
          <w:trHeight w:val="208"/>
        </w:trPr>
        <w:tc>
          <w:tcPr>
            <w:tcW w:w="4464" w:type="dxa"/>
          </w:tcPr>
          <w:p w14:paraId="080B6C35" w14:textId="50CE7FBE" w:rsidR="009C1096" w:rsidRPr="00CB29B6" w:rsidRDefault="005455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Hospital Compare Request </w:t>
            </w:r>
            <w:r w:rsidR="00FE1E6F" w:rsidRPr="00CB29B6">
              <w:rPr>
                <w:rFonts w:ascii="Times New Roman" w:hAnsi="Times New Roman" w:cs="Times New Roman"/>
                <w:color w:val="auto"/>
              </w:rPr>
              <w:t xml:space="preserve">Form </w:t>
            </w:r>
            <w:r w:rsidRPr="00CB29B6">
              <w:rPr>
                <w:rFonts w:ascii="Times New Roman" w:hAnsi="Times New Roman" w:cs="Times New Roman"/>
                <w:color w:val="auto"/>
              </w:rPr>
              <w:t>for Withholding</w:t>
            </w:r>
            <w:r w:rsidR="00FE1E6F" w:rsidRPr="00CB29B6">
              <w:rPr>
                <w:rFonts w:ascii="Times New Roman" w:hAnsi="Times New Roman" w:cs="Times New Roman"/>
                <w:color w:val="auto"/>
              </w:rPr>
              <w:t>/Footnoting Data for</w:t>
            </w:r>
            <w:r w:rsidRPr="00CB29B6">
              <w:rPr>
                <w:rFonts w:ascii="Times New Roman" w:hAnsi="Times New Roman" w:cs="Times New Roman"/>
                <w:color w:val="auto"/>
              </w:rPr>
              <w:t xml:space="preserve"> Pub</w:t>
            </w:r>
            <w:r w:rsidR="00FE1E6F" w:rsidRPr="00CB29B6">
              <w:rPr>
                <w:rFonts w:ascii="Times New Roman" w:hAnsi="Times New Roman" w:cs="Times New Roman"/>
                <w:color w:val="auto"/>
              </w:rPr>
              <w:t>lic Reporting</w:t>
            </w:r>
            <w:r w:rsidR="009C1096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464" w:type="dxa"/>
          </w:tcPr>
          <w:p w14:paraId="3942D843" w14:textId="1AC82274" w:rsidR="009C1096" w:rsidRPr="00CB29B6" w:rsidRDefault="006C502F" w:rsidP="001B3B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Form resubmitted </w:t>
            </w:r>
            <w:r w:rsidR="00FE1E6F" w:rsidRPr="00CB29B6">
              <w:rPr>
                <w:rFonts w:ascii="Times New Roman" w:hAnsi="Times New Roman" w:cs="Times New Roman"/>
                <w:color w:val="auto"/>
              </w:rPr>
              <w:t xml:space="preserve">with </w:t>
            </w:r>
            <w:r w:rsidR="001B3B82">
              <w:rPr>
                <w:rFonts w:ascii="Times New Roman" w:hAnsi="Times New Roman" w:cs="Times New Roman"/>
                <w:color w:val="auto"/>
              </w:rPr>
              <w:t xml:space="preserve">minor clarifying edits </w:t>
            </w:r>
            <w:r w:rsidR="007F0A74" w:rsidRPr="00CB29B6">
              <w:rPr>
                <w:rFonts w:ascii="Times New Roman" w:hAnsi="Times New Roman" w:cs="Times New Roman"/>
                <w:color w:val="auto"/>
              </w:rPr>
              <w:t xml:space="preserve">and </w:t>
            </w:r>
            <w:r w:rsidR="001B3B82">
              <w:rPr>
                <w:rFonts w:ascii="Times New Roman" w:hAnsi="Times New Roman" w:cs="Times New Roman"/>
                <w:color w:val="auto"/>
              </w:rPr>
              <w:t>reorganizing of Measures for Footnoting table</w:t>
            </w:r>
            <w:r w:rsidR="007F0A74" w:rsidRPr="00CB29B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192599" w:rsidRPr="00CB29B6" w14:paraId="5839F3AB" w14:textId="77777777" w:rsidTr="00192599">
        <w:trPr>
          <w:trHeight w:val="288"/>
        </w:trPr>
        <w:tc>
          <w:tcPr>
            <w:tcW w:w="4464" w:type="dxa"/>
          </w:tcPr>
          <w:p w14:paraId="50B1510D" w14:textId="0B655FA1" w:rsidR="009C1096" w:rsidRPr="00CB29B6" w:rsidRDefault="005455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Centers for Medicare &amp; Medicaid Services (CMS) Inpatient Prospective Payment System (IPPS) Quality Reporting Programs Measure Exception Form for PC and HAI Data Submission</w:t>
            </w:r>
          </w:p>
        </w:tc>
        <w:tc>
          <w:tcPr>
            <w:tcW w:w="4464" w:type="dxa"/>
          </w:tcPr>
          <w:p w14:paraId="3D7F5057" w14:textId="5A2D2509" w:rsidR="009C1096" w:rsidRPr="00CB29B6" w:rsidRDefault="00055E8A" w:rsidP="001B3B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Form resubmitted </w:t>
            </w:r>
            <w:r w:rsidR="00264160">
              <w:rPr>
                <w:rFonts w:ascii="Times New Roman" w:hAnsi="Times New Roman" w:cs="Times New Roman"/>
                <w:color w:val="auto"/>
              </w:rPr>
              <w:t>to remove</w:t>
            </w:r>
            <w:r w:rsidR="005865E1" w:rsidRPr="00CB29B6">
              <w:rPr>
                <w:rFonts w:ascii="Times New Roman" w:hAnsi="Times New Roman" w:cs="Times New Roman"/>
                <w:color w:val="auto"/>
              </w:rPr>
              <w:t xml:space="preserve"> references to ED </w:t>
            </w:r>
            <w:r w:rsidR="000673B3" w:rsidRPr="00CB29B6">
              <w:rPr>
                <w:rFonts w:ascii="Times New Roman" w:hAnsi="Times New Roman" w:cs="Times New Roman"/>
                <w:color w:val="auto"/>
              </w:rPr>
              <w:t>measure</w:t>
            </w:r>
            <w:r w:rsidR="001B3B82">
              <w:rPr>
                <w:rFonts w:ascii="Times New Roman" w:hAnsi="Times New Roman" w:cs="Times New Roman"/>
                <w:color w:val="auto"/>
              </w:rPr>
              <w:t>s</w:t>
            </w:r>
            <w:r w:rsidR="00264160">
              <w:rPr>
                <w:rFonts w:ascii="Times New Roman" w:hAnsi="Times New Roman" w:cs="Times New Roman"/>
                <w:color w:val="auto"/>
              </w:rPr>
              <w:t xml:space="preserve">, which </w:t>
            </w:r>
            <w:r w:rsidR="001B3B82">
              <w:rPr>
                <w:rFonts w:ascii="Times New Roman" w:hAnsi="Times New Roman" w:cs="Times New Roman"/>
                <w:color w:val="auto"/>
              </w:rPr>
              <w:t>have been</w:t>
            </w:r>
            <w:r w:rsidR="00FC15D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360EC">
              <w:rPr>
                <w:rFonts w:ascii="Times New Roman" w:hAnsi="Times New Roman" w:cs="Times New Roman"/>
                <w:color w:val="auto"/>
              </w:rPr>
              <w:t>finalized for removal</w:t>
            </w:r>
            <w:r w:rsidR="00FC15DA">
              <w:rPr>
                <w:rFonts w:ascii="Times New Roman" w:hAnsi="Times New Roman" w:cs="Times New Roman"/>
                <w:color w:val="auto"/>
              </w:rPr>
              <w:t xml:space="preserve"> from the p</w:t>
            </w:r>
            <w:r w:rsidR="00264160">
              <w:rPr>
                <w:rFonts w:ascii="Times New Roman" w:hAnsi="Times New Roman" w:cs="Times New Roman"/>
                <w:color w:val="auto"/>
              </w:rPr>
              <w:t>rogram</w:t>
            </w:r>
            <w:r w:rsidR="009360EC">
              <w:rPr>
                <w:rFonts w:ascii="Times New Roman" w:hAnsi="Times New Roman" w:cs="Times New Roman"/>
                <w:color w:val="auto"/>
              </w:rPr>
              <w:t xml:space="preserve"> beginning with calendar year 2020 discharges</w:t>
            </w:r>
            <w:r w:rsidR="005865E1" w:rsidRPr="00CB29B6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</w:tr>
      <w:tr w:rsidR="00192599" w:rsidRPr="00CB29B6" w14:paraId="5E5AFD6F" w14:textId="77777777" w:rsidTr="009C1096">
        <w:trPr>
          <w:trHeight w:val="208"/>
        </w:trPr>
        <w:tc>
          <w:tcPr>
            <w:tcW w:w="4464" w:type="dxa"/>
          </w:tcPr>
          <w:p w14:paraId="4245CDB3" w14:textId="115D7A4F" w:rsidR="009C1096" w:rsidRPr="00CB29B6" w:rsidRDefault="005455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CMS Quality Reporting Program APU Reconsideration Request Form</w:t>
            </w:r>
          </w:p>
        </w:tc>
        <w:tc>
          <w:tcPr>
            <w:tcW w:w="4464" w:type="dxa"/>
          </w:tcPr>
          <w:p w14:paraId="0AF1190F" w14:textId="4D0B9A74" w:rsidR="009C1096" w:rsidRPr="00CB29B6" w:rsidRDefault="0091308A" w:rsidP="001B3B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Form resubmitted </w:t>
            </w:r>
            <w:r w:rsidR="00344C72" w:rsidRPr="00CB29B6">
              <w:rPr>
                <w:rFonts w:ascii="Times New Roman" w:hAnsi="Times New Roman" w:cs="Times New Roman"/>
                <w:color w:val="auto"/>
              </w:rPr>
              <w:t>with the addition of Title to clarify who is filling out the form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1B3B82">
              <w:rPr>
                <w:rFonts w:ascii="Times New Roman" w:hAnsi="Times New Roman" w:cs="Times New Roman"/>
                <w:color w:val="auto"/>
              </w:rPr>
              <w:t xml:space="preserve">and 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 xml:space="preserve">addition of </w:t>
            </w:r>
            <w:r w:rsidR="001B3B82">
              <w:rPr>
                <w:rFonts w:ascii="Times New Roman" w:hAnsi="Times New Roman" w:cs="Times New Roman"/>
                <w:color w:val="auto"/>
              </w:rPr>
              <w:t>sub-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>heading</w:t>
            </w:r>
            <w:r w:rsidR="001B3B82">
              <w:rPr>
                <w:rFonts w:ascii="Times New Roman" w:hAnsi="Times New Roman" w:cs="Times New Roman"/>
                <w:color w:val="auto"/>
              </w:rPr>
              <w:t>s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 xml:space="preserve"> for 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 xml:space="preserve">eCQM </w:t>
            </w:r>
            <w:r w:rsidR="005014CD" w:rsidRPr="00CB29B6">
              <w:rPr>
                <w:rFonts w:ascii="Times New Roman" w:hAnsi="Times New Roman" w:cs="Times New Roman"/>
                <w:color w:val="auto"/>
              </w:rPr>
              <w:t>V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>alidation</w:t>
            </w:r>
            <w:r w:rsidR="001B3B82">
              <w:rPr>
                <w:rFonts w:ascii="Times New Roman" w:hAnsi="Times New Roman" w:cs="Times New Roman"/>
                <w:color w:val="auto"/>
              </w:rPr>
              <w:t xml:space="preserve"> and</w:t>
            </w:r>
            <w:r w:rsidR="003E414F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>Chart-Abstracted Validation</w:t>
            </w:r>
            <w:r w:rsidR="005014CD" w:rsidRPr="00CB29B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D17F7" w:rsidRPr="00CB29B6" w14:paraId="1BEE6C8A" w14:textId="77777777" w:rsidTr="009C1096">
        <w:trPr>
          <w:trHeight w:val="208"/>
        </w:trPr>
        <w:tc>
          <w:tcPr>
            <w:tcW w:w="4464" w:type="dxa"/>
          </w:tcPr>
          <w:p w14:paraId="4D92F5F8" w14:textId="79296ABD" w:rsidR="00DD17F7" w:rsidRPr="00CB29B6" w:rsidRDefault="00DD17F7" w:rsidP="00DD17F7">
            <w:pPr>
              <w:pStyle w:val="Default"/>
              <w:rPr>
                <w:rFonts w:ascii="Times New Roman" w:hAnsi="Times New Roman" w:cs="Times New Roman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CMS Hospital IQR Program Validation Review for Reconsideration Request Form</w:t>
            </w:r>
          </w:p>
        </w:tc>
        <w:tc>
          <w:tcPr>
            <w:tcW w:w="4464" w:type="dxa"/>
          </w:tcPr>
          <w:p w14:paraId="19F30AB4" w14:textId="6CFB6DFB" w:rsidR="00DD17F7" w:rsidRPr="00CB29B6" w:rsidRDefault="00DD17F7" w:rsidP="0064060C">
            <w:pPr>
              <w:pStyle w:val="Default"/>
              <w:rPr>
                <w:rFonts w:ascii="Times New Roman" w:hAnsi="Times New Roman" w:cs="Times New Roman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Form resubmitted to clarify instructions for submitting form</w:t>
            </w:r>
            <w:r w:rsidR="009D07FF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>electronically</w:t>
            </w:r>
            <w:r w:rsidR="00C02E88" w:rsidRPr="00CB29B6">
              <w:rPr>
                <w:rFonts w:ascii="Times New Roman" w:hAnsi="Times New Roman" w:cs="Times New Roman"/>
                <w:color w:val="auto"/>
              </w:rPr>
              <w:t xml:space="preserve"> since </w:t>
            </w:r>
            <w:r w:rsidR="000673B3" w:rsidRPr="00CB29B6">
              <w:rPr>
                <w:rFonts w:ascii="Times New Roman" w:hAnsi="Times New Roman" w:cs="Times New Roman"/>
                <w:color w:val="auto"/>
              </w:rPr>
              <w:t>it</w:t>
            </w:r>
            <w:r w:rsidR="00C02E88" w:rsidRPr="00CB29B6">
              <w:rPr>
                <w:rFonts w:ascii="Times New Roman" w:hAnsi="Times New Roman" w:cs="Times New Roman"/>
                <w:color w:val="auto"/>
              </w:rPr>
              <w:t xml:space="preserve"> is no longer required to be submitted </w:t>
            </w:r>
            <w:r w:rsidR="0055722F" w:rsidRPr="00CB29B6">
              <w:rPr>
                <w:rFonts w:ascii="Times New Roman" w:hAnsi="Times New Roman" w:cs="Times New Roman"/>
                <w:color w:val="auto"/>
              </w:rPr>
              <w:t>by mail.</w:t>
            </w:r>
          </w:p>
        </w:tc>
      </w:tr>
      <w:tr w:rsidR="00CB29B6" w:rsidRPr="00CB29B6" w14:paraId="03EF48C5" w14:textId="77777777" w:rsidTr="009C1096">
        <w:trPr>
          <w:trHeight w:val="208"/>
        </w:trPr>
        <w:tc>
          <w:tcPr>
            <w:tcW w:w="4464" w:type="dxa"/>
          </w:tcPr>
          <w:p w14:paraId="55005A87" w14:textId="181BF9AD" w:rsidR="00CB29B6" w:rsidRPr="00CB29B6" w:rsidRDefault="00CB29B6" w:rsidP="00CB29B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Validation Templates for CLABSI, CAUTI, MRSA, and CDI measures</w:t>
            </w:r>
          </w:p>
        </w:tc>
        <w:tc>
          <w:tcPr>
            <w:tcW w:w="4464" w:type="dxa"/>
          </w:tcPr>
          <w:p w14:paraId="099DC084" w14:textId="163157B5" w:rsidR="00CB29B6" w:rsidRPr="00CB29B6" w:rsidRDefault="00CB29B6" w:rsidP="001B3B8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Templates resubmitted to reflect the annual changes in fiscal year, as well as new CDC pathogen lists.</w:t>
            </w:r>
          </w:p>
        </w:tc>
      </w:tr>
      <w:tr w:rsidR="00192599" w:rsidRPr="00CB29B6" w14:paraId="3245D603" w14:textId="77777777" w:rsidTr="009C1096">
        <w:trPr>
          <w:trHeight w:val="208"/>
        </w:trPr>
        <w:tc>
          <w:tcPr>
            <w:tcW w:w="4464" w:type="dxa"/>
          </w:tcPr>
          <w:p w14:paraId="05CD3BBF" w14:textId="3ADFC9FD" w:rsidR="009C1096" w:rsidRPr="00CB29B6" w:rsidRDefault="005455A7" w:rsidP="0032354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>Centers for Medicare &amp; Medicaid Services (CMS) Quality Program Extraordinary Circumstances Exceptions (ECE) Request Form</w:t>
            </w:r>
            <w:r w:rsidR="009C1096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464" w:type="dxa"/>
          </w:tcPr>
          <w:p w14:paraId="2D79BC9E" w14:textId="3254FC60" w:rsidR="009C1096" w:rsidRPr="00CB29B6" w:rsidRDefault="006C502F" w:rsidP="00CA485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color w:val="auto"/>
              </w:rPr>
              <w:t xml:space="preserve">Form resubmitted </w:t>
            </w:r>
            <w:r w:rsidR="00CA4859">
              <w:rPr>
                <w:rFonts w:ascii="Times New Roman" w:hAnsi="Times New Roman" w:cs="Times New Roman"/>
                <w:color w:val="auto"/>
              </w:rPr>
              <w:t xml:space="preserve">with conforming edits to the regulations at 42 CFR 412.140 and </w:t>
            </w:r>
            <w:r w:rsidRPr="00CB29B6">
              <w:rPr>
                <w:rFonts w:ascii="Times New Roman" w:hAnsi="Times New Roman" w:cs="Times New Roman"/>
                <w:color w:val="auto"/>
              </w:rPr>
              <w:t xml:space="preserve">to </w:t>
            </w:r>
            <w:r w:rsidR="009360EC">
              <w:rPr>
                <w:rFonts w:ascii="Times New Roman" w:hAnsi="Times New Roman" w:cs="Times New Roman"/>
                <w:color w:val="auto"/>
              </w:rPr>
              <w:t>list</w:t>
            </w:r>
            <w:r w:rsidR="0032354E"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21FD8">
              <w:rPr>
                <w:rFonts w:ascii="Times New Roman" w:hAnsi="Times New Roman" w:cs="Times New Roman"/>
                <w:color w:val="auto"/>
              </w:rPr>
              <w:t>CrownWeb</w:t>
            </w:r>
            <w:r w:rsidR="0064060C" w:rsidRPr="00CB29B6">
              <w:rPr>
                <w:rFonts w:ascii="Times New Roman" w:hAnsi="Times New Roman" w:cs="Times New Roman"/>
                <w:color w:val="auto"/>
              </w:rPr>
              <w:t xml:space="preserve"> and </w:t>
            </w:r>
            <w:r w:rsidR="00F21FD8">
              <w:rPr>
                <w:rFonts w:ascii="Times New Roman" w:hAnsi="Times New Roman" w:cs="Times New Roman"/>
                <w:color w:val="auto"/>
              </w:rPr>
              <w:t>n</w:t>
            </w:r>
            <w:r w:rsidR="0064060C" w:rsidRPr="00CB29B6">
              <w:rPr>
                <w:rFonts w:ascii="Times New Roman" w:hAnsi="Times New Roman" w:cs="Times New Roman"/>
                <w:color w:val="auto"/>
              </w:rPr>
              <w:t xml:space="preserve">on-measure related requirement(s) to the </w:t>
            </w:r>
            <w:r w:rsidR="00CA4859">
              <w:rPr>
                <w:rFonts w:ascii="Times New Roman" w:hAnsi="Times New Roman" w:cs="Times New Roman"/>
                <w:color w:val="auto"/>
              </w:rPr>
              <w:t>Data Requirement</w:t>
            </w:r>
            <w:r w:rsidR="007F2041" w:rsidRPr="00CB29B6">
              <w:rPr>
                <w:rFonts w:ascii="Times New Roman" w:hAnsi="Times New Roman" w:cs="Times New Roman"/>
                <w:color w:val="auto"/>
              </w:rPr>
              <w:t xml:space="preserve">(s) </w:t>
            </w:r>
            <w:r w:rsidR="0064060C" w:rsidRPr="00CB29B6">
              <w:rPr>
                <w:rFonts w:ascii="Times New Roman" w:hAnsi="Times New Roman" w:cs="Times New Roman"/>
                <w:color w:val="auto"/>
              </w:rPr>
              <w:t>A</w:t>
            </w:r>
            <w:r w:rsidR="007F2041" w:rsidRPr="00CB29B6">
              <w:rPr>
                <w:rFonts w:ascii="Times New Roman" w:hAnsi="Times New Roman" w:cs="Times New Roman"/>
                <w:color w:val="auto"/>
              </w:rPr>
              <w:t>ffected</w:t>
            </w:r>
            <w:r w:rsidR="0064060C" w:rsidRPr="00CB29B6">
              <w:rPr>
                <w:rFonts w:ascii="Times New Roman" w:hAnsi="Times New Roman" w:cs="Times New Roman"/>
                <w:color w:val="auto"/>
              </w:rPr>
              <w:t xml:space="preserve"> section.</w:t>
            </w:r>
          </w:p>
        </w:tc>
      </w:tr>
    </w:tbl>
    <w:p w14:paraId="3C2FF80C" w14:textId="77777777" w:rsidR="00520B61" w:rsidRPr="00CB29B6" w:rsidRDefault="00520B61">
      <w:pPr>
        <w:rPr>
          <w:rFonts w:ascii="Times New Roman" w:hAnsi="Times New Roman"/>
        </w:rPr>
      </w:pPr>
    </w:p>
    <w:sectPr w:rsidR="00520B61" w:rsidRPr="00CB29B6" w:rsidSect="00D934A9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49922" w14:textId="77777777" w:rsidR="00EE1F0F" w:rsidRDefault="00EE1F0F" w:rsidP="00CD508A">
      <w:r>
        <w:separator/>
      </w:r>
    </w:p>
  </w:endnote>
  <w:endnote w:type="continuationSeparator" w:id="0">
    <w:p w14:paraId="5D871CAD" w14:textId="77777777" w:rsidR="00EE1F0F" w:rsidRDefault="00EE1F0F" w:rsidP="00CD508A">
      <w:r>
        <w:continuationSeparator/>
      </w:r>
    </w:p>
  </w:endnote>
  <w:endnote w:type="continuationNotice" w:id="1">
    <w:p w14:paraId="2C994191" w14:textId="77777777" w:rsidR="001B7DBC" w:rsidRDefault="001B7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2638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168FE4" w14:textId="3FFE1211" w:rsidR="00EE1F0F" w:rsidRDefault="00EE1F0F" w:rsidP="005F73BC">
        <w:pPr>
          <w:pStyle w:val="Footer"/>
          <w:jc w:val="right"/>
        </w:pPr>
        <w:r w:rsidRPr="005F73BC">
          <w:rPr>
            <w:rFonts w:ascii="Arial" w:hAnsi="Arial" w:cs="Arial"/>
            <w:sz w:val="20"/>
            <w:szCs w:val="20"/>
          </w:rPr>
          <w:fldChar w:fldCharType="begin"/>
        </w:r>
        <w:r w:rsidRPr="005F73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73B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5F73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3436176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4AD51" w14:textId="5EB24FC1" w:rsidR="00EE1F0F" w:rsidRPr="00580B80" w:rsidRDefault="00EE1F0F" w:rsidP="00580B80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0B80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117D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80B80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117D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B2405" w14:textId="77777777" w:rsidR="00EE1F0F" w:rsidRDefault="00EE1F0F" w:rsidP="00CD508A">
      <w:r>
        <w:separator/>
      </w:r>
    </w:p>
  </w:footnote>
  <w:footnote w:type="continuationSeparator" w:id="0">
    <w:p w14:paraId="3723DBD8" w14:textId="77777777" w:rsidR="00EE1F0F" w:rsidRDefault="00EE1F0F" w:rsidP="00CD508A">
      <w:r>
        <w:continuationSeparator/>
      </w:r>
    </w:p>
  </w:footnote>
  <w:footnote w:type="continuationNotice" w:id="1">
    <w:p w14:paraId="4577F72A" w14:textId="77777777" w:rsidR="001B7DBC" w:rsidRDefault="001B7D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86844" w14:textId="77777777" w:rsidR="00EE1F0F" w:rsidRPr="005F73BC" w:rsidRDefault="00EE1F0F" w:rsidP="00D934A9">
    <w:pPr>
      <w:pStyle w:val="Default"/>
      <w:jc w:val="center"/>
      <w:rPr>
        <w:u w:val="single"/>
      </w:rPr>
    </w:pPr>
    <w:r w:rsidRPr="005F73BC">
      <w:rPr>
        <w:u w:val="single"/>
      </w:rPr>
      <w:t>Summary of Hospital Inpatient Quality Reporting Information Collection Forms: Updates for the FY 20</w:t>
    </w:r>
    <w:r>
      <w:rPr>
        <w:u w:val="single"/>
      </w:rPr>
      <w:t>20</w:t>
    </w:r>
    <w:r w:rsidRPr="005F73BC">
      <w:rPr>
        <w:u w:val="single"/>
      </w:rPr>
      <w:t xml:space="preserve"> IPPS Proposed Rule</w:t>
    </w:r>
  </w:p>
  <w:p w14:paraId="056DB22E" w14:textId="77777777" w:rsidR="00EE1F0F" w:rsidRDefault="00EE1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96"/>
    <w:rsid w:val="000032BF"/>
    <w:rsid w:val="000440EF"/>
    <w:rsid w:val="00055E8A"/>
    <w:rsid w:val="000673B3"/>
    <w:rsid w:val="00067574"/>
    <w:rsid w:val="000D0964"/>
    <w:rsid w:val="000E4672"/>
    <w:rsid w:val="00164040"/>
    <w:rsid w:val="001655A0"/>
    <w:rsid w:val="00192599"/>
    <w:rsid w:val="001A4B51"/>
    <w:rsid w:val="001B21A2"/>
    <w:rsid w:val="001B3B82"/>
    <w:rsid w:val="001B7DBC"/>
    <w:rsid w:val="001C04A8"/>
    <w:rsid w:val="001D0739"/>
    <w:rsid w:val="001F57E1"/>
    <w:rsid w:val="00264160"/>
    <w:rsid w:val="002D1FCE"/>
    <w:rsid w:val="00302FE4"/>
    <w:rsid w:val="0032354E"/>
    <w:rsid w:val="00344C72"/>
    <w:rsid w:val="00370A20"/>
    <w:rsid w:val="003756CC"/>
    <w:rsid w:val="003C6151"/>
    <w:rsid w:val="003D7E63"/>
    <w:rsid w:val="003E414F"/>
    <w:rsid w:val="0042560D"/>
    <w:rsid w:val="00426BA8"/>
    <w:rsid w:val="00485388"/>
    <w:rsid w:val="004B3A40"/>
    <w:rsid w:val="005014CD"/>
    <w:rsid w:val="00520B61"/>
    <w:rsid w:val="005225A7"/>
    <w:rsid w:val="005455A7"/>
    <w:rsid w:val="00547B8D"/>
    <w:rsid w:val="0055722F"/>
    <w:rsid w:val="00571ECE"/>
    <w:rsid w:val="00580B80"/>
    <w:rsid w:val="005865E1"/>
    <w:rsid w:val="005936C8"/>
    <w:rsid w:val="005A731E"/>
    <w:rsid w:val="005B24CD"/>
    <w:rsid w:val="005F73BC"/>
    <w:rsid w:val="00636403"/>
    <w:rsid w:val="0064060C"/>
    <w:rsid w:val="00676919"/>
    <w:rsid w:val="006C502F"/>
    <w:rsid w:val="007104CD"/>
    <w:rsid w:val="0071052D"/>
    <w:rsid w:val="007117D8"/>
    <w:rsid w:val="00714088"/>
    <w:rsid w:val="00733B11"/>
    <w:rsid w:val="00782B78"/>
    <w:rsid w:val="007F0A74"/>
    <w:rsid w:val="007F2041"/>
    <w:rsid w:val="007F5977"/>
    <w:rsid w:val="008019CA"/>
    <w:rsid w:val="00826CA2"/>
    <w:rsid w:val="00882B93"/>
    <w:rsid w:val="008C34B8"/>
    <w:rsid w:val="008D5FF6"/>
    <w:rsid w:val="008E13E7"/>
    <w:rsid w:val="00904EA9"/>
    <w:rsid w:val="0091308A"/>
    <w:rsid w:val="009360EC"/>
    <w:rsid w:val="00953BDF"/>
    <w:rsid w:val="00967AF6"/>
    <w:rsid w:val="00992C9B"/>
    <w:rsid w:val="009A45AA"/>
    <w:rsid w:val="009C07A8"/>
    <w:rsid w:val="009C1096"/>
    <w:rsid w:val="009D07FF"/>
    <w:rsid w:val="009D2C39"/>
    <w:rsid w:val="009F1FC2"/>
    <w:rsid w:val="00A132C4"/>
    <w:rsid w:val="00A37736"/>
    <w:rsid w:val="00A43C9B"/>
    <w:rsid w:val="00AB0914"/>
    <w:rsid w:val="00AC31B5"/>
    <w:rsid w:val="00AE77AA"/>
    <w:rsid w:val="00B7087E"/>
    <w:rsid w:val="00B834AD"/>
    <w:rsid w:val="00BB3000"/>
    <w:rsid w:val="00BF0080"/>
    <w:rsid w:val="00C02E88"/>
    <w:rsid w:val="00C72C0C"/>
    <w:rsid w:val="00CA167E"/>
    <w:rsid w:val="00CA4859"/>
    <w:rsid w:val="00CB29B6"/>
    <w:rsid w:val="00CD508A"/>
    <w:rsid w:val="00D44E2F"/>
    <w:rsid w:val="00D46992"/>
    <w:rsid w:val="00D57190"/>
    <w:rsid w:val="00D934A9"/>
    <w:rsid w:val="00DD17F7"/>
    <w:rsid w:val="00DF11F4"/>
    <w:rsid w:val="00E45799"/>
    <w:rsid w:val="00EA0137"/>
    <w:rsid w:val="00ED232B"/>
    <w:rsid w:val="00EE1F0F"/>
    <w:rsid w:val="00EF69C1"/>
    <w:rsid w:val="00F05D5F"/>
    <w:rsid w:val="00F0665A"/>
    <w:rsid w:val="00F21FD8"/>
    <w:rsid w:val="00F279A5"/>
    <w:rsid w:val="00FC15DA"/>
    <w:rsid w:val="00FD4488"/>
    <w:rsid w:val="00FD6103"/>
    <w:rsid w:val="00FD6E98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6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D6AA4D08C04AB45FF68BE95E349F" ma:contentTypeVersion="8" ma:contentTypeDescription="Create a new document." ma:contentTypeScope="" ma:versionID="c65ba9f00273daf0a8bf33c5e45a9e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6058F-5D8E-4024-85DD-7A85600B2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CA354-8624-4085-8590-F434DF4D9F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92519F2-F3A1-4934-89C9-B00E72D44A0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CC3BC1-641C-492F-ACB6-709E15478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Nanette</dc:creator>
  <cp:lastModifiedBy>SYSTEM</cp:lastModifiedBy>
  <cp:revision>2</cp:revision>
  <cp:lastPrinted>2019-04-10T18:33:00Z</cp:lastPrinted>
  <dcterms:created xsi:type="dcterms:W3CDTF">2019-05-13T18:48:00Z</dcterms:created>
  <dcterms:modified xsi:type="dcterms:W3CDTF">2019-05-13T18:48:00Z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0x0101003183D6AA4D08C04AB45FF68BE95E349F</vt:lpwstr>
  </property>
  <property fmtid="{D5CDD505-2E9C-101B-9397-08002B2CF9AE}" pid="3" name="_NewReviewCycle">
    <vt:lpwstr/>
  </property>
  <property fmtid="{D5CDD505-2E9C-101B-9397-08002B2CF9AE}" pid="4" name="_AdHocReviewCycleID">
    <vt:i4>-1091511970</vt:i4>
  </property>
  <property fmtid="{D5CDD505-2E9C-101B-9397-08002B2CF9AE}" pid="5" name="_EmailSubject">
    <vt:lpwstr>CMS-10210 - FY 2020 IPPS/LTCH PPS Proposed Rule - PRA Package for Hospital Inpatient Quality Reporting</vt:lpwstr>
  </property>
  <property fmtid="{D5CDD505-2E9C-101B-9397-08002B2CF9AE}" pid="6" name="_AuthorEmail">
    <vt:lpwstr>Grace.Snyder@cms.hhs.gov</vt:lpwstr>
  </property>
  <property fmtid="{D5CDD505-2E9C-101B-9397-08002B2CF9AE}" pid="7" name="_AuthorEmailDisplayName">
    <vt:lpwstr>Snyder, Grace H. (CMS/CCSQ)</vt:lpwstr>
  </property>
  <property fmtid="{D5CDD505-2E9C-101B-9397-08002B2CF9AE}" pid="8" name="_ReviewingToolsShownOnce">
    <vt:lpwstr/>
  </property>
</Properties>
</file>