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2F6A6A80" w:rsidR="00887042"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A11CF">
        <w:rPr>
          <w:b/>
          <w:sz w:val="28"/>
          <w:szCs w:val="28"/>
        </w:rPr>
        <w:t>I-589</w:t>
      </w:r>
      <w:r w:rsidR="003C4711">
        <w:rPr>
          <w:b/>
          <w:sz w:val="28"/>
          <w:szCs w:val="28"/>
        </w:rPr>
        <w:t xml:space="preserve">, </w:t>
      </w:r>
      <w:r w:rsidR="003F707D">
        <w:rPr>
          <w:b/>
          <w:sz w:val="28"/>
          <w:szCs w:val="28"/>
        </w:rPr>
        <w:t xml:space="preserve">Application for </w:t>
      </w:r>
      <w:r w:rsidR="000A11CF">
        <w:rPr>
          <w:b/>
          <w:sz w:val="28"/>
          <w:szCs w:val="28"/>
        </w:rPr>
        <w:t>Asylum and for Withholding of Removal</w:t>
      </w:r>
      <w:r w:rsidR="00887042">
        <w:rPr>
          <w:b/>
          <w:sz w:val="28"/>
          <w:szCs w:val="28"/>
        </w:rPr>
        <w:t xml:space="preserve"> </w:t>
      </w:r>
    </w:p>
    <w:p w14:paraId="13DEB9D2" w14:textId="25A18807" w:rsidR="00483DCD" w:rsidRPr="00BB577F" w:rsidRDefault="00483DCD" w:rsidP="00D71B67">
      <w:pPr>
        <w:jc w:val="center"/>
        <w:rPr>
          <w:b/>
          <w:sz w:val="28"/>
          <w:szCs w:val="28"/>
        </w:rPr>
      </w:pPr>
      <w:r w:rsidRPr="00BB577F">
        <w:rPr>
          <w:b/>
          <w:sz w:val="28"/>
          <w:szCs w:val="28"/>
        </w:rPr>
        <w:t>OMB Number: 1615-</w:t>
      </w:r>
      <w:r w:rsidR="008D4134">
        <w:rPr>
          <w:b/>
          <w:sz w:val="28"/>
          <w:szCs w:val="28"/>
        </w:rPr>
        <w:t>0067</w:t>
      </w:r>
    </w:p>
    <w:p w14:paraId="628B5812" w14:textId="004B5CFF" w:rsidR="009377EB" w:rsidRDefault="008D4134" w:rsidP="00D71B67">
      <w:pPr>
        <w:jc w:val="center"/>
        <w:rPr>
          <w:b/>
          <w:sz w:val="28"/>
          <w:szCs w:val="28"/>
        </w:rPr>
      </w:pPr>
      <w:r>
        <w:rPr>
          <w:b/>
          <w:sz w:val="28"/>
          <w:szCs w:val="28"/>
        </w:rPr>
        <w:t>0</w:t>
      </w:r>
      <w:r w:rsidR="00D40CFA">
        <w:rPr>
          <w:b/>
          <w:sz w:val="28"/>
          <w:szCs w:val="28"/>
        </w:rPr>
        <w:t>4/10</w:t>
      </w:r>
      <w:r>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505EB6F0"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 xml:space="preserve">Include changes to </w:t>
            </w:r>
            <w:r w:rsidR="00140926">
              <w:rPr>
                <w:b/>
                <w:sz w:val="24"/>
                <w:szCs w:val="24"/>
              </w:rPr>
              <w:t xml:space="preserve">Table of Contents and </w:t>
            </w:r>
            <w:r w:rsidR="000D1699">
              <w:rPr>
                <w:b/>
                <w:sz w:val="24"/>
                <w:szCs w:val="24"/>
              </w:rPr>
              <w:t>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2D00F0C9" w:rsidR="006C475E" w:rsidRDefault="006C475E" w:rsidP="006C475E">
            <w:pPr>
              <w:rPr>
                <w:sz w:val="24"/>
                <w:szCs w:val="24"/>
              </w:rPr>
            </w:pPr>
            <w:r>
              <w:rPr>
                <w:sz w:val="24"/>
                <w:szCs w:val="24"/>
              </w:rPr>
              <w:t xml:space="preserve">Expires </w:t>
            </w:r>
            <w:r w:rsidR="008D4134">
              <w:rPr>
                <w:sz w:val="24"/>
                <w:szCs w:val="24"/>
              </w:rPr>
              <w:t>05/31/2019</w:t>
            </w:r>
          </w:p>
          <w:p w14:paraId="6BE549AA" w14:textId="0F8695AB" w:rsidR="006C475E" w:rsidRPr="006C475E" w:rsidRDefault="006C475E" w:rsidP="008141BD">
            <w:pPr>
              <w:rPr>
                <w:sz w:val="24"/>
                <w:szCs w:val="24"/>
              </w:rPr>
            </w:pPr>
            <w:r>
              <w:rPr>
                <w:sz w:val="24"/>
                <w:szCs w:val="24"/>
              </w:rPr>
              <w:t xml:space="preserve">Edition Date </w:t>
            </w:r>
            <w:r w:rsidR="008D4134">
              <w:rPr>
                <w:sz w:val="24"/>
                <w:szCs w:val="24"/>
              </w:rPr>
              <w:t>05/16/17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772319" w:rsidRPr="007228B5" w14:paraId="78778256" w14:textId="77777777" w:rsidTr="002D6271">
        <w:tc>
          <w:tcPr>
            <w:tcW w:w="2808" w:type="dxa"/>
          </w:tcPr>
          <w:p w14:paraId="4901E036" w14:textId="77777777" w:rsidR="00772319" w:rsidRDefault="00772319" w:rsidP="008D4134">
            <w:pPr>
              <w:rPr>
                <w:b/>
                <w:sz w:val="24"/>
                <w:szCs w:val="24"/>
              </w:rPr>
            </w:pPr>
            <w:r>
              <w:rPr>
                <w:b/>
                <w:sz w:val="24"/>
                <w:szCs w:val="24"/>
              </w:rPr>
              <w:t>Page 2, Table of Contents (Continued)</w:t>
            </w:r>
          </w:p>
          <w:p w14:paraId="0F0E8498" w14:textId="7C1B93CB" w:rsidR="00772319" w:rsidRDefault="00772319" w:rsidP="008D4134">
            <w:pPr>
              <w:rPr>
                <w:b/>
                <w:sz w:val="24"/>
                <w:szCs w:val="24"/>
              </w:rPr>
            </w:pPr>
          </w:p>
        </w:tc>
        <w:tc>
          <w:tcPr>
            <w:tcW w:w="4095" w:type="dxa"/>
          </w:tcPr>
          <w:p w14:paraId="6F863BAC" w14:textId="77777777" w:rsidR="00772319" w:rsidRDefault="00772319" w:rsidP="00E75031">
            <w:pPr>
              <w:contextualSpacing/>
              <w:rPr>
                <w:b/>
                <w:sz w:val="22"/>
                <w:szCs w:val="22"/>
              </w:rPr>
            </w:pPr>
            <w:r>
              <w:rPr>
                <w:b/>
                <w:sz w:val="22"/>
                <w:szCs w:val="22"/>
              </w:rPr>
              <w:t>[Page 2]</w:t>
            </w:r>
          </w:p>
          <w:p w14:paraId="1E41D6D7" w14:textId="77777777" w:rsidR="00E75031" w:rsidRDefault="00E75031" w:rsidP="00E75031">
            <w:pPr>
              <w:pStyle w:val="NormalWeb"/>
              <w:spacing w:before="0" w:beforeAutospacing="0" w:after="0" w:afterAutospacing="0"/>
              <w:contextualSpacing/>
              <w:rPr>
                <w:b/>
                <w:sz w:val="22"/>
                <w:szCs w:val="22"/>
              </w:rPr>
            </w:pPr>
          </w:p>
          <w:p w14:paraId="4D32DA2A" w14:textId="77777777" w:rsidR="00FC2BDA" w:rsidRDefault="00FC2BDA" w:rsidP="00E75031">
            <w:pPr>
              <w:pStyle w:val="NormalWeb"/>
              <w:spacing w:before="0" w:beforeAutospacing="0" w:after="0" w:afterAutospacing="0"/>
              <w:contextualSpacing/>
              <w:rPr>
                <w:b/>
                <w:sz w:val="22"/>
                <w:szCs w:val="22"/>
              </w:rPr>
            </w:pPr>
            <w:r>
              <w:rPr>
                <w:b/>
                <w:sz w:val="22"/>
                <w:szCs w:val="22"/>
              </w:rPr>
              <w:t>…</w:t>
            </w:r>
          </w:p>
          <w:p w14:paraId="7D57133A" w14:textId="77777777" w:rsidR="00FC2BDA" w:rsidRDefault="00FC2BDA" w:rsidP="00E75031">
            <w:pPr>
              <w:pStyle w:val="NormalWeb"/>
              <w:spacing w:before="0" w:beforeAutospacing="0" w:after="0" w:afterAutospacing="0"/>
              <w:contextualSpacing/>
              <w:rPr>
                <w:b/>
                <w:sz w:val="22"/>
                <w:szCs w:val="22"/>
              </w:rPr>
            </w:pPr>
          </w:p>
          <w:p w14:paraId="08009C10" w14:textId="1EC16BF3"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Part C.</w:t>
            </w:r>
            <w:r w:rsidRPr="00772319">
              <w:rPr>
                <w:sz w:val="22"/>
                <w:szCs w:val="22"/>
              </w:rPr>
              <w:t xml:space="preserve"> Additional Information About Your Application</w:t>
            </w:r>
            <w:r>
              <w:rPr>
                <w:sz w:val="22"/>
                <w:szCs w:val="22"/>
              </w:rPr>
              <w:t>.</w:t>
            </w:r>
            <w:r w:rsidRPr="00772319">
              <w:rPr>
                <w:sz w:val="22"/>
                <w:szCs w:val="22"/>
              </w:rPr>
              <w:t xml:space="preserve">.......................................6 </w:t>
            </w:r>
          </w:p>
          <w:p w14:paraId="671F7A70" w14:textId="77777777" w:rsidR="00E75031" w:rsidRDefault="00E75031" w:rsidP="00E75031">
            <w:pPr>
              <w:pStyle w:val="NormalWeb"/>
              <w:spacing w:before="0" w:beforeAutospacing="0" w:after="0" w:afterAutospacing="0"/>
              <w:contextualSpacing/>
              <w:rPr>
                <w:b/>
                <w:sz w:val="22"/>
                <w:szCs w:val="22"/>
              </w:rPr>
            </w:pPr>
          </w:p>
          <w:p w14:paraId="1A6FCBA9" w14:textId="5C3B39A6"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Part D.</w:t>
            </w:r>
            <w:r w:rsidRPr="00772319">
              <w:rPr>
                <w:sz w:val="22"/>
                <w:szCs w:val="22"/>
              </w:rPr>
              <w:t xml:space="preserve"> Your </w:t>
            </w:r>
            <w:r w:rsidR="00495D5B">
              <w:rPr>
                <w:sz w:val="22"/>
                <w:szCs w:val="22"/>
              </w:rPr>
              <w:t>Si</w:t>
            </w:r>
            <w:r w:rsidRPr="00772319">
              <w:rPr>
                <w:sz w:val="22"/>
                <w:szCs w:val="22"/>
              </w:rPr>
              <w:t>gnature......</w:t>
            </w:r>
            <w:r w:rsidR="00495D5B">
              <w:rPr>
                <w:sz w:val="22"/>
                <w:szCs w:val="22"/>
              </w:rPr>
              <w:t>.....</w:t>
            </w:r>
            <w:r w:rsidRPr="00772319">
              <w:rPr>
                <w:sz w:val="22"/>
                <w:szCs w:val="22"/>
              </w:rPr>
              <w:t xml:space="preserve">...................7 </w:t>
            </w:r>
          </w:p>
          <w:p w14:paraId="69DD2A1F" w14:textId="77777777" w:rsidR="00E75031" w:rsidRDefault="00E75031" w:rsidP="00E75031">
            <w:pPr>
              <w:pStyle w:val="NormalWeb"/>
              <w:spacing w:before="0" w:beforeAutospacing="0" w:after="0" w:afterAutospacing="0"/>
              <w:contextualSpacing/>
              <w:rPr>
                <w:b/>
                <w:sz w:val="22"/>
                <w:szCs w:val="22"/>
              </w:rPr>
            </w:pPr>
          </w:p>
          <w:p w14:paraId="4DE4CE90" w14:textId="79AC80FC"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Part E.</w:t>
            </w:r>
            <w:r w:rsidRPr="00772319">
              <w:rPr>
                <w:sz w:val="22"/>
                <w:szCs w:val="22"/>
              </w:rPr>
              <w:t xml:space="preserve"> Signature of Person Preparing F</w:t>
            </w:r>
            <w:r w:rsidR="00495D5B">
              <w:rPr>
                <w:sz w:val="22"/>
                <w:szCs w:val="22"/>
              </w:rPr>
              <w:t>orm, If Other than You.................</w:t>
            </w:r>
            <w:r w:rsidRPr="00772319">
              <w:rPr>
                <w:sz w:val="22"/>
                <w:szCs w:val="22"/>
              </w:rPr>
              <w:t xml:space="preserve">............7 </w:t>
            </w:r>
          </w:p>
          <w:p w14:paraId="5969BE53" w14:textId="77777777" w:rsidR="00E75031" w:rsidRDefault="00E75031" w:rsidP="00E75031">
            <w:pPr>
              <w:pStyle w:val="NormalWeb"/>
              <w:spacing w:before="0" w:beforeAutospacing="0" w:after="0" w:afterAutospacing="0"/>
              <w:contextualSpacing/>
              <w:rPr>
                <w:b/>
                <w:sz w:val="22"/>
                <w:szCs w:val="22"/>
              </w:rPr>
            </w:pPr>
          </w:p>
          <w:p w14:paraId="0041C657" w14:textId="11B149D2" w:rsidR="00E75031" w:rsidRDefault="00772319" w:rsidP="00E75031">
            <w:pPr>
              <w:pStyle w:val="NormalWeb"/>
              <w:spacing w:before="0" w:beforeAutospacing="0" w:after="0" w:afterAutospacing="0"/>
              <w:contextualSpacing/>
              <w:rPr>
                <w:sz w:val="22"/>
                <w:szCs w:val="22"/>
              </w:rPr>
            </w:pPr>
            <w:r w:rsidRPr="00495D5B">
              <w:rPr>
                <w:b/>
                <w:sz w:val="22"/>
                <w:szCs w:val="22"/>
              </w:rPr>
              <w:t xml:space="preserve">Part F.  </w:t>
            </w:r>
            <w:r w:rsidRPr="00772319">
              <w:rPr>
                <w:sz w:val="22"/>
                <w:szCs w:val="22"/>
              </w:rPr>
              <w:t xml:space="preserve">To Be Completed at Asylum </w:t>
            </w:r>
          </w:p>
          <w:p w14:paraId="5DD53EAE" w14:textId="660F9E88" w:rsidR="00772319" w:rsidRPr="00772319" w:rsidRDefault="00772319" w:rsidP="00E75031">
            <w:pPr>
              <w:pStyle w:val="NormalWeb"/>
              <w:spacing w:before="0" w:beforeAutospacing="0" w:after="0" w:afterAutospacing="0"/>
              <w:contextualSpacing/>
              <w:rPr>
                <w:sz w:val="22"/>
                <w:szCs w:val="22"/>
              </w:rPr>
            </w:pPr>
            <w:r w:rsidRPr="00772319">
              <w:rPr>
                <w:sz w:val="22"/>
                <w:szCs w:val="22"/>
              </w:rPr>
              <w:t xml:space="preserve">Interview, If Applicable.............................7 </w:t>
            </w:r>
          </w:p>
          <w:p w14:paraId="73544BA6" w14:textId="77777777" w:rsidR="00E75031" w:rsidRDefault="00E75031" w:rsidP="00E75031">
            <w:pPr>
              <w:pStyle w:val="NormalWeb"/>
              <w:spacing w:before="0" w:beforeAutospacing="0" w:after="0" w:afterAutospacing="0"/>
              <w:contextualSpacing/>
              <w:rPr>
                <w:b/>
                <w:sz w:val="22"/>
                <w:szCs w:val="22"/>
              </w:rPr>
            </w:pPr>
          </w:p>
          <w:p w14:paraId="58D28748" w14:textId="6384A900"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Part G.</w:t>
            </w:r>
            <w:r w:rsidRPr="00772319">
              <w:rPr>
                <w:sz w:val="22"/>
                <w:szCs w:val="22"/>
              </w:rPr>
              <w:t>  To Be Completed at Removal Hearing, If Applicable.............</w:t>
            </w:r>
            <w:r w:rsidR="00495D5B">
              <w:rPr>
                <w:sz w:val="22"/>
                <w:szCs w:val="22"/>
              </w:rPr>
              <w:t>...</w:t>
            </w:r>
            <w:r w:rsidRPr="00772319">
              <w:rPr>
                <w:sz w:val="22"/>
                <w:szCs w:val="22"/>
              </w:rPr>
              <w:t xml:space="preserve">................7 </w:t>
            </w:r>
          </w:p>
          <w:p w14:paraId="2214576B" w14:textId="77777777" w:rsidR="00E75031" w:rsidRDefault="00E75031" w:rsidP="00E75031">
            <w:pPr>
              <w:pStyle w:val="NormalWeb"/>
              <w:spacing w:before="0" w:beforeAutospacing="0" w:after="0" w:afterAutospacing="0"/>
              <w:contextualSpacing/>
              <w:rPr>
                <w:b/>
                <w:sz w:val="22"/>
                <w:szCs w:val="22"/>
              </w:rPr>
            </w:pPr>
          </w:p>
          <w:p w14:paraId="1F9CA87B" w14:textId="300099AD" w:rsidR="00772319" w:rsidRPr="00772319" w:rsidRDefault="00772319" w:rsidP="00E75031">
            <w:pPr>
              <w:pStyle w:val="NormalWeb"/>
              <w:spacing w:before="0" w:beforeAutospacing="0" w:after="0" w:afterAutospacing="0"/>
              <w:contextualSpacing/>
              <w:rPr>
                <w:sz w:val="22"/>
                <w:szCs w:val="22"/>
              </w:rPr>
            </w:pPr>
            <w:r w:rsidRPr="00495D5B">
              <w:rPr>
                <w:b/>
                <w:sz w:val="22"/>
                <w:szCs w:val="22"/>
              </w:rPr>
              <w:t>VI.</w:t>
            </w:r>
            <w:r w:rsidRPr="00772319">
              <w:rPr>
                <w:sz w:val="22"/>
                <w:szCs w:val="22"/>
              </w:rPr>
              <w:t>   Required Documents and Required Number of Copies That You Must Submit With Your Application……</w:t>
            </w:r>
            <w:r w:rsidR="00495D5B">
              <w:rPr>
                <w:sz w:val="22"/>
                <w:szCs w:val="22"/>
              </w:rPr>
              <w:t>…..</w:t>
            </w:r>
            <w:r w:rsidRPr="00772319">
              <w:rPr>
                <w:sz w:val="22"/>
                <w:szCs w:val="22"/>
              </w:rPr>
              <w:t xml:space="preserve">……….....7 </w:t>
            </w:r>
          </w:p>
          <w:p w14:paraId="4AB51EEC" w14:textId="77777777" w:rsidR="00E75031" w:rsidRDefault="00E75031" w:rsidP="00E75031">
            <w:pPr>
              <w:pStyle w:val="NormalWeb"/>
              <w:spacing w:before="0" w:beforeAutospacing="0" w:after="0" w:afterAutospacing="0"/>
              <w:contextualSpacing/>
              <w:rPr>
                <w:b/>
                <w:sz w:val="22"/>
                <w:szCs w:val="22"/>
              </w:rPr>
            </w:pPr>
          </w:p>
          <w:p w14:paraId="57F8298F" w14:textId="26955A47" w:rsidR="00772319" w:rsidRPr="00772319" w:rsidRDefault="00772319" w:rsidP="00E75031">
            <w:pPr>
              <w:pStyle w:val="NormalWeb"/>
              <w:spacing w:before="0" w:beforeAutospacing="0" w:after="0" w:afterAutospacing="0"/>
              <w:contextualSpacing/>
              <w:rPr>
                <w:sz w:val="22"/>
                <w:szCs w:val="22"/>
              </w:rPr>
            </w:pPr>
            <w:r w:rsidRPr="00495D5B">
              <w:rPr>
                <w:b/>
                <w:sz w:val="22"/>
                <w:szCs w:val="22"/>
              </w:rPr>
              <w:t>VII.</w:t>
            </w:r>
            <w:r w:rsidRPr="00772319">
              <w:rPr>
                <w:sz w:val="22"/>
                <w:szCs w:val="22"/>
              </w:rPr>
              <w:t>   Additional Evidence That You Should Submit.............</w:t>
            </w:r>
            <w:r w:rsidR="00495D5B">
              <w:rPr>
                <w:sz w:val="22"/>
                <w:szCs w:val="22"/>
              </w:rPr>
              <w:t>.</w:t>
            </w:r>
            <w:r w:rsidRPr="00772319">
              <w:rPr>
                <w:sz w:val="22"/>
                <w:szCs w:val="22"/>
              </w:rPr>
              <w:t xml:space="preserve">..............................8 </w:t>
            </w:r>
          </w:p>
          <w:p w14:paraId="62B978A0" w14:textId="77777777" w:rsidR="00E75031" w:rsidRDefault="00E75031" w:rsidP="00E75031">
            <w:pPr>
              <w:pStyle w:val="NormalWeb"/>
              <w:spacing w:before="0" w:beforeAutospacing="0" w:after="0" w:afterAutospacing="0"/>
              <w:contextualSpacing/>
              <w:rPr>
                <w:b/>
                <w:sz w:val="22"/>
                <w:szCs w:val="22"/>
              </w:rPr>
            </w:pPr>
          </w:p>
          <w:p w14:paraId="665F3999" w14:textId="65D9770F" w:rsidR="00772319" w:rsidRPr="00772319" w:rsidRDefault="00772319" w:rsidP="00E75031">
            <w:pPr>
              <w:pStyle w:val="NormalWeb"/>
              <w:spacing w:before="0" w:beforeAutospacing="0" w:after="0" w:afterAutospacing="0"/>
              <w:contextualSpacing/>
              <w:rPr>
                <w:sz w:val="22"/>
                <w:szCs w:val="22"/>
              </w:rPr>
            </w:pPr>
            <w:r w:rsidRPr="00495D5B">
              <w:rPr>
                <w:b/>
                <w:sz w:val="22"/>
                <w:szCs w:val="22"/>
              </w:rPr>
              <w:t>VIII.</w:t>
            </w:r>
            <w:r w:rsidRPr="00772319">
              <w:rPr>
                <w:sz w:val="22"/>
                <w:szCs w:val="22"/>
              </w:rPr>
              <w:t xml:space="preserve"> Fee.............</w:t>
            </w:r>
            <w:r w:rsidR="00495D5B">
              <w:rPr>
                <w:sz w:val="22"/>
                <w:szCs w:val="22"/>
              </w:rPr>
              <w:t>...</w:t>
            </w:r>
            <w:r w:rsidRPr="00772319">
              <w:rPr>
                <w:sz w:val="22"/>
                <w:szCs w:val="22"/>
              </w:rPr>
              <w:t xml:space="preserve">.....................................8 </w:t>
            </w:r>
          </w:p>
          <w:p w14:paraId="6772B4D5" w14:textId="77777777" w:rsidR="00E75031" w:rsidRDefault="00E75031" w:rsidP="00E75031">
            <w:pPr>
              <w:pStyle w:val="NormalWeb"/>
              <w:spacing w:before="0" w:beforeAutospacing="0" w:after="0" w:afterAutospacing="0"/>
              <w:contextualSpacing/>
              <w:rPr>
                <w:b/>
                <w:sz w:val="22"/>
                <w:szCs w:val="22"/>
              </w:rPr>
            </w:pPr>
          </w:p>
          <w:p w14:paraId="6E319CF0" w14:textId="4B3FBE42" w:rsidR="00772319" w:rsidRPr="00772319" w:rsidRDefault="00772319" w:rsidP="00E75031">
            <w:pPr>
              <w:pStyle w:val="NormalWeb"/>
              <w:spacing w:before="0" w:beforeAutospacing="0" w:after="0" w:afterAutospacing="0"/>
              <w:contextualSpacing/>
              <w:rPr>
                <w:sz w:val="22"/>
                <w:szCs w:val="22"/>
              </w:rPr>
            </w:pPr>
            <w:r w:rsidRPr="00495D5B">
              <w:rPr>
                <w:b/>
                <w:sz w:val="22"/>
                <w:szCs w:val="22"/>
              </w:rPr>
              <w:t>IX.</w:t>
            </w:r>
            <w:r w:rsidRPr="00772319">
              <w:rPr>
                <w:sz w:val="22"/>
                <w:szCs w:val="22"/>
              </w:rPr>
              <w:t>  Biometrics, Including Fingerprints and Photographs ....................</w:t>
            </w:r>
            <w:r w:rsidR="00495D5B">
              <w:rPr>
                <w:sz w:val="22"/>
                <w:szCs w:val="22"/>
              </w:rPr>
              <w:t>.</w:t>
            </w:r>
            <w:r w:rsidRPr="00772319">
              <w:rPr>
                <w:sz w:val="22"/>
                <w:szCs w:val="22"/>
              </w:rPr>
              <w:t xml:space="preserve">..........................8 </w:t>
            </w:r>
          </w:p>
          <w:p w14:paraId="2D340738" w14:textId="77777777" w:rsidR="00E75031" w:rsidRDefault="00E75031" w:rsidP="00E75031">
            <w:pPr>
              <w:pStyle w:val="NormalWeb"/>
              <w:spacing w:before="0" w:beforeAutospacing="0" w:after="0" w:afterAutospacing="0"/>
              <w:contextualSpacing/>
              <w:rPr>
                <w:b/>
                <w:sz w:val="22"/>
                <w:szCs w:val="22"/>
              </w:rPr>
            </w:pPr>
          </w:p>
          <w:p w14:paraId="005E94C8" w14:textId="66BE4A44" w:rsidR="00772319" w:rsidRPr="00772319" w:rsidRDefault="00772319" w:rsidP="00E75031">
            <w:pPr>
              <w:pStyle w:val="NormalWeb"/>
              <w:spacing w:before="0" w:beforeAutospacing="0" w:after="0" w:afterAutospacing="0"/>
              <w:contextualSpacing/>
              <w:rPr>
                <w:sz w:val="22"/>
                <w:szCs w:val="22"/>
              </w:rPr>
            </w:pPr>
            <w:r w:rsidRPr="00495D5B">
              <w:rPr>
                <w:b/>
                <w:sz w:val="22"/>
                <w:szCs w:val="22"/>
              </w:rPr>
              <w:t>X.</w:t>
            </w:r>
            <w:r w:rsidRPr="00772319">
              <w:rPr>
                <w:sz w:val="22"/>
                <w:szCs w:val="22"/>
              </w:rPr>
              <w:t>  Organizing Your Application........</w:t>
            </w:r>
            <w:r w:rsidR="00495D5B">
              <w:rPr>
                <w:sz w:val="22"/>
                <w:szCs w:val="22"/>
              </w:rPr>
              <w:t>.</w:t>
            </w:r>
            <w:r w:rsidRPr="00772319">
              <w:rPr>
                <w:sz w:val="22"/>
                <w:szCs w:val="22"/>
              </w:rPr>
              <w:t xml:space="preserve">......9 </w:t>
            </w:r>
          </w:p>
          <w:p w14:paraId="35B8B9D8" w14:textId="77777777" w:rsidR="00E75031" w:rsidRDefault="00E75031" w:rsidP="00E75031">
            <w:pPr>
              <w:pStyle w:val="NormalWeb"/>
              <w:spacing w:before="0" w:beforeAutospacing="0" w:after="0" w:afterAutospacing="0"/>
              <w:contextualSpacing/>
              <w:rPr>
                <w:b/>
                <w:sz w:val="22"/>
                <w:szCs w:val="22"/>
              </w:rPr>
            </w:pPr>
          </w:p>
          <w:p w14:paraId="477E7E38" w14:textId="7BA64BD9" w:rsidR="00772319" w:rsidRPr="00772319" w:rsidRDefault="00772319" w:rsidP="00E75031">
            <w:pPr>
              <w:pStyle w:val="NormalWeb"/>
              <w:spacing w:before="0" w:beforeAutospacing="0" w:after="0" w:afterAutospacing="0"/>
              <w:contextualSpacing/>
              <w:rPr>
                <w:sz w:val="22"/>
                <w:szCs w:val="22"/>
              </w:rPr>
            </w:pPr>
            <w:r w:rsidRPr="00495D5B">
              <w:rPr>
                <w:b/>
                <w:sz w:val="22"/>
                <w:szCs w:val="22"/>
              </w:rPr>
              <w:t>XI.</w:t>
            </w:r>
            <w:r w:rsidRPr="00772319">
              <w:rPr>
                <w:sz w:val="22"/>
                <w:szCs w:val="22"/>
              </w:rPr>
              <w:t>  Incomplete Asylum Applications ...</w:t>
            </w:r>
            <w:r w:rsidR="00495D5B">
              <w:rPr>
                <w:sz w:val="22"/>
                <w:szCs w:val="22"/>
              </w:rPr>
              <w:t>.</w:t>
            </w:r>
            <w:r w:rsidRPr="00772319">
              <w:rPr>
                <w:sz w:val="22"/>
                <w:szCs w:val="22"/>
              </w:rPr>
              <w:t xml:space="preserve">..9 </w:t>
            </w:r>
          </w:p>
          <w:p w14:paraId="45EB5F87" w14:textId="77777777" w:rsidR="00E75031" w:rsidRDefault="00E75031" w:rsidP="00E75031">
            <w:pPr>
              <w:pStyle w:val="NormalWeb"/>
              <w:spacing w:before="0" w:beforeAutospacing="0" w:after="0" w:afterAutospacing="0"/>
              <w:contextualSpacing/>
              <w:rPr>
                <w:b/>
                <w:sz w:val="22"/>
                <w:szCs w:val="22"/>
              </w:rPr>
            </w:pPr>
          </w:p>
          <w:p w14:paraId="5ABD01B6" w14:textId="29192D4B" w:rsidR="00772319" w:rsidRPr="00772319" w:rsidRDefault="00772319" w:rsidP="00E75031">
            <w:pPr>
              <w:pStyle w:val="NormalWeb"/>
              <w:spacing w:before="0" w:beforeAutospacing="0" w:after="0" w:afterAutospacing="0"/>
              <w:contextualSpacing/>
              <w:rPr>
                <w:sz w:val="22"/>
                <w:szCs w:val="22"/>
              </w:rPr>
            </w:pPr>
            <w:r w:rsidRPr="00495D5B">
              <w:rPr>
                <w:b/>
                <w:sz w:val="22"/>
                <w:szCs w:val="22"/>
              </w:rPr>
              <w:t>XII.</w:t>
            </w:r>
            <w:r w:rsidRPr="00772319">
              <w:rPr>
                <w:sz w:val="22"/>
                <w:szCs w:val="22"/>
              </w:rPr>
              <w:t>   Where To File?........</w:t>
            </w:r>
            <w:r w:rsidR="00495D5B">
              <w:rPr>
                <w:sz w:val="22"/>
                <w:szCs w:val="22"/>
              </w:rPr>
              <w:t>........</w:t>
            </w:r>
            <w:r w:rsidRPr="00772319">
              <w:rPr>
                <w:sz w:val="22"/>
                <w:szCs w:val="22"/>
              </w:rPr>
              <w:t xml:space="preserve">.................9 </w:t>
            </w:r>
          </w:p>
          <w:p w14:paraId="3EC23047" w14:textId="77777777" w:rsidR="00E75031" w:rsidRDefault="00E75031" w:rsidP="00E75031">
            <w:pPr>
              <w:pStyle w:val="NormalWeb"/>
              <w:spacing w:before="0" w:beforeAutospacing="0" w:after="0" w:afterAutospacing="0"/>
              <w:contextualSpacing/>
              <w:rPr>
                <w:b/>
                <w:sz w:val="22"/>
                <w:szCs w:val="22"/>
              </w:rPr>
            </w:pPr>
          </w:p>
          <w:p w14:paraId="1FF78367" w14:textId="1DE3946F"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Part 2.</w:t>
            </w:r>
            <w:r w:rsidRPr="00772319">
              <w:rPr>
                <w:sz w:val="22"/>
                <w:szCs w:val="22"/>
              </w:rPr>
              <w:t xml:space="preserve">   Information Regarding Post-Filing Requirements............................................12 </w:t>
            </w:r>
          </w:p>
          <w:p w14:paraId="07ACEA64" w14:textId="77777777" w:rsidR="00E75031" w:rsidRDefault="00E75031" w:rsidP="00E75031">
            <w:pPr>
              <w:pStyle w:val="NormalWeb"/>
              <w:spacing w:before="0" w:beforeAutospacing="0" w:after="0" w:afterAutospacing="0"/>
              <w:contextualSpacing/>
              <w:rPr>
                <w:b/>
                <w:sz w:val="22"/>
                <w:szCs w:val="22"/>
              </w:rPr>
            </w:pPr>
          </w:p>
          <w:p w14:paraId="7578C98D" w14:textId="7AEFA6C7" w:rsidR="00772319" w:rsidRPr="00772319" w:rsidRDefault="00772319" w:rsidP="00E75031">
            <w:pPr>
              <w:pStyle w:val="NormalWeb"/>
              <w:spacing w:before="0" w:beforeAutospacing="0" w:after="0" w:afterAutospacing="0"/>
              <w:contextualSpacing/>
              <w:rPr>
                <w:sz w:val="22"/>
                <w:szCs w:val="22"/>
              </w:rPr>
            </w:pPr>
            <w:r w:rsidRPr="00495D5B">
              <w:rPr>
                <w:b/>
                <w:sz w:val="22"/>
                <w:szCs w:val="22"/>
              </w:rPr>
              <w:t>I.</w:t>
            </w:r>
            <w:r w:rsidRPr="00772319">
              <w:rPr>
                <w:sz w:val="22"/>
                <w:szCs w:val="22"/>
              </w:rPr>
              <w:t>  Notification Requirements When Your Address Changes...................</w:t>
            </w:r>
            <w:r w:rsidR="00E75031">
              <w:rPr>
                <w:sz w:val="22"/>
                <w:szCs w:val="22"/>
              </w:rPr>
              <w:t>.</w:t>
            </w:r>
            <w:r w:rsidRPr="00772319">
              <w:rPr>
                <w:sz w:val="22"/>
                <w:szCs w:val="22"/>
              </w:rPr>
              <w:t xml:space="preserve">..................12 </w:t>
            </w:r>
          </w:p>
          <w:p w14:paraId="44518F2E" w14:textId="77777777" w:rsidR="00E75031" w:rsidRDefault="00E75031" w:rsidP="00E75031">
            <w:pPr>
              <w:pStyle w:val="NormalWeb"/>
              <w:spacing w:before="0" w:beforeAutospacing="0" w:after="0" w:afterAutospacing="0"/>
              <w:contextualSpacing/>
              <w:rPr>
                <w:b/>
                <w:sz w:val="22"/>
                <w:szCs w:val="22"/>
              </w:rPr>
            </w:pPr>
          </w:p>
          <w:p w14:paraId="35D91CD6" w14:textId="0FB5963E" w:rsidR="00772319" w:rsidRPr="00772319" w:rsidRDefault="00772319" w:rsidP="00E75031">
            <w:pPr>
              <w:pStyle w:val="NormalWeb"/>
              <w:spacing w:before="0" w:beforeAutospacing="0" w:after="0" w:afterAutospacing="0"/>
              <w:contextualSpacing/>
              <w:rPr>
                <w:sz w:val="22"/>
                <w:szCs w:val="22"/>
              </w:rPr>
            </w:pPr>
            <w:r w:rsidRPr="00495D5B">
              <w:rPr>
                <w:b/>
                <w:sz w:val="22"/>
                <w:szCs w:val="22"/>
              </w:rPr>
              <w:t>II.</w:t>
            </w:r>
            <w:r w:rsidRPr="00772319">
              <w:rPr>
                <w:sz w:val="22"/>
                <w:szCs w:val="22"/>
              </w:rPr>
              <w:t>  Asylum Interview Process.........</w:t>
            </w:r>
            <w:r w:rsidR="00495D5B">
              <w:rPr>
                <w:sz w:val="22"/>
                <w:szCs w:val="22"/>
              </w:rPr>
              <w:t>.</w:t>
            </w:r>
            <w:r w:rsidRPr="00772319">
              <w:rPr>
                <w:sz w:val="22"/>
                <w:szCs w:val="22"/>
              </w:rPr>
              <w:t xml:space="preserve">........12 </w:t>
            </w:r>
          </w:p>
          <w:p w14:paraId="4175C820" w14:textId="77777777" w:rsidR="00E75031" w:rsidRDefault="00E75031" w:rsidP="00E75031">
            <w:pPr>
              <w:pStyle w:val="NormalWeb"/>
              <w:spacing w:before="0" w:beforeAutospacing="0" w:after="0" w:afterAutospacing="0"/>
              <w:contextualSpacing/>
              <w:rPr>
                <w:b/>
                <w:sz w:val="22"/>
                <w:szCs w:val="22"/>
              </w:rPr>
            </w:pPr>
          </w:p>
          <w:p w14:paraId="653405E5" w14:textId="4B0CB482" w:rsidR="00772319" w:rsidRPr="00772319" w:rsidRDefault="00772319" w:rsidP="00E75031">
            <w:pPr>
              <w:pStyle w:val="NormalWeb"/>
              <w:spacing w:before="0" w:beforeAutospacing="0" w:after="0" w:afterAutospacing="0"/>
              <w:contextualSpacing/>
              <w:rPr>
                <w:sz w:val="22"/>
                <w:szCs w:val="22"/>
              </w:rPr>
            </w:pPr>
            <w:r w:rsidRPr="00495D5B">
              <w:rPr>
                <w:b/>
                <w:sz w:val="22"/>
                <w:szCs w:val="22"/>
              </w:rPr>
              <w:t>III.</w:t>
            </w:r>
            <w:r w:rsidRPr="00772319">
              <w:rPr>
                <w:sz w:val="22"/>
                <w:szCs w:val="22"/>
              </w:rPr>
              <w:t xml:space="preserve">  Status While Your Application Is Pending.....................................................13 </w:t>
            </w:r>
          </w:p>
          <w:p w14:paraId="2459C24C" w14:textId="77777777" w:rsidR="00E75031" w:rsidRDefault="00E75031" w:rsidP="00E75031">
            <w:pPr>
              <w:pStyle w:val="NormalWeb"/>
              <w:spacing w:before="0" w:beforeAutospacing="0" w:after="0" w:afterAutospacing="0"/>
              <w:contextualSpacing/>
              <w:rPr>
                <w:b/>
                <w:sz w:val="22"/>
                <w:szCs w:val="22"/>
              </w:rPr>
            </w:pPr>
          </w:p>
          <w:p w14:paraId="17D31F53" w14:textId="14809827" w:rsidR="00772319" w:rsidRPr="00772319" w:rsidRDefault="00772319" w:rsidP="00E75031">
            <w:pPr>
              <w:pStyle w:val="NormalWeb"/>
              <w:spacing w:before="0" w:beforeAutospacing="0" w:after="0" w:afterAutospacing="0"/>
              <w:contextualSpacing/>
              <w:rPr>
                <w:sz w:val="22"/>
                <w:szCs w:val="22"/>
              </w:rPr>
            </w:pPr>
            <w:r w:rsidRPr="00495D5B">
              <w:rPr>
                <w:b/>
                <w:sz w:val="22"/>
                <w:szCs w:val="22"/>
              </w:rPr>
              <w:t>IV.</w:t>
            </w:r>
            <w:r w:rsidRPr="00772319">
              <w:rPr>
                <w:sz w:val="22"/>
                <w:szCs w:val="22"/>
              </w:rPr>
              <w:t>  Travel Outside the United States..</w:t>
            </w:r>
            <w:r w:rsidR="00495D5B">
              <w:rPr>
                <w:sz w:val="22"/>
                <w:szCs w:val="22"/>
              </w:rPr>
              <w:t>.</w:t>
            </w:r>
            <w:r w:rsidRPr="00772319">
              <w:rPr>
                <w:sz w:val="22"/>
                <w:szCs w:val="22"/>
              </w:rPr>
              <w:t xml:space="preserve">...13 </w:t>
            </w:r>
          </w:p>
          <w:p w14:paraId="0E1A7DFC" w14:textId="77777777" w:rsidR="00E75031" w:rsidRDefault="00E75031" w:rsidP="00E75031">
            <w:pPr>
              <w:pStyle w:val="NormalWeb"/>
              <w:spacing w:before="0" w:beforeAutospacing="0" w:after="0" w:afterAutospacing="0"/>
              <w:contextualSpacing/>
              <w:rPr>
                <w:b/>
                <w:sz w:val="22"/>
                <w:szCs w:val="22"/>
              </w:rPr>
            </w:pPr>
          </w:p>
          <w:p w14:paraId="196573AB" w14:textId="68CFFC9A" w:rsidR="00772319" w:rsidRPr="00772319" w:rsidRDefault="00772319" w:rsidP="00E75031">
            <w:pPr>
              <w:pStyle w:val="NormalWeb"/>
              <w:spacing w:before="0" w:beforeAutospacing="0" w:after="0" w:afterAutospacing="0"/>
              <w:contextualSpacing/>
              <w:rPr>
                <w:sz w:val="22"/>
                <w:szCs w:val="22"/>
              </w:rPr>
            </w:pPr>
            <w:r w:rsidRPr="00495D5B">
              <w:rPr>
                <w:b/>
                <w:sz w:val="22"/>
                <w:szCs w:val="22"/>
              </w:rPr>
              <w:t>V.</w:t>
            </w:r>
            <w:r w:rsidRPr="00772319">
              <w:rPr>
                <w:sz w:val="22"/>
                <w:szCs w:val="22"/>
              </w:rPr>
              <w:t>  Employment Authorization While Your Application Is Pending......</w:t>
            </w:r>
            <w:r w:rsidR="00495D5B">
              <w:rPr>
                <w:sz w:val="22"/>
                <w:szCs w:val="22"/>
              </w:rPr>
              <w:t>....</w:t>
            </w:r>
            <w:r w:rsidRPr="00772319">
              <w:rPr>
                <w:sz w:val="22"/>
                <w:szCs w:val="22"/>
              </w:rPr>
              <w:t xml:space="preserve">...................13 </w:t>
            </w:r>
          </w:p>
          <w:p w14:paraId="41DF2122" w14:textId="77777777" w:rsidR="00E75031" w:rsidRDefault="00E75031" w:rsidP="00E75031">
            <w:pPr>
              <w:pStyle w:val="NormalWeb"/>
              <w:spacing w:before="0" w:beforeAutospacing="0" w:after="0" w:afterAutospacing="0"/>
              <w:contextualSpacing/>
              <w:rPr>
                <w:b/>
                <w:sz w:val="22"/>
                <w:szCs w:val="22"/>
              </w:rPr>
            </w:pPr>
          </w:p>
          <w:p w14:paraId="641329A8" w14:textId="10C071EC" w:rsidR="00772319" w:rsidRPr="00772319" w:rsidRDefault="00772319" w:rsidP="00E75031">
            <w:pPr>
              <w:pStyle w:val="NormalWeb"/>
              <w:spacing w:before="0" w:beforeAutospacing="0" w:after="0" w:afterAutospacing="0"/>
              <w:contextualSpacing/>
              <w:rPr>
                <w:sz w:val="22"/>
                <w:szCs w:val="22"/>
              </w:rPr>
            </w:pPr>
            <w:r w:rsidRPr="00495D5B">
              <w:rPr>
                <w:b/>
                <w:sz w:val="22"/>
                <w:szCs w:val="22"/>
              </w:rPr>
              <w:t>USCIS Privacy Act Statement</w:t>
            </w:r>
            <w:r w:rsidRPr="00772319">
              <w:rPr>
                <w:sz w:val="22"/>
                <w:szCs w:val="22"/>
              </w:rPr>
              <w:t>.....</w:t>
            </w:r>
            <w:r w:rsidR="00495D5B">
              <w:rPr>
                <w:sz w:val="22"/>
                <w:szCs w:val="22"/>
              </w:rPr>
              <w:t>.....</w:t>
            </w:r>
            <w:r w:rsidRPr="00772319">
              <w:rPr>
                <w:sz w:val="22"/>
                <w:szCs w:val="22"/>
              </w:rPr>
              <w:t xml:space="preserve">.....13 </w:t>
            </w:r>
          </w:p>
          <w:p w14:paraId="779F7A12" w14:textId="77777777" w:rsidR="00E75031" w:rsidRDefault="00E75031" w:rsidP="00E75031">
            <w:pPr>
              <w:pStyle w:val="NormalWeb"/>
              <w:spacing w:before="0" w:beforeAutospacing="0" w:after="0" w:afterAutospacing="0"/>
              <w:contextualSpacing/>
              <w:rPr>
                <w:b/>
                <w:sz w:val="22"/>
                <w:szCs w:val="22"/>
              </w:rPr>
            </w:pPr>
          </w:p>
          <w:p w14:paraId="4E31F742" w14:textId="04EF9E7B" w:rsidR="00772319" w:rsidRPr="00772319" w:rsidRDefault="00772319" w:rsidP="00E75031">
            <w:pPr>
              <w:pStyle w:val="NormalWeb"/>
              <w:spacing w:before="0" w:beforeAutospacing="0" w:after="0" w:afterAutospacing="0"/>
              <w:contextualSpacing/>
              <w:rPr>
                <w:sz w:val="22"/>
                <w:szCs w:val="22"/>
              </w:rPr>
            </w:pPr>
            <w:r w:rsidRPr="00495D5B">
              <w:rPr>
                <w:b/>
                <w:sz w:val="22"/>
                <w:szCs w:val="22"/>
              </w:rPr>
              <w:t>USCIS Forms and Information</w:t>
            </w:r>
            <w:r w:rsidRPr="00772319">
              <w:rPr>
                <w:sz w:val="22"/>
                <w:szCs w:val="22"/>
              </w:rPr>
              <w:t xml:space="preserve">.............14 </w:t>
            </w:r>
          </w:p>
          <w:p w14:paraId="26BAB6A4" w14:textId="77777777" w:rsidR="00E75031" w:rsidRDefault="00E75031" w:rsidP="00E75031">
            <w:pPr>
              <w:pStyle w:val="NormalWeb"/>
              <w:spacing w:before="0" w:beforeAutospacing="0" w:after="0" w:afterAutospacing="0"/>
              <w:contextualSpacing/>
              <w:rPr>
                <w:b/>
                <w:sz w:val="22"/>
                <w:szCs w:val="22"/>
              </w:rPr>
            </w:pPr>
          </w:p>
          <w:p w14:paraId="6DE78806" w14:textId="02F5B202"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Penalties</w:t>
            </w:r>
            <w:r w:rsidRPr="00772319">
              <w:rPr>
                <w:sz w:val="22"/>
                <w:szCs w:val="22"/>
              </w:rPr>
              <w:t xml:space="preserve">...................................................14 </w:t>
            </w:r>
          </w:p>
          <w:p w14:paraId="06B54171" w14:textId="77777777" w:rsidR="00E75031" w:rsidRDefault="00E75031" w:rsidP="00E75031">
            <w:pPr>
              <w:pStyle w:val="NormalWeb"/>
              <w:spacing w:before="0" w:beforeAutospacing="0" w:after="0" w:afterAutospacing="0"/>
              <w:contextualSpacing/>
              <w:rPr>
                <w:b/>
                <w:sz w:val="22"/>
                <w:szCs w:val="22"/>
              </w:rPr>
            </w:pPr>
          </w:p>
          <w:p w14:paraId="665A4158" w14:textId="243E57A6" w:rsidR="00772319" w:rsidRPr="00772319" w:rsidRDefault="00772319" w:rsidP="00E75031">
            <w:pPr>
              <w:pStyle w:val="NormalWeb"/>
              <w:spacing w:before="0" w:beforeAutospacing="0" w:after="0" w:afterAutospacing="0"/>
              <w:contextualSpacing/>
              <w:rPr>
                <w:sz w:val="22"/>
                <w:szCs w:val="22"/>
              </w:rPr>
            </w:pPr>
            <w:r w:rsidRPr="00495D5B">
              <w:rPr>
                <w:b/>
                <w:sz w:val="22"/>
                <w:szCs w:val="22"/>
              </w:rPr>
              <w:t>Paperwork Reduction Act</w:t>
            </w:r>
            <w:r w:rsidRPr="00772319">
              <w:rPr>
                <w:sz w:val="22"/>
                <w:szCs w:val="22"/>
              </w:rPr>
              <w:t xml:space="preserve"> .....</w:t>
            </w:r>
            <w:r w:rsidR="00E75031">
              <w:rPr>
                <w:sz w:val="22"/>
                <w:szCs w:val="22"/>
              </w:rPr>
              <w:t>.</w:t>
            </w:r>
            <w:r w:rsidRPr="00772319">
              <w:rPr>
                <w:sz w:val="22"/>
                <w:szCs w:val="22"/>
              </w:rPr>
              <w:t xml:space="preserve">..............14 </w:t>
            </w:r>
          </w:p>
          <w:p w14:paraId="7FBBAB0E" w14:textId="77777777" w:rsidR="00E75031" w:rsidRDefault="00E75031" w:rsidP="00E75031">
            <w:pPr>
              <w:pStyle w:val="NormalWeb"/>
              <w:spacing w:before="0" w:beforeAutospacing="0" w:after="0" w:afterAutospacing="0"/>
              <w:contextualSpacing/>
              <w:rPr>
                <w:b/>
                <w:sz w:val="22"/>
                <w:szCs w:val="22"/>
              </w:rPr>
            </w:pPr>
          </w:p>
          <w:p w14:paraId="2F89ADDA" w14:textId="1E99721E" w:rsidR="00772319" w:rsidRDefault="00772319" w:rsidP="00E75031">
            <w:pPr>
              <w:pStyle w:val="NormalWeb"/>
              <w:spacing w:before="0" w:beforeAutospacing="0" w:after="0" w:afterAutospacing="0"/>
              <w:contextualSpacing/>
            </w:pPr>
            <w:r w:rsidRPr="00E75031">
              <w:rPr>
                <w:b/>
                <w:sz w:val="22"/>
                <w:szCs w:val="22"/>
              </w:rPr>
              <w:t>Supplements to Form I-589</w:t>
            </w:r>
            <w:r w:rsidRPr="00772319">
              <w:rPr>
                <w:sz w:val="22"/>
                <w:szCs w:val="22"/>
              </w:rPr>
              <w:t>.....</w:t>
            </w:r>
            <w:r w:rsidR="00E75031">
              <w:rPr>
                <w:sz w:val="22"/>
                <w:szCs w:val="22"/>
              </w:rPr>
              <w:t>.</w:t>
            </w:r>
            <w:r w:rsidR="00495D5B">
              <w:rPr>
                <w:sz w:val="22"/>
                <w:szCs w:val="22"/>
              </w:rPr>
              <w:t>...</w:t>
            </w:r>
            <w:r w:rsidRPr="00772319">
              <w:rPr>
                <w:sz w:val="22"/>
                <w:szCs w:val="22"/>
              </w:rPr>
              <w:t xml:space="preserve">..........14 </w:t>
            </w:r>
          </w:p>
          <w:p w14:paraId="3B0179DC" w14:textId="1264F72A" w:rsidR="00772319" w:rsidRDefault="00772319" w:rsidP="00E75031">
            <w:pPr>
              <w:contextualSpacing/>
              <w:rPr>
                <w:b/>
                <w:sz w:val="22"/>
                <w:szCs w:val="22"/>
              </w:rPr>
            </w:pPr>
          </w:p>
        </w:tc>
        <w:tc>
          <w:tcPr>
            <w:tcW w:w="4095" w:type="dxa"/>
          </w:tcPr>
          <w:p w14:paraId="5C98AC45" w14:textId="7C77E417" w:rsidR="00772319" w:rsidRDefault="00E75031" w:rsidP="00E75031">
            <w:pPr>
              <w:contextualSpacing/>
              <w:rPr>
                <w:b/>
                <w:sz w:val="22"/>
                <w:szCs w:val="22"/>
              </w:rPr>
            </w:pPr>
            <w:r>
              <w:rPr>
                <w:b/>
                <w:sz w:val="22"/>
                <w:szCs w:val="22"/>
              </w:rPr>
              <w:lastRenderedPageBreak/>
              <w:t>[Page 2]</w:t>
            </w:r>
          </w:p>
          <w:p w14:paraId="60887369" w14:textId="77777777" w:rsidR="00E75031" w:rsidRDefault="00E75031" w:rsidP="00E75031">
            <w:pPr>
              <w:contextualSpacing/>
              <w:rPr>
                <w:b/>
                <w:sz w:val="22"/>
                <w:szCs w:val="22"/>
              </w:rPr>
            </w:pPr>
          </w:p>
          <w:p w14:paraId="22E8FAC1" w14:textId="77777777" w:rsidR="00FC2BDA" w:rsidRDefault="00FC2BDA" w:rsidP="00E75031">
            <w:pPr>
              <w:contextualSpacing/>
              <w:rPr>
                <w:b/>
                <w:sz w:val="22"/>
                <w:szCs w:val="22"/>
              </w:rPr>
            </w:pPr>
            <w:r>
              <w:rPr>
                <w:b/>
                <w:sz w:val="22"/>
                <w:szCs w:val="22"/>
              </w:rPr>
              <w:t>…</w:t>
            </w:r>
          </w:p>
          <w:p w14:paraId="5D35D287" w14:textId="77777777" w:rsidR="00FC2BDA" w:rsidRDefault="00FC2BDA" w:rsidP="00E75031">
            <w:pPr>
              <w:contextualSpacing/>
              <w:rPr>
                <w:b/>
                <w:sz w:val="22"/>
                <w:szCs w:val="22"/>
              </w:rPr>
            </w:pPr>
          </w:p>
          <w:p w14:paraId="6B50E253" w14:textId="48A42BEC" w:rsidR="00E75031" w:rsidRDefault="00E75031" w:rsidP="00E75031">
            <w:pPr>
              <w:contextualSpacing/>
              <w:rPr>
                <w:sz w:val="22"/>
                <w:szCs w:val="22"/>
              </w:rPr>
            </w:pPr>
            <w:r>
              <w:rPr>
                <w:b/>
                <w:sz w:val="22"/>
                <w:szCs w:val="22"/>
              </w:rPr>
              <w:t>[</w:t>
            </w:r>
            <w:r>
              <w:rPr>
                <w:sz w:val="22"/>
                <w:szCs w:val="22"/>
              </w:rPr>
              <w:t>No change]</w:t>
            </w:r>
          </w:p>
          <w:p w14:paraId="42843493" w14:textId="77777777" w:rsidR="00E75031" w:rsidRDefault="00E75031" w:rsidP="00E75031">
            <w:pPr>
              <w:contextualSpacing/>
              <w:rPr>
                <w:sz w:val="22"/>
                <w:szCs w:val="22"/>
              </w:rPr>
            </w:pPr>
          </w:p>
          <w:p w14:paraId="05B66E4C" w14:textId="77777777" w:rsidR="00E75031" w:rsidRDefault="00E75031" w:rsidP="00E75031">
            <w:pPr>
              <w:contextualSpacing/>
              <w:rPr>
                <w:sz w:val="22"/>
                <w:szCs w:val="22"/>
              </w:rPr>
            </w:pPr>
          </w:p>
          <w:p w14:paraId="081156D6" w14:textId="77777777" w:rsidR="00E75031" w:rsidRDefault="00E75031" w:rsidP="00E75031">
            <w:pPr>
              <w:contextualSpacing/>
              <w:rPr>
                <w:sz w:val="22"/>
                <w:szCs w:val="22"/>
              </w:rPr>
            </w:pPr>
          </w:p>
          <w:p w14:paraId="48A6DA7B" w14:textId="77777777" w:rsidR="00E75031" w:rsidRDefault="00E75031" w:rsidP="00E75031">
            <w:pPr>
              <w:contextualSpacing/>
              <w:rPr>
                <w:sz w:val="22"/>
                <w:szCs w:val="22"/>
              </w:rPr>
            </w:pPr>
          </w:p>
          <w:p w14:paraId="503C1CF0" w14:textId="77777777" w:rsidR="00E75031" w:rsidRDefault="00E75031" w:rsidP="00E75031">
            <w:pPr>
              <w:contextualSpacing/>
              <w:rPr>
                <w:sz w:val="22"/>
                <w:szCs w:val="22"/>
              </w:rPr>
            </w:pPr>
          </w:p>
          <w:p w14:paraId="4FD7C91F" w14:textId="77777777" w:rsidR="00E75031" w:rsidRDefault="00E75031" w:rsidP="00E75031">
            <w:pPr>
              <w:contextualSpacing/>
              <w:rPr>
                <w:sz w:val="22"/>
                <w:szCs w:val="22"/>
              </w:rPr>
            </w:pPr>
          </w:p>
          <w:p w14:paraId="5B42C532" w14:textId="77777777" w:rsidR="00E75031" w:rsidRDefault="00E75031" w:rsidP="00E75031">
            <w:pPr>
              <w:contextualSpacing/>
              <w:rPr>
                <w:sz w:val="22"/>
                <w:szCs w:val="22"/>
              </w:rPr>
            </w:pPr>
          </w:p>
          <w:p w14:paraId="2202AF4D" w14:textId="77777777" w:rsidR="00E75031" w:rsidRDefault="00E75031" w:rsidP="00E75031">
            <w:pPr>
              <w:contextualSpacing/>
              <w:rPr>
                <w:sz w:val="22"/>
                <w:szCs w:val="22"/>
              </w:rPr>
            </w:pPr>
          </w:p>
          <w:p w14:paraId="3186683C" w14:textId="77777777" w:rsidR="00E75031" w:rsidRDefault="00E75031" w:rsidP="00E75031">
            <w:pPr>
              <w:contextualSpacing/>
              <w:rPr>
                <w:sz w:val="22"/>
                <w:szCs w:val="22"/>
              </w:rPr>
            </w:pPr>
          </w:p>
          <w:p w14:paraId="59A28229" w14:textId="77777777" w:rsidR="00E75031" w:rsidRDefault="00E75031" w:rsidP="00E75031">
            <w:pPr>
              <w:contextualSpacing/>
              <w:rPr>
                <w:sz w:val="22"/>
                <w:szCs w:val="22"/>
              </w:rPr>
            </w:pPr>
          </w:p>
          <w:p w14:paraId="2B4B3C85" w14:textId="77777777" w:rsidR="00E75031" w:rsidRDefault="00E75031" w:rsidP="00E75031">
            <w:pPr>
              <w:contextualSpacing/>
              <w:rPr>
                <w:sz w:val="22"/>
                <w:szCs w:val="22"/>
              </w:rPr>
            </w:pPr>
          </w:p>
          <w:p w14:paraId="4771C720" w14:textId="77777777" w:rsidR="00E75031" w:rsidRDefault="00E75031" w:rsidP="00E75031">
            <w:pPr>
              <w:contextualSpacing/>
              <w:rPr>
                <w:sz w:val="22"/>
                <w:szCs w:val="22"/>
              </w:rPr>
            </w:pPr>
          </w:p>
          <w:p w14:paraId="7E952758" w14:textId="77777777" w:rsidR="00E75031" w:rsidRDefault="00E75031" w:rsidP="00E75031">
            <w:pPr>
              <w:contextualSpacing/>
              <w:rPr>
                <w:sz w:val="22"/>
                <w:szCs w:val="22"/>
              </w:rPr>
            </w:pPr>
          </w:p>
          <w:p w14:paraId="33DEDBE3" w14:textId="77777777" w:rsidR="00E75031" w:rsidRDefault="00E75031" w:rsidP="00E75031">
            <w:pPr>
              <w:contextualSpacing/>
              <w:rPr>
                <w:sz w:val="22"/>
                <w:szCs w:val="22"/>
              </w:rPr>
            </w:pPr>
          </w:p>
          <w:p w14:paraId="6AB2036F" w14:textId="77777777" w:rsidR="00E75031" w:rsidRDefault="00E75031" w:rsidP="00E75031">
            <w:pPr>
              <w:contextualSpacing/>
              <w:rPr>
                <w:sz w:val="22"/>
                <w:szCs w:val="22"/>
              </w:rPr>
            </w:pPr>
          </w:p>
          <w:p w14:paraId="767E3025" w14:textId="77777777" w:rsidR="00E75031" w:rsidRDefault="00E75031" w:rsidP="00E75031">
            <w:pPr>
              <w:contextualSpacing/>
              <w:rPr>
                <w:sz w:val="22"/>
                <w:szCs w:val="22"/>
              </w:rPr>
            </w:pPr>
          </w:p>
          <w:p w14:paraId="037E5C5E" w14:textId="77777777" w:rsidR="00E75031" w:rsidRDefault="00E75031" w:rsidP="00E75031">
            <w:pPr>
              <w:contextualSpacing/>
              <w:rPr>
                <w:sz w:val="22"/>
                <w:szCs w:val="22"/>
              </w:rPr>
            </w:pPr>
          </w:p>
          <w:p w14:paraId="17FBB6B5" w14:textId="77777777" w:rsidR="00E75031" w:rsidRDefault="00E75031" w:rsidP="00E75031">
            <w:pPr>
              <w:contextualSpacing/>
              <w:rPr>
                <w:sz w:val="22"/>
                <w:szCs w:val="22"/>
              </w:rPr>
            </w:pPr>
          </w:p>
          <w:p w14:paraId="269316F3" w14:textId="77777777" w:rsidR="00E75031" w:rsidRDefault="00E75031" w:rsidP="00E75031">
            <w:pPr>
              <w:contextualSpacing/>
              <w:rPr>
                <w:sz w:val="22"/>
                <w:szCs w:val="22"/>
              </w:rPr>
            </w:pPr>
          </w:p>
          <w:p w14:paraId="6DD75050" w14:textId="77777777" w:rsidR="00E75031" w:rsidRDefault="00E75031" w:rsidP="00E75031">
            <w:pPr>
              <w:contextualSpacing/>
              <w:rPr>
                <w:sz w:val="22"/>
                <w:szCs w:val="22"/>
              </w:rPr>
            </w:pPr>
          </w:p>
          <w:p w14:paraId="1AD4B472" w14:textId="77777777" w:rsidR="00E75031" w:rsidRDefault="00E75031" w:rsidP="00E75031">
            <w:pPr>
              <w:contextualSpacing/>
              <w:rPr>
                <w:sz w:val="22"/>
                <w:szCs w:val="22"/>
              </w:rPr>
            </w:pPr>
          </w:p>
          <w:p w14:paraId="0B5BEDF3" w14:textId="77777777" w:rsidR="00E75031" w:rsidRDefault="00E75031" w:rsidP="00E75031">
            <w:pPr>
              <w:contextualSpacing/>
              <w:rPr>
                <w:sz w:val="22"/>
                <w:szCs w:val="22"/>
              </w:rPr>
            </w:pPr>
          </w:p>
          <w:p w14:paraId="4F72DC1A" w14:textId="77777777" w:rsidR="00E75031" w:rsidRDefault="00E75031" w:rsidP="00E75031">
            <w:pPr>
              <w:contextualSpacing/>
              <w:rPr>
                <w:sz w:val="22"/>
                <w:szCs w:val="22"/>
              </w:rPr>
            </w:pPr>
          </w:p>
          <w:p w14:paraId="673D6510" w14:textId="77777777" w:rsidR="00E75031" w:rsidRDefault="00E75031" w:rsidP="00E75031">
            <w:pPr>
              <w:contextualSpacing/>
              <w:rPr>
                <w:sz w:val="22"/>
                <w:szCs w:val="22"/>
              </w:rPr>
            </w:pPr>
          </w:p>
          <w:p w14:paraId="7727EE42" w14:textId="77777777" w:rsidR="00E75031" w:rsidRDefault="00E75031" w:rsidP="00E75031">
            <w:pPr>
              <w:contextualSpacing/>
              <w:rPr>
                <w:sz w:val="22"/>
                <w:szCs w:val="22"/>
              </w:rPr>
            </w:pPr>
          </w:p>
          <w:p w14:paraId="7A005DCE" w14:textId="77777777" w:rsidR="00E75031" w:rsidRDefault="00E75031" w:rsidP="00E75031">
            <w:pPr>
              <w:contextualSpacing/>
              <w:rPr>
                <w:sz w:val="22"/>
                <w:szCs w:val="22"/>
              </w:rPr>
            </w:pPr>
          </w:p>
          <w:p w14:paraId="70662E57" w14:textId="77777777" w:rsidR="00E75031" w:rsidRDefault="00E75031" w:rsidP="00E75031">
            <w:pPr>
              <w:contextualSpacing/>
              <w:rPr>
                <w:sz w:val="22"/>
                <w:szCs w:val="22"/>
              </w:rPr>
            </w:pPr>
          </w:p>
          <w:p w14:paraId="5AC51457" w14:textId="77777777" w:rsidR="00E75031" w:rsidRDefault="00E75031" w:rsidP="00E75031">
            <w:pPr>
              <w:contextualSpacing/>
              <w:rPr>
                <w:sz w:val="22"/>
                <w:szCs w:val="22"/>
              </w:rPr>
            </w:pPr>
          </w:p>
          <w:p w14:paraId="7F4DC6EE" w14:textId="77777777" w:rsidR="00E75031" w:rsidRDefault="00E75031" w:rsidP="00E75031">
            <w:pPr>
              <w:contextualSpacing/>
              <w:rPr>
                <w:sz w:val="22"/>
                <w:szCs w:val="22"/>
              </w:rPr>
            </w:pPr>
          </w:p>
          <w:p w14:paraId="234CC305" w14:textId="77777777" w:rsidR="00E75031" w:rsidRDefault="00E75031" w:rsidP="00E75031">
            <w:pPr>
              <w:contextualSpacing/>
              <w:rPr>
                <w:sz w:val="22"/>
                <w:szCs w:val="22"/>
              </w:rPr>
            </w:pPr>
          </w:p>
          <w:p w14:paraId="2AA67EE4" w14:textId="77777777" w:rsidR="00E75031" w:rsidRDefault="00E75031" w:rsidP="00E75031">
            <w:pPr>
              <w:contextualSpacing/>
              <w:rPr>
                <w:sz w:val="22"/>
                <w:szCs w:val="22"/>
              </w:rPr>
            </w:pPr>
          </w:p>
          <w:p w14:paraId="26DF9633" w14:textId="510353F1" w:rsidR="00E75031" w:rsidRDefault="00E75031" w:rsidP="00E75031">
            <w:pPr>
              <w:contextualSpacing/>
              <w:rPr>
                <w:sz w:val="22"/>
                <w:szCs w:val="22"/>
              </w:rPr>
            </w:pPr>
            <w:r>
              <w:rPr>
                <w:sz w:val="22"/>
                <w:szCs w:val="22"/>
              </w:rPr>
              <w:t>[No change]</w:t>
            </w:r>
          </w:p>
          <w:p w14:paraId="07B82C55" w14:textId="415452F4" w:rsidR="00E75031" w:rsidRDefault="00E75031" w:rsidP="00E75031">
            <w:pPr>
              <w:contextualSpacing/>
              <w:rPr>
                <w:sz w:val="22"/>
                <w:szCs w:val="22"/>
              </w:rPr>
            </w:pPr>
          </w:p>
          <w:p w14:paraId="5AFF208C" w14:textId="77777777" w:rsidR="00140926" w:rsidRDefault="00140926" w:rsidP="00E75031">
            <w:pPr>
              <w:contextualSpacing/>
              <w:rPr>
                <w:sz w:val="22"/>
                <w:szCs w:val="22"/>
              </w:rPr>
            </w:pPr>
          </w:p>
          <w:p w14:paraId="15F989F4" w14:textId="19830713" w:rsidR="00E75031" w:rsidRDefault="00E75031" w:rsidP="00E75031">
            <w:pPr>
              <w:contextualSpacing/>
              <w:rPr>
                <w:sz w:val="22"/>
                <w:szCs w:val="22"/>
              </w:rPr>
            </w:pPr>
          </w:p>
          <w:p w14:paraId="52B3143B" w14:textId="44D2A382" w:rsidR="00E75031" w:rsidRDefault="00E75031" w:rsidP="00E75031">
            <w:pPr>
              <w:contextualSpacing/>
              <w:rPr>
                <w:sz w:val="22"/>
                <w:szCs w:val="22"/>
              </w:rPr>
            </w:pPr>
          </w:p>
          <w:p w14:paraId="5FD78612" w14:textId="2E10E3FB" w:rsidR="00E75031" w:rsidRDefault="00E75031" w:rsidP="00E75031">
            <w:pPr>
              <w:contextualSpacing/>
              <w:rPr>
                <w:sz w:val="22"/>
                <w:szCs w:val="22"/>
              </w:rPr>
            </w:pPr>
          </w:p>
          <w:p w14:paraId="5906E4BB" w14:textId="3B6EFD6C" w:rsidR="00E75031" w:rsidRDefault="00E75031" w:rsidP="00E75031">
            <w:pPr>
              <w:contextualSpacing/>
              <w:rPr>
                <w:sz w:val="22"/>
                <w:szCs w:val="22"/>
              </w:rPr>
            </w:pPr>
          </w:p>
          <w:p w14:paraId="2BFCDFC1" w14:textId="6D4C3F54" w:rsidR="00E75031" w:rsidRDefault="00E75031" w:rsidP="00E75031">
            <w:pPr>
              <w:contextualSpacing/>
              <w:rPr>
                <w:sz w:val="22"/>
                <w:szCs w:val="22"/>
              </w:rPr>
            </w:pPr>
          </w:p>
          <w:p w14:paraId="21267D18" w14:textId="232014A3" w:rsidR="00E75031" w:rsidRDefault="00E75031" w:rsidP="00E75031">
            <w:pPr>
              <w:contextualSpacing/>
              <w:rPr>
                <w:sz w:val="22"/>
                <w:szCs w:val="22"/>
              </w:rPr>
            </w:pPr>
          </w:p>
          <w:p w14:paraId="20C47FAB" w14:textId="3DC13B0D" w:rsidR="00E75031" w:rsidRDefault="00E75031" w:rsidP="00E75031">
            <w:pPr>
              <w:contextualSpacing/>
              <w:rPr>
                <w:sz w:val="22"/>
                <w:szCs w:val="22"/>
              </w:rPr>
            </w:pPr>
          </w:p>
          <w:p w14:paraId="39034082" w14:textId="37D06617" w:rsidR="00E75031" w:rsidRDefault="00E75031" w:rsidP="00E75031">
            <w:pPr>
              <w:contextualSpacing/>
              <w:rPr>
                <w:sz w:val="22"/>
                <w:szCs w:val="22"/>
              </w:rPr>
            </w:pPr>
          </w:p>
          <w:p w14:paraId="50E9540D" w14:textId="5D5BBCC1" w:rsidR="00E75031" w:rsidRDefault="00E75031" w:rsidP="00E75031">
            <w:pPr>
              <w:contextualSpacing/>
              <w:rPr>
                <w:sz w:val="22"/>
                <w:szCs w:val="22"/>
              </w:rPr>
            </w:pPr>
          </w:p>
          <w:p w14:paraId="23651AA5" w14:textId="4A4C8A7E" w:rsidR="00E75031" w:rsidRDefault="00E75031" w:rsidP="00E75031">
            <w:pPr>
              <w:contextualSpacing/>
              <w:rPr>
                <w:sz w:val="22"/>
                <w:szCs w:val="22"/>
              </w:rPr>
            </w:pPr>
          </w:p>
          <w:p w14:paraId="7569E6E7" w14:textId="3ECB6147" w:rsidR="00E75031" w:rsidRDefault="00E75031" w:rsidP="00E75031">
            <w:pPr>
              <w:contextualSpacing/>
              <w:rPr>
                <w:sz w:val="22"/>
                <w:szCs w:val="22"/>
              </w:rPr>
            </w:pPr>
          </w:p>
          <w:p w14:paraId="1B5FAFD8" w14:textId="4C986F31" w:rsidR="00E75031" w:rsidRDefault="00E75031" w:rsidP="00E75031">
            <w:pPr>
              <w:contextualSpacing/>
              <w:rPr>
                <w:sz w:val="22"/>
                <w:szCs w:val="22"/>
              </w:rPr>
            </w:pPr>
          </w:p>
          <w:p w14:paraId="0EEE8551" w14:textId="736DE92C" w:rsidR="00E75031" w:rsidRDefault="00E75031" w:rsidP="00E75031">
            <w:pPr>
              <w:contextualSpacing/>
              <w:rPr>
                <w:sz w:val="22"/>
                <w:szCs w:val="22"/>
              </w:rPr>
            </w:pPr>
          </w:p>
          <w:p w14:paraId="3BCB84AD" w14:textId="37B28E9E" w:rsidR="00E75031" w:rsidRPr="00772319" w:rsidRDefault="00E75031" w:rsidP="00E75031">
            <w:pPr>
              <w:pStyle w:val="NormalWeb"/>
              <w:spacing w:before="0" w:beforeAutospacing="0" w:after="0" w:afterAutospacing="0"/>
              <w:contextualSpacing/>
              <w:rPr>
                <w:sz w:val="22"/>
                <w:szCs w:val="22"/>
              </w:rPr>
            </w:pPr>
            <w:r w:rsidRPr="00E75031">
              <w:rPr>
                <w:b/>
                <w:color w:val="FF0000"/>
                <w:sz w:val="22"/>
                <w:szCs w:val="22"/>
              </w:rPr>
              <w:t>DHS</w:t>
            </w:r>
            <w:r w:rsidRPr="00495D5B">
              <w:rPr>
                <w:b/>
                <w:sz w:val="22"/>
                <w:szCs w:val="22"/>
              </w:rPr>
              <w:t xml:space="preserve"> Privacy </w:t>
            </w:r>
            <w:r w:rsidRPr="00E75031">
              <w:rPr>
                <w:b/>
                <w:color w:val="FF0000"/>
                <w:sz w:val="22"/>
                <w:szCs w:val="22"/>
              </w:rPr>
              <w:t>Notice</w:t>
            </w:r>
            <w:r w:rsidRPr="00772319">
              <w:rPr>
                <w:sz w:val="22"/>
                <w:szCs w:val="22"/>
              </w:rPr>
              <w:t>.....</w:t>
            </w:r>
            <w:r>
              <w:rPr>
                <w:sz w:val="22"/>
                <w:szCs w:val="22"/>
              </w:rPr>
              <w:t>......................</w:t>
            </w:r>
            <w:r w:rsidRPr="00772319">
              <w:rPr>
                <w:sz w:val="22"/>
                <w:szCs w:val="22"/>
              </w:rPr>
              <w:t xml:space="preserve">.....13 </w:t>
            </w:r>
          </w:p>
          <w:p w14:paraId="6F11DD21" w14:textId="77777777" w:rsidR="00E75031" w:rsidRDefault="00E75031" w:rsidP="00E75031">
            <w:pPr>
              <w:contextualSpacing/>
              <w:rPr>
                <w:sz w:val="22"/>
                <w:szCs w:val="22"/>
              </w:rPr>
            </w:pPr>
          </w:p>
          <w:p w14:paraId="2A167558" w14:textId="77777777" w:rsidR="00E75031" w:rsidRDefault="00E75031" w:rsidP="00E75031">
            <w:pPr>
              <w:contextualSpacing/>
              <w:rPr>
                <w:sz w:val="22"/>
                <w:szCs w:val="22"/>
              </w:rPr>
            </w:pPr>
          </w:p>
          <w:p w14:paraId="48874702" w14:textId="77777777" w:rsidR="00E75031" w:rsidRDefault="00E75031" w:rsidP="00E75031">
            <w:pPr>
              <w:contextualSpacing/>
              <w:rPr>
                <w:sz w:val="22"/>
                <w:szCs w:val="22"/>
              </w:rPr>
            </w:pPr>
          </w:p>
          <w:p w14:paraId="655C3760" w14:textId="77777777" w:rsidR="00E75031" w:rsidRDefault="00E75031" w:rsidP="00E75031">
            <w:pPr>
              <w:contextualSpacing/>
              <w:rPr>
                <w:sz w:val="22"/>
                <w:szCs w:val="22"/>
              </w:rPr>
            </w:pPr>
          </w:p>
          <w:p w14:paraId="61654C1F" w14:textId="77777777" w:rsidR="00E75031" w:rsidRDefault="00E75031" w:rsidP="00E75031">
            <w:pPr>
              <w:contextualSpacing/>
              <w:rPr>
                <w:sz w:val="22"/>
                <w:szCs w:val="22"/>
              </w:rPr>
            </w:pPr>
          </w:p>
          <w:p w14:paraId="42ACC111" w14:textId="6C46562F" w:rsidR="00E75031" w:rsidRPr="00E75031" w:rsidRDefault="00E75031" w:rsidP="00E75031">
            <w:pPr>
              <w:contextualSpacing/>
              <w:rPr>
                <w:sz w:val="22"/>
                <w:szCs w:val="22"/>
              </w:rPr>
            </w:pPr>
          </w:p>
        </w:tc>
      </w:tr>
      <w:tr w:rsidR="00D40CFA" w:rsidRPr="007228B5" w14:paraId="44154576" w14:textId="77777777" w:rsidTr="002D6271">
        <w:tc>
          <w:tcPr>
            <w:tcW w:w="2808" w:type="dxa"/>
          </w:tcPr>
          <w:p w14:paraId="58F4433B" w14:textId="64494551" w:rsidR="00D40CFA" w:rsidRDefault="00D40CFA" w:rsidP="008D4134">
            <w:pPr>
              <w:rPr>
                <w:b/>
                <w:sz w:val="24"/>
                <w:szCs w:val="24"/>
              </w:rPr>
            </w:pPr>
            <w:r>
              <w:rPr>
                <w:b/>
                <w:sz w:val="24"/>
                <w:szCs w:val="24"/>
              </w:rPr>
              <w:lastRenderedPageBreak/>
              <w:t>Page 8, Biometrics, Including Fingerprints and Photographs</w:t>
            </w:r>
          </w:p>
        </w:tc>
        <w:tc>
          <w:tcPr>
            <w:tcW w:w="4095" w:type="dxa"/>
          </w:tcPr>
          <w:p w14:paraId="7C45398E" w14:textId="77777777" w:rsidR="00D40CFA" w:rsidRDefault="00D40CFA" w:rsidP="000127A6">
            <w:pPr>
              <w:contextualSpacing/>
              <w:rPr>
                <w:b/>
                <w:sz w:val="22"/>
                <w:szCs w:val="22"/>
              </w:rPr>
            </w:pPr>
            <w:r>
              <w:rPr>
                <w:b/>
                <w:sz w:val="22"/>
                <w:szCs w:val="22"/>
              </w:rPr>
              <w:t>[Page 8]</w:t>
            </w:r>
          </w:p>
          <w:p w14:paraId="38981AD3" w14:textId="77777777" w:rsidR="00D40CFA" w:rsidRDefault="00D40CFA" w:rsidP="000127A6">
            <w:pPr>
              <w:contextualSpacing/>
              <w:rPr>
                <w:b/>
                <w:sz w:val="22"/>
                <w:szCs w:val="22"/>
              </w:rPr>
            </w:pPr>
          </w:p>
          <w:p w14:paraId="0B2AE646" w14:textId="77777777" w:rsidR="00D40CFA" w:rsidRPr="00855082" w:rsidRDefault="00D40CFA" w:rsidP="00D40CFA">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IX. Biometrics, Including Fingerprints and Photographs</w:t>
            </w:r>
          </w:p>
          <w:p w14:paraId="07D0D0F8" w14:textId="77777777" w:rsidR="00D40CFA" w:rsidRPr="00855082" w:rsidRDefault="00D40CFA" w:rsidP="00D40CFA">
            <w:pPr>
              <w:pStyle w:val="NoSpacing"/>
              <w:widowControl w:val="0"/>
              <w:rPr>
                <w:rFonts w:ascii="Times New Roman" w:hAnsi="Times New Roman" w:cs="Times New Roman"/>
              </w:rPr>
            </w:pPr>
          </w:p>
          <w:p w14:paraId="70ED5CC8"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Applicants for asylum are subject to a biometrics check of all appropriate records and other information databases maintained by the Department of Homeland Security, the Department of Justice, and the Department of State.</w:t>
            </w:r>
          </w:p>
          <w:p w14:paraId="5D0D68AE" w14:textId="77777777" w:rsidR="00D40CFA" w:rsidRPr="00855082" w:rsidRDefault="00D40CFA" w:rsidP="00D40CFA">
            <w:pPr>
              <w:pStyle w:val="NoSpacing"/>
              <w:widowControl w:val="0"/>
              <w:rPr>
                <w:rFonts w:ascii="Times New Roman" w:hAnsi="Times New Roman" w:cs="Times New Roman"/>
              </w:rPr>
            </w:pPr>
          </w:p>
          <w:p w14:paraId="6675B725" w14:textId="6303E418"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You and your eligible spouse or children, regardless of age, listed on your asylum application must provide biometrics to initiate the required background investigations or for identity verification.</w:t>
            </w:r>
          </w:p>
          <w:p w14:paraId="4D0001C6" w14:textId="0327F140" w:rsidR="00D40CFA" w:rsidRDefault="00D40CFA" w:rsidP="00D40CFA">
            <w:pPr>
              <w:pStyle w:val="NoSpacing"/>
              <w:widowControl w:val="0"/>
              <w:rPr>
                <w:rFonts w:ascii="Times New Roman" w:hAnsi="Times New Roman" w:cs="Times New Roman"/>
              </w:rPr>
            </w:pPr>
          </w:p>
          <w:p w14:paraId="2E5EDBC6" w14:textId="77777777" w:rsidR="00D40CFA" w:rsidRPr="00855082" w:rsidRDefault="00D40CFA" w:rsidP="00D40CFA">
            <w:pPr>
              <w:pStyle w:val="NoSpacing"/>
              <w:widowControl w:val="0"/>
              <w:rPr>
                <w:rFonts w:ascii="Times New Roman" w:hAnsi="Times New Roman" w:cs="Times New Roman"/>
              </w:rPr>
            </w:pPr>
          </w:p>
          <w:p w14:paraId="1450E206"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You and your spouse and children will be given instructions on how to complete this requirement</w:t>
            </w:r>
            <w:r>
              <w:rPr>
                <w:rFonts w:ascii="Times New Roman" w:eastAsia="Times New Roman" w:hAnsi="Times New Roman" w:cs="Times New Roman"/>
              </w:rPr>
              <w:t xml:space="preserve">.  </w:t>
            </w:r>
            <w:r w:rsidRPr="00855082">
              <w:rPr>
                <w:rFonts w:ascii="Times New Roman" w:eastAsia="Times New Roman" w:hAnsi="Times New Roman" w:cs="Times New Roman"/>
              </w:rPr>
              <w:t>You will be notified in writing of the time and location of the Application Support Center (ASC) where you must go to be fingerprinted and photographed.</w:t>
            </w:r>
          </w:p>
          <w:p w14:paraId="7DFBB287" w14:textId="77777777" w:rsidR="00D40CFA" w:rsidRPr="00855082" w:rsidRDefault="00D40CFA" w:rsidP="00D40CFA">
            <w:pPr>
              <w:pStyle w:val="NoSpacing"/>
              <w:widowControl w:val="0"/>
              <w:rPr>
                <w:rFonts w:ascii="Times New Roman" w:hAnsi="Times New Roman" w:cs="Times New Roman"/>
              </w:rPr>
            </w:pPr>
          </w:p>
          <w:p w14:paraId="3BFCE7A5"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If filing with USCIS, unexcused failure to </w:t>
            </w:r>
            <w:r w:rsidRPr="00855082">
              <w:rPr>
                <w:rFonts w:ascii="Times New Roman" w:eastAsia="Times New Roman" w:hAnsi="Times New Roman" w:cs="Times New Roman"/>
              </w:rPr>
              <w:lastRenderedPageBreak/>
              <w:t>appear for a scheduled appointment or to provide your required biometrics, including fingerprints and photograph, or to provide other biographical information within the time allowed, may delay eligibility for employment authorization and/or result in an asylum officer dismissing your asylum application or referring it to an immigration judge</w:t>
            </w:r>
            <w:r>
              <w:rPr>
                <w:rFonts w:ascii="Times New Roman" w:eastAsia="Times New Roman" w:hAnsi="Times New Roman" w:cs="Times New Roman"/>
              </w:rPr>
              <w:t xml:space="preserve">.  </w:t>
            </w:r>
            <w:r w:rsidRPr="00855082">
              <w:rPr>
                <w:rFonts w:ascii="Times New Roman" w:eastAsia="Times New Roman" w:hAnsi="Times New Roman" w:cs="Times New Roman"/>
              </w:rPr>
              <w:t>For applicants before an immigration judge, such failure without good cause may constitute an abandonment of your asylum application and result in the denial of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(See 8 CFR section 1003.47(d)).</w:t>
            </w:r>
          </w:p>
          <w:p w14:paraId="704F6F7E" w14:textId="77777777" w:rsidR="00D40CFA" w:rsidRPr="00855082" w:rsidRDefault="00D40CFA" w:rsidP="00D40CFA">
            <w:pPr>
              <w:pStyle w:val="NoSpacing"/>
              <w:widowControl w:val="0"/>
              <w:rPr>
                <w:rFonts w:ascii="Times New Roman" w:hAnsi="Times New Roman" w:cs="Times New Roman"/>
              </w:rPr>
            </w:pPr>
          </w:p>
          <w:p w14:paraId="32752AB6"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At the time you file your Form I-589, you </w:t>
            </w:r>
            <w:r w:rsidRPr="00855082">
              <w:rPr>
                <w:rFonts w:ascii="Times New Roman" w:eastAsia="Times New Roman" w:hAnsi="Times New Roman" w:cs="Times New Roman"/>
                <w:b/>
                <w:bCs/>
              </w:rPr>
              <w:t>must</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submit photographs as specified in </w:t>
            </w:r>
            <w:r w:rsidRPr="00855082">
              <w:rPr>
                <w:rFonts w:ascii="Times New Roman" w:eastAsia="Times New Roman" w:hAnsi="Times New Roman" w:cs="Times New Roman"/>
                <w:b/>
                <w:bCs/>
              </w:rPr>
              <w:t>Section VI, Required Documents and Required Number of Copies That You Must Submit With Your Application, in Part 1</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these instructions.</w:t>
            </w:r>
          </w:p>
          <w:p w14:paraId="2DC40B45" w14:textId="4E749D4E" w:rsidR="00D40CFA" w:rsidRDefault="00D40CFA" w:rsidP="000127A6">
            <w:pPr>
              <w:contextualSpacing/>
              <w:rPr>
                <w:b/>
                <w:sz w:val="22"/>
                <w:szCs w:val="22"/>
              </w:rPr>
            </w:pPr>
          </w:p>
        </w:tc>
        <w:tc>
          <w:tcPr>
            <w:tcW w:w="4095" w:type="dxa"/>
          </w:tcPr>
          <w:p w14:paraId="51C1739B" w14:textId="77777777" w:rsidR="00D40CFA" w:rsidRDefault="00D40CFA" w:rsidP="00D40CFA">
            <w:pPr>
              <w:pStyle w:val="NoSpacing"/>
              <w:widowControl w:val="0"/>
              <w:rPr>
                <w:rFonts w:ascii="Times New Roman" w:eastAsia="Times New Roman" w:hAnsi="Times New Roman" w:cs="Times New Roman"/>
                <w:b/>
                <w:bCs/>
              </w:rPr>
            </w:pPr>
            <w:r>
              <w:rPr>
                <w:rFonts w:ascii="Times New Roman" w:eastAsia="Times New Roman" w:hAnsi="Times New Roman" w:cs="Times New Roman"/>
                <w:b/>
                <w:bCs/>
              </w:rPr>
              <w:lastRenderedPageBreak/>
              <w:t>[Page 8]</w:t>
            </w:r>
          </w:p>
          <w:p w14:paraId="6A97D896" w14:textId="77777777" w:rsidR="00D40CFA" w:rsidRDefault="00D40CFA" w:rsidP="00D40CFA">
            <w:pPr>
              <w:pStyle w:val="NoSpacing"/>
              <w:widowControl w:val="0"/>
              <w:rPr>
                <w:rFonts w:ascii="Times New Roman" w:eastAsia="Times New Roman" w:hAnsi="Times New Roman" w:cs="Times New Roman"/>
                <w:b/>
                <w:bCs/>
              </w:rPr>
            </w:pPr>
          </w:p>
          <w:p w14:paraId="719DC9D5" w14:textId="4D199C8E" w:rsidR="00D40CFA" w:rsidRPr="00855082" w:rsidRDefault="00D40CFA" w:rsidP="00D40CFA">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IX. Biometrics, Including Fingerprints and Photographs</w:t>
            </w:r>
          </w:p>
          <w:p w14:paraId="4D54EF9B" w14:textId="77777777" w:rsidR="00D40CFA" w:rsidRPr="00855082" w:rsidRDefault="00D40CFA" w:rsidP="00D40CFA">
            <w:pPr>
              <w:pStyle w:val="NoSpacing"/>
              <w:widowControl w:val="0"/>
              <w:rPr>
                <w:rFonts w:ascii="Times New Roman" w:hAnsi="Times New Roman" w:cs="Times New Roman"/>
              </w:rPr>
            </w:pPr>
          </w:p>
          <w:p w14:paraId="4E78F7A2"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Applicants for asylum are subject to a biometrics check of all appropriate records and other information databases maintained by the Department of Homeland Security, the Department of Justice, and the Department of State.</w:t>
            </w:r>
          </w:p>
          <w:p w14:paraId="11C0D207" w14:textId="77777777" w:rsidR="00D40CFA" w:rsidRPr="00855082" w:rsidRDefault="00D40CFA" w:rsidP="00D40CFA">
            <w:pPr>
              <w:pStyle w:val="NoSpacing"/>
              <w:widowControl w:val="0"/>
              <w:rPr>
                <w:rFonts w:ascii="Times New Roman" w:hAnsi="Times New Roman" w:cs="Times New Roman"/>
              </w:rPr>
            </w:pPr>
          </w:p>
          <w:p w14:paraId="2D4617A8" w14:textId="426D3CC9"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You and your eligible spouse </w:t>
            </w:r>
            <w:r w:rsidRPr="00D40CFA">
              <w:rPr>
                <w:rFonts w:ascii="Times New Roman" w:eastAsia="Times New Roman" w:hAnsi="Times New Roman" w:cs="Times New Roman"/>
                <w:color w:val="FF0000"/>
              </w:rPr>
              <w:t xml:space="preserve">and </w:t>
            </w:r>
            <w:r w:rsidRPr="00855082">
              <w:rPr>
                <w:rFonts w:ascii="Times New Roman" w:eastAsia="Times New Roman" w:hAnsi="Times New Roman" w:cs="Times New Roman"/>
              </w:rPr>
              <w:t xml:space="preserve">children, regardless of age, </w:t>
            </w:r>
            <w:r w:rsidRPr="00D40CFA">
              <w:rPr>
                <w:rFonts w:ascii="Times New Roman" w:eastAsia="Times New Roman" w:hAnsi="Times New Roman" w:cs="Times New Roman"/>
                <w:color w:val="FF0000"/>
              </w:rPr>
              <w:t>included as your derivatives</w:t>
            </w:r>
            <w:r>
              <w:rPr>
                <w:rFonts w:ascii="Times New Roman" w:eastAsia="Times New Roman" w:hAnsi="Times New Roman" w:cs="Times New Roman"/>
              </w:rPr>
              <w:t xml:space="preserve"> </w:t>
            </w:r>
            <w:r w:rsidRPr="00855082">
              <w:rPr>
                <w:rFonts w:ascii="Times New Roman" w:eastAsia="Times New Roman" w:hAnsi="Times New Roman" w:cs="Times New Roman"/>
              </w:rPr>
              <w:t>on your asylum application must provide biometrics to initiate the required background investigations or for identity verification.</w:t>
            </w:r>
          </w:p>
          <w:p w14:paraId="75065BF3" w14:textId="77777777" w:rsidR="00D40CFA" w:rsidRPr="00855082" w:rsidRDefault="00D40CFA" w:rsidP="00D40CFA">
            <w:pPr>
              <w:pStyle w:val="NoSpacing"/>
              <w:widowControl w:val="0"/>
              <w:rPr>
                <w:rFonts w:ascii="Times New Roman" w:hAnsi="Times New Roman" w:cs="Times New Roman"/>
              </w:rPr>
            </w:pPr>
          </w:p>
          <w:p w14:paraId="100263E7"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You and your spouse and children will be given instructions on how to complete this requirement</w:t>
            </w:r>
            <w:r>
              <w:rPr>
                <w:rFonts w:ascii="Times New Roman" w:eastAsia="Times New Roman" w:hAnsi="Times New Roman" w:cs="Times New Roman"/>
              </w:rPr>
              <w:t xml:space="preserve">.  </w:t>
            </w:r>
            <w:r w:rsidRPr="00855082">
              <w:rPr>
                <w:rFonts w:ascii="Times New Roman" w:eastAsia="Times New Roman" w:hAnsi="Times New Roman" w:cs="Times New Roman"/>
              </w:rPr>
              <w:t>You will be notified in writing of the time and location of the Application Support Center (ASC) where you must go to be fingerprinted and photographed.</w:t>
            </w:r>
          </w:p>
          <w:p w14:paraId="46BF5AAD" w14:textId="77777777" w:rsidR="00D40CFA" w:rsidRPr="00855082" w:rsidRDefault="00D40CFA" w:rsidP="00D40CFA">
            <w:pPr>
              <w:pStyle w:val="NoSpacing"/>
              <w:widowControl w:val="0"/>
              <w:rPr>
                <w:rFonts w:ascii="Times New Roman" w:hAnsi="Times New Roman" w:cs="Times New Roman"/>
              </w:rPr>
            </w:pPr>
          </w:p>
          <w:p w14:paraId="36067CCF"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If filing with USCIS, unexcused failure to </w:t>
            </w:r>
            <w:r w:rsidRPr="00855082">
              <w:rPr>
                <w:rFonts w:ascii="Times New Roman" w:eastAsia="Times New Roman" w:hAnsi="Times New Roman" w:cs="Times New Roman"/>
              </w:rPr>
              <w:lastRenderedPageBreak/>
              <w:t>appear for a scheduled appointment or to provide your required biometrics, including fingerprints and photograph, or to provide other biographical information within the time allowed, may delay eligibility for employment authorization and/or result in an asylum officer dismissing your asylum application or referring it to an immigration judge</w:t>
            </w:r>
            <w:r>
              <w:rPr>
                <w:rFonts w:ascii="Times New Roman" w:eastAsia="Times New Roman" w:hAnsi="Times New Roman" w:cs="Times New Roman"/>
              </w:rPr>
              <w:t xml:space="preserve">.  </w:t>
            </w:r>
            <w:r w:rsidRPr="00855082">
              <w:rPr>
                <w:rFonts w:ascii="Times New Roman" w:eastAsia="Times New Roman" w:hAnsi="Times New Roman" w:cs="Times New Roman"/>
              </w:rPr>
              <w:t>For applicants before an immigration judge, such failure without good cause may constitute an abandonment of your asylum application and result in the denial of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(See 8 CFR section 1003.47(d)).</w:t>
            </w:r>
          </w:p>
          <w:p w14:paraId="31EEE27F" w14:textId="77777777" w:rsidR="00D40CFA" w:rsidRPr="00855082" w:rsidRDefault="00D40CFA" w:rsidP="00D40CFA">
            <w:pPr>
              <w:pStyle w:val="NoSpacing"/>
              <w:widowControl w:val="0"/>
              <w:rPr>
                <w:rFonts w:ascii="Times New Roman" w:hAnsi="Times New Roman" w:cs="Times New Roman"/>
              </w:rPr>
            </w:pPr>
          </w:p>
          <w:p w14:paraId="3473FF0D" w14:textId="77777777" w:rsidR="00D40CFA" w:rsidRPr="00855082" w:rsidRDefault="00D40CFA" w:rsidP="00D40CFA">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At the time you file your Form I-589, you </w:t>
            </w:r>
            <w:r w:rsidRPr="00855082">
              <w:rPr>
                <w:rFonts w:ascii="Times New Roman" w:eastAsia="Times New Roman" w:hAnsi="Times New Roman" w:cs="Times New Roman"/>
                <w:b/>
                <w:bCs/>
              </w:rPr>
              <w:t>must</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submit photographs as specified in </w:t>
            </w:r>
            <w:r w:rsidRPr="00855082">
              <w:rPr>
                <w:rFonts w:ascii="Times New Roman" w:eastAsia="Times New Roman" w:hAnsi="Times New Roman" w:cs="Times New Roman"/>
                <w:b/>
                <w:bCs/>
              </w:rPr>
              <w:t>Section VI, Required Documents and Required Number of Copies That You Must Submit With Your Application, in Part 1</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of these instructions.</w:t>
            </w:r>
          </w:p>
          <w:p w14:paraId="54F131ED" w14:textId="77777777" w:rsidR="00D40CFA" w:rsidRPr="003860E7" w:rsidRDefault="00D40CFA" w:rsidP="000127A6">
            <w:pPr>
              <w:contextualSpacing/>
              <w:rPr>
                <w:b/>
                <w:sz w:val="22"/>
                <w:szCs w:val="22"/>
              </w:rPr>
            </w:pPr>
          </w:p>
        </w:tc>
      </w:tr>
      <w:tr w:rsidR="00874FD0" w:rsidRPr="007228B5" w14:paraId="604B660A" w14:textId="77777777" w:rsidTr="002D6271">
        <w:tc>
          <w:tcPr>
            <w:tcW w:w="2808" w:type="dxa"/>
          </w:tcPr>
          <w:p w14:paraId="421EF297" w14:textId="610A7568" w:rsidR="00874FD0" w:rsidRDefault="00874FD0" w:rsidP="00874FD0">
            <w:pPr>
              <w:rPr>
                <w:b/>
                <w:sz w:val="24"/>
                <w:szCs w:val="24"/>
              </w:rPr>
            </w:pPr>
            <w:r>
              <w:rPr>
                <w:b/>
                <w:sz w:val="24"/>
                <w:szCs w:val="24"/>
              </w:rPr>
              <w:lastRenderedPageBreak/>
              <w:t xml:space="preserve">Page 13, </w:t>
            </w:r>
            <w:r w:rsidRPr="00874FD0">
              <w:rPr>
                <w:b/>
                <w:sz w:val="24"/>
                <w:szCs w:val="24"/>
              </w:rPr>
              <w:t>V. Employment Authorization While Your Application Is Pending</w:t>
            </w:r>
          </w:p>
        </w:tc>
        <w:tc>
          <w:tcPr>
            <w:tcW w:w="4095" w:type="dxa"/>
          </w:tcPr>
          <w:p w14:paraId="00491A08" w14:textId="77777777" w:rsidR="00874FD0" w:rsidRPr="001D3DB7" w:rsidRDefault="00874FD0" w:rsidP="00874FD0">
            <w:pPr>
              <w:contextualSpacing/>
              <w:rPr>
                <w:sz w:val="22"/>
                <w:szCs w:val="22"/>
              </w:rPr>
            </w:pPr>
            <w:r>
              <w:rPr>
                <w:b/>
                <w:sz w:val="22"/>
                <w:szCs w:val="22"/>
              </w:rPr>
              <w:t>[Page 13</w:t>
            </w:r>
            <w:r w:rsidRPr="001D3DB7">
              <w:rPr>
                <w:b/>
                <w:sz w:val="22"/>
                <w:szCs w:val="22"/>
              </w:rPr>
              <w:t>]</w:t>
            </w:r>
          </w:p>
          <w:p w14:paraId="7648048A" w14:textId="77777777" w:rsidR="00874FD0" w:rsidRDefault="00874FD0" w:rsidP="00874FD0">
            <w:pPr>
              <w:contextualSpacing/>
              <w:rPr>
                <w:b/>
                <w:sz w:val="22"/>
                <w:szCs w:val="22"/>
              </w:rPr>
            </w:pPr>
          </w:p>
          <w:p w14:paraId="171E1643" w14:textId="77777777" w:rsidR="00874FD0" w:rsidRPr="00855082" w:rsidRDefault="00874FD0" w:rsidP="00874FD0">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V. Employment Authorization While Your</w:t>
            </w:r>
            <w:r w:rsidRPr="00855082">
              <w:rPr>
                <w:rFonts w:ascii="Times New Roman" w:eastAsia="Times New Roman" w:hAnsi="Times New Roman" w:cs="Times New Roman"/>
                <w:b/>
              </w:rPr>
              <w:t xml:space="preserve"> </w:t>
            </w:r>
            <w:r w:rsidRPr="00855082">
              <w:rPr>
                <w:rFonts w:ascii="Times New Roman" w:eastAsia="Times New Roman" w:hAnsi="Times New Roman" w:cs="Times New Roman"/>
                <w:b/>
                <w:bCs/>
              </w:rPr>
              <w:t>Application Is Pending</w:t>
            </w:r>
          </w:p>
          <w:p w14:paraId="7848D3F0" w14:textId="77777777" w:rsidR="00874FD0" w:rsidRPr="00855082" w:rsidRDefault="00874FD0" w:rsidP="00874FD0">
            <w:pPr>
              <w:pStyle w:val="NoSpacing"/>
              <w:widowControl w:val="0"/>
              <w:rPr>
                <w:rFonts w:ascii="Times New Roman" w:hAnsi="Times New Roman" w:cs="Times New Roman"/>
              </w:rPr>
            </w:pPr>
          </w:p>
          <w:p w14:paraId="1CF7A8F5"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You will be granted permission to work if your asylum application is granted.</w:t>
            </w:r>
          </w:p>
          <w:p w14:paraId="641981C3" w14:textId="77777777" w:rsidR="00874FD0" w:rsidRPr="00855082" w:rsidRDefault="00874FD0" w:rsidP="00874FD0">
            <w:pPr>
              <w:pStyle w:val="NoSpacing"/>
              <w:widowControl w:val="0"/>
              <w:rPr>
                <w:rFonts w:ascii="Times New Roman" w:hAnsi="Times New Roman" w:cs="Times New Roman"/>
              </w:rPr>
            </w:pPr>
          </w:p>
          <w:p w14:paraId="41940FF9"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Simply filing an application for asylum does not entitle you to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You may request permission to work if your asylum application is pending and 150 days have lapsed since your application was accepted by USCIS or the Immigration Court</w:t>
            </w:r>
            <w:r>
              <w:rPr>
                <w:rFonts w:ascii="Times New Roman" w:eastAsia="Times New Roman" w:hAnsi="Times New Roman" w:cs="Times New Roman"/>
              </w:rPr>
              <w:t xml:space="preserve">.  </w:t>
            </w:r>
            <w:r w:rsidRPr="00855082">
              <w:rPr>
                <w:rFonts w:ascii="Times New Roman" w:eastAsia="Times New Roman" w:hAnsi="Times New Roman" w:cs="Times New Roman"/>
              </w:rPr>
              <w:t>(See 8 CFR sections 208.7(a)(1) and 1208.7(a)(1).) Any delay in the processing of your asylum application that you request or cause will not be counted as part of the 150-day period.</w:t>
            </w:r>
          </w:p>
          <w:p w14:paraId="6835A024" w14:textId="77777777" w:rsidR="00874FD0" w:rsidRPr="00855082" w:rsidRDefault="00874FD0" w:rsidP="00874FD0">
            <w:pPr>
              <w:pStyle w:val="NoSpacing"/>
              <w:widowControl w:val="0"/>
              <w:rPr>
                <w:rFonts w:ascii="Times New Roman" w:hAnsi="Times New Roman" w:cs="Times New Roman"/>
              </w:rPr>
            </w:pPr>
          </w:p>
          <w:p w14:paraId="6C4D795D"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14:paraId="7335E163" w14:textId="77777777" w:rsidR="00874FD0" w:rsidRPr="00855082" w:rsidRDefault="00874FD0" w:rsidP="00874FD0">
            <w:pPr>
              <w:pStyle w:val="NoSpacing"/>
              <w:widowControl w:val="0"/>
              <w:rPr>
                <w:rFonts w:ascii="Times New Roman" w:hAnsi="Times New Roman" w:cs="Times New Roman"/>
              </w:rPr>
            </w:pPr>
          </w:p>
          <w:p w14:paraId="751495DD"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Each family member whom you have asked to be included in your application and who also wants permission to work must submit a separate Form I-765.</w:t>
            </w:r>
          </w:p>
          <w:p w14:paraId="31C625B7" w14:textId="77777777" w:rsidR="00874FD0" w:rsidRPr="00855082" w:rsidRDefault="00874FD0" w:rsidP="00874FD0">
            <w:pPr>
              <w:pStyle w:val="NoSpacing"/>
              <w:widowControl w:val="0"/>
              <w:rPr>
                <w:rFonts w:ascii="Times New Roman" w:eastAsia="Times New Roman" w:hAnsi="Times New Roman" w:cs="Times New Roman"/>
              </w:rPr>
            </w:pPr>
          </w:p>
          <w:p w14:paraId="19A19CA6"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You may obtain copies of Form I-765 by calling the USCIS forms line at </w:t>
            </w:r>
            <w:r w:rsidRPr="00855082">
              <w:rPr>
                <w:rFonts w:ascii="Times New Roman" w:eastAsia="Times New Roman" w:hAnsi="Times New Roman" w:cs="Times New Roman"/>
                <w:b/>
                <w:bCs/>
              </w:rPr>
              <w:t>1-800-870-3676</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or from the USCIS website at </w:t>
            </w:r>
            <w:hyperlink r:id="rId12" w:history="1">
              <w:r w:rsidRPr="000F2136">
                <w:rPr>
                  <w:rStyle w:val="Hyperlink"/>
                  <w:rFonts w:ascii="Times New Roman" w:eastAsia="Times New Roman" w:hAnsi="Times New Roman" w:cs="Times New Roman"/>
                  <w:b/>
                  <w:u w:color="0000FF"/>
                </w:rPr>
                <w:t>www.uscis.gov</w:t>
              </w:r>
            </w:hyperlink>
            <w:r w:rsidRPr="00855082">
              <w:rPr>
                <w:rFonts w:ascii="Times New Roman" w:eastAsia="Times New Roman" w:hAnsi="Times New Roman" w:cs="Times New Roman"/>
              </w:rPr>
              <w:t>.</w:t>
            </w:r>
          </w:p>
          <w:p w14:paraId="384D67D8" w14:textId="0C641360" w:rsidR="00874FD0" w:rsidRDefault="00874FD0" w:rsidP="00874FD0">
            <w:pPr>
              <w:contextualSpacing/>
              <w:rPr>
                <w:b/>
                <w:sz w:val="22"/>
                <w:szCs w:val="22"/>
              </w:rPr>
            </w:pPr>
          </w:p>
        </w:tc>
        <w:tc>
          <w:tcPr>
            <w:tcW w:w="4095" w:type="dxa"/>
          </w:tcPr>
          <w:p w14:paraId="51231A66" w14:textId="77777777" w:rsidR="00874FD0" w:rsidRPr="001D3DB7" w:rsidRDefault="00874FD0" w:rsidP="00874FD0">
            <w:pPr>
              <w:contextualSpacing/>
              <w:rPr>
                <w:sz w:val="22"/>
                <w:szCs w:val="22"/>
              </w:rPr>
            </w:pPr>
            <w:r>
              <w:rPr>
                <w:b/>
                <w:sz w:val="22"/>
                <w:szCs w:val="22"/>
              </w:rPr>
              <w:t>[Page 13</w:t>
            </w:r>
            <w:r w:rsidRPr="001D3DB7">
              <w:rPr>
                <w:b/>
                <w:sz w:val="22"/>
                <w:szCs w:val="22"/>
              </w:rPr>
              <w:t>]</w:t>
            </w:r>
          </w:p>
          <w:p w14:paraId="4AB8AEE5" w14:textId="77777777" w:rsidR="00874FD0" w:rsidRDefault="00874FD0" w:rsidP="00874FD0">
            <w:pPr>
              <w:contextualSpacing/>
              <w:rPr>
                <w:b/>
                <w:sz w:val="22"/>
                <w:szCs w:val="22"/>
              </w:rPr>
            </w:pPr>
          </w:p>
          <w:p w14:paraId="2A1A59FD" w14:textId="77777777" w:rsidR="00874FD0" w:rsidRPr="00855082" w:rsidRDefault="00874FD0" w:rsidP="00874FD0">
            <w:pPr>
              <w:pStyle w:val="NoSpacing"/>
              <w:widowControl w:val="0"/>
              <w:rPr>
                <w:rFonts w:ascii="Times New Roman" w:eastAsia="Times New Roman" w:hAnsi="Times New Roman" w:cs="Times New Roman"/>
                <w:b/>
              </w:rPr>
            </w:pPr>
            <w:r w:rsidRPr="00855082">
              <w:rPr>
                <w:rFonts w:ascii="Times New Roman" w:eastAsia="Times New Roman" w:hAnsi="Times New Roman" w:cs="Times New Roman"/>
                <w:b/>
                <w:bCs/>
              </w:rPr>
              <w:t>V. Employment Authorization While Your</w:t>
            </w:r>
            <w:r w:rsidRPr="00855082">
              <w:rPr>
                <w:rFonts w:ascii="Times New Roman" w:eastAsia="Times New Roman" w:hAnsi="Times New Roman" w:cs="Times New Roman"/>
                <w:b/>
              </w:rPr>
              <w:t xml:space="preserve"> </w:t>
            </w:r>
            <w:r w:rsidRPr="00855082">
              <w:rPr>
                <w:rFonts w:ascii="Times New Roman" w:eastAsia="Times New Roman" w:hAnsi="Times New Roman" w:cs="Times New Roman"/>
                <w:b/>
                <w:bCs/>
              </w:rPr>
              <w:t>Application Is Pending</w:t>
            </w:r>
          </w:p>
          <w:p w14:paraId="4FFB0DBC" w14:textId="77777777" w:rsidR="00874FD0" w:rsidRPr="00855082" w:rsidRDefault="00874FD0" w:rsidP="00874FD0">
            <w:pPr>
              <w:pStyle w:val="NoSpacing"/>
              <w:widowControl w:val="0"/>
              <w:rPr>
                <w:rFonts w:ascii="Times New Roman" w:hAnsi="Times New Roman" w:cs="Times New Roman"/>
              </w:rPr>
            </w:pPr>
          </w:p>
          <w:p w14:paraId="6D4AC26E"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You will be granted permission to work if your asylum application is granted.</w:t>
            </w:r>
          </w:p>
          <w:p w14:paraId="6811EDB2" w14:textId="77777777" w:rsidR="00874FD0" w:rsidRPr="00855082" w:rsidRDefault="00874FD0" w:rsidP="00874FD0">
            <w:pPr>
              <w:pStyle w:val="NoSpacing"/>
              <w:widowControl w:val="0"/>
              <w:rPr>
                <w:rFonts w:ascii="Times New Roman" w:hAnsi="Times New Roman" w:cs="Times New Roman"/>
              </w:rPr>
            </w:pPr>
          </w:p>
          <w:p w14:paraId="12D8A9B2"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Simply filing an application for asylum does not entitle you to employment authorization</w:t>
            </w:r>
            <w:r>
              <w:rPr>
                <w:rFonts w:ascii="Times New Roman" w:eastAsia="Times New Roman" w:hAnsi="Times New Roman" w:cs="Times New Roman"/>
              </w:rPr>
              <w:t xml:space="preserve">.  </w:t>
            </w:r>
            <w:r w:rsidRPr="00855082">
              <w:rPr>
                <w:rFonts w:ascii="Times New Roman" w:eastAsia="Times New Roman" w:hAnsi="Times New Roman" w:cs="Times New Roman"/>
              </w:rPr>
              <w:t>You may request permission to work if your asylum application is pending and 150 days have lapsed since your application was accepted by USCIS or the Immigration Court</w:t>
            </w:r>
            <w:r>
              <w:rPr>
                <w:rFonts w:ascii="Times New Roman" w:eastAsia="Times New Roman" w:hAnsi="Times New Roman" w:cs="Times New Roman"/>
              </w:rPr>
              <w:t xml:space="preserve">.  </w:t>
            </w:r>
            <w:r w:rsidRPr="00855082">
              <w:rPr>
                <w:rFonts w:ascii="Times New Roman" w:eastAsia="Times New Roman" w:hAnsi="Times New Roman" w:cs="Times New Roman"/>
              </w:rPr>
              <w:t>(See 8 CFR sections 208.7(a)(1) and 1208.7(a)(1).) Any delay in the processing of your asylum application that you request or cause will not be counted as part of the 150-day period.</w:t>
            </w:r>
          </w:p>
          <w:p w14:paraId="1CF2D7F3" w14:textId="77777777" w:rsidR="00874FD0" w:rsidRPr="00855082" w:rsidRDefault="00874FD0" w:rsidP="00874FD0">
            <w:pPr>
              <w:pStyle w:val="NoSpacing"/>
              <w:widowControl w:val="0"/>
              <w:rPr>
                <w:rFonts w:ascii="Times New Roman" w:hAnsi="Times New Roman" w:cs="Times New Roman"/>
              </w:rPr>
            </w:pPr>
          </w:p>
          <w:p w14:paraId="2B53474A"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14:paraId="34E2BCB2" w14:textId="77777777" w:rsidR="00874FD0" w:rsidRPr="00855082" w:rsidRDefault="00874FD0" w:rsidP="00874FD0">
            <w:pPr>
              <w:pStyle w:val="NoSpacing"/>
              <w:widowControl w:val="0"/>
              <w:rPr>
                <w:rFonts w:ascii="Times New Roman" w:hAnsi="Times New Roman" w:cs="Times New Roman"/>
              </w:rPr>
            </w:pPr>
          </w:p>
          <w:p w14:paraId="796DD832" w14:textId="7777777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Each family member whom you have asked to be included in your application and who also wants permission to work must submit a separate Form I-765.</w:t>
            </w:r>
          </w:p>
          <w:p w14:paraId="060BE6B6" w14:textId="77777777" w:rsidR="00874FD0" w:rsidRPr="00855082" w:rsidRDefault="00874FD0" w:rsidP="00874FD0">
            <w:pPr>
              <w:pStyle w:val="NoSpacing"/>
              <w:widowControl w:val="0"/>
              <w:rPr>
                <w:rFonts w:ascii="Times New Roman" w:eastAsia="Times New Roman" w:hAnsi="Times New Roman" w:cs="Times New Roman"/>
              </w:rPr>
            </w:pPr>
          </w:p>
          <w:p w14:paraId="119E8101" w14:textId="2126D4F7" w:rsidR="00874FD0" w:rsidRPr="00855082" w:rsidRDefault="00874FD0" w:rsidP="00874FD0">
            <w:pPr>
              <w:pStyle w:val="NoSpacing"/>
              <w:widowControl w:val="0"/>
              <w:rPr>
                <w:rFonts w:ascii="Times New Roman" w:eastAsia="Times New Roman" w:hAnsi="Times New Roman" w:cs="Times New Roman"/>
              </w:rPr>
            </w:pPr>
            <w:r w:rsidRPr="00855082">
              <w:rPr>
                <w:rFonts w:ascii="Times New Roman" w:eastAsia="Times New Roman" w:hAnsi="Times New Roman" w:cs="Times New Roman"/>
              </w:rPr>
              <w:t xml:space="preserve">You may obtain copies of Form I-765 by </w:t>
            </w:r>
            <w:r w:rsidRPr="00874FD0">
              <w:rPr>
                <w:rFonts w:ascii="Times New Roman" w:eastAsia="Times New Roman" w:hAnsi="Times New Roman" w:cs="Times New Roman"/>
                <w:color w:val="FF0000"/>
              </w:rPr>
              <w:t xml:space="preserve">calling </w:t>
            </w:r>
            <w:r w:rsidRPr="00874FD0">
              <w:rPr>
                <w:rFonts w:ascii="Times New Roman" w:eastAsia="Times New Roman" w:hAnsi="Times New Roman" w:cs="Times New Roman"/>
                <w:b/>
                <w:bCs/>
                <w:color w:val="FF0000"/>
              </w:rPr>
              <w:t xml:space="preserve">1-800-375-5283 </w:t>
            </w:r>
            <w:r w:rsidRPr="00874FD0">
              <w:rPr>
                <w:rFonts w:ascii="Times New Roman" w:eastAsia="Times New Roman" w:hAnsi="Times New Roman" w:cs="Times New Roman"/>
                <w:color w:val="FF0000"/>
              </w:rPr>
              <w:t xml:space="preserve">or </w:t>
            </w:r>
            <w:r w:rsidRPr="00855082">
              <w:rPr>
                <w:rFonts w:ascii="Times New Roman" w:eastAsia="Times New Roman" w:hAnsi="Times New Roman" w:cs="Times New Roman"/>
              </w:rPr>
              <w:t xml:space="preserve">from the USCIS website at </w:t>
            </w:r>
            <w:hyperlink r:id="rId13" w:history="1">
              <w:r w:rsidRPr="000F2136">
                <w:rPr>
                  <w:rStyle w:val="Hyperlink"/>
                  <w:rFonts w:ascii="Times New Roman" w:eastAsia="Times New Roman" w:hAnsi="Times New Roman" w:cs="Times New Roman"/>
                  <w:b/>
                  <w:u w:color="0000FF"/>
                </w:rPr>
                <w:t>www.uscis.gov</w:t>
              </w:r>
            </w:hyperlink>
            <w:r w:rsidRPr="00855082">
              <w:rPr>
                <w:rFonts w:ascii="Times New Roman" w:eastAsia="Times New Roman" w:hAnsi="Times New Roman" w:cs="Times New Roman"/>
              </w:rPr>
              <w:t>.</w:t>
            </w:r>
          </w:p>
          <w:p w14:paraId="0C958CE8" w14:textId="77777777" w:rsidR="00874FD0" w:rsidRDefault="00874FD0" w:rsidP="00874FD0">
            <w:pPr>
              <w:pStyle w:val="NoSpacing"/>
              <w:widowControl w:val="0"/>
              <w:rPr>
                <w:rFonts w:ascii="Times New Roman" w:eastAsia="Times New Roman" w:hAnsi="Times New Roman" w:cs="Times New Roman"/>
                <w:b/>
                <w:bCs/>
              </w:rPr>
            </w:pPr>
          </w:p>
        </w:tc>
      </w:tr>
      <w:tr w:rsidR="00874FD0" w:rsidRPr="007228B5" w14:paraId="59AAFBDA" w14:textId="77777777" w:rsidTr="002D6271">
        <w:tc>
          <w:tcPr>
            <w:tcW w:w="2808" w:type="dxa"/>
          </w:tcPr>
          <w:p w14:paraId="5CD8E094" w14:textId="27BBE4A1" w:rsidR="00874FD0" w:rsidRPr="004B3E2B" w:rsidRDefault="00874FD0" w:rsidP="00874FD0">
            <w:pPr>
              <w:rPr>
                <w:b/>
                <w:sz w:val="24"/>
                <w:szCs w:val="24"/>
              </w:rPr>
            </w:pPr>
            <w:r>
              <w:rPr>
                <w:b/>
                <w:sz w:val="24"/>
                <w:szCs w:val="24"/>
              </w:rPr>
              <w:t>Page 13, USCIS Privacy Act Statement</w:t>
            </w:r>
          </w:p>
        </w:tc>
        <w:tc>
          <w:tcPr>
            <w:tcW w:w="4095" w:type="dxa"/>
          </w:tcPr>
          <w:p w14:paraId="1F3F857E" w14:textId="77777777" w:rsidR="00874FD0" w:rsidRPr="001D3DB7" w:rsidRDefault="00874FD0" w:rsidP="00874FD0">
            <w:pPr>
              <w:contextualSpacing/>
              <w:rPr>
                <w:sz w:val="22"/>
                <w:szCs w:val="22"/>
              </w:rPr>
            </w:pPr>
            <w:r>
              <w:rPr>
                <w:b/>
                <w:sz w:val="22"/>
                <w:szCs w:val="22"/>
              </w:rPr>
              <w:t>[Page 13</w:t>
            </w:r>
            <w:r w:rsidRPr="001D3DB7">
              <w:rPr>
                <w:b/>
                <w:sz w:val="22"/>
                <w:szCs w:val="22"/>
              </w:rPr>
              <w:t>]</w:t>
            </w:r>
          </w:p>
          <w:p w14:paraId="4D27FBA3" w14:textId="77777777" w:rsidR="00874FD0" w:rsidRDefault="00874FD0" w:rsidP="00874FD0">
            <w:pPr>
              <w:contextualSpacing/>
              <w:rPr>
                <w:sz w:val="22"/>
                <w:szCs w:val="22"/>
              </w:rPr>
            </w:pPr>
          </w:p>
          <w:p w14:paraId="11ED7083" w14:textId="3A9DD830" w:rsidR="00874FD0" w:rsidRDefault="00874FD0" w:rsidP="00874FD0">
            <w:pPr>
              <w:contextualSpacing/>
              <w:rPr>
                <w:b/>
                <w:sz w:val="22"/>
                <w:szCs w:val="22"/>
              </w:rPr>
            </w:pPr>
            <w:r>
              <w:rPr>
                <w:b/>
                <w:sz w:val="22"/>
                <w:szCs w:val="22"/>
              </w:rPr>
              <w:t>USCIS Privacy Act Statement</w:t>
            </w:r>
          </w:p>
          <w:p w14:paraId="547B8DD7" w14:textId="77777777" w:rsidR="00874FD0" w:rsidRDefault="00874FD0" w:rsidP="00874FD0">
            <w:pPr>
              <w:contextualSpacing/>
              <w:rPr>
                <w:b/>
                <w:sz w:val="22"/>
                <w:szCs w:val="22"/>
              </w:rPr>
            </w:pPr>
          </w:p>
          <w:p w14:paraId="7608E8A2" w14:textId="2D6C1589" w:rsidR="00874FD0" w:rsidRDefault="00874FD0" w:rsidP="00874FD0">
            <w:pPr>
              <w:pStyle w:val="NormalWeb"/>
              <w:spacing w:before="0" w:beforeAutospacing="0" w:after="0" w:afterAutospacing="0"/>
              <w:contextualSpacing/>
              <w:rPr>
                <w:sz w:val="22"/>
                <w:szCs w:val="22"/>
              </w:rPr>
            </w:pPr>
            <w:r w:rsidRPr="008D4134">
              <w:rPr>
                <w:b/>
                <w:sz w:val="22"/>
                <w:szCs w:val="22"/>
              </w:rPr>
              <w:t>AUTHORITIES:</w:t>
            </w:r>
            <w:r w:rsidRPr="008D4134">
              <w:rPr>
                <w:sz w:val="22"/>
                <w:szCs w:val="22"/>
              </w:rPr>
              <w:t xml:space="preserve">  The information requested on this application, and the associated evidence, is collected pursuant to sections 208 and 241(b)(3) of the Immigration and Nationality Act, as amended, and 8 CFR parts 208 and 1208. </w:t>
            </w:r>
          </w:p>
          <w:p w14:paraId="2682E7DC" w14:textId="77777777" w:rsidR="00874FD0" w:rsidRPr="008D4134" w:rsidRDefault="00874FD0" w:rsidP="00874FD0">
            <w:pPr>
              <w:pStyle w:val="NormalWeb"/>
              <w:spacing w:before="0" w:beforeAutospacing="0" w:after="0" w:afterAutospacing="0"/>
              <w:contextualSpacing/>
              <w:rPr>
                <w:sz w:val="22"/>
                <w:szCs w:val="22"/>
              </w:rPr>
            </w:pPr>
          </w:p>
          <w:p w14:paraId="4ED1957F" w14:textId="4B7C0FE6" w:rsidR="00874FD0" w:rsidRDefault="00874FD0" w:rsidP="00874FD0">
            <w:pPr>
              <w:pStyle w:val="NormalWeb"/>
              <w:spacing w:before="0" w:beforeAutospacing="0" w:after="0" w:afterAutospacing="0"/>
              <w:contextualSpacing/>
              <w:rPr>
                <w:sz w:val="22"/>
                <w:szCs w:val="22"/>
              </w:rPr>
            </w:pPr>
            <w:r w:rsidRPr="008D4134">
              <w:rPr>
                <w:b/>
                <w:sz w:val="22"/>
                <w:szCs w:val="22"/>
              </w:rPr>
              <w:t>PURPOSE:</w:t>
            </w:r>
            <w:r w:rsidRPr="008D4134">
              <w:rPr>
                <w:sz w:val="22"/>
                <w:szCs w:val="22"/>
              </w:rPr>
              <w:t xml:space="preserve">  The primary purpose for providing the requested information on this form is to determine eligibility for asylum in the United States, and for withholding of removal.  The information may also be used to apply for deferral of removal under the Convention Against Torture. </w:t>
            </w:r>
          </w:p>
          <w:p w14:paraId="717ADA0C" w14:textId="77777777" w:rsidR="00874FD0" w:rsidRPr="008D4134" w:rsidRDefault="00874FD0" w:rsidP="00874FD0">
            <w:pPr>
              <w:pStyle w:val="NormalWeb"/>
              <w:spacing w:before="0" w:beforeAutospacing="0" w:after="0" w:afterAutospacing="0"/>
              <w:contextualSpacing/>
              <w:rPr>
                <w:sz w:val="22"/>
                <w:szCs w:val="22"/>
              </w:rPr>
            </w:pPr>
          </w:p>
          <w:p w14:paraId="7C17A755" w14:textId="0E645EC6" w:rsidR="00874FD0" w:rsidRDefault="00874FD0" w:rsidP="00874FD0">
            <w:pPr>
              <w:pStyle w:val="NormalWeb"/>
              <w:spacing w:before="0" w:beforeAutospacing="0" w:after="0" w:afterAutospacing="0"/>
              <w:contextualSpacing/>
              <w:rPr>
                <w:sz w:val="22"/>
                <w:szCs w:val="22"/>
              </w:rPr>
            </w:pPr>
            <w:r w:rsidRPr="008D4134">
              <w:rPr>
                <w:b/>
                <w:sz w:val="22"/>
                <w:szCs w:val="22"/>
              </w:rPr>
              <w:t>DISCLOSURE:</w:t>
            </w:r>
            <w:r w:rsidRPr="008D4134">
              <w:rPr>
                <w:sz w:val="22"/>
                <w:szCs w:val="22"/>
              </w:rPr>
              <w:t xml:space="preserve">  The information you provide is voluntary.  However, failure to provide the requested information, and any requested evidence, may delay a final decision or result in the denial of your benefit request. </w:t>
            </w:r>
          </w:p>
          <w:p w14:paraId="3B947F67" w14:textId="77777777" w:rsidR="00874FD0" w:rsidRPr="008D4134" w:rsidRDefault="00874FD0" w:rsidP="00874FD0">
            <w:pPr>
              <w:pStyle w:val="NormalWeb"/>
              <w:spacing w:before="0" w:beforeAutospacing="0" w:after="0" w:afterAutospacing="0"/>
              <w:contextualSpacing/>
              <w:rPr>
                <w:sz w:val="22"/>
                <w:szCs w:val="22"/>
              </w:rPr>
            </w:pPr>
          </w:p>
          <w:p w14:paraId="3F5F6B29" w14:textId="77777777" w:rsidR="00874FD0" w:rsidRDefault="00874FD0" w:rsidP="00874FD0">
            <w:pPr>
              <w:pStyle w:val="NormalWeb"/>
              <w:spacing w:before="0" w:beforeAutospacing="0" w:after="0" w:afterAutospacing="0"/>
              <w:contextualSpacing/>
              <w:rPr>
                <w:b/>
                <w:sz w:val="22"/>
                <w:szCs w:val="22"/>
              </w:rPr>
            </w:pPr>
          </w:p>
          <w:p w14:paraId="77D83AF6" w14:textId="3AE8864A" w:rsidR="00874FD0" w:rsidRPr="001D3DB7" w:rsidRDefault="00874FD0" w:rsidP="00874FD0">
            <w:pPr>
              <w:pStyle w:val="NormalWeb"/>
              <w:spacing w:before="0" w:beforeAutospacing="0" w:after="0" w:afterAutospacing="0"/>
              <w:contextualSpacing/>
              <w:rPr>
                <w:sz w:val="22"/>
                <w:szCs w:val="22"/>
              </w:rPr>
            </w:pPr>
            <w:r w:rsidRPr="008D4134">
              <w:rPr>
                <w:b/>
                <w:sz w:val="22"/>
                <w:szCs w:val="22"/>
              </w:rPr>
              <w:t>ROUTINE USES: </w:t>
            </w:r>
            <w:r w:rsidRPr="008D4134">
              <w:rPr>
                <w:sz w:val="22"/>
                <w:szCs w:val="22"/>
              </w:rPr>
              <w:t xml:space="preserve"> DHS may share the information you provide on this benefit application with other federal, state, local, and foreign government agencies and authorized organizations.  DHS follows approved routine uses described in the associated published system of records notices [DHS- USCIS-001  - Alien File, Index, and National File Tracking and DHS-USCIS-010 - Asylum Information and Pre- Screening] which you can find at </w:t>
            </w:r>
            <w:hyperlink r:id="rId14" w:history="1">
              <w:r w:rsidRPr="007E1841">
                <w:rPr>
                  <w:rStyle w:val="Hyperlink"/>
                  <w:b/>
                  <w:sz w:val="22"/>
                  <w:szCs w:val="22"/>
                </w:rPr>
                <w:t>www.dhs.gov/privacy</w:t>
              </w:r>
            </w:hyperlink>
            <w:r>
              <w:rPr>
                <w:sz w:val="22"/>
                <w:szCs w:val="22"/>
              </w:rPr>
              <w:t xml:space="preserve"> </w:t>
            </w:r>
            <w:r w:rsidRPr="008D4134">
              <w:rPr>
                <w:sz w:val="22"/>
                <w:szCs w:val="22"/>
              </w:rPr>
              <w:t>and EOIR-001, Records Management Information System, 69 Fed. Reg 26, 179 (May 11, 2004) or its successors.  DHS may also share the information, as appropriate, for law enforcement purposes or in the interest of national security.</w:t>
            </w:r>
          </w:p>
        </w:tc>
        <w:tc>
          <w:tcPr>
            <w:tcW w:w="4095" w:type="dxa"/>
          </w:tcPr>
          <w:p w14:paraId="3D5AE95A" w14:textId="7774D401" w:rsidR="00874FD0" w:rsidRPr="003860E7" w:rsidRDefault="00874FD0" w:rsidP="00874FD0">
            <w:pPr>
              <w:contextualSpacing/>
              <w:rPr>
                <w:sz w:val="22"/>
                <w:szCs w:val="22"/>
              </w:rPr>
            </w:pPr>
            <w:r w:rsidRPr="003860E7">
              <w:rPr>
                <w:b/>
                <w:sz w:val="22"/>
                <w:szCs w:val="22"/>
              </w:rPr>
              <w:t>[</w:t>
            </w:r>
            <w:r>
              <w:rPr>
                <w:b/>
                <w:sz w:val="22"/>
                <w:szCs w:val="22"/>
              </w:rPr>
              <w:t>Page 13</w:t>
            </w:r>
            <w:r w:rsidRPr="003860E7">
              <w:rPr>
                <w:b/>
                <w:sz w:val="22"/>
                <w:szCs w:val="22"/>
              </w:rPr>
              <w:t>]</w:t>
            </w:r>
          </w:p>
          <w:p w14:paraId="63B6F071" w14:textId="77777777" w:rsidR="00874FD0" w:rsidRPr="003860E7" w:rsidRDefault="00874FD0" w:rsidP="00874FD0">
            <w:pPr>
              <w:contextualSpacing/>
              <w:rPr>
                <w:sz w:val="22"/>
                <w:szCs w:val="22"/>
              </w:rPr>
            </w:pPr>
          </w:p>
          <w:p w14:paraId="6C9EDE52" w14:textId="3C78F8D3" w:rsidR="00874FD0" w:rsidRDefault="00874FD0" w:rsidP="00874FD0">
            <w:pPr>
              <w:contextualSpacing/>
              <w:rPr>
                <w:b/>
                <w:sz w:val="22"/>
                <w:szCs w:val="22"/>
              </w:rPr>
            </w:pPr>
            <w:r w:rsidRPr="00622406">
              <w:rPr>
                <w:b/>
                <w:color w:val="FF0000"/>
                <w:sz w:val="22"/>
                <w:szCs w:val="22"/>
              </w:rPr>
              <w:t>DHS</w:t>
            </w:r>
            <w:r>
              <w:rPr>
                <w:b/>
                <w:sz w:val="22"/>
                <w:szCs w:val="22"/>
              </w:rPr>
              <w:t xml:space="preserve"> Privacy </w:t>
            </w:r>
            <w:r w:rsidRPr="00AB2A0F">
              <w:rPr>
                <w:b/>
                <w:color w:val="FF0000"/>
                <w:sz w:val="22"/>
                <w:szCs w:val="22"/>
              </w:rPr>
              <w:t>Notice</w:t>
            </w:r>
          </w:p>
          <w:p w14:paraId="48A4C1F7" w14:textId="77777777" w:rsidR="00874FD0" w:rsidRDefault="00874FD0" w:rsidP="00874FD0">
            <w:pPr>
              <w:pStyle w:val="NormalWeb"/>
              <w:spacing w:before="0" w:beforeAutospacing="0" w:after="0" w:afterAutospacing="0"/>
              <w:contextualSpacing/>
              <w:rPr>
                <w:b/>
                <w:sz w:val="22"/>
                <w:szCs w:val="22"/>
              </w:rPr>
            </w:pPr>
          </w:p>
          <w:p w14:paraId="25C3F025" w14:textId="5B28D5F3" w:rsidR="00874FD0" w:rsidRPr="008D4134" w:rsidRDefault="00874FD0" w:rsidP="00874FD0">
            <w:pPr>
              <w:pStyle w:val="NormalWeb"/>
              <w:spacing w:before="0" w:beforeAutospacing="0" w:after="0" w:afterAutospacing="0"/>
              <w:contextualSpacing/>
              <w:rPr>
                <w:sz w:val="22"/>
                <w:szCs w:val="22"/>
              </w:rPr>
            </w:pPr>
            <w:r w:rsidRPr="008D4134">
              <w:rPr>
                <w:b/>
                <w:sz w:val="22"/>
                <w:szCs w:val="22"/>
              </w:rPr>
              <w:t>AUTHORITIES:</w:t>
            </w:r>
            <w:r w:rsidRPr="008D4134">
              <w:rPr>
                <w:sz w:val="22"/>
                <w:szCs w:val="22"/>
              </w:rPr>
              <w:t xml:space="preserve">  The information requested on this application, and the associated evidence, is collected </w:t>
            </w:r>
            <w:r w:rsidRPr="00AB2A0F">
              <w:rPr>
                <w:color w:val="FF0000"/>
                <w:sz w:val="22"/>
                <w:szCs w:val="22"/>
              </w:rPr>
              <w:t xml:space="preserve">under the Immigration and Nationality Act </w:t>
            </w:r>
            <w:r>
              <w:rPr>
                <w:sz w:val="22"/>
                <w:szCs w:val="22"/>
              </w:rPr>
              <w:t xml:space="preserve">sections 208 and </w:t>
            </w:r>
            <w:r w:rsidRPr="00AB2A0F">
              <w:rPr>
                <w:color w:val="FF0000"/>
                <w:sz w:val="22"/>
                <w:szCs w:val="22"/>
              </w:rPr>
              <w:t xml:space="preserve">241(b)(3). </w:t>
            </w:r>
          </w:p>
          <w:p w14:paraId="5E9CC46F" w14:textId="77777777" w:rsidR="00874FD0" w:rsidRDefault="00874FD0" w:rsidP="00874FD0">
            <w:pPr>
              <w:pStyle w:val="NormalWeb"/>
              <w:spacing w:before="0" w:beforeAutospacing="0" w:after="0" w:afterAutospacing="0"/>
              <w:contextualSpacing/>
              <w:rPr>
                <w:b/>
                <w:sz w:val="22"/>
                <w:szCs w:val="22"/>
              </w:rPr>
            </w:pPr>
          </w:p>
          <w:p w14:paraId="58ACE9DF" w14:textId="77777777" w:rsidR="00874FD0" w:rsidRDefault="00874FD0" w:rsidP="00874FD0">
            <w:pPr>
              <w:pStyle w:val="NormalWeb"/>
              <w:spacing w:before="0" w:beforeAutospacing="0" w:after="0" w:afterAutospacing="0"/>
              <w:contextualSpacing/>
              <w:rPr>
                <w:b/>
                <w:sz w:val="22"/>
                <w:szCs w:val="22"/>
              </w:rPr>
            </w:pPr>
          </w:p>
          <w:p w14:paraId="68E08BB0" w14:textId="16367405" w:rsidR="00874FD0" w:rsidRPr="00BB7510" w:rsidRDefault="00874FD0" w:rsidP="00874FD0">
            <w:pPr>
              <w:pStyle w:val="NormalWeb"/>
              <w:spacing w:before="0" w:beforeAutospacing="0" w:after="0" w:afterAutospacing="0"/>
              <w:contextualSpacing/>
              <w:rPr>
                <w:color w:val="FF0000"/>
                <w:sz w:val="22"/>
                <w:szCs w:val="22"/>
              </w:rPr>
            </w:pPr>
            <w:r w:rsidRPr="008D4134">
              <w:rPr>
                <w:b/>
                <w:sz w:val="22"/>
                <w:szCs w:val="22"/>
              </w:rPr>
              <w:t>PURPOSE:</w:t>
            </w:r>
            <w:r w:rsidRPr="008D4134">
              <w:rPr>
                <w:sz w:val="22"/>
                <w:szCs w:val="22"/>
              </w:rPr>
              <w:t xml:space="preserve">  The primary purpose for providing the requested information on this </w:t>
            </w:r>
            <w:r w:rsidRPr="000127A6">
              <w:rPr>
                <w:color w:val="FF0000"/>
                <w:sz w:val="22"/>
                <w:szCs w:val="22"/>
              </w:rPr>
              <w:t>application</w:t>
            </w:r>
            <w:r w:rsidRPr="008D4134">
              <w:rPr>
                <w:sz w:val="22"/>
                <w:szCs w:val="22"/>
              </w:rPr>
              <w:t xml:space="preserve"> is to </w:t>
            </w:r>
            <w:r w:rsidRPr="000127A6">
              <w:rPr>
                <w:color w:val="FF0000"/>
                <w:sz w:val="22"/>
                <w:szCs w:val="22"/>
              </w:rPr>
              <w:t>apply</w:t>
            </w:r>
            <w:r w:rsidRPr="008D4134">
              <w:rPr>
                <w:sz w:val="22"/>
                <w:szCs w:val="22"/>
              </w:rPr>
              <w:t xml:space="preserve"> for asylum in the United States, and for withholding of removal.  </w:t>
            </w:r>
            <w:r w:rsidRPr="00BB7510">
              <w:rPr>
                <w:color w:val="FF0000"/>
                <w:sz w:val="22"/>
                <w:szCs w:val="22"/>
              </w:rPr>
              <w:t xml:space="preserve">DHS uses the </w:t>
            </w:r>
            <w:r w:rsidRPr="008D4134">
              <w:rPr>
                <w:sz w:val="22"/>
                <w:szCs w:val="22"/>
              </w:rPr>
              <w:t xml:space="preserve">information </w:t>
            </w:r>
            <w:r w:rsidRPr="00BB7510">
              <w:rPr>
                <w:color w:val="FF0000"/>
                <w:sz w:val="22"/>
                <w:szCs w:val="22"/>
              </w:rPr>
              <w:t>you provide to grant or deny the immigration benefit you are seeking.</w:t>
            </w:r>
          </w:p>
          <w:p w14:paraId="127DB83E" w14:textId="77777777" w:rsidR="00874FD0" w:rsidRPr="008D4134" w:rsidRDefault="00874FD0" w:rsidP="00874FD0">
            <w:pPr>
              <w:pStyle w:val="NormalWeb"/>
              <w:spacing w:before="0" w:beforeAutospacing="0" w:after="0" w:afterAutospacing="0"/>
              <w:contextualSpacing/>
              <w:rPr>
                <w:sz w:val="22"/>
                <w:szCs w:val="22"/>
              </w:rPr>
            </w:pPr>
          </w:p>
          <w:p w14:paraId="095BCD63" w14:textId="2B5B8355" w:rsidR="00874FD0" w:rsidRPr="009E6D40" w:rsidRDefault="00874FD0" w:rsidP="00874FD0">
            <w:pPr>
              <w:pStyle w:val="NormalWeb"/>
              <w:spacing w:before="0" w:beforeAutospacing="0" w:after="0" w:afterAutospacing="0"/>
              <w:contextualSpacing/>
              <w:rPr>
                <w:color w:val="FF0000"/>
                <w:sz w:val="22"/>
                <w:szCs w:val="22"/>
              </w:rPr>
            </w:pPr>
            <w:r w:rsidRPr="008D4134">
              <w:rPr>
                <w:b/>
                <w:sz w:val="22"/>
                <w:szCs w:val="22"/>
              </w:rPr>
              <w:t>DISCLOSURE:</w:t>
            </w:r>
            <w:r w:rsidRPr="008D4134">
              <w:rPr>
                <w:sz w:val="22"/>
                <w:szCs w:val="22"/>
              </w:rPr>
              <w:t xml:space="preserve">  The information you provide is voluntary.  However, failure to provide the requested information, </w:t>
            </w:r>
            <w:r w:rsidRPr="009E6D40">
              <w:rPr>
                <w:color w:val="FF0000"/>
                <w:sz w:val="22"/>
                <w:szCs w:val="22"/>
              </w:rPr>
              <w:t xml:space="preserve">including </w:t>
            </w:r>
            <w:r>
              <w:rPr>
                <w:color w:val="FF0000"/>
                <w:sz w:val="22"/>
                <w:szCs w:val="22"/>
              </w:rPr>
              <w:t xml:space="preserve">your </w:t>
            </w:r>
            <w:r w:rsidRPr="009E6D40">
              <w:rPr>
                <w:color w:val="FF0000"/>
                <w:sz w:val="22"/>
                <w:szCs w:val="22"/>
              </w:rPr>
              <w:t xml:space="preserve">Social Security number (if applicable), </w:t>
            </w:r>
            <w:r w:rsidRPr="008D4134">
              <w:rPr>
                <w:sz w:val="22"/>
                <w:szCs w:val="22"/>
              </w:rPr>
              <w:t xml:space="preserve">and any requested evidence, may delay a final decision or result </w:t>
            </w:r>
            <w:r>
              <w:rPr>
                <w:color w:val="FF0000"/>
                <w:sz w:val="22"/>
                <w:szCs w:val="22"/>
              </w:rPr>
              <w:t xml:space="preserve">in </w:t>
            </w:r>
            <w:r w:rsidRPr="009E6D40">
              <w:rPr>
                <w:color w:val="FF0000"/>
                <w:sz w:val="22"/>
                <w:szCs w:val="22"/>
              </w:rPr>
              <w:t>denial</w:t>
            </w:r>
            <w:r w:rsidRPr="008D4134">
              <w:rPr>
                <w:sz w:val="22"/>
                <w:szCs w:val="22"/>
              </w:rPr>
              <w:t xml:space="preserve"> of your </w:t>
            </w:r>
            <w:r w:rsidRPr="009E6D40">
              <w:rPr>
                <w:color w:val="FF0000"/>
                <w:sz w:val="22"/>
                <w:szCs w:val="22"/>
              </w:rPr>
              <w:t>application</w:t>
            </w:r>
            <w:r w:rsidRPr="009E6D40">
              <w:rPr>
                <w:sz w:val="22"/>
                <w:szCs w:val="22"/>
              </w:rPr>
              <w:t>.</w:t>
            </w:r>
            <w:r w:rsidRPr="009E6D40">
              <w:rPr>
                <w:color w:val="FF0000"/>
                <w:sz w:val="22"/>
                <w:szCs w:val="22"/>
              </w:rPr>
              <w:t xml:space="preserve"> </w:t>
            </w:r>
          </w:p>
          <w:p w14:paraId="6348886A" w14:textId="77777777" w:rsidR="00874FD0" w:rsidRPr="008D4134" w:rsidRDefault="00874FD0" w:rsidP="00874FD0">
            <w:pPr>
              <w:pStyle w:val="NormalWeb"/>
              <w:spacing w:before="0" w:beforeAutospacing="0" w:after="0" w:afterAutospacing="0"/>
              <w:contextualSpacing/>
              <w:rPr>
                <w:sz w:val="22"/>
                <w:szCs w:val="22"/>
              </w:rPr>
            </w:pPr>
          </w:p>
          <w:p w14:paraId="22EB252D" w14:textId="7027086B" w:rsidR="00874FD0" w:rsidRDefault="00874FD0" w:rsidP="00874FD0">
            <w:pPr>
              <w:pStyle w:val="NormalWeb"/>
              <w:spacing w:before="0" w:beforeAutospacing="0" w:after="0" w:afterAutospacing="0"/>
              <w:contextualSpacing/>
              <w:rPr>
                <w:sz w:val="22"/>
                <w:szCs w:val="22"/>
              </w:rPr>
            </w:pPr>
            <w:r w:rsidRPr="008D4134">
              <w:rPr>
                <w:b/>
                <w:sz w:val="22"/>
                <w:szCs w:val="22"/>
              </w:rPr>
              <w:t>ROUTINE USES: </w:t>
            </w:r>
            <w:r w:rsidRPr="008D4134">
              <w:rPr>
                <w:sz w:val="22"/>
                <w:szCs w:val="22"/>
              </w:rPr>
              <w:t xml:space="preserve"> DHS may</w:t>
            </w:r>
            <w:r w:rsidRPr="00400218">
              <w:rPr>
                <w:color w:val="FF0000"/>
                <w:sz w:val="22"/>
                <w:szCs w:val="22"/>
              </w:rPr>
              <w:t xml:space="preserve">, where allowable under relevant confidentiality provisions, </w:t>
            </w:r>
            <w:r w:rsidRPr="008D4134">
              <w:rPr>
                <w:sz w:val="22"/>
                <w:szCs w:val="22"/>
              </w:rPr>
              <w:t xml:space="preserve">share the information you provide on </w:t>
            </w:r>
            <w:r>
              <w:rPr>
                <w:color w:val="FF0000"/>
                <w:sz w:val="22"/>
                <w:szCs w:val="22"/>
              </w:rPr>
              <w:t>this</w:t>
            </w:r>
            <w:r w:rsidRPr="00400218">
              <w:rPr>
                <w:color w:val="FF0000"/>
                <w:sz w:val="22"/>
                <w:szCs w:val="22"/>
              </w:rPr>
              <w:t xml:space="preserve"> application</w:t>
            </w:r>
            <w:r>
              <w:rPr>
                <w:color w:val="FF0000"/>
                <w:sz w:val="22"/>
                <w:szCs w:val="22"/>
              </w:rPr>
              <w:t xml:space="preserve"> and any additional requested evidence</w:t>
            </w:r>
            <w:r w:rsidRPr="00400218">
              <w:rPr>
                <w:color w:val="FF0000"/>
                <w:sz w:val="22"/>
                <w:szCs w:val="22"/>
              </w:rPr>
              <w:t xml:space="preserve"> </w:t>
            </w:r>
            <w:r>
              <w:rPr>
                <w:sz w:val="22"/>
                <w:szCs w:val="22"/>
              </w:rPr>
              <w:t xml:space="preserve">with other </w:t>
            </w:r>
            <w:r w:rsidRPr="00400218">
              <w:rPr>
                <w:color w:val="FF0000"/>
                <w:sz w:val="22"/>
                <w:szCs w:val="22"/>
              </w:rPr>
              <w:t>Federal</w:t>
            </w:r>
            <w:r w:rsidRPr="008D4134">
              <w:rPr>
                <w:sz w:val="22"/>
                <w:szCs w:val="22"/>
              </w:rPr>
              <w:t>, state, local, and foreign government agencies and authorized organizations.  DHS follows approved routine uses described in the associated published system of records notices [</w:t>
            </w:r>
            <w:r w:rsidRPr="00400218">
              <w:rPr>
                <w:color w:val="FF0000"/>
                <w:sz w:val="22"/>
                <w:szCs w:val="22"/>
              </w:rPr>
              <w:t>DHS/USCIS/ICE/CBP</w:t>
            </w:r>
            <w:r>
              <w:rPr>
                <w:color w:val="FF0000"/>
                <w:sz w:val="22"/>
                <w:szCs w:val="22"/>
              </w:rPr>
              <w:t>-001 </w:t>
            </w:r>
            <w:r w:rsidRPr="00400218">
              <w:rPr>
                <w:color w:val="FF0000"/>
                <w:sz w:val="22"/>
                <w:szCs w:val="22"/>
              </w:rPr>
              <w:t xml:space="preserve">Alien </w:t>
            </w:r>
            <w:r w:rsidRPr="008D4134">
              <w:rPr>
                <w:sz w:val="22"/>
                <w:szCs w:val="22"/>
              </w:rPr>
              <w:t>File, Index, and National File Tracking</w:t>
            </w:r>
            <w:r>
              <w:rPr>
                <w:sz w:val="22"/>
                <w:szCs w:val="22"/>
              </w:rPr>
              <w:t xml:space="preserve"> </w:t>
            </w:r>
            <w:r w:rsidRPr="00400218">
              <w:rPr>
                <w:color w:val="FF0000"/>
                <w:sz w:val="22"/>
                <w:szCs w:val="22"/>
              </w:rPr>
              <w:t>System,</w:t>
            </w:r>
            <w:r>
              <w:rPr>
                <w:color w:val="FF0000"/>
                <w:sz w:val="22"/>
                <w:szCs w:val="22"/>
              </w:rPr>
              <w:t xml:space="preserve"> </w:t>
            </w:r>
            <w:r w:rsidRPr="00400218">
              <w:rPr>
                <w:color w:val="FF0000"/>
                <w:sz w:val="22"/>
                <w:szCs w:val="22"/>
              </w:rPr>
              <w:t>DHS/</w:t>
            </w:r>
            <w:r w:rsidRPr="008D4134">
              <w:rPr>
                <w:sz w:val="22"/>
                <w:szCs w:val="22"/>
              </w:rPr>
              <w:t>USCIS-</w:t>
            </w:r>
            <w:r>
              <w:rPr>
                <w:color w:val="FF0000"/>
                <w:sz w:val="22"/>
                <w:szCs w:val="22"/>
              </w:rPr>
              <w:t xml:space="preserve">010 </w:t>
            </w:r>
            <w:r w:rsidRPr="00400218">
              <w:rPr>
                <w:color w:val="FF0000"/>
                <w:sz w:val="22"/>
                <w:szCs w:val="22"/>
              </w:rPr>
              <w:t xml:space="preserve">Asylum </w:t>
            </w:r>
            <w:r w:rsidRPr="008D4134">
              <w:rPr>
                <w:sz w:val="22"/>
                <w:szCs w:val="22"/>
              </w:rPr>
              <w:t xml:space="preserve">Information and </w:t>
            </w:r>
            <w:r>
              <w:rPr>
                <w:color w:val="FF0000"/>
                <w:sz w:val="22"/>
                <w:szCs w:val="22"/>
              </w:rPr>
              <w:t>Pre-</w:t>
            </w:r>
            <w:r w:rsidRPr="00400218">
              <w:rPr>
                <w:color w:val="FF0000"/>
                <w:sz w:val="22"/>
                <w:szCs w:val="22"/>
              </w:rPr>
              <w:t>Screening</w:t>
            </w:r>
            <w:r>
              <w:rPr>
                <w:color w:val="FF0000"/>
                <w:sz w:val="22"/>
                <w:szCs w:val="22"/>
              </w:rPr>
              <w:t xml:space="preserve"> System, and DHS/USCIS-018 Immigration Biometric and Background </w:t>
            </w:r>
            <w:r w:rsidRPr="00400218">
              <w:rPr>
                <w:color w:val="FF0000"/>
                <w:sz w:val="22"/>
                <w:szCs w:val="22"/>
              </w:rPr>
              <w:t xml:space="preserve">Check] and the published privacy impact assessments [DHS/USCIS/PIA-027 USCIS Asylum Division] </w:t>
            </w:r>
            <w:r w:rsidRPr="008D4134">
              <w:rPr>
                <w:sz w:val="22"/>
                <w:szCs w:val="22"/>
              </w:rPr>
              <w:t xml:space="preserve">which you can find at </w:t>
            </w:r>
            <w:hyperlink r:id="rId15" w:history="1">
              <w:r w:rsidRPr="00156F12">
                <w:rPr>
                  <w:rStyle w:val="Hyperlink"/>
                  <w:b/>
                  <w:sz w:val="22"/>
                  <w:szCs w:val="22"/>
                </w:rPr>
                <w:t>www.dhs.gov/privacy</w:t>
              </w:r>
            </w:hyperlink>
            <w:r w:rsidRPr="007E1841">
              <w:rPr>
                <w:color w:val="FF0000"/>
                <w:sz w:val="22"/>
                <w:szCs w:val="22"/>
              </w:rPr>
              <w:t xml:space="preserve">.  DHS </w:t>
            </w:r>
            <w:r w:rsidRPr="008D4134">
              <w:rPr>
                <w:sz w:val="22"/>
                <w:szCs w:val="22"/>
              </w:rPr>
              <w:t xml:space="preserve">may also share </w:t>
            </w:r>
            <w:r w:rsidRPr="007E1841">
              <w:rPr>
                <w:color w:val="FF0000"/>
                <w:sz w:val="22"/>
                <w:szCs w:val="22"/>
              </w:rPr>
              <w:t xml:space="preserve">this </w:t>
            </w:r>
            <w:r w:rsidRPr="008D4134">
              <w:rPr>
                <w:sz w:val="22"/>
                <w:szCs w:val="22"/>
              </w:rPr>
              <w:t xml:space="preserve">information, as appropriate, for law enforcement purposes or in the interest of national security. </w:t>
            </w:r>
          </w:p>
          <w:p w14:paraId="782FB7CC" w14:textId="3602C277" w:rsidR="00874FD0" w:rsidRPr="003860E7" w:rsidRDefault="00874FD0" w:rsidP="00874FD0">
            <w:pPr>
              <w:pStyle w:val="NormalWeb"/>
              <w:spacing w:before="0" w:beforeAutospacing="0" w:after="0" w:afterAutospacing="0"/>
              <w:contextualSpacing/>
              <w:rPr>
                <w:sz w:val="22"/>
                <w:szCs w:val="22"/>
              </w:rPr>
            </w:pPr>
          </w:p>
        </w:tc>
      </w:tr>
      <w:tr w:rsidR="00874FD0" w:rsidRPr="007228B5" w14:paraId="351CFDE1" w14:textId="77777777" w:rsidTr="002D6271">
        <w:tc>
          <w:tcPr>
            <w:tcW w:w="2808" w:type="dxa"/>
          </w:tcPr>
          <w:p w14:paraId="1ED1E271" w14:textId="6F3EDDDB" w:rsidR="00874FD0" w:rsidRDefault="00874FD0" w:rsidP="00874FD0">
            <w:pPr>
              <w:rPr>
                <w:b/>
                <w:sz w:val="24"/>
                <w:szCs w:val="24"/>
              </w:rPr>
            </w:pPr>
            <w:r>
              <w:rPr>
                <w:b/>
                <w:sz w:val="24"/>
                <w:szCs w:val="24"/>
              </w:rPr>
              <w:t>Page 14, USCIS Forms and Information</w:t>
            </w:r>
          </w:p>
        </w:tc>
        <w:tc>
          <w:tcPr>
            <w:tcW w:w="4095" w:type="dxa"/>
          </w:tcPr>
          <w:p w14:paraId="7174F997" w14:textId="77777777" w:rsidR="00874FD0" w:rsidRPr="00855082" w:rsidRDefault="00874FD0" w:rsidP="00874FD0">
            <w:pPr>
              <w:pStyle w:val="NoSpacing"/>
              <w:widowControl w:val="0"/>
              <w:rPr>
                <w:rFonts w:ascii="Times New Roman" w:hAnsi="Times New Roman" w:cs="Times New Roman"/>
                <w:b/>
              </w:rPr>
            </w:pPr>
            <w:r>
              <w:rPr>
                <w:rFonts w:ascii="Times New Roman" w:hAnsi="Times New Roman" w:cs="Times New Roman"/>
                <w:b/>
              </w:rPr>
              <w:t>[Page 14]</w:t>
            </w:r>
          </w:p>
          <w:p w14:paraId="2F97F76A" w14:textId="77777777" w:rsidR="00874FD0" w:rsidRPr="00855082" w:rsidRDefault="00874FD0" w:rsidP="00874FD0">
            <w:pPr>
              <w:pStyle w:val="NoSpacing"/>
              <w:widowControl w:val="0"/>
              <w:rPr>
                <w:rFonts w:ascii="Times New Roman" w:eastAsia="Times New Roman" w:hAnsi="Times New Roman" w:cs="Times New Roman"/>
                <w:b/>
              </w:rPr>
            </w:pPr>
          </w:p>
          <w:p w14:paraId="73FB642A" w14:textId="77777777" w:rsidR="00874FD0" w:rsidRPr="00855082" w:rsidRDefault="00874FD0" w:rsidP="00874FD0">
            <w:pPr>
              <w:pStyle w:val="NoSpacing"/>
              <w:widowControl w:val="0"/>
              <w:rPr>
                <w:rFonts w:ascii="Times New Roman" w:eastAsia="Times New Roman" w:hAnsi="Times New Roman" w:cs="Times New Roman"/>
                <w:b/>
                <w:bCs/>
              </w:rPr>
            </w:pPr>
            <w:r w:rsidRPr="00855082">
              <w:rPr>
                <w:rFonts w:ascii="Times New Roman" w:eastAsia="Times New Roman" w:hAnsi="Times New Roman" w:cs="Times New Roman"/>
                <w:b/>
                <w:bCs/>
              </w:rPr>
              <w:t>USCIS Forms and Information</w:t>
            </w:r>
          </w:p>
          <w:p w14:paraId="0E3E841D" w14:textId="77777777" w:rsidR="00874FD0" w:rsidRPr="00855082" w:rsidRDefault="00874FD0" w:rsidP="00874FD0">
            <w:pPr>
              <w:pStyle w:val="NoSpacing"/>
              <w:widowControl w:val="0"/>
              <w:rPr>
                <w:rFonts w:ascii="Times New Roman" w:eastAsia="Times New Roman" w:hAnsi="Times New Roman" w:cs="Times New Roman"/>
                <w:b/>
                <w:bCs/>
              </w:rPr>
            </w:pPr>
          </w:p>
          <w:p w14:paraId="0F5F12E5" w14:textId="77777777" w:rsidR="00874FD0" w:rsidRPr="00855082" w:rsidRDefault="00874FD0" w:rsidP="00874FD0">
            <w:pPr>
              <w:pStyle w:val="NoSpacing"/>
              <w:widowControl w:val="0"/>
              <w:rPr>
                <w:rFonts w:ascii="Times New Roman" w:eastAsia="Times New Roman" w:hAnsi="Times New Roman" w:cs="Times New Roman"/>
                <w:bCs/>
              </w:rPr>
            </w:pPr>
            <w:r w:rsidRPr="00855082">
              <w:rPr>
                <w:rFonts w:ascii="Times New Roman" w:eastAsia="Times New Roman" w:hAnsi="Times New Roman" w:cs="Times New Roman"/>
              </w:rPr>
              <w:t xml:space="preserve">You can get USCIS forms and immigration-related information on the USCIS website at </w:t>
            </w:r>
            <w:hyperlink r:id="rId16" w:history="1">
              <w:r w:rsidRPr="000F2136">
                <w:rPr>
                  <w:rStyle w:val="Hyperlink"/>
                  <w:rFonts w:ascii="Times New Roman" w:eastAsia="Times New Roman" w:hAnsi="Times New Roman" w:cs="Times New Roman"/>
                  <w:b/>
                  <w:bCs/>
                  <w:u w:color="0000FF"/>
                </w:rPr>
                <w:t>www.uscis.gov</w:t>
              </w:r>
            </w:hyperlink>
            <w:r>
              <w:rPr>
                <w:rFonts w:ascii="Times New Roman" w:eastAsia="Times New Roman" w:hAnsi="Times New Roman" w:cs="Times New Roman"/>
                <w:bCs/>
              </w:rPr>
              <w:t xml:space="preserve">.  </w:t>
            </w:r>
            <w:r w:rsidRPr="00855082">
              <w:rPr>
                <w:rFonts w:ascii="Times New Roman" w:eastAsia="Times New Roman" w:hAnsi="Times New Roman" w:cs="Times New Roman"/>
              </w:rPr>
              <w:t>You may order USCIS forms by calling the toll-free number at</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b/>
                <w:bCs/>
              </w:rPr>
              <w:t>1-800-870-3676</w:t>
            </w:r>
            <w:r>
              <w:rPr>
                <w:rFonts w:ascii="Times New Roman" w:eastAsia="Times New Roman" w:hAnsi="Times New Roman" w:cs="Times New Roman"/>
              </w:rPr>
              <w:t xml:space="preserve">.  </w:t>
            </w:r>
            <w:r w:rsidRPr="00855082">
              <w:rPr>
                <w:rFonts w:ascii="Times New Roman" w:eastAsia="Times New Roman" w:hAnsi="Times New Roman" w:cs="Times New Roman"/>
              </w:rPr>
              <w:t xml:space="preserve">You may also obtain forms and information by telephoning the USCIS National Customer Service Center at </w:t>
            </w:r>
            <w:r w:rsidRPr="00855082">
              <w:rPr>
                <w:rFonts w:ascii="Times New Roman" w:eastAsia="Times New Roman" w:hAnsi="Times New Roman" w:cs="Times New Roman"/>
                <w:b/>
                <w:bCs/>
              </w:rPr>
              <w:t>1-800-375-5283</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(TTY: </w:t>
            </w:r>
            <w:r w:rsidRPr="00855082">
              <w:rPr>
                <w:rFonts w:ascii="Times New Roman" w:eastAsia="Times New Roman" w:hAnsi="Times New Roman" w:cs="Times New Roman"/>
                <w:b/>
                <w:bCs/>
              </w:rPr>
              <w:t>1-800-767-1833</w:t>
            </w:r>
            <w:r w:rsidRPr="00855082">
              <w:rPr>
                <w:rFonts w:ascii="Times New Roman" w:eastAsia="Times New Roman" w:hAnsi="Times New Roman" w:cs="Times New Roman"/>
              </w:rPr>
              <w:t>).</w:t>
            </w:r>
          </w:p>
          <w:p w14:paraId="4D64A42C" w14:textId="77777777" w:rsidR="00874FD0" w:rsidRPr="000F2136" w:rsidRDefault="00874FD0" w:rsidP="00874FD0">
            <w:pPr>
              <w:pStyle w:val="NoSpacing"/>
              <w:widowControl w:val="0"/>
              <w:rPr>
                <w:rFonts w:ascii="Times New Roman" w:eastAsia="Times New Roman" w:hAnsi="Times New Roman" w:cs="Times New Roman"/>
                <w:bCs/>
              </w:rPr>
            </w:pPr>
          </w:p>
          <w:p w14:paraId="28FB02AE" w14:textId="77777777" w:rsidR="00874FD0" w:rsidRPr="000F2136" w:rsidRDefault="00874FD0" w:rsidP="00874FD0">
            <w:pPr>
              <w:pStyle w:val="Default"/>
              <w:rPr>
                <w:color w:val="0000FF"/>
                <w:sz w:val="22"/>
                <w:szCs w:val="22"/>
              </w:rPr>
            </w:pPr>
            <w:r w:rsidRPr="000F2136">
              <w:rPr>
                <w:sz w:val="22"/>
                <w:szCs w:val="22"/>
              </w:rPr>
              <w:t xml:space="preserve">Additional information concerning asylum and withholding of removal is available on the USCIS website at </w:t>
            </w:r>
            <w:hyperlink r:id="rId17" w:history="1">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r:id="rId18" w:history="1">
              <w:r w:rsidRPr="000F2136">
                <w:rPr>
                  <w:rStyle w:val="Hyperlink"/>
                  <w:b/>
                  <w:bCs/>
                  <w:sz w:val="22"/>
                  <w:szCs w:val="22"/>
                </w:rPr>
                <w:t>www.usdoj.gov/eoir</w:t>
              </w:r>
            </w:hyperlink>
            <w:r w:rsidRPr="000F2136">
              <w:rPr>
                <w:b/>
                <w:bCs/>
                <w:color w:val="auto"/>
                <w:sz w:val="22"/>
                <w:szCs w:val="22"/>
              </w:rPr>
              <w:t>.</w:t>
            </w:r>
          </w:p>
          <w:p w14:paraId="74E8D121" w14:textId="77777777" w:rsidR="00874FD0" w:rsidRDefault="00874FD0" w:rsidP="00874FD0">
            <w:pPr>
              <w:contextualSpacing/>
              <w:rPr>
                <w:b/>
                <w:sz w:val="22"/>
                <w:szCs w:val="22"/>
              </w:rPr>
            </w:pPr>
          </w:p>
        </w:tc>
        <w:tc>
          <w:tcPr>
            <w:tcW w:w="4095" w:type="dxa"/>
          </w:tcPr>
          <w:p w14:paraId="2A5B19D9" w14:textId="77777777" w:rsidR="00874FD0" w:rsidRPr="00855082" w:rsidRDefault="00874FD0" w:rsidP="00874FD0">
            <w:pPr>
              <w:pStyle w:val="NoSpacing"/>
              <w:widowControl w:val="0"/>
              <w:rPr>
                <w:rFonts w:ascii="Times New Roman" w:hAnsi="Times New Roman" w:cs="Times New Roman"/>
                <w:b/>
              </w:rPr>
            </w:pPr>
            <w:r>
              <w:rPr>
                <w:rFonts w:ascii="Times New Roman" w:hAnsi="Times New Roman" w:cs="Times New Roman"/>
                <w:b/>
              </w:rPr>
              <w:t>[Page 14]</w:t>
            </w:r>
          </w:p>
          <w:p w14:paraId="03FB5687" w14:textId="77777777" w:rsidR="00874FD0" w:rsidRPr="00855082" w:rsidRDefault="00874FD0" w:rsidP="00874FD0">
            <w:pPr>
              <w:pStyle w:val="NoSpacing"/>
              <w:widowControl w:val="0"/>
              <w:rPr>
                <w:rFonts w:ascii="Times New Roman" w:eastAsia="Times New Roman" w:hAnsi="Times New Roman" w:cs="Times New Roman"/>
                <w:b/>
              </w:rPr>
            </w:pPr>
          </w:p>
          <w:p w14:paraId="5C333176" w14:textId="77777777" w:rsidR="00874FD0" w:rsidRPr="00855082" w:rsidRDefault="00874FD0" w:rsidP="00874FD0">
            <w:pPr>
              <w:pStyle w:val="NoSpacing"/>
              <w:widowControl w:val="0"/>
              <w:rPr>
                <w:rFonts w:ascii="Times New Roman" w:eastAsia="Times New Roman" w:hAnsi="Times New Roman" w:cs="Times New Roman"/>
                <w:b/>
                <w:bCs/>
              </w:rPr>
            </w:pPr>
            <w:r w:rsidRPr="00855082">
              <w:rPr>
                <w:rFonts w:ascii="Times New Roman" w:eastAsia="Times New Roman" w:hAnsi="Times New Roman" w:cs="Times New Roman"/>
                <w:b/>
                <w:bCs/>
              </w:rPr>
              <w:t>USCIS Forms and Information</w:t>
            </w:r>
          </w:p>
          <w:p w14:paraId="32FD7374" w14:textId="77777777" w:rsidR="00874FD0" w:rsidRPr="00855082" w:rsidRDefault="00874FD0" w:rsidP="00874FD0">
            <w:pPr>
              <w:pStyle w:val="NoSpacing"/>
              <w:widowControl w:val="0"/>
              <w:rPr>
                <w:rFonts w:ascii="Times New Roman" w:eastAsia="Times New Roman" w:hAnsi="Times New Roman" w:cs="Times New Roman"/>
                <w:b/>
                <w:bCs/>
              </w:rPr>
            </w:pPr>
          </w:p>
          <w:p w14:paraId="4042FF15" w14:textId="786F6DBE" w:rsidR="00874FD0" w:rsidRPr="00855082" w:rsidRDefault="00874FD0" w:rsidP="00874FD0">
            <w:pPr>
              <w:pStyle w:val="NoSpacing"/>
              <w:widowControl w:val="0"/>
              <w:rPr>
                <w:rFonts w:ascii="Times New Roman" w:eastAsia="Times New Roman" w:hAnsi="Times New Roman" w:cs="Times New Roman"/>
                <w:bCs/>
              </w:rPr>
            </w:pPr>
            <w:r w:rsidRPr="00855082">
              <w:rPr>
                <w:rFonts w:ascii="Times New Roman" w:eastAsia="Times New Roman" w:hAnsi="Times New Roman" w:cs="Times New Roman"/>
              </w:rPr>
              <w:t xml:space="preserve">You can get USCIS forms and immigration-related information on the USCIS website at </w:t>
            </w:r>
            <w:hyperlink r:id="rId19" w:history="1">
              <w:r w:rsidRPr="000F2136">
                <w:rPr>
                  <w:rStyle w:val="Hyperlink"/>
                  <w:rFonts w:ascii="Times New Roman" w:eastAsia="Times New Roman" w:hAnsi="Times New Roman" w:cs="Times New Roman"/>
                  <w:b/>
                  <w:bCs/>
                  <w:u w:color="0000FF"/>
                </w:rPr>
                <w:t>www.uscis.gov</w:t>
              </w:r>
            </w:hyperlink>
            <w:r>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You may order USCIS forms by </w:t>
            </w:r>
            <w:r w:rsidRPr="00874FD0">
              <w:rPr>
                <w:rFonts w:ascii="Times New Roman" w:eastAsia="Times New Roman" w:hAnsi="Times New Roman" w:cs="Times New Roman"/>
                <w:color w:val="FF0000"/>
              </w:rPr>
              <w:t xml:space="preserve">calling </w:t>
            </w:r>
            <w:r w:rsidRPr="00874FD0">
              <w:rPr>
                <w:rFonts w:ascii="Times New Roman" w:eastAsia="Times New Roman" w:hAnsi="Times New Roman" w:cs="Times New Roman"/>
                <w:b/>
                <w:bCs/>
                <w:color w:val="FF0000"/>
              </w:rPr>
              <w:t>1-800-375-5283</w:t>
            </w:r>
            <w:r w:rsidRPr="00855082">
              <w:rPr>
                <w:rFonts w:ascii="Times New Roman" w:eastAsia="Times New Roman" w:hAnsi="Times New Roman" w:cs="Times New Roman"/>
                <w:bCs/>
              </w:rPr>
              <w:t xml:space="preserve"> </w:t>
            </w:r>
            <w:r w:rsidRPr="00855082">
              <w:rPr>
                <w:rFonts w:ascii="Times New Roman" w:eastAsia="Times New Roman" w:hAnsi="Times New Roman" w:cs="Times New Roman"/>
              </w:rPr>
              <w:t xml:space="preserve">(TTY: </w:t>
            </w:r>
            <w:r w:rsidRPr="00855082">
              <w:rPr>
                <w:rFonts w:ascii="Times New Roman" w:eastAsia="Times New Roman" w:hAnsi="Times New Roman" w:cs="Times New Roman"/>
                <w:b/>
                <w:bCs/>
              </w:rPr>
              <w:t>1-800-767-1833</w:t>
            </w:r>
            <w:r w:rsidRPr="00855082">
              <w:rPr>
                <w:rFonts w:ascii="Times New Roman" w:eastAsia="Times New Roman" w:hAnsi="Times New Roman" w:cs="Times New Roman"/>
              </w:rPr>
              <w:t>).</w:t>
            </w:r>
          </w:p>
          <w:p w14:paraId="6540AF94" w14:textId="3E2CB67B" w:rsidR="00874FD0" w:rsidRDefault="00874FD0" w:rsidP="00874FD0">
            <w:pPr>
              <w:pStyle w:val="NoSpacing"/>
              <w:widowControl w:val="0"/>
              <w:rPr>
                <w:rFonts w:ascii="Times New Roman" w:eastAsia="Times New Roman" w:hAnsi="Times New Roman" w:cs="Times New Roman"/>
                <w:bCs/>
              </w:rPr>
            </w:pPr>
          </w:p>
          <w:p w14:paraId="5461713D" w14:textId="59711B76" w:rsidR="00874FD0" w:rsidRDefault="00874FD0" w:rsidP="00874FD0">
            <w:pPr>
              <w:pStyle w:val="NoSpacing"/>
              <w:widowControl w:val="0"/>
              <w:rPr>
                <w:rFonts w:ascii="Times New Roman" w:eastAsia="Times New Roman" w:hAnsi="Times New Roman" w:cs="Times New Roman"/>
                <w:bCs/>
              </w:rPr>
            </w:pPr>
          </w:p>
          <w:p w14:paraId="633756A8" w14:textId="353F50E0" w:rsidR="00874FD0" w:rsidRDefault="00874FD0" w:rsidP="00874FD0">
            <w:pPr>
              <w:pStyle w:val="NoSpacing"/>
              <w:widowControl w:val="0"/>
              <w:rPr>
                <w:rFonts w:ascii="Times New Roman" w:eastAsia="Times New Roman" w:hAnsi="Times New Roman" w:cs="Times New Roman"/>
                <w:bCs/>
              </w:rPr>
            </w:pPr>
          </w:p>
          <w:p w14:paraId="590E772B" w14:textId="77777777" w:rsidR="00874FD0" w:rsidRPr="000F2136" w:rsidRDefault="00874FD0" w:rsidP="00874FD0">
            <w:pPr>
              <w:pStyle w:val="NoSpacing"/>
              <w:widowControl w:val="0"/>
              <w:rPr>
                <w:rFonts w:ascii="Times New Roman" w:eastAsia="Times New Roman" w:hAnsi="Times New Roman" w:cs="Times New Roman"/>
                <w:bCs/>
              </w:rPr>
            </w:pPr>
          </w:p>
          <w:p w14:paraId="7D9CB0A1" w14:textId="77777777" w:rsidR="00874FD0" w:rsidRPr="000F2136" w:rsidRDefault="00874FD0" w:rsidP="00874FD0">
            <w:pPr>
              <w:pStyle w:val="Default"/>
              <w:rPr>
                <w:color w:val="0000FF"/>
                <w:sz w:val="22"/>
                <w:szCs w:val="22"/>
              </w:rPr>
            </w:pPr>
            <w:r w:rsidRPr="000F2136">
              <w:rPr>
                <w:sz w:val="22"/>
                <w:szCs w:val="22"/>
              </w:rPr>
              <w:t xml:space="preserve">Additional information concerning asylum and withholding of removal is available on the USCIS website at </w:t>
            </w:r>
            <w:hyperlink r:id="rId20" w:history="1">
              <w:r w:rsidRPr="000F2136">
                <w:rPr>
                  <w:rStyle w:val="Hyperlink"/>
                  <w:b/>
                  <w:bCs/>
                  <w:sz w:val="22"/>
                  <w:szCs w:val="22"/>
                </w:rPr>
                <w:t>www.uscis.gov/asylum</w:t>
              </w:r>
            </w:hyperlink>
            <w:r w:rsidRPr="000F2136">
              <w:rPr>
                <w:b/>
                <w:bCs/>
                <w:color w:val="0000FF"/>
                <w:sz w:val="22"/>
                <w:szCs w:val="22"/>
              </w:rPr>
              <w:t xml:space="preserve"> </w:t>
            </w:r>
            <w:r w:rsidRPr="000F2136">
              <w:rPr>
                <w:sz w:val="22"/>
                <w:szCs w:val="22"/>
              </w:rPr>
              <w:t xml:space="preserve">and the EOIR website at </w:t>
            </w:r>
            <w:hyperlink r:id="rId21" w:history="1">
              <w:r w:rsidRPr="000F2136">
                <w:rPr>
                  <w:rStyle w:val="Hyperlink"/>
                  <w:b/>
                  <w:bCs/>
                  <w:sz w:val="22"/>
                  <w:szCs w:val="22"/>
                </w:rPr>
                <w:t>www.usdoj.gov/eoir</w:t>
              </w:r>
            </w:hyperlink>
            <w:r w:rsidRPr="000F2136">
              <w:rPr>
                <w:b/>
                <w:bCs/>
                <w:color w:val="auto"/>
                <w:sz w:val="22"/>
                <w:szCs w:val="22"/>
              </w:rPr>
              <w:t>.</w:t>
            </w:r>
          </w:p>
          <w:p w14:paraId="22ABD527" w14:textId="77777777" w:rsidR="00874FD0" w:rsidRPr="003860E7" w:rsidRDefault="00874FD0" w:rsidP="00874FD0">
            <w:pPr>
              <w:contextualSpacing/>
              <w:rPr>
                <w:b/>
                <w:sz w:val="22"/>
                <w:szCs w:val="22"/>
              </w:rPr>
            </w:pPr>
          </w:p>
        </w:tc>
      </w:tr>
    </w:tbl>
    <w:p w14:paraId="0F8CC605" w14:textId="77777777"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2EB40CF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B77D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27A6"/>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70A"/>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1C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65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92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6F12"/>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194D"/>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218"/>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2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5D5B"/>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D60"/>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5B8"/>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406"/>
    <w:rsid w:val="006226F1"/>
    <w:rsid w:val="00623C3C"/>
    <w:rsid w:val="006247F5"/>
    <w:rsid w:val="006250E5"/>
    <w:rsid w:val="006261F1"/>
    <w:rsid w:val="00626F71"/>
    <w:rsid w:val="006275E8"/>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319"/>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841"/>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B49"/>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4FD0"/>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134"/>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970"/>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40"/>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A0F"/>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510"/>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A7"/>
    <w:rsid w:val="00D34FB2"/>
    <w:rsid w:val="00D37CB1"/>
    <w:rsid w:val="00D4010D"/>
    <w:rsid w:val="00D40CFA"/>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91A"/>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031"/>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777"/>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7D0"/>
    <w:rsid w:val="00FC2BDA"/>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 w:type="paragraph" w:styleId="NoSpacing">
    <w:name w:val="No Spacing"/>
    <w:uiPriority w:val="1"/>
    <w:qFormat/>
    <w:rsid w:val="00D40CF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 w:type="paragraph" w:styleId="NoSpacing">
    <w:name w:val="No Spacing"/>
    <w:uiPriority w:val="1"/>
    <w:qFormat/>
    <w:rsid w:val="00D40CF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6573">
      <w:bodyDiv w:val="1"/>
      <w:marLeft w:val="0"/>
      <w:marRight w:val="0"/>
      <w:marTop w:val="0"/>
      <w:marBottom w:val="0"/>
      <w:divBdr>
        <w:top w:val="none" w:sz="0" w:space="0" w:color="auto"/>
        <w:left w:val="none" w:sz="0" w:space="0" w:color="auto"/>
        <w:bottom w:val="none" w:sz="0" w:space="0" w:color="auto"/>
        <w:right w:val="none" w:sz="0" w:space="0" w:color="auto"/>
      </w:divBdr>
    </w:div>
    <w:div w:id="425659001">
      <w:bodyDiv w:val="1"/>
      <w:marLeft w:val="0"/>
      <w:marRight w:val="0"/>
      <w:marTop w:val="0"/>
      <w:marBottom w:val="0"/>
      <w:divBdr>
        <w:top w:val="none" w:sz="0" w:space="0" w:color="auto"/>
        <w:left w:val="none" w:sz="0" w:space="0" w:color="auto"/>
        <w:bottom w:val="none" w:sz="0" w:space="0" w:color="auto"/>
        <w:right w:val="none" w:sz="0" w:space="0" w:color="auto"/>
      </w:divBdr>
    </w:div>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n.uscis.dhs.gov/team/mgmt/Offices/OIDP/FRD/wordDocs/www.uscis.gov" TargetMode="External"/><Relationship Id="rId18" Type="http://schemas.openxmlformats.org/officeDocument/2006/relationships/hyperlink" Target="http://www.usdoj.gov/eoir" TargetMode="External"/><Relationship Id="rId3" Type="http://schemas.openxmlformats.org/officeDocument/2006/relationships/customXml" Target="../customXml/item3.xml"/><Relationship Id="rId21" Type="http://schemas.openxmlformats.org/officeDocument/2006/relationships/hyperlink" Target="http://www.usdoj.gov/eoir" TargetMode="External"/><Relationship Id="rId7" Type="http://schemas.microsoft.com/office/2007/relationships/stylesWithEffects" Target="stylesWithEffects.xml"/><Relationship Id="rId12" Type="http://schemas.openxmlformats.org/officeDocument/2006/relationships/hyperlink" Target="https://ecn.uscis.dhs.gov/team/mgmt/Offices/OIDP/FRD/wordDocs/www.uscis.gov" TargetMode="External"/><Relationship Id="rId17" Type="http://schemas.openxmlformats.org/officeDocument/2006/relationships/hyperlink" Target="http://www.uscis.gov/asylum" TargetMode="External"/><Relationship Id="rId2" Type="http://schemas.openxmlformats.org/officeDocument/2006/relationships/customXml" Target="../customXml/item2.xml"/><Relationship Id="rId16" Type="http://schemas.openxmlformats.org/officeDocument/2006/relationships/hyperlink" Target="https://ecn.uscis.dhs.gov/team/mgmt/Offices/OIDP/FRD/wordDocs/www.uscis.gov" TargetMode="External"/><Relationship Id="rId20" Type="http://schemas.openxmlformats.org/officeDocument/2006/relationships/hyperlink" Target="http://www.uscis.gov/asyl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hs.gov/priva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n.uscis.dhs.gov/team/mgmt/Offices/OIDP/FRD/wordDocs/www.usci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privac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I-589 INS TOC with PN</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E3A8-ADA4-451D-B9AF-7504ADD997DE}">
  <ds:schemaRefs>
    <ds:schemaRef ds:uri="http://schemas.microsoft.com/sharepoint/v3/contenttype/forms"/>
  </ds:schemaRefs>
</ds:datastoreItem>
</file>

<file path=customXml/itemProps2.xml><?xml version="1.0" encoding="utf-8"?>
<ds:datastoreItem xmlns:ds="http://schemas.openxmlformats.org/officeDocument/2006/customXml" ds:itemID="{974A50BC-91E0-4758-B083-DE6F1CBD6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C332F-DA41-43D3-AA42-F0794EDD6C30}">
  <ds:schemaRefs>
    <ds:schemaRef ds:uri="2589310c-5316-40b3-b68d-4735ac72f26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bf094c2b-8036-49e0-a2b2-a973ea273ca5"/>
    <ds:schemaRef ds:uri="http://www.w3.org/XML/1998/namespace"/>
    <ds:schemaRef ds:uri="http://purl.org/dc/dcmitype/"/>
  </ds:schemaRefs>
</ds:datastoreItem>
</file>

<file path=customXml/itemProps4.xml><?xml version="1.0" encoding="utf-8"?>
<ds:datastoreItem xmlns:ds="http://schemas.openxmlformats.org/officeDocument/2006/customXml" ds:itemID="{043ED134-33E1-4D32-93F4-857EEDD6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2019-05-06T23:38:00Z</dcterms:created>
  <dcterms:modified xsi:type="dcterms:W3CDTF">2019-05-06T23:38:00Z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