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963" w:rsidRPr="006464C9" w:rsidRDefault="00E24963">
      <w:pPr>
        <w:rPr>
          <w:b/>
        </w:rPr>
      </w:pPr>
      <w:bookmarkStart w:id="0" w:name="_GoBack"/>
      <w:bookmarkEnd w:id="0"/>
      <w:r w:rsidRPr="006464C9">
        <w:rPr>
          <w:b/>
        </w:rPr>
        <w:t>Changes to Survey for Grantees and Other Museums and Libraries</w:t>
      </w:r>
      <w:r w:rsidR="00D55B09">
        <w:rPr>
          <w:b/>
        </w:rPr>
        <w:t xml:space="preserve"> </w:t>
      </w:r>
      <w:r w:rsidR="00D55B09" w:rsidRPr="00D55B09">
        <w:t xml:space="preserve">(changed content highlighted in </w:t>
      </w:r>
      <w:r w:rsidR="00D55B09" w:rsidRPr="00D55B09">
        <w:rPr>
          <w:highlight w:val="yellow"/>
        </w:rPr>
        <w:t>yellow</w:t>
      </w:r>
      <w:r w:rsidR="00D55B09" w:rsidRPr="00D55B09">
        <w:t>)</w:t>
      </w:r>
    </w:p>
    <w:tbl>
      <w:tblPr>
        <w:tblStyle w:val="TableGrid"/>
        <w:tblW w:w="12955" w:type="dxa"/>
        <w:tblLook w:val="04A0" w:firstRow="1" w:lastRow="0" w:firstColumn="1" w:lastColumn="0" w:noHBand="0" w:noVBand="1"/>
      </w:tblPr>
      <w:tblGrid>
        <w:gridCol w:w="3238"/>
        <w:gridCol w:w="3239"/>
        <w:gridCol w:w="3239"/>
        <w:gridCol w:w="3239"/>
      </w:tblGrid>
      <w:tr w:rsidR="00BA004D" w:rsidRPr="00BA004D" w:rsidTr="00BA004D">
        <w:trPr>
          <w:tblHeader/>
        </w:trPr>
        <w:tc>
          <w:tcPr>
            <w:tcW w:w="32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1F20" w:themeFill="text1"/>
            <w:vAlign w:val="bottom"/>
          </w:tcPr>
          <w:p w:rsidR="00E24963" w:rsidRPr="00BA004D" w:rsidRDefault="00FC32FE" w:rsidP="00E24963">
            <w:pPr>
              <w:spacing w:before="0" w:line="240" w:lineRule="auto"/>
              <w:rPr>
                <w:b/>
                <w:color w:val="FFFFFF" w:themeColor="background1"/>
              </w:rPr>
            </w:pPr>
            <w:r w:rsidRPr="00BA004D">
              <w:rPr>
                <w:b/>
                <w:color w:val="FFFFFF" w:themeColor="background1"/>
              </w:rPr>
              <w:t xml:space="preserve">[GENERAL CHANGE] </w:t>
            </w:r>
            <w:r w:rsidR="00E24963" w:rsidRPr="00BA004D">
              <w:rPr>
                <w:b/>
                <w:color w:val="FFFFFF" w:themeColor="background1"/>
              </w:rPr>
              <w:t>Outcome Type: Outcome (Indicator)</w:t>
            </w:r>
          </w:p>
        </w:tc>
        <w:tc>
          <w:tcPr>
            <w:tcW w:w="3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1F20" w:themeFill="text1"/>
            <w:vAlign w:val="bottom"/>
          </w:tcPr>
          <w:p w:rsidR="00E24963" w:rsidRPr="00BA004D" w:rsidRDefault="00E24963" w:rsidP="00E24963">
            <w:pPr>
              <w:spacing w:before="0" w:line="240" w:lineRule="auto"/>
              <w:rPr>
                <w:b/>
                <w:color w:val="FFFFFF" w:themeColor="background1"/>
              </w:rPr>
            </w:pPr>
            <w:r w:rsidRPr="00BA004D">
              <w:rPr>
                <w:b/>
                <w:color w:val="FFFFFF" w:themeColor="background1"/>
              </w:rPr>
              <w:t>Old Item</w:t>
            </w:r>
          </w:p>
        </w:tc>
        <w:tc>
          <w:tcPr>
            <w:tcW w:w="3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1F20" w:themeFill="text1"/>
            <w:vAlign w:val="bottom"/>
          </w:tcPr>
          <w:p w:rsidR="00E24963" w:rsidRPr="00BA004D" w:rsidRDefault="00E24963" w:rsidP="00E24963">
            <w:pPr>
              <w:spacing w:before="0" w:line="240" w:lineRule="auto"/>
              <w:rPr>
                <w:b/>
                <w:color w:val="FFFFFF" w:themeColor="background1"/>
              </w:rPr>
            </w:pPr>
            <w:r w:rsidRPr="00BA004D">
              <w:rPr>
                <w:b/>
                <w:color w:val="FFFFFF" w:themeColor="background1"/>
              </w:rPr>
              <w:t>New item</w:t>
            </w:r>
          </w:p>
        </w:tc>
        <w:tc>
          <w:tcPr>
            <w:tcW w:w="3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31F20" w:themeFill="text1"/>
            <w:vAlign w:val="bottom"/>
          </w:tcPr>
          <w:p w:rsidR="00E24963" w:rsidRPr="00BA004D" w:rsidRDefault="00D55B09" w:rsidP="00E24963">
            <w:pPr>
              <w:spacing w:before="0" w:line="240" w:lineRule="auto"/>
              <w:rPr>
                <w:b/>
                <w:color w:val="FFFFFF" w:themeColor="background1"/>
              </w:rPr>
            </w:pPr>
            <w:r>
              <w:rPr>
                <w:b/>
                <w:color w:val="FFFFFF" w:themeColor="background1"/>
              </w:rPr>
              <w:t>Ratiionale</w:t>
            </w:r>
          </w:p>
        </w:tc>
      </w:tr>
      <w:tr w:rsidR="00981F68" w:rsidTr="00BA004D">
        <w:tc>
          <w:tcPr>
            <w:tcW w:w="3238" w:type="dxa"/>
            <w:tcBorders>
              <w:top w:val="single" w:sz="4" w:space="0" w:color="FFFFFF" w:themeColor="background1"/>
            </w:tcBorders>
          </w:tcPr>
          <w:p w:rsidR="00981F68" w:rsidRDefault="00BA004D" w:rsidP="00981F68">
            <w:pPr>
              <w:spacing w:before="0" w:line="240" w:lineRule="auto"/>
            </w:pPr>
            <w:r>
              <w:t xml:space="preserve">[SIMPLIFY LANGUAGE] </w:t>
            </w:r>
            <w:r w:rsidR="00981F68">
              <w:t xml:space="preserve">Survey Intro, </w:t>
            </w:r>
            <w:r w:rsidR="000F5C4D">
              <w:t xml:space="preserve">part of </w:t>
            </w:r>
            <w:r w:rsidR="00981F68">
              <w:t>first paragraph</w:t>
            </w:r>
          </w:p>
        </w:tc>
        <w:tc>
          <w:tcPr>
            <w:tcW w:w="3239" w:type="dxa"/>
            <w:tcBorders>
              <w:top w:val="single" w:sz="4" w:space="0" w:color="FFFFFF" w:themeColor="background1"/>
            </w:tcBorders>
          </w:tcPr>
          <w:p w:rsidR="00981F68" w:rsidRDefault="00981F68" w:rsidP="00981F68">
            <w:pPr>
              <w:spacing w:before="0" w:line="240" w:lineRule="auto"/>
            </w:pPr>
            <w:r w:rsidRPr="00FC32FE">
              <w:t>You received this survey</w:t>
            </w:r>
            <w:r>
              <w:t xml:space="preserve"> </w:t>
            </w:r>
            <w:r w:rsidRPr="00FC32FE">
              <w:t xml:space="preserve">because </w:t>
            </w:r>
            <w:r w:rsidRPr="00981F68">
              <w:rPr>
                <w:highlight w:val="yellow"/>
              </w:rPr>
              <w:t>you were identified by members of the CCI project team for [project name] as a person in your organization who knows the project well</w:t>
            </w:r>
            <w:r w:rsidRPr="00FC32FE">
              <w:t xml:space="preserve">. </w:t>
            </w:r>
          </w:p>
        </w:tc>
        <w:tc>
          <w:tcPr>
            <w:tcW w:w="3239" w:type="dxa"/>
            <w:tcBorders>
              <w:top w:val="single" w:sz="4" w:space="0" w:color="FFFFFF" w:themeColor="background1"/>
            </w:tcBorders>
          </w:tcPr>
          <w:p w:rsidR="00981F68" w:rsidRDefault="00981F68" w:rsidP="00981F68">
            <w:pPr>
              <w:spacing w:before="0" w:line="240" w:lineRule="auto"/>
            </w:pPr>
            <w:r w:rsidRPr="00FC32FE">
              <w:t xml:space="preserve">You </w:t>
            </w:r>
            <w:r>
              <w:t xml:space="preserve">received </w:t>
            </w:r>
            <w:r w:rsidRPr="00FC32FE">
              <w:t>this survey</w:t>
            </w:r>
            <w:r>
              <w:t xml:space="preserve"> </w:t>
            </w:r>
            <w:r w:rsidRPr="00FC32FE">
              <w:t xml:space="preserve">because </w:t>
            </w:r>
            <w:r w:rsidRPr="00981F68">
              <w:rPr>
                <w:highlight w:val="yellow"/>
              </w:rPr>
              <w:t>you know the [project name] well</w:t>
            </w:r>
            <w:r w:rsidRPr="00FC32FE">
              <w:t xml:space="preserve">. </w:t>
            </w:r>
          </w:p>
          <w:p w:rsidR="00981F68" w:rsidRDefault="00981F68" w:rsidP="00981F68">
            <w:pPr>
              <w:spacing w:before="0" w:line="240" w:lineRule="auto"/>
            </w:pPr>
          </w:p>
        </w:tc>
        <w:tc>
          <w:tcPr>
            <w:tcW w:w="3239" w:type="dxa"/>
            <w:tcBorders>
              <w:top w:val="single" w:sz="4" w:space="0" w:color="FFFFFF" w:themeColor="background1"/>
            </w:tcBorders>
          </w:tcPr>
          <w:p w:rsidR="00981F68" w:rsidRDefault="00981F68" w:rsidP="00981F68">
            <w:pPr>
              <w:spacing w:before="0" w:line="240" w:lineRule="auto"/>
            </w:pPr>
            <w:r>
              <w:t>Wanted to simplify. Also some people who get this survey are members of the project team so it was awkward to tell them that members of the project team selected them.</w:t>
            </w:r>
          </w:p>
        </w:tc>
      </w:tr>
      <w:tr w:rsidR="00981F68" w:rsidTr="00E24963">
        <w:tc>
          <w:tcPr>
            <w:tcW w:w="3238" w:type="dxa"/>
          </w:tcPr>
          <w:p w:rsidR="00981F68" w:rsidRDefault="00981F68" w:rsidP="00981F68">
            <w:pPr>
              <w:spacing w:before="0" w:line="240" w:lineRule="auto"/>
            </w:pPr>
            <w:r>
              <w:t xml:space="preserve">[REMOVED] </w:t>
            </w:r>
            <w:r w:rsidR="006D527A">
              <w:t xml:space="preserve">Individual </w:t>
            </w:r>
            <w:r>
              <w:t>Capacity: Increased flexibility/ agility/ adaptability to respond to changing nature/ contexts of grantee projects (Openness to altering course in response to changing community priorities and context)</w:t>
            </w:r>
          </w:p>
        </w:tc>
        <w:tc>
          <w:tcPr>
            <w:tcW w:w="3239" w:type="dxa"/>
          </w:tcPr>
          <w:p w:rsidR="00981F68" w:rsidRPr="00FC32FE" w:rsidRDefault="00981F68" w:rsidP="00981F68">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C1Q3</w:t>
            </w:r>
            <w:r w:rsidRPr="00545B9C">
              <w:rPr>
                <w:rFonts w:asciiTheme="minorHAnsi" w:hAnsiTheme="minorHAnsi" w:cstheme="minorHAnsi"/>
                <w:szCs w:val="22"/>
              </w:rPr>
              <w:t>: Staff in our organization who are involved in the project (5-pt agreement scale):</w:t>
            </w:r>
          </w:p>
          <w:p w:rsidR="00981F68" w:rsidRDefault="00981F68" w:rsidP="00981F68">
            <w:pPr>
              <w:spacing w:before="0" w:line="240" w:lineRule="auto"/>
            </w:pPr>
            <w:r w:rsidRPr="00545B9C">
              <w:rPr>
                <w:rFonts w:asciiTheme="minorHAnsi" w:hAnsiTheme="minorHAnsi" w:cstheme="minorHAnsi"/>
                <w:b/>
                <w:szCs w:val="22"/>
              </w:rPr>
              <w:t>A.</w:t>
            </w:r>
            <w:r w:rsidRPr="00545B9C">
              <w:rPr>
                <w:rFonts w:asciiTheme="minorHAnsi" w:hAnsiTheme="minorHAnsi" w:cstheme="minorHAnsi"/>
                <w:szCs w:val="22"/>
              </w:rPr>
              <w:t xml:space="preserve"> are able to change project strategies or tactics in response to new community member priorities or changes in the community.</w:t>
            </w:r>
          </w:p>
        </w:tc>
        <w:tc>
          <w:tcPr>
            <w:tcW w:w="3239" w:type="dxa"/>
          </w:tcPr>
          <w:p w:rsidR="00981F68" w:rsidRDefault="00981F68" w:rsidP="00981F68">
            <w:pPr>
              <w:spacing w:before="0" w:line="240" w:lineRule="auto"/>
            </w:pPr>
            <w:r>
              <w:t>None</w:t>
            </w:r>
          </w:p>
        </w:tc>
        <w:tc>
          <w:tcPr>
            <w:tcW w:w="3239" w:type="dxa"/>
          </w:tcPr>
          <w:p w:rsidR="00981F68" w:rsidRDefault="00981F68" w:rsidP="00981F68">
            <w:pPr>
              <w:spacing w:before="0" w:line="240" w:lineRule="auto"/>
            </w:pPr>
            <w:r>
              <w:t>Decided better to measure as practice change (demonstrated flexibility) than capacity change</w:t>
            </w:r>
          </w:p>
        </w:tc>
      </w:tr>
      <w:tr w:rsidR="00981F68" w:rsidTr="00E24963">
        <w:tc>
          <w:tcPr>
            <w:tcW w:w="3238" w:type="dxa"/>
          </w:tcPr>
          <w:p w:rsidR="00981F68" w:rsidRDefault="00981F68" w:rsidP="00981F68">
            <w:pPr>
              <w:spacing w:before="0" w:line="240" w:lineRule="auto"/>
            </w:pPr>
            <w:r>
              <w:t>[SHIFTED]</w:t>
            </w:r>
            <w:r w:rsidR="006D527A">
              <w:t xml:space="preserve"> Individual Capacity:</w:t>
            </w:r>
            <w:r>
              <w:t xml:space="preserve"> </w:t>
            </w:r>
            <w:r w:rsidRPr="00FC32FE">
              <w:t>Increased valuing of catalyzing community transformation efforts grounded in asset-based, community-driven collaboration</w:t>
            </w:r>
            <w:r>
              <w:t xml:space="preserve"> (</w:t>
            </w:r>
            <w:r w:rsidRPr="00FC32FE">
              <w:t>Sense of accountability to community members versus institutional partners</w:t>
            </w:r>
            <w:r>
              <w:t>)</w:t>
            </w:r>
          </w:p>
        </w:tc>
        <w:tc>
          <w:tcPr>
            <w:tcW w:w="3239" w:type="dxa"/>
          </w:tcPr>
          <w:p w:rsidR="001C3EC8" w:rsidRDefault="001C3EC8" w:rsidP="001C3EC8">
            <w:pPr>
              <w:spacing w:before="0" w:line="240" w:lineRule="auto"/>
            </w:pPr>
            <w:r w:rsidRPr="00FC32FE">
              <w:rPr>
                <w:b/>
              </w:rPr>
              <w:t>C1Q3</w:t>
            </w:r>
            <w:r>
              <w:t>: Staff in our organization who are involved in the project (5-pt agreement scale):</w:t>
            </w:r>
          </w:p>
          <w:p w:rsidR="001C3EC8" w:rsidRPr="001C3EC8" w:rsidRDefault="001C3EC8" w:rsidP="001C3EC8">
            <w:pPr>
              <w:spacing w:before="0" w:line="240" w:lineRule="auto"/>
            </w:pPr>
            <w:r w:rsidRPr="00FC32FE">
              <w:rPr>
                <w:b/>
              </w:rPr>
              <w:t>B</w:t>
            </w:r>
            <w:r>
              <w:t xml:space="preserve">. </w:t>
            </w:r>
            <w:r w:rsidRPr="001C3EC8">
              <w:t xml:space="preserve">believe </w:t>
            </w:r>
            <w:r w:rsidRPr="00A2436E">
              <w:rPr>
                <w:highlight w:val="yellow"/>
              </w:rPr>
              <w:t>community impact</w:t>
            </w:r>
            <w:r w:rsidRPr="001C3EC8">
              <w:t xml:space="preserve"> </w:t>
            </w:r>
            <w:r w:rsidRPr="001C3EC8">
              <w:rPr>
                <w:highlight w:val="yellow"/>
              </w:rPr>
              <w:t>of this project</w:t>
            </w:r>
            <w:r w:rsidRPr="001C3EC8">
              <w:t xml:space="preserve"> is</w:t>
            </w:r>
            <w:r>
              <w:t xml:space="preserve"> </w:t>
            </w:r>
            <w:r w:rsidRPr="001C3EC8">
              <w:t>more important than</w:t>
            </w:r>
            <w:r>
              <w:t xml:space="preserve"> </w:t>
            </w:r>
            <w:r w:rsidRPr="001C3EC8">
              <w:t>benefit to organizational</w:t>
            </w:r>
          </w:p>
          <w:p w:rsidR="001C3EC8" w:rsidRDefault="001C3EC8" w:rsidP="001C3EC8">
            <w:pPr>
              <w:spacing w:before="0" w:line="240" w:lineRule="auto"/>
            </w:pPr>
            <w:r w:rsidRPr="001C3EC8">
              <w:t>partners</w:t>
            </w:r>
            <w:r>
              <w:t>.</w:t>
            </w:r>
          </w:p>
          <w:p w:rsidR="00981F68" w:rsidRDefault="001C3EC8" w:rsidP="001C3EC8">
            <w:pPr>
              <w:spacing w:before="0" w:line="240" w:lineRule="auto"/>
            </w:pPr>
            <w:r w:rsidRPr="00FC32FE">
              <w:rPr>
                <w:b/>
              </w:rPr>
              <w:t>C</w:t>
            </w:r>
            <w:r>
              <w:t xml:space="preserve">. </w:t>
            </w:r>
            <w:r w:rsidRPr="001C3EC8">
              <w:t>feel more accountable</w:t>
            </w:r>
            <w:r>
              <w:t xml:space="preserve"> </w:t>
            </w:r>
            <w:r w:rsidRPr="001C3EC8">
              <w:t>to community members</w:t>
            </w:r>
            <w:r>
              <w:t xml:space="preserve"> </w:t>
            </w:r>
            <w:r w:rsidRPr="001C3EC8">
              <w:t>than to organizational</w:t>
            </w:r>
            <w:r>
              <w:t xml:space="preserve"> </w:t>
            </w:r>
            <w:r w:rsidRPr="001C3EC8">
              <w:t>partners</w:t>
            </w:r>
            <w:r w:rsidRPr="001C3EC8">
              <w:rPr>
                <w:highlight w:val="yellow"/>
              </w:rPr>
              <w:t>, in the context of this project</w:t>
            </w:r>
          </w:p>
        </w:tc>
        <w:tc>
          <w:tcPr>
            <w:tcW w:w="3239" w:type="dxa"/>
          </w:tcPr>
          <w:p w:rsidR="00981F68" w:rsidRDefault="00981F68" w:rsidP="00981F68">
            <w:pPr>
              <w:spacing w:before="0" w:line="240" w:lineRule="auto"/>
            </w:pPr>
            <w:r w:rsidRPr="00FC32FE">
              <w:rPr>
                <w:b/>
              </w:rPr>
              <w:t>C1Q3</w:t>
            </w:r>
            <w:r>
              <w:t>: Staff in our organization who are involved in the project (5-pt agreement scale):</w:t>
            </w:r>
          </w:p>
          <w:p w:rsidR="00981F68" w:rsidRDefault="00981F68" w:rsidP="00981F68">
            <w:pPr>
              <w:spacing w:before="0" w:line="240" w:lineRule="auto"/>
            </w:pPr>
            <w:r w:rsidRPr="00FC32FE">
              <w:rPr>
                <w:b/>
              </w:rPr>
              <w:t>B</w:t>
            </w:r>
            <w:r>
              <w:t xml:space="preserve">. believe </w:t>
            </w:r>
            <w:r w:rsidRPr="00A2436E">
              <w:rPr>
                <w:highlight w:val="yellow"/>
              </w:rPr>
              <w:t>that—</w:t>
            </w:r>
            <w:r w:rsidRPr="001C3EC8">
              <w:rPr>
                <w:highlight w:val="yellow"/>
              </w:rPr>
              <w:t>in community change e</w:t>
            </w:r>
            <w:r w:rsidRPr="00A2436E">
              <w:rPr>
                <w:highlight w:val="yellow"/>
              </w:rPr>
              <w:t>fforts—community impact</w:t>
            </w:r>
            <w:r>
              <w:t xml:space="preserve"> is more important than benefit to organizational partners.</w:t>
            </w:r>
          </w:p>
          <w:p w:rsidR="00981F68" w:rsidRDefault="00981F68" w:rsidP="00981F68">
            <w:pPr>
              <w:spacing w:before="0" w:line="240" w:lineRule="auto"/>
            </w:pPr>
            <w:r w:rsidRPr="00FC32FE">
              <w:rPr>
                <w:b/>
              </w:rPr>
              <w:t>C</w:t>
            </w:r>
            <w:r>
              <w:t>. feel more accountable to community members than to organizational partners.</w:t>
            </w:r>
          </w:p>
        </w:tc>
        <w:tc>
          <w:tcPr>
            <w:tcW w:w="3239" w:type="dxa"/>
          </w:tcPr>
          <w:p w:rsidR="00981F68" w:rsidRDefault="001C3EC8" w:rsidP="00981F68">
            <w:pPr>
              <w:spacing w:before="0" w:line="240" w:lineRule="auto"/>
            </w:pPr>
            <w:r>
              <w:t>To ask about a belief about community change projects more generally (versus the CCI-funded project specifically) so that more consistent with other indicators of this</w:t>
            </w:r>
            <w:r w:rsidR="000F0F14">
              <w:t xml:space="preserve"> outcome, that was adapted based on input from IMLS and stakeholders</w:t>
            </w:r>
          </w:p>
        </w:tc>
      </w:tr>
      <w:tr w:rsidR="00981F68" w:rsidTr="00E24963">
        <w:tc>
          <w:tcPr>
            <w:tcW w:w="3238" w:type="dxa"/>
          </w:tcPr>
          <w:p w:rsidR="00981F68" w:rsidRDefault="000F5C4D" w:rsidP="00981F68">
            <w:pPr>
              <w:spacing w:before="0" w:line="240" w:lineRule="auto"/>
            </w:pPr>
            <w:r>
              <w:t>[NEW EXPLANATORY INFO]</w:t>
            </w:r>
          </w:p>
        </w:tc>
        <w:tc>
          <w:tcPr>
            <w:tcW w:w="3239" w:type="dxa"/>
          </w:tcPr>
          <w:p w:rsidR="00981F68" w:rsidRDefault="000F5C4D" w:rsidP="00981F68">
            <w:pPr>
              <w:spacing w:before="0" w:line="240" w:lineRule="auto"/>
            </w:pPr>
            <w:r>
              <w:t xml:space="preserve">None </w:t>
            </w:r>
          </w:p>
        </w:tc>
        <w:tc>
          <w:tcPr>
            <w:tcW w:w="3239" w:type="dxa"/>
          </w:tcPr>
          <w:p w:rsidR="00981F68" w:rsidRPr="000F5C4D" w:rsidRDefault="000F5C4D" w:rsidP="000F5C4D">
            <w:pPr>
              <w:spacing w:before="0" w:line="240" w:lineRule="auto"/>
              <w:rPr>
                <w:b/>
              </w:rPr>
            </w:pPr>
            <w:r w:rsidRPr="000F5C4D">
              <w:rPr>
                <w:b/>
              </w:rPr>
              <w:t>[before C1Q5]</w:t>
            </w:r>
            <w:r>
              <w:rPr>
                <w:b/>
              </w:rPr>
              <w:t xml:space="preserve"> </w:t>
            </w:r>
            <w:r w:rsidRPr="001C3EC8">
              <w:rPr>
                <w:b/>
                <w:color w:val="FF0000"/>
              </w:rPr>
              <w:t>Please note</w:t>
            </w:r>
            <w:r w:rsidRPr="000F5C4D">
              <w:t>: The next several questions ask about various ways that organizations can support and do asset-focused community-driven collaboratio</w:t>
            </w:r>
            <w:r>
              <w:t xml:space="preserve">n. </w:t>
            </w:r>
            <w:r>
              <w:lastRenderedPageBreak/>
              <w:t>It is understood that no single organization or project will incorporate all—or even most—of these ways</w:t>
            </w:r>
            <w:r w:rsidR="001C3EC8">
              <w:t>. Your candid responses will best support everyone’s learning.</w:t>
            </w:r>
            <w:r>
              <w:t xml:space="preserve"> </w:t>
            </w:r>
          </w:p>
        </w:tc>
        <w:tc>
          <w:tcPr>
            <w:tcW w:w="3239" w:type="dxa"/>
          </w:tcPr>
          <w:p w:rsidR="00981F68" w:rsidRDefault="001C3EC8" w:rsidP="00981F68">
            <w:pPr>
              <w:spacing w:before="0" w:line="240" w:lineRule="auto"/>
            </w:pPr>
            <w:r>
              <w:lastRenderedPageBreak/>
              <w:t>We wanted to guard against people being overwhelmed by the number of things they are NOT doing, which could bias responses.</w:t>
            </w:r>
          </w:p>
        </w:tc>
      </w:tr>
      <w:tr w:rsidR="00F749A0" w:rsidTr="00E24963">
        <w:tc>
          <w:tcPr>
            <w:tcW w:w="3238" w:type="dxa"/>
          </w:tcPr>
          <w:p w:rsidR="00F749A0" w:rsidRPr="00F749A0" w:rsidRDefault="00F749A0" w:rsidP="00F749A0">
            <w:pPr>
              <w:widowControl w:val="0"/>
              <w:spacing w:before="0" w:line="240" w:lineRule="auto"/>
              <w:rPr>
                <w:rFonts w:asciiTheme="minorHAnsi" w:hAnsiTheme="minorHAnsi" w:cstheme="minorHAnsi"/>
                <w:szCs w:val="22"/>
              </w:rPr>
            </w:pPr>
            <w:r w:rsidRPr="00F749A0">
              <w:rPr>
                <w:rFonts w:asciiTheme="minorHAnsi" w:hAnsiTheme="minorHAnsi" w:cstheme="minorHAnsi"/>
                <w:szCs w:val="22"/>
              </w:rPr>
              <w:lastRenderedPageBreak/>
              <w:t>[</w:t>
            </w:r>
            <w:r w:rsidR="00350116">
              <w:rPr>
                <w:rFonts w:asciiTheme="minorHAnsi" w:hAnsiTheme="minorHAnsi" w:cstheme="minorHAnsi"/>
                <w:szCs w:val="22"/>
              </w:rPr>
              <w:t>REFINED INDICATOR</w:t>
            </w:r>
            <w:r w:rsidRPr="00F749A0">
              <w:rPr>
                <w:rFonts w:asciiTheme="minorHAnsi" w:hAnsiTheme="minorHAnsi" w:cstheme="minorHAnsi"/>
                <w:szCs w:val="22"/>
              </w:rPr>
              <w:t xml:space="preserve">] </w:t>
            </w:r>
            <w:r w:rsidR="006D527A">
              <w:t xml:space="preserve">Organizational Capacity: </w:t>
            </w:r>
            <w:r w:rsidRPr="00F749A0">
              <w:rPr>
                <w:rFonts w:asciiTheme="minorHAnsi" w:hAnsiTheme="minorHAnsi" w:cstheme="minorHAnsi"/>
                <w:szCs w:val="22"/>
              </w:rPr>
              <w:t>Increased alignment of organizational priorities and expertise with co-designed, jointly implemented, asset-focused, community-driven collaboration</w:t>
            </w:r>
            <w:r>
              <w:rPr>
                <w:rFonts w:asciiTheme="minorHAnsi" w:hAnsiTheme="minorHAnsi" w:cstheme="minorHAnsi"/>
                <w:szCs w:val="22"/>
              </w:rPr>
              <w:t xml:space="preserve"> (</w:t>
            </w:r>
            <w:r w:rsidRPr="00F749A0">
              <w:rPr>
                <w:rFonts w:asciiTheme="minorHAnsi" w:hAnsiTheme="minorHAnsi" w:cstheme="minorHAnsi"/>
                <w:szCs w:val="22"/>
              </w:rPr>
              <w:t>Resources dedicated to asset-focused, community-driven collaboration</w:t>
            </w:r>
            <w:r>
              <w:rPr>
                <w:rFonts w:asciiTheme="minorHAnsi" w:hAnsiTheme="minorHAnsi" w:cstheme="minorHAnsi"/>
                <w:szCs w:val="22"/>
              </w:rPr>
              <w:t>)</w:t>
            </w:r>
          </w:p>
        </w:tc>
        <w:tc>
          <w:tcPr>
            <w:tcW w:w="3239" w:type="dxa"/>
          </w:tcPr>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C1Q5</w:t>
            </w:r>
            <w:r w:rsidRPr="00545B9C">
              <w:rPr>
                <w:rFonts w:asciiTheme="minorHAnsi" w:hAnsiTheme="minorHAnsi" w:cstheme="minorHAnsi"/>
                <w:szCs w:val="22"/>
              </w:rPr>
              <w:t>: Select the response that applies to your organization (before project, since project, before and since, no but has plans, no and no current plans):</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B</w:t>
            </w:r>
            <w:r w:rsidRPr="00545B9C">
              <w:rPr>
                <w:rFonts w:asciiTheme="minorHAnsi" w:hAnsiTheme="minorHAnsi" w:cstheme="minorHAnsi"/>
                <w:szCs w:val="22"/>
              </w:rPr>
              <w:t>. Our organization devoted</w:t>
            </w:r>
            <w:r>
              <w:rPr>
                <w:rFonts w:asciiTheme="minorHAnsi" w:hAnsiTheme="minorHAnsi" w:cstheme="minorHAnsi"/>
                <w:szCs w:val="22"/>
              </w:rPr>
              <w:t xml:space="preserve"> </w:t>
            </w:r>
            <w:r w:rsidRPr="00F749A0">
              <w:rPr>
                <w:rFonts w:asciiTheme="minorHAnsi" w:hAnsiTheme="minorHAnsi" w:cstheme="minorHAnsi"/>
                <w:szCs w:val="22"/>
                <w:highlight w:val="yellow"/>
              </w:rPr>
              <w:t>a percent of staff member</w:t>
            </w:r>
            <w:r w:rsidRPr="00545B9C">
              <w:rPr>
                <w:rFonts w:asciiTheme="minorHAnsi" w:hAnsiTheme="minorHAnsi" w:cstheme="minorHAnsi"/>
                <w:szCs w:val="22"/>
              </w:rPr>
              <w:t xml:space="preserve"> time to doing asset-focused, community-driven collaboration </w:t>
            </w:r>
            <w:r w:rsidRPr="000F0F14">
              <w:rPr>
                <w:rFonts w:asciiTheme="minorHAnsi" w:hAnsiTheme="minorHAnsi" w:cstheme="minorHAnsi"/>
                <w:szCs w:val="22"/>
                <w:highlight w:val="yellow"/>
              </w:rPr>
              <w:t>(apart from</w:t>
            </w:r>
            <w:r>
              <w:rPr>
                <w:rFonts w:asciiTheme="minorHAnsi" w:hAnsiTheme="minorHAnsi" w:cstheme="minorHAnsi"/>
                <w:szCs w:val="22"/>
                <w:highlight w:val="yellow"/>
              </w:rPr>
              <w:t xml:space="preserve"> this</w:t>
            </w:r>
            <w:r w:rsidRPr="00D24BDD">
              <w:rPr>
                <w:rFonts w:asciiTheme="minorHAnsi" w:hAnsiTheme="minorHAnsi" w:cstheme="minorHAnsi"/>
                <w:szCs w:val="22"/>
                <w:highlight w:val="yellow"/>
              </w:rPr>
              <w:t xml:space="preserve"> project</w:t>
            </w:r>
            <w:r>
              <w:rPr>
                <w:rFonts w:asciiTheme="minorHAnsi" w:hAnsiTheme="minorHAnsi" w:cstheme="minorHAnsi"/>
                <w:szCs w:val="22"/>
                <w:highlight w:val="yellow"/>
              </w:rPr>
              <w:t>)</w:t>
            </w:r>
            <w:r w:rsidRPr="00D24BDD">
              <w:rPr>
                <w:rFonts w:asciiTheme="minorHAnsi" w:hAnsiTheme="minorHAnsi" w:cstheme="minorHAnsi"/>
                <w:szCs w:val="22"/>
                <w:highlight w:val="yellow"/>
              </w:rPr>
              <w:t>.</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C</w:t>
            </w:r>
            <w:r w:rsidRPr="00545B9C">
              <w:rPr>
                <w:rFonts w:asciiTheme="minorHAnsi" w:hAnsiTheme="minorHAnsi" w:cstheme="minorHAnsi"/>
                <w:szCs w:val="22"/>
              </w:rPr>
              <w:t>. Doing asset-focused, community-driven</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collaboration was made an expectation of one or</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 xml:space="preserve">more staff member's job </w:t>
            </w:r>
            <w:r w:rsidRPr="000F0F14">
              <w:rPr>
                <w:rFonts w:asciiTheme="minorHAnsi" w:hAnsiTheme="minorHAnsi" w:cstheme="minorHAnsi"/>
                <w:szCs w:val="22"/>
                <w:highlight w:val="yellow"/>
              </w:rPr>
              <w:t>(apart from</w:t>
            </w:r>
            <w:r>
              <w:rPr>
                <w:rFonts w:asciiTheme="minorHAnsi" w:hAnsiTheme="minorHAnsi" w:cstheme="minorHAnsi"/>
                <w:szCs w:val="22"/>
                <w:highlight w:val="yellow"/>
              </w:rPr>
              <w:t xml:space="preserve"> this</w:t>
            </w:r>
            <w:r w:rsidRPr="00D24BDD">
              <w:rPr>
                <w:rFonts w:asciiTheme="minorHAnsi" w:hAnsiTheme="minorHAnsi" w:cstheme="minorHAnsi"/>
                <w:szCs w:val="22"/>
                <w:highlight w:val="yellow"/>
              </w:rPr>
              <w:t xml:space="preserve"> project</w:t>
            </w:r>
            <w:r>
              <w:rPr>
                <w:rFonts w:asciiTheme="minorHAnsi" w:hAnsiTheme="minorHAnsi" w:cstheme="minorHAnsi"/>
                <w:szCs w:val="22"/>
                <w:highlight w:val="yellow"/>
              </w:rPr>
              <w:t>)</w:t>
            </w:r>
            <w:r w:rsidRPr="00D24BDD">
              <w:rPr>
                <w:rFonts w:asciiTheme="minorHAnsi" w:hAnsiTheme="minorHAnsi" w:cstheme="minorHAnsi"/>
                <w:szCs w:val="22"/>
                <w:highlight w:val="yellow"/>
              </w:rPr>
              <w:t>.</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D</w:t>
            </w:r>
            <w:r w:rsidRPr="00545B9C">
              <w:rPr>
                <w:rFonts w:asciiTheme="minorHAnsi" w:hAnsiTheme="minorHAnsi" w:cstheme="minorHAnsi"/>
                <w:szCs w:val="22"/>
              </w:rPr>
              <w:t>. Our organization tried to get grant funding for doing asset-focused, community-driven</w:t>
            </w:r>
            <w:r>
              <w:rPr>
                <w:rFonts w:asciiTheme="minorHAnsi" w:hAnsiTheme="minorHAnsi" w:cstheme="minorHAnsi"/>
                <w:szCs w:val="22"/>
              </w:rPr>
              <w:t xml:space="preserve"> </w:t>
            </w:r>
            <w:r w:rsidRPr="00545B9C">
              <w:rPr>
                <w:rFonts w:asciiTheme="minorHAnsi" w:hAnsiTheme="minorHAnsi" w:cstheme="minorHAnsi"/>
                <w:szCs w:val="22"/>
              </w:rPr>
              <w:t xml:space="preserve">collaboration </w:t>
            </w:r>
            <w:r w:rsidRPr="000F0F14">
              <w:rPr>
                <w:rFonts w:asciiTheme="minorHAnsi" w:hAnsiTheme="minorHAnsi" w:cstheme="minorHAnsi"/>
                <w:szCs w:val="22"/>
                <w:highlight w:val="yellow"/>
              </w:rPr>
              <w:t>(apart from</w:t>
            </w:r>
            <w:r>
              <w:rPr>
                <w:rFonts w:asciiTheme="minorHAnsi" w:hAnsiTheme="minorHAnsi" w:cstheme="minorHAnsi"/>
                <w:szCs w:val="22"/>
                <w:highlight w:val="yellow"/>
              </w:rPr>
              <w:t xml:space="preserve"> this</w:t>
            </w:r>
            <w:r w:rsidRPr="00D24BDD">
              <w:rPr>
                <w:rFonts w:asciiTheme="minorHAnsi" w:hAnsiTheme="minorHAnsi" w:cstheme="minorHAnsi"/>
                <w:szCs w:val="22"/>
                <w:highlight w:val="yellow"/>
              </w:rPr>
              <w:t xml:space="preserve"> project</w:t>
            </w:r>
            <w:r>
              <w:rPr>
                <w:rFonts w:asciiTheme="minorHAnsi" w:hAnsiTheme="minorHAnsi" w:cstheme="minorHAnsi"/>
                <w:szCs w:val="22"/>
                <w:highlight w:val="yellow"/>
              </w:rPr>
              <w:t>)</w:t>
            </w:r>
            <w:r w:rsidRPr="00D24BDD">
              <w:rPr>
                <w:rFonts w:asciiTheme="minorHAnsi" w:hAnsiTheme="minorHAnsi" w:cstheme="minorHAnsi"/>
                <w:szCs w:val="22"/>
                <w:highlight w:val="yellow"/>
              </w:rPr>
              <w:t>.</w:t>
            </w:r>
          </w:p>
          <w:p w:rsidR="00F749A0" w:rsidRDefault="00F749A0" w:rsidP="00F749A0">
            <w:pPr>
              <w:spacing w:before="0" w:line="240" w:lineRule="auto"/>
            </w:pPr>
          </w:p>
        </w:tc>
        <w:tc>
          <w:tcPr>
            <w:tcW w:w="3239" w:type="dxa"/>
          </w:tcPr>
          <w:p w:rsidR="00F749A0" w:rsidRPr="000F0F14" w:rsidRDefault="00F749A0" w:rsidP="00F749A0">
            <w:pPr>
              <w:widowControl w:val="0"/>
              <w:spacing w:before="0" w:line="240" w:lineRule="auto"/>
              <w:rPr>
                <w:rFonts w:asciiTheme="minorHAnsi" w:hAnsiTheme="minorHAnsi" w:cstheme="minorHAnsi"/>
                <w:b/>
                <w:szCs w:val="22"/>
              </w:rPr>
            </w:pPr>
            <w:r w:rsidRPr="00545B9C">
              <w:rPr>
                <w:rFonts w:asciiTheme="minorHAnsi" w:hAnsiTheme="minorHAnsi" w:cstheme="minorHAnsi"/>
                <w:b/>
                <w:szCs w:val="22"/>
              </w:rPr>
              <w:t>C1Q5</w:t>
            </w:r>
            <w:r w:rsidRPr="00545B9C">
              <w:rPr>
                <w:rFonts w:asciiTheme="minorHAnsi" w:hAnsiTheme="minorHAnsi" w:cstheme="minorHAnsi"/>
                <w:szCs w:val="22"/>
              </w:rPr>
              <w:t>: Select the response that applies to your organization (before project, since project, before and since, no but has plans, no and no current plans):</w:t>
            </w:r>
          </w:p>
          <w:p w:rsidR="00F749A0" w:rsidRDefault="00F749A0" w:rsidP="00F749A0">
            <w:pPr>
              <w:widowControl w:val="0"/>
              <w:spacing w:before="0" w:line="240" w:lineRule="auto"/>
              <w:rPr>
                <w:rFonts w:asciiTheme="minorHAnsi" w:hAnsiTheme="minorHAnsi" w:cstheme="minorHAnsi"/>
                <w:b/>
                <w:szCs w:val="22"/>
              </w:rPr>
            </w:pPr>
            <w:r w:rsidRPr="003E2565">
              <w:rPr>
                <w:rFonts w:asciiTheme="minorHAnsi" w:hAnsiTheme="minorHAnsi" w:cstheme="minorHAnsi"/>
                <w:b/>
                <w:szCs w:val="22"/>
                <w:highlight w:val="yellow"/>
              </w:rPr>
              <w:t>ADD</w:t>
            </w:r>
            <w:r>
              <w:rPr>
                <w:rFonts w:asciiTheme="minorHAnsi" w:hAnsiTheme="minorHAnsi" w:cstheme="minorHAnsi"/>
                <w:b/>
                <w:szCs w:val="22"/>
                <w:highlight w:val="yellow"/>
              </w:rPr>
              <w:t>1</w:t>
            </w:r>
            <w:r>
              <w:rPr>
                <w:rFonts w:asciiTheme="minorHAnsi" w:hAnsiTheme="minorHAnsi" w:cstheme="minorHAnsi"/>
                <w:b/>
                <w:szCs w:val="22"/>
              </w:rPr>
              <w:t xml:space="preserve">: </w:t>
            </w:r>
            <w:r w:rsidRPr="00545B9C">
              <w:rPr>
                <w:rFonts w:asciiTheme="minorHAnsi" w:hAnsiTheme="minorHAnsi" w:cstheme="minorHAnsi"/>
                <w:szCs w:val="22"/>
              </w:rPr>
              <w:t>Our organization</w:t>
            </w:r>
            <w:r>
              <w:rPr>
                <w:rFonts w:asciiTheme="minorHAnsi" w:hAnsiTheme="minorHAnsi" w:cstheme="minorHAnsi"/>
                <w:szCs w:val="22"/>
              </w:rPr>
              <w:t xml:space="preserve"> hired a community member that did </w:t>
            </w:r>
            <w:r w:rsidRPr="00545B9C">
              <w:rPr>
                <w:rFonts w:asciiTheme="minorHAnsi" w:hAnsiTheme="minorHAnsi" w:cstheme="minorHAnsi"/>
                <w:szCs w:val="22"/>
              </w:rPr>
              <w:t>asset-focused, community-driven collaboration</w:t>
            </w:r>
            <w:r>
              <w:rPr>
                <w:rFonts w:asciiTheme="minorHAnsi" w:hAnsiTheme="minorHAnsi" w:cstheme="minorHAnsi"/>
                <w:szCs w:val="22"/>
              </w:rPr>
              <w:t xml:space="preserve"> </w:t>
            </w:r>
            <w:r w:rsidRPr="002B3FDB">
              <w:rPr>
                <w:rFonts w:asciiTheme="minorHAnsi" w:hAnsiTheme="minorHAnsi" w:cstheme="minorHAnsi"/>
                <w:i/>
                <w:szCs w:val="22"/>
              </w:rPr>
              <w:t>within</w:t>
            </w:r>
            <w:r>
              <w:rPr>
                <w:rFonts w:asciiTheme="minorHAnsi" w:hAnsiTheme="minorHAnsi" w:cstheme="minorHAnsi"/>
                <w:szCs w:val="22"/>
              </w:rPr>
              <w:t xml:space="preserve"> the CCI-funded project.</w:t>
            </w:r>
          </w:p>
          <w:p w:rsidR="00F749A0" w:rsidRDefault="00F749A0" w:rsidP="00F749A0">
            <w:pPr>
              <w:widowControl w:val="0"/>
              <w:spacing w:before="0" w:line="240" w:lineRule="auto"/>
              <w:rPr>
                <w:rFonts w:asciiTheme="minorHAnsi" w:hAnsiTheme="minorHAnsi" w:cstheme="minorHAnsi"/>
                <w:b/>
                <w:szCs w:val="22"/>
              </w:rPr>
            </w:pPr>
            <w:r w:rsidRPr="003E2565">
              <w:rPr>
                <w:rFonts w:asciiTheme="minorHAnsi" w:hAnsiTheme="minorHAnsi" w:cstheme="minorHAnsi"/>
                <w:b/>
                <w:szCs w:val="22"/>
                <w:highlight w:val="yellow"/>
              </w:rPr>
              <w:t>ADD</w:t>
            </w:r>
            <w:r>
              <w:rPr>
                <w:rFonts w:asciiTheme="minorHAnsi" w:hAnsiTheme="minorHAnsi" w:cstheme="minorHAnsi"/>
                <w:b/>
                <w:szCs w:val="22"/>
                <w:highlight w:val="yellow"/>
              </w:rPr>
              <w:t>2</w:t>
            </w:r>
            <w:r>
              <w:rPr>
                <w:rFonts w:asciiTheme="minorHAnsi" w:hAnsiTheme="minorHAnsi" w:cstheme="minorHAnsi"/>
                <w:b/>
                <w:szCs w:val="22"/>
              </w:rPr>
              <w:t xml:space="preserve">: </w:t>
            </w:r>
            <w:r w:rsidRPr="00545B9C">
              <w:rPr>
                <w:rFonts w:asciiTheme="minorHAnsi" w:hAnsiTheme="minorHAnsi" w:cstheme="minorHAnsi"/>
                <w:szCs w:val="22"/>
              </w:rPr>
              <w:t>Our organization</w:t>
            </w:r>
            <w:r>
              <w:rPr>
                <w:rFonts w:asciiTheme="minorHAnsi" w:hAnsiTheme="minorHAnsi" w:cstheme="minorHAnsi"/>
                <w:szCs w:val="22"/>
              </w:rPr>
              <w:t xml:space="preserve"> hired a community member that did/is doing/will do </w:t>
            </w:r>
            <w:r w:rsidRPr="00545B9C">
              <w:rPr>
                <w:rFonts w:asciiTheme="minorHAnsi" w:hAnsiTheme="minorHAnsi" w:cstheme="minorHAnsi"/>
                <w:szCs w:val="22"/>
              </w:rPr>
              <w:t>asset-focused, community-driven collaboration</w:t>
            </w:r>
            <w:r>
              <w:rPr>
                <w:rFonts w:asciiTheme="minorHAnsi" w:hAnsiTheme="minorHAnsi" w:cstheme="minorHAnsi"/>
                <w:szCs w:val="22"/>
              </w:rPr>
              <w:t xml:space="preserve"> </w:t>
            </w:r>
            <w:r w:rsidRPr="002B3FDB">
              <w:rPr>
                <w:rFonts w:asciiTheme="minorHAnsi" w:hAnsiTheme="minorHAnsi" w:cstheme="minorHAnsi"/>
                <w:i/>
                <w:szCs w:val="22"/>
              </w:rPr>
              <w:t>beyond</w:t>
            </w:r>
            <w:r>
              <w:rPr>
                <w:rFonts w:asciiTheme="minorHAnsi" w:hAnsiTheme="minorHAnsi" w:cstheme="minorHAnsi"/>
                <w:szCs w:val="22"/>
              </w:rPr>
              <w:t xml:space="preserve"> the CCI-funded project.</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B</w:t>
            </w:r>
            <w:r w:rsidRPr="00545B9C">
              <w:rPr>
                <w:rFonts w:asciiTheme="minorHAnsi" w:hAnsiTheme="minorHAnsi" w:cstheme="minorHAnsi"/>
                <w:szCs w:val="22"/>
              </w:rPr>
              <w:t>. Our organization devoted</w:t>
            </w:r>
            <w:r>
              <w:rPr>
                <w:rFonts w:asciiTheme="minorHAnsi" w:hAnsiTheme="minorHAnsi" w:cstheme="minorHAnsi"/>
                <w:szCs w:val="22"/>
              </w:rPr>
              <w:t xml:space="preserve"> </w:t>
            </w:r>
            <w:r w:rsidRPr="00F749A0">
              <w:rPr>
                <w:rFonts w:asciiTheme="minorHAnsi" w:hAnsiTheme="minorHAnsi" w:cstheme="minorHAnsi"/>
                <w:szCs w:val="22"/>
                <w:highlight w:val="yellow"/>
              </w:rPr>
              <w:t>existing staff member</w:t>
            </w:r>
            <w:r w:rsidRPr="00545B9C">
              <w:rPr>
                <w:rFonts w:asciiTheme="minorHAnsi" w:hAnsiTheme="minorHAnsi" w:cstheme="minorHAnsi"/>
                <w:szCs w:val="22"/>
              </w:rPr>
              <w:t xml:space="preserve"> time to doing asset-focused, community-driven collaboration </w:t>
            </w:r>
            <w:r w:rsidRPr="00D24BDD">
              <w:rPr>
                <w:rFonts w:asciiTheme="minorHAnsi" w:hAnsiTheme="minorHAnsi" w:cstheme="minorHAnsi"/>
                <w:i/>
                <w:szCs w:val="22"/>
                <w:highlight w:val="yellow"/>
              </w:rPr>
              <w:t>beyond</w:t>
            </w:r>
            <w:r w:rsidRPr="00D24BDD">
              <w:rPr>
                <w:rFonts w:asciiTheme="minorHAnsi" w:hAnsiTheme="minorHAnsi" w:cstheme="minorHAnsi"/>
                <w:szCs w:val="22"/>
                <w:highlight w:val="yellow"/>
              </w:rPr>
              <w:t xml:space="preserve"> </w:t>
            </w:r>
            <w:r w:rsidR="00A2436E" w:rsidRPr="00D24BDD">
              <w:rPr>
                <w:rFonts w:asciiTheme="minorHAnsi" w:hAnsiTheme="minorHAnsi" w:cstheme="minorHAnsi"/>
                <w:szCs w:val="22"/>
                <w:highlight w:val="yellow"/>
              </w:rPr>
              <w:t xml:space="preserve">the CCI-funded </w:t>
            </w:r>
            <w:r w:rsidRPr="00D24BDD">
              <w:rPr>
                <w:rFonts w:asciiTheme="minorHAnsi" w:hAnsiTheme="minorHAnsi" w:cstheme="minorHAnsi"/>
                <w:szCs w:val="22"/>
                <w:highlight w:val="yellow"/>
              </w:rPr>
              <w:t>project.</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C</w:t>
            </w:r>
            <w:r w:rsidRPr="00545B9C">
              <w:rPr>
                <w:rFonts w:asciiTheme="minorHAnsi" w:hAnsiTheme="minorHAnsi" w:cstheme="minorHAnsi"/>
                <w:szCs w:val="22"/>
              </w:rPr>
              <w:t>. Doing asset-focused, community-driven</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collaboration was made an expectation of one or</w:t>
            </w:r>
          </w:p>
          <w:p w:rsidR="00F749A0" w:rsidRPr="00545B9C" w:rsidRDefault="00F749A0" w:rsidP="00F749A0">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 xml:space="preserve">more </w:t>
            </w:r>
            <w:r w:rsidRPr="00F749A0">
              <w:rPr>
                <w:rFonts w:asciiTheme="minorHAnsi" w:hAnsiTheme="minorHAnsi" w:cstheme="minorHAnsi"/>
                <w:szCs w:val="22"/>
                <w:highlight w:val="yellow"/>
              </w:rPr>
              <w:t>existing staff member's</w:t>
            </w:r>
            <w:r w:rsidRPr="00545B9C">
              <w:rPr>
                <w:rFonts w:asciiTheme="minorHAnsi" w:hAnsiTheme="minorHAnsi" w:cstheme="minorHAnsi"/>
                <w:szCs w:val="22"/>
              </w:rPr>
              <w:t xml:space="preserve"> job </w:t>
            </w:r>
            <w:r w:rsidRPr="00D24BDD">
              <w:rPr>
                <w:rFonts w:asciiTheme="minorHAnsi" w:hAnsiTheme="minorHAnsi" w:cstheme="minorHAnsi"/>
                <w:i/>
                <w:szCs w:val="22"/>
                <w:highlight w:val="yellow"/>
              </w:rPr>
              <w:t>beyond</w:t>
            </w:r>
            <w:r w:rsidRPr="00D24BDD">
              <w:rPr>
                <w:rFonts w:asciiTheme="minorHAnsi" w:hAnsiTheme="minorHAnsi" w:cstheme="minorHAnsi"/>
                <w:szCs w:val="22"/>
                <w:highlight w:val="yellow"/>
              </w:rPr>
              <w:t xml:space="preserve"> the CCI-funded project</w:t>
            </w:r>
            <w:r>
              <w:rPr>
                <w:rFonts w:asciiTheme="minorHAnsi" w:hAnsiTheme="minorHAnsi" w:cstheme="minorHAnsi"/>
                <w:szCs w:val="22"/>
              </w:rPr>
              <w:t>.</w:t>
            </w:r>
          </w:p>
          <w:p w:rsidR="00F749A0" w:rsidRDefault="00F749A0" w:rsidP="00F749A0">
            <w:pPr>
              <w:spacing w:before="0" w:line="240" w:lineRule="auto"/>
            </w:pPr>
            <w:r w:rsidRPr="00545B9C">
              <w:rPr>
                <w:rFonts w:asciiTheme="minorHAnsi" w:hAnsiTheme="minorHAnsi" w:cstheme="minorHAnsi"/>
                <w:b/>
                <w:szCs w:val="22"/>
              </w:rPr>
              <w:t>D</w:t>
            </w:r>
            <w:r w:rsidRPr="00545B9C">
              <w:rPr>
                <w:rFonts w:asciiTheme="minorHAnsi" w:hAnsiTheme="minorHAnsi" w:cstheme="minorHAnsi"/>
                <w:szCs w:val="22"/>
              </w:rPr>
              <w:t>. Our organization tried to get grant funding for doing asset-focused, community-driven</w:t>
            </w:r>
            <w:r>
              <w:rPr>
                <w:rFonts w:asciiTheme="minorHAnsi" w:hAnsiTheme="minorHAnsi" w:cstheme="minorHAnsi"/>
                <w:szCs w:val="22"/>
              </w:rPr>
              <w:t xml:space="preserve"> </w:t>
            </w:r>
            <w:r w:rsidRPr="00545B9C">
              <w:rPr>
                <w:rFonts w:asciiTheme="minorHAnsi" w:hAnsiTheme="minorHAnsi" w:cstheme="minorHAnsi"/>
                <w:szCs w:val="22"/>
              </w:rPr>
              <w:t xml:space="preserve">collaboration </w:t>
            </w:r>
            <w:r w:rsidRPr="00D24BDD">
              <w:rPr>
                <w:rFonts w:asciiTheme="minorHAnsi" w:hAnsiTheme="minorHAnsi" w:cstheme="minorHAnsi"/>
                <w:i/>
                <w:szCs w:val="22"/>
                <w:highlight w:val="yellow"/>
              </w:rPr>
              <w:t>beyond</w:t>
            </w:r>
            <w:r w:rsidRPr="00D24BDD">
              <w:rPr>
                <w:rFonts w:asciiTheme="minorHAnsi" w:hAnsiTheme="minorHAnsi" w:cstheme="minorHAnsi"/>
                <w:szCs w:val="22"/>
                <w:highlight w:val="yellow"/>
              </w:rPr>
              <w:t xml:space="preserve"> the CCI-funded project.</w:t>
            </w:r>
          </w:p>
        </w:tc>
        <w:tc>
          <w:tcPr>
            <w:tcW w:w="3239" w:type="dxa"/>
          </w:tcPr>
          <w:p w:rsidR="00F749A0" w:rsidRDefault="00F749A0" w:rsidP="00F749A0">
            <w:pPr>
              <w:spacing w:before="0" w:line="240" w:lineRule="auto"/>
            </w:pPr>
            <w:r>
              <w:t xml:space="preserve">Added/changed to capture increases in organizational capacity for doing </w:t>
            </w:r>
            <w:r w:rsidRPr="00545B9C">
              <w:rPr>
                <w:rFonts w:asciiTheme="minorHAnsi" w:hAnsiTheme="minorHAnsi" w:cstheme="minorHAnsi"/>
                <w:szCs w:val="22"/>
              </w:rPr>
              <w:t>asset-focused, community-driven collaboration</w:t>
            </w:r>
            <w:r>
              <w:rPr>
                <w:rFonts w:asciiTheme="minorHAnsi" w:hAnsiTheme="minorHAnsi" w:cstheme="minorHAnsi"/>
                <w:szCs w:val="22"/>
              </w:rPr>
              <w:t xml:space="preserve"> through hiring of community members and differentiate this from changing job expectations of existing staff  </w:t>
            </w:r>
          </w:p>
        </w:tc>
      </w:tr>
      <w:tr w:rsidR="00C12524" w:rsidTr="00E24963">
        <w:tc>
          <w:tcPr>
            <w:tcW w:w="3238" w:type="dxa"/>
          </w:tcPr>
          <w:p w:rsidR="00C12524" w:rsidRPr="00350116" w:rsidRDefault="007630B8" w:rsidP="00F749A0">
            <w:pPr>
              <w:spacing w:before="0" w:line="240" w:lineRule="auto"/>
            </w:pPr>
            <w:r w:rsidRPr="00F15A2A">
              <w:rPr>
                <w:highlight w:val="cyan"/>
              </w:rPr>
              <w:t>[REMOVED]</w:t>
            </w:r>
            <w:r>
              <w:t xml:space="preserve"> </w:t>
            </w:r>
            <w:r w:rsidR="006D527A">
              <w:t>Organizational Capacity</w:t>
            </w:r>
            <w:r w:rsidR="006D527A" w:rsidRPr="006D527A">
              <w:t>: Increased structures and processes supporting authentic engagement of community members (Internal communication structures/ processes to support effective, bi-directional, and culturally responsive information flow and engagement with the community</w:t>
            </w:r>
            <w:r w:rsidR="006D527A">
              <w:t>)</w:t>
            </w:r>
          </w:p>
        </w:tc>
        <w:tc>
          <w:tcPr>
            <w:tcW w:w="3239" w:type="dxa"/>
          </w:tcPr>
          <w:p w:rsidR="006D527A" w:rsidRPr="00545B9C" w:rsidRDefault="006D527A" w:rsidP="006D527A">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C1Q12</w:t>
            </w:r>
            <w:r w:rsidRPr="00545B9C">
              <w:rPr>
                <w:rFonts w:asciiTheme="minorHAnsi" w:hAnsiTheme="minorHAnsi" w:cstheme="minorHAnsi"/>
                <w:szCs w:val="22"/>
              </w:rPr>
              <w:t>: Does this project have ways of getting input from community members (other than at regular meetings and events)? (yes; no but plans; no and no plans)</w:t>
            </w:r>
          </w:p>
          <w:p w:rsidR="006D527A" w:rsidRPr="00545B9C" w:rsidRDefault="006D527A" w:rsidP="006D527A">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 xml:space="preserve">[If yes to Q12] </w:t>
            </w:r>
          </w:p>
          <w:p w:rsidR="006D527A" w:rsidRPr="00545B9C" w:rsidRDefault="006D527A" w:rsidP="006D527A">
            <w:pPr>
              <w:widowControl w:val="0"/>
              <w:spacing w:before="0" w:line="240" w:lineRule="auto"/>
              <w:rPr>
                <w:rFonts w:asciiTheme="minorHAnsi" w:hAnsiTheme="minorHAnsi" w:cstheme="minorHAnsi"/>
                <w:szCs w:val="22"/>
              </w:rPr>
            </w:pPr>
            <w:r w:rsidRPr="00545B9C">
              <w:rPr>
                <w:rFonts w:asciiTheme="minorHAnsi" w:hAnsiTheme="minorHAnsi" w:cstheme="minorHAnsi"/>
                <w:b/>
                <w:szCs w:val="22"/>
              </w:rPr>
              <w:t xml:space="preserve">C1Q13: </w:t>
            </w:r>
            <w:r w:rsidRPr="00545B9C">
              <w:rPr>
                <w:rFonts w:asciiTheme="minorHAnsi" w:hAnsiTheme="minorHAnsi" w:cstheme="minorHAnsi"/>
                <w:szCs w:val="22"/>
              </w:rPr>
              <w:t>These ways of getting input from community members between project meetings and events... (yes; no; DK)</w:t>
            </w:r>
          </w:p>
          <w:p w:rsidR="006D527A" w:rsidRPr="00545B9C" w:rsidRDefault="006D527A" w:rsidP="006D527A">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A. were in place prior to this project</w:t>
            </w:r>
          </w:p>
          <w:p w:rsidR="006D527A" w:rsidRPr="00545B9C" w:rsidRDefault="006D527A" w:rsidP="006D527A">
            <w:pPr>
              <w:widowControl w:val="0"/>
              <w:spacing w:before="0" w:line="240" w:lineRule="auto"/>
              <w:rPr>
                <w:rFonts w:asciiTheme="minorHAnsi" w:hAnsiTheme="minorHAnsi" w:cstheme="minorHAnsi"/>
                <w:szCs w:val="22"/>
              </w:rPr>
            </w:pPr>
            <w:r w:rsidRPr="00545B9C">
              <w:rPr>
                <w:rFonts w:asciiTheme="minorHAnsi" w:hAnsiTheme="minorHAnsi" w:cstheme="minorHAnsi"/>
                <w:szCs w:val="22"/>
              </w:rPr>
              <w:t>B. were put in place as part of this project</w:t>
            </w:r>
          </w:p>
          <w:p w:rsidR="00C12524" w:rsidRPr="006D527A" w:rsidRDefault="006D527A" w:rsidP="007630B8">
            <w:pPr>
              <w:spacing w:before="0" w:line="240" w:lineRule="auto"/>
              <w:rPr>
                <w:rFonts w:asciiTheme="minorHAnsi" w:hAnsiTheme="minorHAnsi" w:cstheme="minorHAnsi"/>
                <w:szCs w:val="22"/>
              </w:rPr>
            </w:pPr>
            <w:r w:rsidRPr="00545B9C">
              <w:rPr>
                <w:rFonts w:asciiTheme="minorHAnsi" w:hAnsiTheme="minorHAnsi" w:cstheme="minorHAnsi"/>
                <w:szCs w:val="22"/>
              </w:rPr>
              <w:t>C. will continue after this project</w:t>
            </w:r>
          </w:p>
        </w:tc>
        <w:tc>
          <w:tcPr>
            <w:tcW w:w="3239" w:type="dxa"/>
          </w:tcPr>
          <w:p w:rsidR="00C12524" w:rsidRPr="007630B8" w:rsidRDefault="007630B8" w:rsidP="00350116">
            <w:pPr>
              <w:spacing w:before="0" w:line="240" w:lineRule="auto"/>
              <w:rPr>
                <w:rFonts w:asciiTheme="minorHAnsi" w:hAnsiTheme="minorHAnsi" w:cstheme="minorHAnsi"/>
                <w:szCs w:val="22"/>
              </w:rPr>
            </w:pPr>
            <w:r w:rsidRPr="007630B8">
              <w:rPr>
                <w:rFonts w:asciiTheme="minorHAnsi" w:hAnsiTheme="minorHAnsi" w:cstheme="minorHAnsi"/>
                <w:szCs w:val="22"/>
              </w:rPr>
              <w:t>None</w:t>
            </w:r>
          </w:p>
        </w:tc>
        <w:tc>
          <w:tcPr>
            <w:tcW w:w="3239" w:type="dxa"/>
          </w:tcPr>
          <w:p w:rsidR="00C12524" w:rsidRDefault="00C26E26" w:rsidP="00F749A0">
            <w:pPr>
              <w:spacing w:before="0" w:line="240" w:lineRule="auto"/>
            </w:pPr>
            <w:r>
              <w:t xml:space="preserve">Removed </w:t>
            </w:r>
            <w:r w:rsidR="007630B8" w:rsidRPr="007630B8">
              <w:t xml:space="preserve">because evolution of </w:t>
            </w:r>
            <w:r>
              <w:t>“</w:t>
            </w:r>
            <w:r w:rsidR="007630B8" w:rsidRPr="007630B8">
              <w:t>continuous communication</w:t>
            </w:r>
            <w:r>
              <w:t>” with collective impact model</w:t>
            </w:r>
            <w:r w:rsidR="007630B8" w:rsidRPr="007630B8">
              <w:t xml:space="preserve"> is authentic community engagement</w:t>
            </w:r>
            <w:r w:rsidR="006D527A">
              <w:t xml:space="preserve"> and capacity for this is </w:t>
            </w:r>
            <w:r>
              <w:t>captured</w:t>
            </w:r>
            <w:r w:rsidR="007630B8" w:rsidRPr="007630B8">
              <w:t xml:space="preserve"> </w:t>
            </w:r>
            <w:r>
              <w:t xml:space="preserve">in </w:t>
            </w:r>
            <w:r w:rsidR="006D527A">
              <w:t>org capacity indicator “Resources dedicated to asset-focused-community driven collaboration” (related to staffing for this type of activity)</w:t>
            </w:r>
            <w:r>
              <w:t xml:space="preserve"> </w:t>
            </w:r>
          </w:p>
        </w:tc>
      </w:tr>
      <w:tr w:rsidR="006D527A" w:rsidTr="000369D4">
        <w:tc>
          <w:tcPr>
            <w:tcW w:w="3238" w:type="dxa"/>
          </w:tcPr>
          <w:p w:rsidR="006D527A" w:rsidRPr="00350116" w:rsidRDefault="006D527A" w:rsidP="000369D4">
            <w:pPr>
              <w:spacing w:before="0" w:line="240" w:lineRule="auto"/>
            </w:pPr>
            <w:r>
              <w:t>[REMOVED] Practice</w:t>
            </w:r>
            <w:r w:rsidRPr="006D527A">
              <w:t xml:space="preserve">: </w:t>
            </w:r>
            <w:r w:rsidR="00571284" w:rsidRPr="00350116">
              <w:t xml:space="preserve">Increased co-creation and joint implementation of a </w:t>
            </w:r>
            <w:r w:rsidR="000E5193" w:rsidRPr="000E5193">
              <w:rPr>
                <w:highlight w:val="yellow"/>
              </w:rPr>
              <w:t>shared aspiration</w:t>
            </w:r>
            <w:r w:rsidR="00571284" w:rsidRPr="00350116">
              <w:t xml:space="preserve"> with community members and cross-sector partners, within CCI-funded project</w:t>
            </w:r>
            <w:r w:rsidR="00571284">
              <w:t xml:space="preserve"> (</w:t>
            </w:r>
            <w:r w:rsidR="00571284" w:rsidRPr="00350116">
              <w:t xml:space="preserve">Community </w:t>
            </w:r>
            <w:r w:rsidR="00571284">
              <w:t>partners use communication processes and structures to provide input and support collaboration/ engagement)</w:t>
            </w:r>
          </w:p>
        </w:tc>
        <w:tc>
          <w:tcPr>
            <w:tcW w:w="3239" w:type="dxa"/>
          </w:tcPr>
          <w:p w:rsidR="006D527A" w:rsidRPr="00545B9C" w:rsidRDefault="006D527A" w:rsidP="000369D4">
            <w:pPr>
              <w:spacing w:before="0" w:line="240" w:lineRule="auto"/>
              <w:rPr>
                <w:rFonts w:asciiTheme="minorHAnsi" w:hAnsiTheme="minorHAnsi" w:cstheme="minorHAnsi"/>
                <w:szCs w:val="22"/>
              </w:rPr>
            </w:pPr>
            <w:r w:rsidRPr="00545B9C">
              <w:rPr>
                <w:rFonts w:asciiTheme="minorHAnsi" w:hAnsiTheme="minorHAnsi" w:cstheme="minorHAnsi"/>
                <w:b/>
                <w:szCs w:val="22"/>
              </w:rPr>
              <w:t xml:space="preserve">C1Q14: </w:t>
            </w:r>
            <w:r w:rsidRPr="00545B9C">
              <w:rPr>
                <w:rFonts w:asciiTheme="minorHAnsi" w:hAnsiTheme="minorHAnsi" w:cstheme="minorHAnsi"/>
                <w:szCs w:val="22"/>
              </w:rPr>
              <w:t xml:space="preserve">Do community members use these ways to provide input to the project? (no; yes rarely; yes sometimes; yes regularly) </w:t>
            </w:r>
          </w:p>
          <w:p w:rsidR="006D527A" w:rsidRPr="00350116" w:rsidRDefault="006D527A" w:rsidP="000369D4">
            <w:pPr>
              <w:spacing w:before="0" w:line="240" w:lineRule="auto"/>
              <w:rPr>
                <w:rFonts w:asciiTheme="minorHAnsi" w:hAnsiTheme="minorHAnsi" w:cstheme="minorHAnsi"/>
                <w:b/>
                <w:szCs w:val="22"/>
              </w:rPr>
            </w:pPr>
            <w:r w:rsidRPr="00545B9C">
              <w:rPr>
                <w:rFonts w:asciiTheme="minorHAnsi" w:hAnsiTheme="minorHAnsi" w:cstheme="minorHAnsi"/>
                <w:b/>
                <w:szCs w:val="22"/>
              </w:rPr>
              <w:t xml:space="preserve">C1Q15: </w:t>
            </w:r>
            <w:r w:rsidRPr="00545B9C">
              <w:rPr>
                <w:rFonts w:asciiTheme="minorHAnsi" w:hAnsiTheme="minorHAnsi" w:cstheme="minorHAnsi"/>
                <w:szCs w:val="22"/>
              </w:rPr>
              <w:t>What kids of input do community members provide (both descriptions and examples are welcome)?</w:t>
            </w:r>
          </w:p>
        </w:tc>
        <w:tc>
          <w:tcPr>
            <w:tcW w:w="3239" w:type="dxa"/>
          </w:tcPr>
          <w:p w:rsidR="006D527A" w:rsidRPr="007630B8" w:rsidRDefault="006D527A" w:rsidP="000369D4">
            <w:pPr>
              <w:spacing w:before="0" w:line="240" w:lineRule="auto"/>
              <w:rPr>
                <w:rFonts w:asciiTheme="minorHAnsi" w:hAnsiTheme="minorHAnsi" w:cstheme="minorHAnsi"/>
                <w:szCs w:val="22"/>
              </w:rPr>
            </w:pPr>
            <w:r w:rsidRPr="007630B8">
              <w:rPr>
                <w:rFonts w:asciiTheme="minorHAnsi" w:hAnsiTheme="minorHAnsi" w:cstheme="minorHAnsi"/>
                <w:szCs w:val="22"/>
              </w:rPr>
              <w:t>None</w:t>
            </w:r>
          </w:p>
        </w:tc>
        <w:tc>
          <w:tcPr>
            <w:tcW w:w="3239" w:type="dxa"/>
          </w:tcPr>
          <w:p w:rsidR="006D527A" w:rsidRDefault="006D527A" w:rsidP="000369D4">
            <w:pPr>
              <w:spacing w:before="0" w:line="240" w:lineRule="auto"/>
            </w:pPr>
            <w:r>
              <w:t xml:space="preserve">Removed </w:t>
            </w:r>
            <w:r w:rsidRPr="007630B8">
              <w:t xml:space="preserve">because evolution of </w:t>
            </w:r>
            <w:r>
              <w:t>“</w:t>
            </w:r>
            <w:r w:rsidRPr="007630B8">
              <w:t>continuous communication</w:t>
            </w:r>
            <w:r>
              <w:t>” with collective impact model</w:t>
            </w:r>
            <w:r w:rsidRPr="007630B8">
              <w:t xml:space="preserve"> is authentic community engagement, which is </w:t>
            </w:r>
            <w:r>
              <w:t>captured</w:t>
            </w:r>
            <w:r w:rsidRPr="007630B8">
              <w:t xml:space="preserve"> </w:t>
            </w:r>
            <w:r>
              <w:t xml:space="preserve">in practice indicator “Regular interactions with community associations, leaders, and individuals” </w:t>
            </w:r>
          </w:p>
        </w:tc>
      </w:tr>
      <w:tr w:rsidR="00F749A0" w:rsidTr="00E24963">
        <w:tc>
          <w:tcPr>
            <w:tcW w:w="3238" w:type="dxa"/>
          </w:tcPr>
          <w:p w:rsidR="00F749A0" w:rsidRDefault="00350116" w:rsidP="00F749A0">
            <w:pPr>
              <w:spacing w:before="0" w:line="240" w:lineRule="auto"/>
            </w:pPr>
            <w:r w:rsidRPr="00350116">
              <w:t>[</w:t>
            </w:r>
            <w:r>
              <w:rPr>
                <w:rFonts w:asciiTheme="minorHAnsi" w:hAnsiTheme="minorHAnsi" w:cstheme="minorHAnsi"/>
                <w:szCs w:val="22"/>
              </w:rPr>
              <w:t xml:space="preserve">REFINED INDICATOR] </w:t>
            </w:r>
            <w:r w:rsidR="00BA004D">
              <w:t xml:space="preserve">Practice: </w:t>
            </w:r>
            <w:r w:rsidRPr="00350116">
              <w:t xml:space="preserve">Increased co-creation and joint implementation of a </w:t>
            </w:r>
            <w:r w:rsidR="000E5193" w:rsidRPr="000E5193">
              <w:rPr>
                <w:highlight w:val="yellow"/>
              </w:rPr>
              <w:t>shared aspiration</w:t>
            </w:r>
            <w:r w:rsidR="000E5193">
              <w:rPr>
                <w:highlight w:val="yellow"/>
              </w:rPr>
              <w:t xml:space="preserve"> </w:t>
            </w:r>
            <w:r w:rsidRPr="00350116">
              <w:t>with community members and cross-sector partners, within CCI-funded project</w:t>
            </w:r>
            <w:r>
              <w:t xml:space="preserve"> (</w:t>
            </w:r>
            <w:r w:rsidRPr="00350116">
              <w:t>Community members have led/impacted decision-making in implementation of CCI-funded projects</w:t>
            </w:r>
            <w:r>
              <w:t>)</w:t>
            </w:r>
          </w:p>
        </w:tc>
        <w:tc>
          <w:tcPr>
            <w:tcW w:w="3239" w:type="dxa"/>
          </w:tcPr>
          <w:p w:rsidR="00350116" w:rsidRPr="00350116" w:rsidRDefault="00350116" w:rsidP="00350116">
            <w:pPr>
              <w:spacing w:before="0" w:line="240" w:lineRule="auto"/>
              <w:rPr>
                <w:rFonts w:asciiTheme="minorHAnsi" w:hAnsiTheme="minorHAnsi" w:cstheme="minorHAnsi"/>
                <w:szCs w:val="22"/>
              </w:rPr>
            </w:pPr>
            <w:r w:rsidRPr="00350116">
              <w:rPr>
                <w:rFonts w:asciiTheme="minorHAnsi" w:hAnsiTheme="minorHAnsi" w:cstheme="minorHAnsi"/>
                <w:b/>
                <w:szCs w:val="22"/>
              </w:rPr>
              <w:t>C1Q26</w:t>
            </w:r>
            <w:r w:rsidRPr="00350116">
              <w:rPr>
                <w:rFonts w:asciiTheme="minorHAnsi" w:hAnsiTheme="minorHAnsi" w:cstheme="minorHAnsi"/>
                <w:szCs w:val="22"/>
              </w:rPr>
              <w:t>: Within this project, community members... (</w:t>
            </w:r>
            <w:r w:rsidRPr="00350116">
              <w:rPr>
                <w:rFonts w:asciiTheme="minorHAnsi" w:hAnsiTheme="minorHAnsi" w:cstheme="minorHAnsi"/>
                <w:szCs w:val="22"/>
                <w:highlight w:val="yellow"/>
              </w:rPr>
              <w:t>yes</w:t>
            </w:r>
            <w:r w:rsidRPr="00350116">
              <w:rPr>
                <w:rFonts w:asciiTheme="minorHAnsi" w:hAnsiTheme="minorHAnsi" w:cstheme="minorHAnsi"/>
                <w:szCs w:val="22"/>
              </w:rPr>
              <w:t>; no; DK)</w:t>
            </w:r>
          </w:p>
          <w:p w:rsidR="00350116" w:rsidRPr="00350116" w:rsidRDefault="00350116" w:rsidP="00350116">
            <w:pPr>
              <w:spacing w:before="0" w:line="240" w:lineRule="auto"/>
              <w:rPr>
                <w:rFonts w:asciiTheme="minorHAnsi" w:hAnsiTheme="minorHAnsi" w:cstheme="minorHAnsi"/>
                <w:szCs w:val="22"/>
                <w:highlight w:val="yellow"/>
              </w:rPr>
            </w:pPr>
            <w:r w:rsidRPr="00350116">
              <w:rPr>
                <w:rFonts w:asciiTheme="minorHAnsi" w:hAnsiTheme="minorHAnsi" w:cstheme="minorHAnsi"/>
                <w:b/>
                <w:szCs w:val="22"/>
                <w:highlight w:val="yellow"/>
              </w:rPr>
              <w:t>A</w:t>
            </w:r>
            <w:r w:rsidRPr="00350116">
              <w:rPr>
                <w:rFonts w:asciiTheme="minorHAnsi" w:hAnsiTheme="minorHAnsi" w:cstheme="minorHAnsi"/>
                <w:szCs w:val="22"/>
                <w:highlight w:val="yellow"/>
              </w:rPr>
              <w:t>. led decision-making in the planning and doing of the project.</w:t>
            </w:r>
          </w:p>
          <w:p w:rsidR="00350116" w:rsidRPr="00350116" w:rsidRDefault="00350116" w:rsidP="00350116">
            <w:pPr>
              <w:spacing w:before="0" w:line="240" w:lineRule="auto"/>
              <w:rPr>
                <w:rFonts w:asciiTheme="minorHAnsi" w:hAnsiTheme="minorHAnsi" w:cstheme="minorHAnsi"/>
                <w:szCs w:val="22"/>
                <w:highlight w:val="yellow"/>
              </w:rPr>
            </w:pPr>
            <w:r w:rsidRPr="00350116">
              <w:rPr>
                <w:rFonts w:asciiTheme="minorHAnsi" w:hAnsiTheme="minorHAnsi" w:cstheme="minorHAnsi"/>
                <w:b/>
                <w:szCs w:val="22"/>
                <w:highlight w:val="yellow"/>
              </w:rPr>
              <w:t>B</w:t>
            </w:r>
            <w:r w:rsidRPr="00350116">
              <w:rPr>
                <w:rFonts w:asciiTheme="minorHAnsi" w:hAnsiTheme="minorHAnsi" w:cstheme="minorHAnsi"/>
                <w:szCs w:val="22"/>
                <w:highlight w:val="yellow"/>
              </w:rPr>
              <w:t>. influenced decision-making</w:t>
            </w:r>
          </w:p>
          <w:p w:rsidR="00F749A0" w:rsidRPr="00350116" w:rsidRDefault="00350116" w:rsidP="00F749A0">
            <w:pPr>
              <w:spacing w:before="0" w:line="240" w:lineRule="auto"/>
              <w:rPr>
                <w:rFonts w:asciiTheme="minorHAnsi" w:hAnsiTheme="minorHAnsi" w:cstheme="minorHAnsi"/>
                <w:szCs w:val="22"/>
              </w:rPr>
            </w:pPr>
            <w:r w:rsidRPr="00350116">
              <w:rPr>
                <w:rFonts w:asciiTheme="minorHAnsi" w:hAnsiTheme="minorHAnsi" w:cstheme="minorHAnsi"/>
                <w:szCs w:val="22"/>
                <w:highlight w:val="yellow"/>
              </w:rPr>
              <w:t>in the planning and doing of the project.</w:t>
            </w:r>
          </w:p>
        </w:tc>
        <w:tc>
          <w:tcPr>
            <w:tcW w:w="3239" w:type="dxa"/>
          </w:tcPr>
          <w:p w:rsidR="00350116" w:rsidRPr="00545B9C" w:rsidRDefault="00350116" w:rsidP="00350116">
            <w:pPr>
              <w:spacing w:before="0" w:line="240" w:lineRule="auto"/>
              <w:rPr>
                <w:rFonts w:asciiTheme="minorHAnsi" w:hAnsiTheme="minorHAnsi" w:cstheme="minorHAnsi"/>
                <w:szCs w:val="22"/>
                <w:highlight w:val="yellow"/>
              </w:rPr>
            </w:pPr>
            <w:r w:rsidRPr="00545B9C">
              <w:rPr>
                <w:rFonts w:asciiTheme="minorHAnsi" w:hAnsiTheme="minorHAnsi" w:cstheme="minorHAnsi"/>
                <w:b/>
                <w:szCs w:val="22"/>
              </w:rPr>
              <w:t>C1Q26</w:t>
            </w:r>
            <w:r w:rsidRPr="00545B9C">
              <w:rPr>
                <w:rFonts w:asciiTheme="minorHAnsi" w:hAnsiTheme="minorHAnsi" w:cstheme="minorHAnsi"/>
                <w:szCs w:val="22"/>
              </w:rPr>
              <w:t xml:space="preserve">: Within this project, community members... </w:t>
            </w:r>
            <w:r w:rsidRPr="00545B9C">
              <w:rPr>
                <w:rFonts w:asciiTheme="minorHAnsi" w:hAnsiTheme="minorHAnsi" w:cstheme="minorHAnsi"/>
                <w:szCs w:val="22"/>
                <w:highlight w:val="yellow"/>
              </w:rPr>
              <w:t>(yes, most of the time; yes, once or twice; no; DK/NA)</w:t>
            </w:r>
          </w:p>
          <w:p w:rsidR="00350116" w:rsidRPr="00545B9C" w:rsidRDefault="00350116" w:rsidP="00350116">
            <w:pPr>
              <w:spacing w:before="0" w:line="240" w:lineRule="auto"/>
              <w:rPr>
                <w:rFonts w:asciiTheme="minorHAnsi" w:hAnsiTheme="minorHAnsi" w:cstheme="minorHAnsi"/>
                <w:szCs w:val="22"/>
                <w:highlight w:val="yellow"/>
              </w:rPr>
            </w:pPr>
            <w:r w:rsidRPr="00545B9C">
              <w:rPr>
                <w:rFonts w:asciiTheme="minorHAnsi" w:hAnsiTheme="minorHAnsi" w:cstheme="minorHAnsi"/>
                <w:b/>
                <w:szCs w:val="22"/>
                <w:highlight w:val="yellow"/>
              </w:rPr>
              <w:t>A</w:t>
            </w:r>
            <w:r w:rsidRPr="00545B9C">
              <w:rPr>
                <w:rFonts w:asciiTheme="minorHAnsi" w:hAnsiTheme="minorHAnsi" w:cstheme="minorHAnsi"/>
                <w:szCs w:val="22"/>
                <w:highlight w:val="yellow"/>
              </w:rPr>
              <w:t>. made project-related decisions</w:t>
            </w:r>
          </w:p>
          <w:p w:rsidR="00350116" w:rsidRPr="00545B9C" w:rsidRDefault="00350116" w:rsidP="00350116">
            <w:pPr>
              <w:spacing w:before="0" w:line="240" w:lineRule="auto"/>
              <w:rPr>
                <w:rFonts w:asciiTheme="minorHAnsi" w:hAnsiTheme="minorHAnsi" w:cstheme="minorHAnsi"/>
                <w:szCs w:val="22"/>
              </w:rPr>
            </w:pPr>
            <w:r w:rsidRPr="00545B9C">
              <w:rPr>
                <w:rFonts w:asciiTheme="minorHAnsi" w:hAnsiTheme="minorHAnsi" w:cstheme="minorHAnsi"/>
                <w:b/>
                <w:szCs w:val="22"/>
                <w:highlight w:val="yellow"/>
              </w:rPr>
              <w:t>B</w:t>
            </w:r>
            <w:r w:rsidRPr="00545B9C">
              <w:rPr>
                <w:rFonts w:asciiTheme="minorHAnsi" w:hAnsiTheme="minorHAnsi" w:cstheme="minorHAnsi"/>
                <w:szCs w:val="22"/>
                <w:highlight w:val="yellow"/>
              </w:rPr>
              <w:t>. ha</w:t>
            </w:r>
            <w:r w:rsidR="007630B8">
              <w:rPr>
                <w:rFonts w:asciiTheme="minorHAnsi" w:hAnsiTheme="minorHAnsi" w:cstheme="minorHAnsi"/>
                <w:szCs w:val="22"/>
                <w:highlight w:val="yellow"/>
              </w:rPr>
              <w:t>d</w:t>
            </w:r>
            <w:r w:rsidRPr="00545B9C">
              <w:rPr>
                <w:rFonts w:asciiTheme="minorHAnsi" w:hAnsiTheme="minorHAnsi" w:cstheme="minorHAnsi"/>
                <w:szCs w:val="22"/>
                <w:highlight w:val="yellow"/>
              </w:rPr>
              <w:t xml:space="preserve"> as much say as institutional partners in project-related decision-making</w:t>
            </w:r>
          </w:p>
          <w:p w:rsidR="00350116" w:rsidRPr="00545B9C" w:rsidRDefault="00350116" w:rsidP="00350116">
            <w:pPr>
              <w:spacing w:before="0" w:line="240" w:lineRule="auto"/>
              <w:rPr>
                <w:rFonts w:asciiTheme="minorHAnsi" w:hAnsiTheme="minorHAnsi" w:cstheme="minorHAnsi"/>
                <w:szCs w:val="22"/>
                <w:highlight w:val="yellow"/>
              </w:rPr>
            </w:pPr>
            <w:r w:rsidRPr="00545B9C">
              <w:rPr>
                <w:rFonts w:asciiTheme="minorHAnsi" w:hAnsiTheme="minorHAnsi" w:cstheme="minorHAnsi"/>
                <w:b/>
                <w:szCs w:val="22"/>
                <w:highlight w:val="yellow"/>
              </w:rPr>
              <w:t>C</w:t>
            </w:r>
            <w:r w:rsidRPr="00545B9C">
              <w:rPr>
                <w:rFonts w:asciiTheme="minorHAnsi" w:hAnsiTheme="minorHAnsi" w:cstheme="minorHAnsi"/>
                <w:szCs w:val="22"/>
                <w:highlight w:val="yellow"/>
              </w:rPr>
              <w:t xml:space="preserve">. made decisions related to a new change effort that emerged from </w:t>
            </w:r>
            <w:r w:rsidR="007630B8">
              <w:rPr>
                <w:rFonts w:asciiTheme="minorHAnsi" w:hAnsiTheme="minorHAnsi" w:cstheme="minorHAnsi"/>
                <w:szCs w:val="22"/>
                <w:highlight w:val="yellow"/>
              </w:rPr>
              <w:t xml:space="preserve">this project’s </w:t>
            </w:r>
            <w:r w:rsidRPr="00545B9C">
              <w:rPr>
                <w:rFonts w:asciiTheme="minorHAnsi" w:hAnsiTheme="minorHAnsi" w:cstheme="minorHAnsi"/>
                <w:szCs w:val="22"/>
                <w:highlight w:val="yellow"/>
              </w:rPr>
              <w:t>community engagement activities</w:t>
            </w:r>
          </w:p>
          <w:p w:rsidR="00F749A0" w:rsidRPr="00350116" w:rsidRDefault="00350116" w:rsidP="00F749A0">
            <w:pPr>
              <w:spacing w:before="0" w:line="240" w:lineRule="auto"/>
              <w:rPr>
                <w:rFonts w:asciiTheme="minorHAnsi" w:hAnsiTheme="minorHAnsi" w:cstheme="minorHAnsi"/>
                <w:szCs w:val="22"/>
                <w:highlight w:val="yellow"/>
              </w:rPr>
            </w:pPr>
            <w:r w:rsidRPr="00545B9C">
              <w:rPr>
                <w:rFonts w:asciiTheme="minorHAnsi" w:hAnsiTheme="minorHAnsi" w:cstheme="minorHAnsi"/>
                <w:b/>
                <w:szCs w:val="22"/>
                <w:highlight w:val="yellow"/>
              </w:rPr>
              <w:t>D</w:t>
            </w:r>
            <w:r w:rsidRPr="00545B9C">
              <w:rPr>
                <w:rFonts w:asciiTheme="minorHAnsi" w:hAnsiTheme="minorHAnsi" w:cstheme="minorHAnsi"/>
                <w:szCs w:val="22"/>
                <w:highlight w:val="yellow"/>
              </w:rPr>
              <w:t xml:space="preserve">. had as much say as institutional partners in decision-making related to a new change effort that emerged from </w:t>
            </w:r>
            <w:r w:rsidR="007630B8">
              <w:rPr>
                <w:rFonts w:asciiTheme="minorHAnsi" w:hAnsiTheme="minorHAnsi" w:cstheme="minorHAnsi"/>
                <w:szCs w:val="22"/>
                <w:highlight w:val="yellow"/>
              </w:rPr>
              <w:t xml:space="preserve">this project’s </w:t>
            </w:r>
            <w:r w:rsidRPr="00545B9C">
              <w:rPr>
                <w:rFonts w:asciiTheme="minorHAnsi" w:hAnsiTheme="minorHAnsi" w:cstheme="minorHAnsi"/>
                <w:szCs w:val="22"/>
                <w:highlight w:val="yellow"/>
              </w:rPr>
              <w:t>community engagement activities</w:t>
            </w:r>
          </w:p>
        </w:tc>
        <w:tc>
          <w:tcPr>
            <w:tcW w:w="3239" w:type="dxa"/>
          </w:tcPr>
          <w:p w:rsidR="00F749A0" w:rsidRDefault="007630B8" w:rsidP="00F749A0">
            <w:pPr>
              <w:spacing w:before="0" w:line="240" w:lineRule="auto"/>
            </w:pPr>
            <w:r>
              <w:t xml:space="preserve">Amended to capture the right threshold for community member decision-making and account for efforts that spawned from community engagement activities that allowed projects more freedom to respond to community voice </w:t>
            </w:r>
          </w:p>
        </w:tc>
      </w:tr>
      <w:tr w:rsidR="006E03F1" w:rsidTr="00E24963">
        <w:tc>
          <w:tcPr>
            <w:tcW w:w="3238" w:type="dxa"/>
          </w:tcPr>
          <w:p w:rsidR="006E03F1" w:rsidRDefault="006E03F1" w:rsidP="006E03F1">
            <w:pPr>
              <w:spacing w:before="0" w:line="240" w:lineRule="auto"/>
            </w:pPr>
            <w:r>
              <w:t>[</w:t>
            </w:r>
            <w:r w:rsidR="001C495D">
              <w:t>LANGUAGE</w:t>
            </w:r>
            <w:r>
              <w:t xml:space="preserve"> CHANGE] </w:t>
            </w:r>
            <w:r w:rsidR="00BA004D">
              <w:t xml:space="preserve">Practice: </w:t>
            </w:r>
            <w:r w:rsidRPr="00350116">
              <w:t xml:space="preserve">Increased co-creation and joint implementation of a </w:t>
            </w:r>
            <w:r w:rsidR="000E5193" w:rsidRPr="000E5193">
              <w:rPr>
                <w:highlight w:val="yellow"/>
              </w:rPr>
              <w:t>shared aspiration</w:t>
            </w:r>
            <w:r w:rsidR="000E5193" w:rsidRPr="000E5193">
              <w:t xml:space="preserve"> </w:t>
            </w:r>
            <w:r w:rsidRPr="00350116">
              <w:t>with community members and cross-sector partners, within CCI-funded project</w:t>
            </w:r>
            <w:r>
              <w:t xml:space="preserve"> (There is a common agenda that was co-created by diverse community partners around community driven priorities)</w:t>
            </w:r>
          </w:p>
        </w:tc>
        <w:tc>
          <w:tcPr>
            <w:tcW w:w="3239" w:type="dxa"/>
          </w:tcPr>
          <w:p w:rsidR="006E03F1" w:rsidRPr="001C495D" w:rsidRDefault="006E03F1" w:rsidP="006E03F1">
            <w:pPr>
              <w:spacing w:before="0" w:line="240" w:lineRule="auto"/>
              <w:rPr>
                <w:rFonts w:asciiTheme="minorHAnsi" w:hAnsiTheme="minorHAnsi" w:cstheme="minorHAnsi"/>
                <w:szCs w:val="22"/>
                <w:highlight w:val="yellow"/>
              </w:rPr>
            </w:pPr>
            <w:r w:rsidRPr="00545B9C">
              <w:rPr>
                <w:rFonts w:asciiTheme="minorHAnsi" w:hAnsiTheme="minorHAnsi" w:cstheme="minorHAnsi"/>
                <w:b/>
                <w:szCs w:val="22"/>
              </w:rPr>
              <w:t>C1Q27</w:t>
            </w:r>
            <w:r w:rsidRPr="00545B9C">
              <w:rPr>
                <w:rFonts w:asciiTheme="minorHAnsi" w:hAnsiTheme="minorHAnsi" w:cstheme="minorHAnsi"/>
                <w:szCs w:val="22"/>
              </w:rPr>
              <w:t xml:space="preserve">: Does this project </w:t>
            </w:r>
            <w:r w:rsidRPr="001C495D">
              <w:rPr>
                <w:rFonts w:asciiTheme="minorHAnsi" w:hAnsiTheme="minorHAnsi" w:cstheme="minorHAnsi"/>
                <w:szCs w:val="22"/>
                <w:highlight w:val="yellow"/>
              </w:rPr>
              <w:t>have a "common agenda"* that was co-created by community partners?</w:t>
            </w:r>
          </w:p>
          <w:p w:rsidR="006E03F1" w:rsidRPr="00545B9C" w:rsidRDefault="006E03F1" w:rsidP="006E03F1">
            <w:pPr>
              <w:spacing w:before="0" w:line="240" w:lineRule="auto"/>
              <w:rPr>
                <w:rFonts w:asciiTheme="minorHAnsi" w:hAnsiTheme="minorHAnsi" w:cstheme="minorHAnsi"/>
                <w:szCs w:val="22"/>
              </w:rPr>
            </w:pPr>
            <w:r w:rsidRPr="001C495D">
              <w:rPr>
                <w:rFonts w:asciiTheme="minorHAnsi" w:hAnsiTheme="minorHAnsi" w:cstheme="minorHAnsi"/>
                <w:szCs w:val="22"/>
                <w:highlight w:val="yellow"/>
              </w:rPr>
              <w:t>(*common agenda = common vision/community impact goal)</w:t>
            </w:r>
            <w:r w:rsidRPr="00545B9C">
              <w:rPr>
                <w:rFonts w:asciiTheme="minorHAnsi" w:hAnsiTheme="minorHAnsi" w:cstheme="minorHAnsi"/>
                <w:szCs w:val="22"/>
              </w:rPr>
              <w:t xml:space="preserve"> (yes; no)</w:t>
            </w:r>
          </w:p>
          <w:p w:rsidR="006E03F1" w:rsidRPr="00545B9C" w:rsidRDefault="006E03F1" w:rsidP="006E03F1">
            <w:pPr>
              <w:spacing w:before="0" w:line="240" w:lineRule="auto"/>
              <w:rPr>
                <w:rFonts w:asciiTheme="minorHAnsi" w:hAnsiTheme="minorHAnsi" w:cstheme="minorHAnsi"/>
                <w:szCs w:val="22"/>
              </w:rPr>
            </w:pPr>
            <w:r w:rsidRPr="00545B9C">
              <w:rPr>
                <w:rFonts w:asciiTheme="minorHAnsi" w:hAnsiTheme="minorHAnsi" w:cstheme="minorHAnsi"/>
                <w:b/>
                <w:szCs w:val="22"/>
              </w:rPr>
              <w:t>C1Q28</w:t>
            </w:r>
            <w:r w:rsidRPr="00545B9C">
              <w:rPr>
                <w:rFonts w:asciiTheme="minorHAnsi" w:hAnsiTheme="minorHAnsi" w:cstheme="minorHAnsi"/>
                <w:szCs w:val="22"/>
              </w:rPr>
              <w:t>: Regarding the "common agenda" for this project... (yes; no; DK)</w:t>
            </w:r>
          </w:p>
          <w:p w:rsidR="006E03F1" w:rsidRPr="00545B9C" w:rsidRDefault="006E03F1" w:rsidP="006E03F1">
            <w:pPr>
              <w:spacing w:before="0" w:line="240" w:lineRule="auto"/>
              <w:rPr>
                <w:rFonts w:asciiTheme="minorHAnsi" w:hAnsiTheme="minorHAnsi" w:cstheme="minorHAnsi"/>
                <w:szCs w:val="22"/>
              </w:rPr>
            </w:pPr>
            <w:r w:rsidRPr="00545B9C">
              <w:rPr>
                <w:rFonts w:asciiTheme="minorHAnsi" w:hAnsiTheme="minorHAnsi" w:cstheme="minorHAnsi"/>
                <w:b/>
                <w:szCs w:val="22"/>
              </w:rPr>
              <w:t>B</w:t>
            </w:r>
            <w:r w:rsidRPr="00545B9C">
              <w:rPr>
                <w:rFonts w:asciiTheme="minorHAnsi" w:hAnsiTheme="minorHAnsi" w:cstheme="minorHAnsi"/>
                <w:szCs w:val="22"/>
              </w:rPr>
              <w:t xml:space="preserve">. Does it include </w:t>
            </w:r>
            <w:r w:rsidRPr="001C495D">
              <w:rPr>
                <w:rFonts w:asciiTheme="minorHAnsi" w:hAnsiTheme="minorHAnsi" w:cstheme="minorHAnsi"/>
                <w:szCs w:val="22"/>
                <w:highlight w:val="yellow"/>
              </w:rPr>
              <w:t>priorities of community members</w:t>
            </w:r>
            <w:r w:rsidRPr="00545B9C">
              <w:rPr>
                <w:rFonts w:asciiTheme="minorHAnsi" w:hAnsiTheme="minorHAnsi" w:cstheme="minorHAnsi"/>
                <w:szCs w:val="22"/>
              </w:rPr>
              <w:t>?</w:t>
            </w:r>
          </w:p>
          <w:p w:rsidR="006E03F1" w:rsidRDefault="006E03F1" w:rsidP="006E03F1">
            <w:pPr>
              <w:spacing w:before="0" w:line="240" w:lineRule="auto"/>
            </w:pPr>
          </w:p>
        </w:tc>
        <w:tc>
          <w:tcPr>
            <w:tcW w:w="3239" w:type="dxa"/>
          </w:tcPr>
          <w:p w:rsidR="006E03F1" w:rsidRPr="00545B9C" w:rsidRDefault="006E03F1" w:rsidP="006E03F1">
            <w:pPr>
              <w:spacing w:before="0" w:line="240" w:lineRule="auto"/>
              <w:rPr>
                <w:rFonts w:asciiTheme="minorHAnsi" w:hAnsiTheme="minorHAnsi" w:cstheme="minorHAnsi"/>
                <w:szCs w:val="22"/>
              </w:rPr>
            </w:pPr>
            <w:r w:rsidRPr="00545B9C">
              <w:rPr>
                <w:rFonts w:asciiTheme="minorHAnsi" w:hAnsiTheme="minorHAnsi" w:cstheme="minorHAnsi"/>
                <w:b/>
                <w:szCs w:val="22"/>
              </w:rPr>
              <w:t>C1Q27</w:t>
            </w:r>
            <w:r w:rsidRPr="00545B9C">
              <w:rPr>
                <w:rFonts w:asciiTheme="minorHAnsi" w:hAnsiTheme="minorHAnsi" w:cstheme="minorHAnsi"/>
                <w:szCs w:val="22"/>
              </w:rPr>
              <w:t xml:space="preserve">: Does this project </w:t>
            </w:r>
            <w:r w:rsidRPr="001C495D">
              <w:rPr>
                <w:rFonts w:asciiTheme="minorHAnsi" w:hAnsiTheme="minorHAnsi" w:cstheme="minorHAnsi"/>
                <w:szCs w:val="22"/>
                <w:highlight w:val="yellow"/>
              </w:rPr>
              <w:t xml:space="preserve">focus on a </w:t>
            </w:r>
            <w:r w:rsidR="001C495D">
              <w:rPr>
                <w:rFonts w:asciiTheme="minorHAnsi" w:hAnsiTheme="minorHAnsi" w:cstheme="minorHAnsi"/>
                <w:szCs w:val="22"/>
                <w:highlight w:val="yellow"/>
              </w:rPr>
              <w:t>“shared</w:t>
            </w:r>
            <w:r w:rsidRPr="001C495D">
              <w:rPr>
                <w:rFonts w:asciiTheme="minorHAnsi" w:hAnsiTheme="minorHAnsi" w:cstheme="minorHAnsi"/>
                <w:szCs w:val="22"/>
                <w:highlight w:val="yellow"/>
              </w:rPr>
              <w:t xml:space="preserve"> aspiration</w:t>
            </w:r>
            <w:r w:rsidR="001C495D">
              <w:rPr>
                <w:rFonts w:asciiTheme="minorHAnsi" w:hAnsiTheme="minorHAnsi" w:cstheme="minorHAnsi"/>
                <w:szCs w:val="22"/>
                <w:highlight w:val="yellow"/>
              </w:rPr>
              <w:t>”</w:t>
            </w:r>
            <w:r w:rsidRPr="001C495D">
              <w:rPr>
                <w:rFonts w:asciiTheme="minorHAnsi" w:hAnsiTheme="minorHAnsi" w:cstheme="minorHAnsi"/>
                <w:szCs w:val="22"/>
                <w:highlight w:val="yellow"/>
              </w:rPr>
              <w:t>* that was co-established with community partners?</w:t>
            </w:r>
            <w:r w:rsidR="001C495D" w:rsidRPr="001C495D">
              <w:rPr>
                <w:rFonts w:asciiTheme="minorHAnsi" w:hAnsiTheme="minorHAnsi" w:cstheme="minorHAnsi"/>
                <w:szCs w:val="22"/>
                <w:highlight w:val="yellow"/>
              </w:rPr>
              <w:t xml:space="preserve"> </w:t>
            </w:r>
            <w:r w:rsidRPr="001C495D">
              <w:rPr>
                <w:rFonts w:asciiTheme="minorHAnsi" w:hAnsiTheme="minorHAnsi" w:cstheme="minorHAnsi"/>
                <w:szCs w:val="22"/>
                <w:highlight w:val="yellow"/>
              </w:rPr>
              <w:t>(*common community impact goal)</w:t>
            </w:r>
            <w:r w:rsidRPr="00545B9C">
              <w:rPr>
                <w:rFonts w:asciiTheme="minorHAnsi" w:hAnsiTheme="minorHAnsi" w:cstheme="minorHAnsi"/>
                <w:szCs w:val="22"/>
              </w:rPr>
              <w:t xml:space="preserve"> (yes; no)</w:t>
            </w:r>
          </w:p>
          <w:p w:rsidR="006E03F1" w:rsidRPr="00545B9C" w:rsidRDefault="006E03F1" w:rsidP="006E03F1">
            <w:pPr>
              <w:spacing w:before="0" w:line="240" w:lineRule="auto"/>
              <w:rPr>
                <w:rFonts w:asciiTheme="minorHAnsi" w:hAnsiTheme="minorHAnsi" w:cstheme="minorHAnsi"/>
                <w:szCs w:val="22"/>
              </w:rPr>
            </w:pPr>
            <w:r w:rsidRPr="00545B9C">
              <w:rPr>
                <w:rFonts w:asciiTheme="minorHAnsi" w:hAnsiTheme="minorHAnsi" w:cstheme="minorHAnsi"/>
                <w:b/>
                <w:szCs w:val="22"/>
              </w:rPr>
              <w:t>C1Q28</w:t>
            </w:r>
            <w:r w:rsidRPr="00545B9C">
              <w:rPr>
                <w:rFonts w:asciiTheme="minorHAnsi" w:hAnsiTheme="minorHAnsi" w:cstheme="minorHAnsi"/>
                <w:szCs w:val="22"/>
              </w:rPr>
              <w:t>: Regarding the "</w:t>
            </w:r>
            <w:r w:rsidR="00A2436E">
              <w:rPr>
                <w:rFonts w:asciiTheme="minorHAnsi" w:hAnsiTheme="minorHAnsi" w:cstheme="minorHAnsi"/>
                <w:szCs w:val="22"/>
                <w:highlight w:val="yellow"/>
              </w:rPr>
              <w:t>shared</w:t>
            </w:r>
            <w:r w:rsidR="00A2436E" w:rsidRPr="001C495D">
              <w:rPr>
                <w:rFonts w:asciiTheme="minorHAnsi" w:hAnsiTheme="minorHAnsi" w:cstheme="minorHAnsi"/>
                <w:szCs w:val="22"/>
                <w:highlight w:val="yellow"/>
              </w:rPr>
              <w:t xml:space="preserve"> aspiration</w:t>
            </w:r>
            <w:r w:rsidRPr="00545B9C">
              <w:rPr>
                <w:rFonts w:asciiTheme="minorHAnsi" w:hAnsiTheme="minorHAnsi" w:cstheme="minorHAnsi"/>
                <w:szCs w:val="22"/>
              </w:rPr>
              <w:t>" for this project... (yes; no; DK)</w:t>
            </w:r>
          </w:p>
          <w:p w:rsidR="006E03F1" w:rsidRPr="00545B9C" w:rsidRDefault="006E03F1" w:rsidP="006E03F1">
            <w:pPr>
              <w:spacing w:before="0" w:line="240" w:lineRule="auto"/>
              <w:rPr>
                <w:rFonts w:asciiTheme="minorHAnsi" w:hAnsiTheme="minorHAnsi" w:cstheme="minorHAnsi"/>
                <w:szCs w:val="22"/>
              </w:rPr>
            </w:pPr>
            <w:r w:rsidRPr="00545B9C">
              <w:rPr>
                <w:rFonts w:asciiTheme="minorHAnsi" w:hAnsiTheme="minorHAnsi" w:cstheme="minorHAnsi"/>
                <w:b/>
                <w:szCs w:val="22"/>
              </w:rPr>
              <w:t>B</w:t>
            </w:r>
            <w:r w:rsidRPr="00545B9C">
              <w:rPr>
                <w:rFonts w:asciiTheme="minorHAnsi" w:hAnsiTheme="minorHAnsi" w:cstheme="minorHAnsi"/>
                <w:szCs w:val="22"/>
              </w:rPr>
              <w:t xml:space="preserve">. Does it include </w:t>
            </w:r>
            <w:r w:rsidR="001C495D" w:rsidRPr="001C495D">
              <w:rPr>
                <w:rFonts w:asciiTheme="minorHAnsi" w:hAnsiTheme="minorHAnsi" w:cstheme="minorHAnsi"/>
                <w:szCs w:val="22"/>
                <w:highlight w:val="yellow"/>
              </w:rPr>
              <w:t xml:space="preserve">community members’ </w:t>
            </w:r>
            <w:r w:rsidRPr="001C495D">
              <w:rPr>
                <w:rFonts w:asciiTheme="minorHAnsi" w:hAnsiTheme="minorHAnsi" w:cstheme="minorHAnsi"/>
                <w:szCs w:val="22"/>
                <w:highlight w:val="yellow"/>
              </w:rPr>
              <w:t xml:space="preserve">aspirations </w:t>
            </w:r>
            <w:r w:rsidR="001C495D" w:rsidRPr="001C495D">
              <w:rPr>
                <w:rFonts w:asciiTheme="minorHAnsi" w:hAnsiTheme="minorHAnsi" w:cstheme="minorHAnsi"/>
                <w:szCs w:val="22"/>
                <w:highlight w:val="yellow"/>
              </w:rPr>
              <w:t>for changes they want to see in their community</w:t>
            </w:r>
            <w:r w:rsidRPr="00545B9C">
              <w:rPr>
                <w:rFonts w:asciiTheme="minorHAnsi" w:hAnsiTheme="minorHAnsi" w:cstheme="minorHAnsi"/>
                <w:szCs w:val="22"/>
              </w:rPr>
              <w:t>?</w:t>
            </w:r>
          </w:p>
          <w:p w:rsidR="006E03F1" w:rsidRDefault="006E03F1" w:rsidP="006E03F1">
            <w:pPr>
              <w:spacing w:before="0" w:line="240" w:lineRule="auto"/>
            </w:pPr>
          </w:p>
        </w:tc>
        <w:tc>
          <w:tcPr>
            <w:tcW w:w="3239" w:type="dxa"/>
          </w:tcPr>
          <w:p w:rsidR="006E03F1" w:rsidRDefault="006E03F1" w:rsidP="006E03F1">
            <w:pPr>
              <w:spacing w:before="0" w:line="240" w:lineRule="auto"/>
            </w:pPr>
            <w:r>
              <w:t>To better align with updated conceptualization of “common agenda” to “shared aspiration”</w:t>
            </w:r>
          </w:p>
        </w:tc>
      </w:tr>
      <w:tr w:rsidR="006E03F1" w:rsidTr="00E24963">
        <w:tc>
          <w:tcPr>
            <w:tcW w:w="3238" w:type="dxa"/>
          </w:tcPr>
          <w:p w:rsidR="006E03F1" w:rsidRDefault="0091398B" w:rsidP="006E03F1">
            <w:pPr>
              <w:spacing w:before="0" w:line="240" w:lineRule="auto"/>
            </w:pPr>
            <w:r>
              <w:t>[LANGUAGE CHANGE]</w:t>
            </w:r>
            <w:r w:rsidR="00BA004D">
              <w:t xml:space="preserve"> Practice: </w:t>
            </w:r>
            <w:r>
              <w:t xml:space="preserve"> </w:t>
            </w:r>
            <w:r w:rsidRPr="00350116">
              <w:t xml:space="preserve">Increased co-creation and joint implementation of a </w:t>
            </w:r>
            <w:r w:rsidR="000E5193" w:rsidRPr="000E5193">
              <w:rPr>
                <w:highlight w:val="yellow"/>
              </w:rPr>
              <w:t>shared aspiration</w:t>
            </w:r>
            <w:r w:rsidRPr="000E5193">
              <w:t xml:space="preserve"> with co</w:t>
            </w:r>
            <w:r w:rsidRPr="00350116">
              <w:t>mmunity members and cross-sector partners, within CCI-funded project</w:t>
            </w:r>
            <w:r>
              <w:t xml:space="preserve"> (</w:t>
            </w:r>
            <w:r w:rsidR="000E5193" w:rsidRPr="000E5193">
              <w:t xml:space="preserve">Community partners implement and support strategies and solutions aligned with </w:t>
            </w:r>
            <w:r w:rsidR="000E5193" w:rsidRPr="000E5193">
              <w:rPr>
                <w:highlight w:val="yellow"/>
              </w:rPr>
              <w:t>shared aspiration</w:t>
            </w:r>
            <w:r>
              <w:t>)</w:t>
            </w:r>
          </w:p>
        </w:tc>
        <w:tc>
          <w:tcPr>
            <w:tcW w:w="3239" w:type="dxa"/>
          </w:tcPr>
          <w:p w:rsidR="000E5193" w:rsidRPr="00545B9C" w:rsidRDefault="000E5193" w:rsidP="000E5193">
            <w:pPr>
              <w:spacing w:before="0" w:line="240" w:lineRule="auto"/>
              <w:rPr>
                <w:rFonts w:asciiTheme="minorHAnsi" w:hAnsiTheme="minorHAnsi" w:cstheme="minorHAnsi"/>
                <w:szCs w:val="22"/>
              </w:rPr>
            </w:pPr>
            <w:r w:rsidRPr="00545B9C">
              <w:rPr>
                <w:rFonts w:asciiTheme="minorHAnsi" w:hAnsiTheme="minorHAnsi" w:cstheme="minorHAnsi"/>
                <w:b/>
                <w:szCs w:val="22"/>
              </w:rPr>
              <w:t>C1Q30</w:t>
            </w:r>
            <w:r w:rsidRPr="00545B9C">
              <w:rPr>
                <w:rFonts w:asciiTheme="minorHAnsi" w:hAnsiTheme="minorHAnsi" w:cstheme="minorHAnsi"/>
                <w:szCs w:val="22"/>
              </w:rPr>
              <w:t xml:space="preserve">: </w:t>
            </w:r>
            <w:r w:rsidRPr="000E5193">
              <w:rPr>
                <w:rFonts w:asciiTheme="minorHAnsi" w:hAnsiTheme="minorHAnsi" w:cstheme="minorHAnsi"/>
                <w:szCs w:val="22"/>
              </w:rPr>
              <w:t xml:space="preserve">Who helps </w:t>
            </w:r>
            <w:r w:rsidRPr="000E5193">
              <w:rPr>
                <w:rFonts w:asciiTheme="minorHAnsi" w:hAnsiTheme="minorHAnsi" w:cstheme="minorHAnsi"/>
                <w:szCs w:val="22"/>
                <w:highlight w:val="yellow"/>
              </w:rPr>
              <w:t>implement strategies or activities aligned with the project's common agenda or work plan</w:t>
            </w:r>
            <w:r>
              <w:rPr>
                <w:rFonts w:asciiTheme="minorHAnsi" w:hAnsiTheme="minorHAnsi" w:cstheme="minorHAnsi"/>
                <w:szCs w:val="22"/>
              </w:rPr>
              <w:t xml:space="preserve"> </w:t>
            </w:r>
            <w:r w:rsidRPr="00545B9C">
              <w:rPr>
                <w:rFonts w:asciiTheme="minorHAnsi" w:hAnsiTheme="minorHAnsi" w:cstheme="minorHAnsi"/>
                <w:szCs w:val="22"/>
              </w:rPr>
              <w:t>(yes; no; DK)</w:t>
            </w:r>
          </w:p>
          <w:p w:rsidR="000E5193" w:rsidRPr="00545B9C" w:rsidRDefault="000E5193" w:rsidP="000E5193">
            <w:pPr>
              <w:spacing w:before="0" w:line="240" w:lineRule="auto"/>
              <w:rPr>
                <w:rFonts w:asciiTheme="minorHAnsi" w:hAnsiTheme="minorHAnsi" w:cstheme="minorHAnsi"/>
                <w:szCs w:val="22"/>
              </w:rPr>
            </w:pPr>
            <w:r w:rsidRPr="00545B9C">
              <w:rPr>
                <w:rFonts w:asciiTheme="minorHAnsi" w:hAnsiTheme="minorHAnsi" w:cstheme="minorHAnsi"/>
                <w:b/>
                <w:szCs w:val="22"/>
              </w:rPr>
              <w:t>A</w:t>
            </w:r>
            <w:r w:rsidRPr="00545B9C">
              <w:rPr>
                <w:rFonts w:asciiTheme="minorHAnsi" w:hAnsiTheme="minorHAnsi" w:cstheme="minorHAnsi"/>
                <w:szCs w:val="22"/>
              </w:rPr>
              <w:t>. Our organization?</w:t>
            </w:r>
          </w:p>
          <w:p w:rsidR="000E5193" w:rsidRPr="00545B9C" w:rsidRDefault="000E5193" w:rsidP="000E5193">
            <w:pPr>
              <w:spacing w:before="0" w:line="240" w:lineRule="auto"/>
              <w:rPr>
                <w:rFonts w:asciiTheme="minorHAnsi" w:hAnsiTheme="minorHAnsi" w:cstheme="minorHAnsi"/>
                <w:szCs w:val="22"/>
              </w:rPr>
            </w:pPr>
            <w:r w:rsidRPr="00545B9C">
              <w:rPr>
                <w:rFonts w:asciiTheme="minorHAnsi" w:hAnsiTheme="minorHAnsi" w:cstheme="minorHAnsi"/>
                <w:b/>
                <w:szCs w:val="22"/>
              </w:rPr>
              <w:t>B</w:t>
            </w:r>
            <w:r w:rsidRPr="00545B9C">
              <w:rPr>
                <w:rFonts w:asciiTheme="minorHAnsi" w:hAnsiTheme="minorHAnsi" w:cstheme="minorHAnsi"/>
                <w:szCs w:val="22"/>
              </w:rPr>
              <w:t>. Other community organizations?</w:t>
            </w:r>
          </w:p>
          <w:p w:rsidR="006E03F1" w:rsidRDefault="000E5193" w:rsidP="000E5193">
            <w:pPr>
              <w:spacing w:before="0" w:line="240" w:lineRule="auto"/>
            </w:pPr>
            <w:r w:rsidRPr="00545B9C">
              <w:rPr>
                <w:rFonts w:asciiTheme="minorHAnsi" w:hAnsiTheme="minorHAnsi" w:cstheme="minorHAnsi"/>
                <w:b/>
                <w:szCs w:val="22"/>
              </w:rPr>
              <w:t>C</w:t>
            </w:r>
            <w:r w:rsidRPr="00545B9C">
              <w:rPr>
                <w:rFonts w:asciiTheme="minorHAnsi" w:hAnsiTheme="minorHAnsi" w:cstheme="minorHAnsi"/>
                <w:szCs w:val="22"/>
              </w:rPr>
              <w:t>. Community members?</w:t>
            </w:r>
          </w:p>
        </w:tc>
        <w:tc>
          <w:tcPr>
            <w:tcW w:w="3239" w:type="dxa"/>
          </w:tcPr>
          <w:p w:rsidR="0091398B" w:rsidRPr="00545B9C" w:rsidRDefault="0091398B" w:rsidP="0091398B">
            <w:pPr>
              <w:spacing w:before="0" w:line="240" w:lineRule="auto"/>
              <w:rPr>
                <w:rFonts w:asciiTheme="minorHAnsi" w:hAnsiTheme="minorHAnsi" w:cstheme="minorHAnsi"/>
                <w:szCs w:val="22"/>
              </w:rPr>
            </w:pPr>
            <w:r w:rsidRPr="00545B9C">
              <w:rPr>
                <w:rFonts w:asciiTheme="minorHAnsi" w:hAnsiTheme="minorHAnsi" w:cstheme="minorHAnsi"/>
                <w:b/>
                <w:szCs w:val="22"/>
              </w:rPr>
              <w:t>C1Q30</w:t>
            </w:r>
            <w:r w:rsidRPr="00545B9C">
              <w:rPr>
                <w:rFonts w:asciiTheme="minorHAnsi" w:hAnsiTheme="minorHAnsi" w:cstheme="minorHAnsi"/>
                <w:szCs w:val="22"/>
              </w:rPr>
              <w:t xml:space="preserve">: Who helps </w:t>
            </w:r>
            <w:r w:rsidRPr="000E5193">
              <w:rPr>
                <w:rFonts w:asciiTheme="minorHAnsi" w:hAnsiTheme="minorHAnsi" w:cstheme="minorHAnsi"/>
                <w:szCs w:val="22"/>
                <w:highlight w:val="yellow"/>
              </w:rPr>
              <w:t xml:space="preserve">directly implement the project strategies or activities, e.g., plan </w:t>
            </w:r>
            <w:r w:rsidRPr="00545B9C">
              <w:rPr>
                <w:rFonts w:asciiTheme="minorHAnsi" w:hAnsiTheme="minorHAnsi" w:cstheme="minorHAnsi"/>
                <w:szCs w:val="22"/>
                <w:highlight w:val="yellow"/>
              </w:rPr>
              <w:t>a summit, act as peer mentors (versus participating in or benefiting from a project activity)</w:t>
            </w:r>
            <w:r w:rsidRPr="00545B9C">
              <w:rPr>
                <w:rFonts w:asciiTheme="minorHAnsi" w:hAnsiTheme="minorHAnsi" w:cstheme="minorHAnsi"/>
                <w:szCs w:val="22"/>
              </w:rPr>
              <w:t xml:space="preserve"> (yes; no; DK)</w:t>
            </w:r>
          </w:p>
          <w:p w:rsidR="0091398B" w:rsidRPr="00545B9C" w:rsidRDefault="0091398B" w:rsidP="0091398B">
            <w:pPr>
              <w:spacing w:before="0" w:line="240" w:lineRule="auto"/>
              <w:rPr>
                <w:rFonts w:asciiTheme="minorHAnsi" w:hAnsiTheme="minorHAnsi" w:cstheme="minorHAnsi"/>
                <w:szCs w:val="22"/>
              </w:rPr>
            </w:pPr>
            <w:r w:rsidRPr="00545B9C">
              <w:rPr>
                <w:rFonts w:asciiTheme="minorHAnsi" w:hAnsiTheme="minorHAnsi" w:cstheme="minorHAnsi"/>
                <w:b/>
                <w:szCs w:val="22"/>
              </w:rPr>
              <w:t>A</w:t>
            </w:r>
            <w:r w:rsidRPr="00545B9C">
              <w:rPr>
                <w:rFonts w:asciiTheme="minorHAnsi" w:hAnsiTheme="minorHAnsi" w:cstheme="minorHAnsi"/>
                <w:szCs w:val="22"/>
              </w:rPr>
              <w:t>. Our organization?</w:t>
            </w:r>
          </w:p>
          <w:p w:rsidR="0091398B" w:rsidRPr="00545B9C" w:rsidRDefault="0091398B" w:rsidP="0091398B">
            <w:pPr>
              <w:spacing w:before="0" w:line="240" w:lineRule="auto"/>
              <w:rPr>
                <w:rFonts w:asciiTheme="minorHAnsi" w:hAnsiTheme="minorHAnsi" w:cstheme="minorHAnsi"/>
                <w:szCs w:val="22"/>
              </w:rPr>
            </w:pPr>
            <w:r w:rsidRPr="00545B9C">
              <w:rPr>
                <w:rFonts w:asciiTheme="minorHAnsi" w:hAnsiTheme="minorHAnsi" w:cstheme="minorHAnsi"/>
                <w:b/>
                <w:szCs w:val="22"/>
              </w:rPr>
              <w:t>B</w:t>
            </w:r>
            <w:r w:rsidRPr="00545B9C">
              <w:rPr>
                <w:rFonts w:asciiTheme="minorHAnsi" w:hAnsiTheme="minorHAnsi" w:cstheme="minorHAnsi"/>
                <w:szCs w:val="22"/>
              </w:rPr>
              <w:t>. Other community organizations?</w:t>
            </w:r>
          </w:p>
          <w:p w:rsidR="006E03F1" w:rsidRDefault="0091398B" w:rsidP="0091398B">
            <w:pPr>
              <w:spacing w:before="0" w:line="240" w:lineRule="auto"/>
            </w:pPr>
            <w:r w:rsidRPr="00545B9C">
              <w:rPr>
                <w:rFonts w:asciiTheme="minorHAnsi" w:hAnsiTheme="minorHAnsi" w:cstheme="minorHAnsi"/>
                <w:b/>
                <w:szCs w:val="22"/>
              </w:rPr>
              <w:t>C</w:t>
            </w:r>
            <w:r w:rsidRPr="00545B9C">
              <w:rPr>
                <w:rFonts w:asciiTheme="minorHAnsi" w:hAnsiTheme="minorHAnsi" w:cstheme="minorHAnsi"/>
                <w:szCs w:val="22"/>
              </w:rPr>
              <w:t>. Community members?</w:t>
            </w:r>
          </w:p>
        </w:tc>
        <w:tc>
          <w:tcPr>
            <w:tcW w:w="3239" w:type="dxa"/>
          </w:tcPr>
          <w:p w:rsidR="006E03F1" w:rsidRDefault="000E5193" w:rsidP="006E03F1">
            <w:pPr>
              <w:spacing w:before="0" w:line="240" w:lineRule="auto"/>
            </w:pPr>
            <w:r>
              <w:t>Reworded to more clearly describe what we mean by helping implement a project</w:t>
            </w:r>
          </w:p>
        </w:tc>
      </w:tr>
      <w:tr w:rsidR="008461EF" w:rsidTr="00E24963">
        <w:tc>
          <w:tcPr>
            <w:tcW w:w="3238" w:type="dxa"/>
          </w:tcPr>
          <w:p w:rsidR="008461EF" w:rsidRDefault="000618D8" w:rsidP="006E03F1">
            <w:pPr>
              <w:spacing w:before="0" w:line="240" w:lineRule="auto"/>
            </w:pPr>
            <w:r>
              <w:t xml:space="preserve">[REMOVE] </w:t>
            </w:r>
            <w:r w:rsidR="00BA004D">
              <w:t xml:space="preserve">Practice: </w:t>
            </w:r>
            <w:r w:rsidRPr="00350116">
              <w:t xml:space="preserve">Increased co-creation and joint implementation of a </w:t>
            </w:r>
            <w:r w:rsidRPr="000E5193">
              <w:rPr>
                <w:highlight w:val="yellow"/>
              </w:rPr>
              <w:t>shared aspiration</w:t>
            </w:r>
            <w:r w:rsidRPr="000E5193">
              <w:t xml:space="preserve"> with co</w:t>
            </w:r>
            <w:r w:rsidRPr="00350116">
              <w:t>mmunity members and cross-sector partners, within CCI-funded project</w:t>
            </w:r>
            <w:r>
              <w:t xml:space="preserve"> (</w:t>
            </w:r>
            <w:r w:rsidRPr="000E5193">
              <w:t xml:space="preserve">Community partners </w:t>
            </w:r>
            <w:r>
              <w:t>use common indicators to track progress)</w:t>
            </w:r>
          </w:p>
        </w:tc>
        <w:tc>
          <w:tcPr>
            <w:tcW w:w="3239" w:type="dxa"/>
          </w:tcPr>
          <w:p w:rsidR="000618D8" w:rsidRDefault="000618D8" w:rsidP="000618D8">
            <w:pPr>
              <w:spacing w:before="0" w:line="240" w:lineRule="auto"/>
              <w:rPr>
                <w:rFonts w:asciiTheme="minorHAnsi" w:hAnsiTheme="minorHAnsi"/>
                <w:szCs w:val="22"/>
              </w:rPr>
            </w:pPr>
            <w:r>
              <w:rPr>
                <w:rFonts w:asciiTheme="minorHAnsi" w:hAnsiTheme="minorHAnsi" w:cstheme="minorHAnsi"/>
                <w:b/>
                <w:szCs w:val="22"/>
              </w:rPr>
              <w:t>Q</w:t>
            </w:r>
            <w:r w:rsidRPr="00555B4B">
              <w:rPr>
                <w:rFonts w:asciiTheme="minorHAnsi" w:hAnsiTheme="minorHAnsi"/>
                <w:b/>
                <w:szCs w:val="22"/>
              </w:rPr>
              <w:t>C1Q</w:t>
            </w:r>
            <w:r>
              <w:rPr>
                <w:rFonts w:asciiTheme="minorHAnsi" w:hAnsiTheme="minorHAnsi"/>
                <w:b/>
                <w:szCs w:val="22"/>
              </w:rPr>
              <w:t>31</w:t>
            </w:r>
            <w:r w:rsidRPr="00555B4B">
              <w:rPr>
                <w:rFonts w:asciiTheme="minorHAnsi" w:hAnsiTheme="minorHAnsi"/>
                <w:szCs w:val="22"/>
              </w:rPr>
              <w:t xml:space="preserve">: Does this project have </w:t>
            </w:r>
            <w:r>
              <w:rPr>
                <w:rFonts w:asciiTheme="minorHAnsi" w:hAnsiTheme="minorHAnsi"/>
                <w:szCs w:val="22"/>
              </w:rPr>
              <w:t xml:space="preserve">indicators of measures of success for helping track progress toward </w:t>
            </w:r>
            <w:r w:rsidRPr="00555B4B">
              <w:rPr>
                <w:rFonts w:asciiTheme="minorHAnsi" w:hAnsiTheme="minorHAnsi"/>
                <w:szCs w:val="22"/>
              </w:rPr>
              <w:t xml:space="preserve">project </w:t>
            </w:r>
            <w:r>
              <w:rPr>
                <w:rFonts w:asciiTheme="minorHAnsi" w:hAnsiTheme="minorHAnsi"/>
                <w:szCs w:val="22"/>
              </w:rPr>
              <w:t>goals</w:t>
            </w:r>
            <w:r w:rsidRPr="00555B4B">
              <w:rPr>
                <w:rFonts w:asciiTheme="minorHAnsi" w:hAnsiTheme="minorHAnsi"/>
                <w:szCs w:val="22"/>
              </w:rPr>
              <w:t xml:space="preserve"> (</w:t>
            </w:r>
            <w:r>
              <w:rPr>
                <w:rFonts w:asciiTheme="minorHAnsi" w:hAnsiTheme="minorHAnsi"/>
                <w:szCs w:val="22"/>
              </w:rPr>
              <w:t>sometimes called “common indicators”</w:t>
            </w:r>
            <w:r w:rsidRPr="00555B4B">
              <w:rPr>
                <w:rFonts w:asciiTheme="minorHAnsi" w:hAnsiTheme="minorHAnsi"/>
                <w:szCs w:val="22"/>
              </w:rPr>
              <w:t>)? (yes; no but plans; no and no plans</w:t>
            </w:r>
            <w:r>
              <w:rPr>
                <w:rFonts w:asciiTheme="minorHAnsi" w:hAnsiTheme="minorHAnsi"/>
                <w:szCs w:val="22"/>
              </w:rPr>
              <w:t>; DK</w:t>
            </w:r>
            <w:r w:rsidRPr="00555B4B">
              <w:rPr>
                <w:rFonts w:asciiTheme="minorHAnsi" w:hAnsiTheme="minorHAnsi"/>
                <w:szCs w:val="22"/>
              </w:rPr>
              <w:t>)</w:t>
            </w:r>
          </w:p>
          <w:p w:rsidR="000618D8" w:rsidRDefault="000618D8" w:rsidP="000618D8">
            <w:pPr>
              <w:spacing w:before="0" w:line="240" w:lineRule="auto"/>
              <w:rPr>
                <w:rFonts w:asciiTheme="minorHAnsi" w:hAnsiTheme="minorHAnsi"/>
                <w:szCs w:val="22"/>
              </w:rPr>
            </w:pPr>
            <w:r w:rsidRPr="00555B4B">
              <w:rPr>
                <w:rFonts w:asciiTheme="minorHAnsi" w:hAnsiTheme="minorHAnsi"/>
                <w:b/>
                <w:szCs w:val="22"/>
              </w:rPr>
              <w:t>C1Q</w:t>
            </w:r>
            <w:r>
              <w:rPr>
                <w:rFonts w:asciiTheme="minorHAnsi" w:hAnsiTheme="minorHAnsi"/>
                <w:b/>
                <w:szCs w:val="22"/>
              </w:rPr>
              <w:t>32:</w:t>
            </w:r>
            <w:r w:rsidRPr="00555B4B">
              <w:rPr>
                <w:rFonts w:asciiTheme="minorHAnsi" w:hAnsiTheme="minorHAnsi"/>
                <w:szCs w:val="22"/>
              </w:rPr>
              <w:t xml:space="preserve"> </w:t>
            </w:r>
            <w:r>
              <w:rPr>
                <w:rFonts w:asciiTheme="minorHAnsi" w:hAnsiTheme="minorHAnsi"/>
                <w:szCs w:val="22"/>
              </w:rPr>
              <w:t>Regarding the “common indicators” for this project</w:t>
            </w:r>
            <w:r w:rsidRPr="002F057A">
              <w:rPr>
                <w:rFonts w:asciiTheme="minorHAnsi" w:hAnsiTheme="minorHAnsi"/>
                <w:szCs w:val="22"/>
              </w:rPr>
              <w:t>...</w:t>
            </w:r>
            <w:r>
              <w:rPr>
                <w:rFonts w:asciiTheme="minorHAnsi" w:hAnsiTheme="minorHAnsi"/>
                <w:szCs w:val="22"/>
              </w:rPr>
              <w:t xml:space="preserve"> </w:t>
            </w:r>
            <w:r w:rsidRPr="002F057A">
              <w:rPr>
                <w:rFonts w:asciiTheme="minorHAnsi" w:hAnsiTheme="minorHAnsi"/>
                <w:szCs w:val="22"/>
              </w:rPr>
              <w:t>(yes; no; DK)</w:t>
            </w:r>
          </w:p>
          <w:p w:rsidR="000618D8" w:rsidRPr="007114DE" w:rsidRDefault="000618D8" w:rsidP="000618D8">
            <w:pPr>
              <w:spacing w:before="0" w:line="240" w:lineRule="auto"/>
              <w:rPr>
                <w:rFonts w:asciiTheme="minorHAnsi" w:hAnsiTheme="minorHAnsi"/>
                <w:szCs w:val="22"/>
              </w:rPr>
            </w:pPr>
            <w:r w:rsidRPr="00396289">
              <w:rPr>
                <w:rFonts w:asciiTheme="minorHAnsi" w:hAnsiTheme="minorHAnsi"/>
                <w:b/>
                <w:szCs w:val="22"/>
              </w:rPr>
              <w:t>A</w:t>
            </w:r>
            <w:r>
              <w:rPr>
                <w:rFonts w:asciiTheme="minorHAnsi" w:hAnsiTheme="minorHAnsi"/>
                <w:szCs w:val="22"/>
              </w:rPr>
              <w:t>. W</w:t>
            </w:r>
            <w:r w:rsidRPr="007114DE">
              <w:rPr>
                <w:rFonts w:asciiTheme="minorHAnsi" w:hAnsiTheme="minorHAnsi"/>
                <w:szCs w:val="22"/>
              </w:rPr>
              <w:t xml:space="preserve">ere </w:t>
            </w:r>
            <w:r>
              <w:rPr>
                <w:rFonts w:asciiTheme="minorHAnsi" w:hAnsiTheme="minorHAnsi"/>
                <w:szCs w:val="22"/>
              </w:rPr>
              <w:t xml:space="preserve">they </w:t>
            </w:r>
            <w:r w:rsidRPr="007114DE">
              <w:rPr>
                <w:rFonts w:asciiTheme="minorHAnsi" w:hAnsiTheme="minorHAnsi"/>
                <w:szCs w:val="22"/>
              </w:rPr>
              <w:t>agreed upon by community partners</w:t>
            </w:r>
            <w:r>
              <w:rPr>
                <w:rFonts w:asciiTheme="minorHAnsi" w:hAnsiTheme="minorHAnsi"/>
                <w:szCs w:val="22"/>
              </w:rPr>
              <w:t>?</w:t>
            </w:r>
          </w:p>
          <w:p w:rsidR="000618D8" w:rsidRPr="007114DE" w:rsidRDefault="000618D8" w:rsidP="000618D8">
            <w:pPr>
              <w:spacing w:before="0" w:line="240" w:lineRule="auto"/>
              <w:rPr>
                <w:rFonts w:asciiTheme="minorHAnsi" w:hAnsiTheme="minorHAnsi"/>
                <w:szCs w:val="22"/>
              </w:rPr>
            </w:pPr>
            <w:r>
              <w:rPr>
                <w:rFonts w:asciiTheme="minorHAnsi" w:hAnsiTheme="minorHAnsi"/>
                <w:szCs w:val="22"/>
              </w:rPr>
              <w:t>W</w:t>
            </w:r>
            <w:r w:rsidRPr="007114DE">
              <w:rPr>
                <w:rFonts w:asciiTheme="minorHAnsi" w:hAnsiTheme="minorHAnsi"/>
                <w:szCs w:val="22"/>
              </w:rPr>
              <w:t xml:space="preserve">ere </w:t>
            </w:r>
            <w:r>
              <w:rPr>
                <w:rFonts w:asciiTheme="minorHAnsi" w:hAnsiTheme="minorHAnsi"/>
                <w:szCs w:val="22"/>
              </w:rPr>
              <w:t xml:space="preserve">they </w:t>
            </w:r>
            <w:r w:rsidRPr="007114DE">
              <w:rPr>
                <w:rFonts w:asciiTheme="minorHAnsi" w:hAnsiTheme="minorHAnsi"/>
                <w:szCs w:val="22"/>
              </w:rPr>
              <w:t xml:space="preserve">agreed upon by </w:t>
            </w:r>
            <w:r>
              <w:rPr>
                <w:rFonts w:asciiTheme="minorHAnsi" w:hAnsiTheme="minorHAnsi"/>
                <w:szCs w:val="22"/>
              </w:rPr>
              <w:t xml:space="preserve">a </w:t>
            </w:r>
            <w:r w:rsidRPr="007114DE">
              <w:rPr>
                <w:rFonts w:asciiTheme="minorHAnsi" w:hAnsiTheme="minorHAnsi"/>
                <w:szCs w:val="22"/>
              </w:rPr>
              <w:t>set of community partners that included community members</w:t>
            </w:r>
            <w:r>
              <w:rPr>
                <w:rFonts w:asciiTheme="minorHAnsi" w:hAnsiTheme="minorHAnsi"/>
                <w:szCs w:val="22"/>
              </w:rPr>
              <w:t>?</w:t>
            </w:r>
          </w:p>
          <w:p w:rsidR="000618D8" w:rsidRPr="007114DE" w:rsidRDefault="000618D8" w:rsidP="000618D8">
            <w:pPr>
              <w:spacing w:before="0" w:line="240" w:lineRule="auto"/>
              <w:rPr>
                <w:rFonts w:asciiTheme="minorHAnsi" w:hAnsiTheme="minorHAnsi"/>
                <w:szCs w:val="22"/>
              </w:rPr>
            </w:pPr>
            <w:r w:rsidRPr="00396289">
              <w:rPr>
                <w:rFonts w:asciiTheme="minorHAnsi" w:hAnsiTheme="minorHAnsi"/>
                <w:b/>
                <w:szCs w:val="22"/>
              </w:rPr>
              <w:t>B</w:t>
            </w:r>
            <w:r>
              <w:rPr>
                <w:rFonts w:asciiTheme="minorHAnsi" w:hAnsiTheme="minorHAnsi"/>
                <w:szCs w:val="22"/>
              </w:rPr>
              <w:t>. Does your</w:t>
            </w:r>
            <w:r w:rsidRPr="007114DE">
              <w:rPr>
                <w:rFonts w:asciiTheme="minorHAnsi" w:hAnsiTheme="minorHAnsi"/>
                <w:szCs w:val="22"/>
              </w:rPr>
              <w:t xml:space="preserve"> organizat</w:t>
            </w:r>
            <w:r>
              <w:rPr>
                <w:rFonts w:asciiTheme="minorHAnsi" w:hAnsiTheme="minorHAnsi"/>
                <w:szCs w:val="22"/>
              </w:rPr>
              <w:t>i</w:t>
            </w:r>
            <w:r w:rsidRPr="007114DE">
              <w:rPr>
                <w:rFonts w:asciiTheme="minorHAnsi" w:hAnsiTheme="minorHAnsi"/>
                <w:szCs w:val="22"/>
              </w:rPr>
              <w:t xml:space="preserve">on collect data </w:t>
            </w:r>
            <w:r>
              <w:rPr>
                <w:rFonts w:asciiTheme="minorHAnsi" w:hAnsiTheme="minorHAnsi"/>
                <w:szCs w:val="22"/>
              </w:rPr>
              <w:t>on any of the common</w:t>
            </w:r>
            <w:r w:rsidRPr="007114DE">
              <w:rPr>
                <w:rFonts w:asciiTheme="minorHAnsi" w:hAnsiTheme="minorHAnsi"/>
                <w:szCs w:val="22"/>
              </w:rPr>
              <w:t xml:space="preserve"> indicators</w:t>
            </w:r>
            <w:r>
              <w:rPr>
                <w:rFonts w:asciiTheme="minorHAnsi" w:hAnsiTheme="minorHAnsi"/>
                <w:szCs w:val="22"/>
              </w:rPr>
              <w:t>?</w:t>
            </w:r>
          </w:p>
          <w:p w:rsidR="008461EF" w:rsidRPr="00545B9C" w:rsidRDefault="000618D8" w:rsidP="000618D8">
            <w:pPr>
              <w:spacing w:before="0" w:line="240" w:lineRule="auto"/>
              <w:rPr>
                <w:rFonts w:asciiTheme="minorHAnsi" w:hAnsiTheme="minorHAnsi" w:cstheme="minorHAnsi"/>
                <w:b/>
                <w:szCs w:val="22"/>
              </w:rPr>
            </w:pPr>
            <w:r w:rsidRPr="00396289">
              <w:rPr>
                <w:rFonts w:asciiTheme="minorHAnsi" w:hAnsiTheme="minorHAnsi"/>
                <w:b/>
                <w:szCs w:val="22"/>
              </w:rPr>
              <w:t>C</w:t>
            </w:r>
            <w:r>
              <w:rPr>
                <w:rFonts w:asciiTheme="minorHAnsi" w:hAnsiTheme="minorHAnsi"/>
                <w:szCs w:val="22"/>
              </w:rPr>
              <w:t>. Do other</w:t>
            </w:r>
            <w:r w:rsidRPr="007114DE">
              <w:rPr>
                <w:rFonts w:asciiTheme="minorHAnsi" w:hAnsiTheme="minorHAnsi"/>
                <w:szCs w:val="22"/>
              </w:rPr>
              <w:t xml:space="preserve"> </w:t>
            </w:r>
            <w:r>
              <w:rPr>
                <w:rFonts w:asciiTheme="minorHAnsi" w:hAnsiTheme="minorHAnsi"/>
                <w:szCs w:val="22"/>
              </w:rPr>
              <w:t xml:space="preserve">organizations </w:t>
            </w:r>
            <w:r w:rsidRPr="007114DE">
              <w:rPr>
                <w:rFonts w:asciiTheme="minorHAnsi" w:hAnsiTheme="minorHAnsi"/>
                <w:szCs w:val="22"/>
              </w:rPr>
              <w:t xml:space="preserve">collect data </w:t>
            </w:r>
            <w:r>
              <w:rPr>
                <w:rFonts w:asciiTheme="minorHAnsi" w:hAnsiTheme="minorHAnsi"/>
                <w:szCs w:val="22"/>
              </w:rPr>
              <w:t>on any of</w:t>
            </w:r>
            <w:r w:rsidRPr="007114DE">
              <w:rPr>
                <w:rFonts w:asciiTheme="minorHAnsi" w:hAnsiTheme="minorHAnsi"/>
                <w:szCs w:val="22"/>
              </w:rPr>
              <w:t xml:space="preserve"> the common indicators</w:t>
            </w:r>
            <w:r>
              <w:rPr>
                <w:rFonts w:asciiTheme="minorHAnsi" w:hAnsiTheme="minorHAnsi"/>
                <w:szCs w:val="22"/>
              </w:rPr>
              <w:t>?</w:t>
            </w:r>
          </w:p>
        </w:tc>
        <w:tc>
          <w:tcPr>
            <w:tcW w:w="3239" w:type="dxa"/>
          </w:tcPr>
          <w:p w:rsidR="008461EF" w:rsidRPr="000618D8" w:rsidRDefault="000618D8" w:rsidP="0091398B">
            <w:pPr>
              <w:spacing w:before="0" w:line="240" w:lineRule="auto"/>
              <w:rPr>
                <w:rFonts w:asciiTheme="minorHAnsi" w:hAnsiTheme="minorHAnsi" w:cstheme="minorHAnsi"/>
                <w:szCs w:val="22"/>
              </w:rPr>
            </w:pPr>
            <w:r w:rsidRPr="000618D8">
              <w:rPr>
                <w:rFonts w:asciiTheme="minorHAnsi" w:hAnsiTheme="minorHAnsi" w:cstheme="minorHAnsi"/>
                <w:szCs w:val="22"/>
              </w:rPr>
              <w:t xml:space="preserve">None </w:t>
            </w:r>
          </w:p>
        </w:tc>
        <w:tc>
          <w:tcPr>
            <w:tcW w:w="3239" w:type="dxa"/>
          </w:tcPr>
          <w:p w:rsidR="008461EF" w:rsidRDefault="000618D8" w:rsidP="006E03F1">
            <w:pPr>
              <w:spacing w:before="0" w:line="240" w:lineRule="auto"/>
            </w:pPr>
            <w:r>
              <w:t>Removed to better align with updated conceptualization of “shared measurement” now “strategy learning,” which is covered in indicator “</w:t>
            </w:r>
            <w:r w:rsidRPr="000618D8">
              <w:t xml:space="preserve">Community partners collectively engage in ongoing evaluation, data use, and learning to assess progress and impact </w:t>
            </w:r>
            <w:r w:rsidRPr="000618D8">
              <w:rPr>
                <w:highlight w:val="yellow"/>
              </w:rPr>
              <w:t>(strategic learning)</w:t>
            </w:r>
            <w:r>
              <w:t>”</w:t>
            </w:r>
          </w:p>
        </w:tc>
      </w:tr>
      <w:tr w:rsidR="000618D8" w:rsidTr="00E24963">
        <w:tc>
          <w:tcPr>
            <w:tcW w:w="3238" w:type="dxa"/>
          </w:tcPr>
          <w:p w:rsidR="000618D8" w:rsidRDefault="000618D8" w:rsidP="006E03F1">
            <w:pPr>
              <w:spacing w:before="0" w:line="240" w:lineRule="auto"/>
            </w:pPr>
            <w:r>
              <w:t xml:space="preserve">[LANGUAGE REMOVAL] </w:t>
            </w:r>
            <w:r w:rsidR="00BA004D">
              <w:t xml:space="preserve">Practice: </w:t>
            </w:r>
            <w:r w:rsidRPr="00350116">
              <w:t xml:space="preserve">Increased co-creation and joint implementation of a </w:t>
            </w:r>
            <w:r w:rsidRPr="000E5193">
              <w:rPr>
                <w:highlight w:val="yellow"/>
              </w:rPr>
              <w:t>shared aspiration</w:t>
            </w:r>
            <w:r w:rsidRPr="000E5193">
              <w:t xml:space="preserve"> with co</w:t>
            </w:r>
            <w:r w:rsidRPr="00350116">
              <w:t>mmunity members and cross-sector partners, within CCI-funded project</w:t>
            </w:r>
            <w:r>
              <w:t xml:space="preserve"> (</w:t>
            </w:r>
            <w:r w:rsidRPr="000618D8">
              <w:t xml:space="preserve">Community partners collectively engage in ongoing evaluation, data use, and learning to assess progress and impact </w:t>
            </w:r>
            <w:r w:rsidRPr="000618D8">
              <w:rPr>
                <w:highlight w:val="yellow"/>
              </w:rPr>
              <w:t>(strategic learning)</w:t>
            </w:r>
          </w:p>
        </w:tc>
        <w:tc>
          <w:tcPr>
            <w:tcW w:w="3239" w:type="dxa"/>
          </w:tcPr>
          <w:p w:rsidR="000618D8" w:rsidRPr="00545B9C" w:rsidRDefault="000618D8" w:rsidP="000618D8">
            <w:pPr>
              <w:spacing w:before="0" w:line="240" w:lineRule="auto"/>
              <w:rPr>
                <w:rFonts w:asciiTheme="minorHAnsi" w:hAnsiTheme="minorHAnsi" w:cstheme="minorHAnsi"/>
                <w:szCs w:val="22"/>
              </w:rPr>
            </w:pPr>
            <w:r w:rsidRPr="00545B9C">
              <w:rPr>
                <w:rFonts w:asciiTheme="minorHAnsi" w:hAnsiTheme="minorHAnsi" w:cstheme="minorHAnsi"/>
                <w:b/>
                <w:szCs w:val="22"/>
              </w:rPr>
              <w:t>C1Q33</w:t>
            </w:r>
            <w:r w:rsidRPr="00545B9C">
              <w:rPr>
                <w:rFonts w:asciiTheme="minorHAnsi" w:hAnsiTheme="minorHAnsi" w:cstheme="minorHAnsi"/>
                <w:szCs w:val="22"/>
              </w:rPr>
              <w:t xml:space="preserve">: Does the project use data for learning and decision-making </w:t>
            </w:r>
            <w:r w:rsidRPr="00545B9C">
              <w:rPr>
                <w:rFonts w:asciiTheme="minorHAnsi" w:hAnsiTheme="minorHAnsi" w:cstheme="minorHAnsi"/>
                <w:szCs w:val="22"/>
                <w:highlight w:val="yellow"/>
              </w:rPr>
              <w:t>(including data related and not related to common indicators)</w:t>
            </w:r>
            <w:r w:rsidRPr="00545B9C">
              <w:rPr>
                <w:rFonts w:asciiTheme="minorHAnsi" w:hAnsiTheme="minorHAnsi" w:cstheme="minorHAnsi"/>
                <w:szCs w:val="22"/>
              </w:rPr>
              <w:t>? (yes; no; DK)</w:t>
            </w:r>
          </w:p>
          <w:p w:rsidR="000618D8" w:rsidRDefault="000618D8" w:rsidP="000618D8">
            <w:pPr>
              <w:spacing w:before="0" w:line="240" w:lineRule="auto"/>
              <w:rPr>
                <w:rFonts w:asciiTheme="minorHAnsi" w:hAnsiTheme="minorHAnsi" w:cstheme="minorHAnsi"/>
                <w:b/>
                <w:szCs w:val="22"/>
              </w:rPr>
            </w:pPr>
          </w:p>
        </w:tc>
        <w:tc>
          <w:tcPr>
            <w:tcW w:w="3239" w:type="dxa"/>
          </w:tcPr>
          <w:p w:rsidR="000618D8" w:rsidRPr="00545B9C" w:rsidRDefault="000618D8" w:rsidP="000618D8">
            <w:pPr>
              <w:spacing w:before="0" w:line="240" w:lineRule="auto"/>
              <w:rPr>
                <w:rFonts w:asciiTheme="minorHAnsi" w:hAnsiTheme="minorHAnsi" w:cstheme="minorHAnsi"/>
                <w:szCs w:val="22"/>
              </w:rPr>
            </w:pPr>
            <w:r w:rsidRPr="00545B9C">
              <w:rPr>
                <w:rFonts w:asciiTheme="minorHAnsi" w:hAnsiTheme="minorHAnsi" w:cstheme="minorHAnsi"/>
                <w:b/>
                <w:szCs w:val="22"/>
              </w:rPr>
              <w:t>C1Q33</w:t>
            </w:r>
            <w:r w:rsidRPr="00545B9C">
              <w:rPr>
                <w:rFonts w:asciiTheme="minorHAnsi" w:hAnsiTheme="minorHAnsi" w:cstheme="minorHAnsi"/>
                <w:szCs w:val="22"/>
              </w:rPr>
              <w:t>: Does the project use data for learning and decision-making? (yes; no; DK)</w:t>
            </w:r>
          </w:p>
          <w:p w:rsidR="000618D8" w:rsidRPr="000618D8" w:rsidRDefault="000618D8" w:rsidP="0091398B">
            <w:pPr>
              <w:spacing w:before="0" w:line="240" w:lineRule="auto"/>
              <w:rPr>
                <w:rFonts w:asciiTheme="minorHAnsi" w:hAnsiTheme="minorHAnsi" w:cstheme="minorHAnsi"/>
                <w:szCs w:val="22"/>
              </w:rPr>
            </w:pPr>
          </w:p>
        </w:tc>
        <w:tc>
          <w:tcPr>
            <w:tcW w:w="3239" w:type="dxa"/>
          </w:tcPr>
          <w:p w:rsidR="000618D8" w:rsidRDefault="000618D8" w:rsidP="006E03F1">
            <w:pPr>
              <w:spacing w:before="0" w:line="240" w:lineRule="auto"/>
            </w:pPr>
            <w:r>
              <w:t>See above</w:t>
            </w:r>
          </w:p>
        </w:tc>
      </w:tr>
      <w:tr w:rsidR="00DF2992" w:rsidTr="00E24963">
        <w:tc>
          <w:tcPr>
            <w:tcW w:w="3238" w:type="dxa"/>
          </w:tcPr>
          <w:p w:rsidR="00DF2992" w:rsidRDefault="00DF2992" w:rsidP="006E03F1">
            <w:pPr>
              <w:spacing w:before="0" w:line="240" w:lineRule="auto"/>
            </w:pPr>
            <w:r>
              <w:t>[MINOR WORDING CHANGE: Implementation</w:t>
            </w:r>
          </w:p>
        </w:tc>
        <w:tc>
          <w:tcPr>
            <w:tcW w:w="3239" w:type="dxa"/>
          </w:tcPr>
          <w:p w:rsidR="00DF2992" w:rsidRPr="00DF2992" w:rsidRDefault="00DF2992" w:rsidP="00DF2992">
            <w:pPr>
              <w:widowControl w:val="0"/>
              <w:spacing w:before="0" w:line="240" w:lineRule="auto"/>
              <w:rPr>
                <w:rFonts w:asciiTheme="minorHAnsi" w:hAnsiTheme="minorHAnsi" w:cstheme="minorHAnsi"/>
                <w:szCs w:val="22"/>
              </w:rPr>
            </w:pPr>
            <w:r>
              <w:rPr>
                <w:rFonts w:asciiTheme="minorHAnsi" w:hAnsiTheme="minorHAnsi" w:cstheme="minorHAnsi"/>
                <w:b/>
                <w:szCs w:val="22"/>
              </w:rPr>
              <w:t>C1</w:t>
            </w:r>
            <w:r w:rsidRPr="00014B24">
              <w:rPr>
                <w:rFonts w:asciiTheme="minorHAnsi" w:hAnsiTheme="minorHAnsi" w:cstheme="minorHAnsi"/>
                <w:b/>
                <w:szCs w:val="22"/>
              </w:rPr>
              <w:t>Q36</w:t>
            </w:r>
            <w:r>
              <w:rPr>
                <w:rFonts w:asciiTheme="minorHAnsi" w:hAnsiTheme="minorHAnsi" w:cstheme="minorHAnsi"/>
                <w:szCs w:val="22"/>
              </w:rPr>
              <w:t xml:space="preserve">. Please rate </w:t>
            </w:r>
            <w:r w:rsidRPr="00D91988">
              <w:rPr>
                <w:rFonts w:asciiTheme="minorHAnsi" w:hAnsiTheme="minorHAnsi" w:cstheme="minorHAnsi"/>
                <w:szCs w:val="22"/>
                <w:shd w:val="clear" w:color="auto" w:fill="FFFF00"/>
              </w:rPr>
              <w:t xml:space="preserve">the overall satisfaction of your </w:t>
            </w:r>
            <w:r w:rsidRPr="00D91988">
              <w:rPr>
                <w:rFonts w:asciiTheme="minorHAnsi" w:hAnsiTheme="minorHAnsi" w:cstheme="minorHAnsi"/>
                <w:szCs w:val="22"/>
                <w:highlight w:val="yellow"/>
                <w:shd w:val="clear" w:color="auto" w:fill="FFFF00"/>
              </w:rPr>
              <w:t>organization’s</w:t>
            </w:r>
            <w:r w:rsidRPr="00DF2992">
              <w:rPr>
                <w:rFonts w:asciiTheme="minorHAnsi" w:hAnsiTheme="minorHAnsi" w:cstheme="minorHAnsi"/>
                <w:szCs w:val="22"/>
                <w:highlight w:val="yellow"/>
              </w:rPr>
              <w:t xml:space="preserve"> experience</w:t>
            </w:r>
            <w:r>
              <w:rPr>
                <w:rFonts w:asciiTheme="minorHAnsi" w:hAnsiTheme="minorHAnsi" w:cstheme="minorHAnsi"/>
                <w:szCs w:val="22"/>
              </w:rPr>
              <w:t xml:space="preserve"> of being coached by the ABCD site consultant. (5-point scale from ‘not’ to ‘very high’)</w:t>
            </w:r>
          </w:p>
        </w:tc>
        <w:tc>
          <w:tcPr>
            <w:tcW w:w="3239" w:type="dxa"/>
          </w:tcPr>
          <w:p w:rsidR="00DF2992" w:rsidRPr="00545B9C" w:rsidRDefault="00DF2992" w:rsidP="000618D8">
            <w:pPr>
              <w:spacing w:before="0" w:line="240" w:lineRule="auto"/>
              <w:rPr>
                <w:rFonts w:asciiTheme="minorHAnsi" w:hAnsiTheme="minorHAnsi" w:cstheme="minorHAnsi"/>
                <w:b/>
                <w:szCs w:val="22"/>
              </w:rPr>
            </w:pPr>
            <w:r>
              <w:rPr>
                <w:rFonts w:asciiTheme="minorHAnsi" w:hAnsiTheme="minorHAnsi" w:cstheme="minorHAnsi"/>
                <w:b/>
                <w:szCs w:val="22"/>
              </w:rPr>
              <w:t>C1</w:t>
            </w:r>
            <w:r w:rsidRPr="00014B24">
              <w:rPr>
                <w:rFonts w:asciiTheme="minorHAnsi" w:hAnsiTheme="minorHAnsi" w:cstheme="minorHAnsi"/>
                <w:b/>
                <w:szCs w:val="22"/>
              </w:rPr>
              <w:t>Q36</w:t>
            </w:r>
            <w:r>
              <w:rPr>
                <w:rFonts w:asciiTheme="minorHAnsi" w:hAnsiTheme="minorHAnsi" w:cstheme="minorHAnsi"/>
                <w:szCs w:val="22"/>
              </w:rPr>
              <w:t>. Please rate</w:t>
            </w:r>
            <w:r w:rsidR="00D91988">
              <w:rPr>
                <w:rFonts w:asciiTheme="minorHAnsi" w:hAnsiTheme="minorHAnsi" w:cstheme="minorHAnsi"/>
                <w:szCs w:val="22"/>
              </w:rPr>
              <w:t xml:space="preserve"> </w:t>
            </w:r>
            <w:r w:rsidR="00D91988" w:rsidRPr="00D91988">
              <w:rPr>
                <w:rFonts w:asciiTheme="minorHAnsi" w:hAnsiTheme="minorHAnsi" w:cstheme="minorHAnsi"/>
                <w:szCs w:val="22"/>
                <w:shd w:val="clear" w:color="auto" w:fill="FFFF00"/>
              </w:rPr>
              <w:t xml:space="preserve">your </w:t>
            </w:r>
            <w:r w:rsidR="00D91988" w:rsidRPr="00D91988">
              <w:rPr>
                <w:rFonts w:asciiTheme="minorHAnsi" w:hAnsiTheme="minorHAnsi" w:cstheme="minorHAnsi"/>
                <w:szCs w:val="22"/>
                <w:highlight w:val="yellow"/>
                <w:shd w:val="clear" w:color="auto" w:fill="FFFF00"/>
              </w:rPr>
              <w:t xml:space="preserve">organization’s </w:t>
            </w:r>
            <w:r w:rsidRPr="00D91988">
              <w:rPr>
                <w:rFonts w:asciiTheme="minorHAnsi" w:hAnsiTheme="minorHAnsi" w:cstheme="minorHAnsi"/>
                <w:szCs w:val="22"/>
                <w:shd w:val="clear" w:color="auto" w:fill="FFFF00"/>
              </w:rPr>
              <w:t xml:space="preserve">overall satisfaction </w:t>
            </w:r>
            <w:r w:rsidRPr="00D91988">
              <w:rPr>
                <w:rFonts w:asciiTheme="minorHAnsi" w:hAnsiTheme="minorHAnsi" w:cstheme="minorHAnsi"/>
                <w:szCs w:val="22"/>
                <w:highlight w:val="yellow"/>
                <w:shd w:val="clear" w:color="auto" w:fill="FFFF00"/>
              </w:rPr>
              <w:t>with its experience</w:t>
            </w:r>
            <w:r>
              <w:rPr>
                <w:rFonts w:asciiTheme="minorHAnsi" w:hAnsiTheme="minorHAnsi" w:cstheme="minorHAnsi"/>
                <w:szCs w:val="22"/>
              </w:rPr>
              <w:t xml:space="preserve"> of being coached by the ABCD site consultant. (5-point scale from ‘not’ to ‘very high’)</w:t>
            </w:r>
          </w:p>
        </w:tc>
        <w:tc>
          <w:tcPr>
            <w:tcW w:w="3239" w:type="dxa"/>
          </w:tcPr>
          <w:p w:rsidR="00DF2992" w:rsidRDefault="00DF2992" w:rsidP="006E03F1">
            <w:pPr>
              <w:spacing w:before="0" w:line="240" w:lineRule="auto"/>
            </w:pPr>
            <w:r>
              <w:t>To make sure asking about organization-level satisfaction with consultation experience</w:t>
            </w:r>
          </w:p>
        </w:tc>
      </w:tr>
    </w:tbl>
    <w:p w:rsidR="00BA004D" w:rsidRDefault="00BA004D" w:rsidP="00B90142"/>
    <w:p w:rsidR="00BA004D" w:rsidRDefault="00BA004D">
      <w:pPr>
        <w:spacing w:before="0" w:after="160" w:line="259" w:lineRule="auto"/>
      </w:pPr>
      <w:r>
        <w:br w:type="page"/>
      </w:r>
    </w:p>
    <w:p w:rsidR="00B90142" w:rsidRPr="006464C9" w:rsidRDefault="00B90142" w:rsidP="00B90142">
      <w:pPr>
        <w:rPr>
          <w:b/>
        </w:rPr>
      </w:pPr>
      <w:r w:rsidRPr="006464C9">
        <w:rPr>
          <w:b/>
        </w:rPr>
        <w:t>Changes to Survey for Local Partners</w:t>
      </w:r>
    </w:p>
    <w:tbl>
      <w:tblPr>
        <w:tblStyle w:val="TableGrid"/>
        <w:tblW w:w="12955" w:type="dxa"/>
        <w:tblLook w:val="04A0" w:firstRow="1" w:lastRow="0" w:firstColumn="1" w:lastColumn="0" w:noHBand="0" w:noVBand="1"/>
      </w:tblPr>
      <w:tblGrid>
        <w:gridCol w:w="3238"/>
        <w:gridCol w:w="3239"/>
        <w:gridCol w:w="3239"/>
        <w:gridCol w:w="3239"/>
      </w:tblGrid>
      <w:tr w:rsidR="00B90142" w:rsidTr="00BA004D">
        <w:trPr>
          <w:tblHeader/>
        </w:trPr>
        <w:tc>
          <w:tcPr>
            <w:tcW w:w="3238" w:type="dxa"/>
          </w:tcPr>
          <w:p w:rsidR="00B90142" w:rsidRDefault="00B90142" w:rsidP="000369D4">
            <w:pPr>
              <w:spacing w:before="0" w:line="240" w:lineRule="auto"/>
            </w:pPr>
            <w:r>
              <w:t>[GENERAL CHANGE] Outcome Type: Outcome (Indicator)</w:t>
            </w:r>
          </w:p>
        </w:tc>
        <w:tc>
          <w:tcPr>
            <w:tcW w:w="3239" w:type="dxa"/>
          </w:tcPr>
          <w:p w:rsidR="00B90142" w:rsidRDefault="00B90142" w:rsidP="000369D4">
            <w:pPr>
              <w:spacing w:before="0" w:line="240" w:lineRule="auto"/>
            </w:pPr>
            <w:r>
              <w:t>Old Item</w:t>
            </w:r>
          </w:p>
        </w:tc>
        <w:tc>
          <w:tcPr>
            <w:tcW w:w="3239" w:type="dxa"/>
          </w:tcPr>
          <w:p w:rsidR="00B90142" w:rsidRDefault="00B90142" w:rsidP="000369D4">
            <w:pPr>
              <w:spacing w:before="0" w:line="240" w:lineRule="auto"/>
            </w:pPr>
            <w:r>
              <w:t>New item</w:t>
            </w:r>
          </w:p>
        </w:tc>
        <w:tc>
          <w:tcPr>
            <w:tcW w:w="3239" w:type="dxa"/>
          </w:tcPr>
          <w:p w:rsidR="00B90142" w:rsidRDefault="00B90142" w:rsidP="000369D4">
            <w:pPr>
              <w:spacing w:before="0" w:line="240" w:lineRule="auto"/>
            </w:pPr>
            <w:r>
              <w:t>Notes</w:t>
            </w:r>
          </w:p>
        </w:tc>
      </w:tr>
      <w:tr w:rsidR="00E03218" w:rsidTr="00BA004D">
        <w:tc>
          <w:tcPr>
            <w:tcW w:w="3238" w:type="dxa"/>
          </w:tcPr>
          <w:p w:rsidR="00E03218" w:rsidRDefault="00BA004D" w:rsidP="00E03218">
            <w:pPr>
              <w:spacing w:before="0" w:line="240" w:lineRule="auto"/>
            </w:pPr>
            <w:r>
              <w:t xml:space="preserve">[SIMPLIFY LANGUAGE] </w:t>
            </w:r>
            <w:r w:rsidR="00E03218">
              <w:t>Survey Intro, part of first paragraph</w:t>
            </w:r>
          </w:p>
        </w:tc>
        <w:tc>
          <w:tcPr>
            <w:tcW w:w="3239" w:type="dxa"/>
          </w:tcPr>
          <w:p w:rsidR="00E03218" w:rsidRDefault="00E03218" w:rsidP="00E03218">
            <w:pPr>
              <w:spacing w:before="0" w:line="240" w:lineRule="auto"/>
            </w:pPr>
            <w:r w:rsidRPr="00FC32FE">
              <w:t>You received this survey</w:t>
            </w:r>
            <w:r>
              <w:t xml:space="preserve"> </w:t>
            </w:r>
            <w:r w:rsidRPr="00FC32FE">
              <w:t xml:space="preserve">because </w:t>
            </w:r>
            <w:r w:rsidRPr="00981F68">
              <w:rPr>
                <w:highlight w:val="yellow"/>
              </w:rPr>
              <w:t>you were identified by members of the CCI project team for [project name] as a person in your organization who knows the project well</w:t>
            </w:r>
            <w:r w:rsidRPr="00FC32FE">
              <w:t xml:space="preserve">. </w:t>
            </w:r>
          </w:p>
        </w:tc>
        <w:tc>
          <w:tcPr>
            <w:tcW w:w="3239" w:type="dxa"/>
          </w:tcPr>
          <w:p w:rsidR="00E03218" w:rsidRDefault="00E03218" w:rsidP="00E03218">
            <w:pPr>
              <w:spacing w:before="0" w:line="240" w:lineRule="auto"/>
            </w:pPr>
            <w:r w:rsidRPr="00FC32FE">
              <w:t xml:space="preserve">You </w:t>
            </w:r>
            <w:r>
              <w:t xml:space="preserve">received </w:t>
            </w:r>
            <w:r w:rsidRPr="00FC32FE">
              <w:t>this survey</w:t>
            </w:r>
            <w:r>
              <w:t xml:space="preserve"> </w:t>
            </w:r>
            <w:r w:rsidRPr="00FC32FE">
              <w:t xml:space="preserve">because </w:t>
            </w:r>
            <w:r w:rsidRPr="00981F68">
              <w:rPr>
                <w:highlight w:val="yellow"/>
              </w:rPr>
              <w:t>you know the [project name] well</w:t>
            </w:r>
            <w:r w:rsidRPr="00FC32FE">
              <w:t xml:space="preserve">. </w:t>
            </w:r>
          </w:p>
          <w:p w:rsidR="00E03218" w:rsidRDefault="00E03218" w:rsidP="00E03218">
            <w:pPr>
              <w:spacing w:before="0" w:line="240" w:lineRule="auto"/>
            </w:pPr>
          </w:p>
        </w:tc>
        <w:tc>
          <w:tcPr>
            <w:tcW w:w="3239" w:type="dxa"/>
          </w:tcPr>
          <w:p w:rsidR="00E03218" w:rsidRDefault="00E03218" w:rsidP="00E03218">
            <w:pPr>
              <w:spacing w:before="0" w:line="240" w:lineRule="auto"/>
            </w:pPr>
            <w:r>
              <w:t xml:space="preserve">Wanted to simplify. </w:t>
            </w:r>
          </w:p>
        </w:tc>
      </w:tr>
      <w:tr w:rsidR="00E03218" w:rsidTr="00BA004D">
        <w:trPr>
          <w:trHeight w:val="611"/>
        </w:trPr>
        <w:tc>
          <w:tcPr>
            <w:tcW w:w="3238" w:type="dxa"/>
          </w:tcPr>
          <w:p w:rsidR="00E03218" w:rsidRDefault="00E03218" w:rsidP="00E03218">
            <w:pPr>
              <w:spacing w:before="0" w:line="240" w:lineRule="auto"/>
            </w:pPr>
            <w:r>
              <w:t xml:space="preserve">[ADD] </w:t>
            </w:r>
            <w:r w:rsidR="00BA004D">
              <w:t xml:space="preserve">Practice: </w:t>
            </w:r>
            <w:r w:rsidRPr="00E03218">
              <w:t>Increased network-building with community members and non-traditional partners</w:t>
            </w:r>
            <w:r>
              <w:t xml:space="preserve"> (</w:t>
            </w:r>
            <w:r w:rsidRPr="00E03218">
              <w:t>Engagement of additional relevant cross-sector institutional partners in dialogue with community members</w:t>
            </w:r>
            <w:r>
              <w:t>)</w:t>
            </w:r>
          </w:p>
        </w:tc>
        <w:tc>
          <w:tcPr>
            <w:tcW w:w="3239" w:type="dxa"/>
          </w:tcPr>
          <w:p w:rsidR="00E03218" w:rsidRDefault="00E03218" w:rsidP="00E03218">
            <w:pPr>
              <w:spacing w:before="0" w:line="240" w:lineRule="auto"/>
            </w:pPr>
            <w:r w:rsidRPr="00471B18">
              <w:rPr>
                <w:rFonts w:asciiTheme="minorHAnsi" w:hAnsiTheme="minorHAnsi" w:cstheme="minorHAnsi"/>
                <w:b/>
                <w:szCs w:val="22"/>
              </w:rPr>
              <w:t>Q12</w:t>
            </w:r>
            <w:r>
              <w:rPr>
                <w:rFonts w:asciiTheme="minorHAnsi" w:hAnsiTheme="minorHAnsi" w:cstheme="minorHAnsi"/>
                <w:szCs w:val="22"/>
              </w:rPr>
              <w:t xml:space="preserve">. </w:t>
            </w:r>
            <w:r w:rsidRPr="00E03218">
              <w:t>Has your organization made asset-focused, community-driven collaboration a part of other community</w:t>
            </w:r>
            <w:r>
              <w:t xml:space="preserve"> </w:t>
            </w:r>
            <w:r w:rsidRPr="00E03218">
              <w:t>change efforts?</w:t>
            </w:r>
            <w:r>
              <w:t xml:space="preserve"> </w:t>
            </w:r>
            <w:r>
              <w:rPr>
                <w:rFonts w:asciiTheme="minorHAnsi" w:hAnsiTheme="minorHAnsi" w:cstheme="minorHAnsi"/>
                <w:szCs w:val="22"/>
              </w:rPr>
              <w:t>(</w:t>
            </w:r>
            <w:r w:rsidRPr="00471B18">
              <w:rPr>
                <w:rFonts w:asciiTheme="minorHAnsi" w:hAnsiTheme="minorHAnsi" w:cstheme="minorHAnsi"/>
                <w:szCs w:val="22"/>
              </w:rPr>
              <w:t>Yes</w:t>
            </w:r>
            <w:r>
              <w:rPr>
                <w:rFonts w:asciiTheme="minorHAnsi" w:hAnsiTheme="minorHAnsi" w:cstheme="minorHAnsi"/>
                <w:szCs w:val="22"/>
              </w:rPr>
              <w:t xml:space="preserve">; </w:t>
            </w:r>
            <w:r w:rsidRPr="00471B18">
              <w:rPr>
                <w:rFonts w:asciiTheme="minorHAnsi" w:hAnsiTheme="minorHAnsi" w:cstheme="minorHAnsi"/>
                <w:szCs w:val="22"/>
              </w:rPr>
              <w:t>No, but it is planning on doing this is the future</w:t>
            </w:r>
            <w:r>
              <w:rPr>
                <w:rFonts w:asciiTheme="minorHAnsi" w:hAnsiTheme="minorHAnsi" w:cstheme="minorHAnsi"/>
                <w:szCs w:val="22"/>
              </w:rPr>
              <w:t xml:space="preserve">; </w:t>
            </w:r>
            <w:r w:rsidRPr="00471B18">
              <w:rPr>
                <w:rFonts w:asciiTheme="minorHAnsi" w:hAnsiTheme="minorHAnsi" w:cstheme="minorHAnsi"/>
                <w:szCs w:val="22"/>
              </w:rPr>
              <w:t xml:space="preserve">No, </w:t>
            </w:r>
            <w:r w:rsidRPr="00E03218">
              <w:rPr>
                <w:rFonts w:asciiTheme="minorHAnsi" w:hAnsiTheme="minorHAnsi" w:cstheme="minorHAnsi"/>
                <w:szCs w:val="22"/>
              </w:rPr>
              <w:t>and</w:t>
            </w:r>
            <w:r w:rsidRPr="00471B18">
              <w:rPr>
                <w:rFonts w:asciiTheme="minorHAnsi" w:hAnsiTheme="minorHAnsi" w:cstheme="minorHAnsi"/>
                <w:szCs w:val="22"/>
              </w:rPr>
              <w:t xml:space="preserve"> there are no plans to do this is the future</w:t>
            </w:r>
            <w:r w:rsidR="00EB5EC3">
              <w:rPr>
                <w:rFonts w:asciiTheme="minorHAnsi" w:hAnsiTheme="minorHAnsi" w:cstheme="minorHAnsi"/>
                <w:szCs w:val="22"/>
              </w:rPr>
              <w:t>, Don’t know</w:t>
            </w:r>
            <w:r>
              <w:rPr>
                <w:rFonts w:asciiTheme="minorHAnsi" w:hAnsiTheme="minorHAnsi" w:cstheme="minorHAnsi"/>
                <w:szCs w:val="22"/>
              </w:rPr>
              <w:t>)</w:t>
            </w:r>
            <w:r w:rsidRPr="00471B18">
              <w:rPr>
                <w:rFonts w:asciiTheme="minorHAnsi" w:hAnsiTheme="minorHAnsi" w:cstheme="minorHAnsi"/>
                <w:szCs w:val="22"/>
              </w:rPr>
              <w:t xml:space="preserve"> </w:t>
            </w:r>
          </w:p>
        </w:tc>
        <w:tc>
          <w:tcPr>
            <w:tcW w:w="3239" w:type="dxa"/>
          </w:tcPr>
          <w:p w:rsidR="00E03218" w:rsidRDefault="00E03218" w:rsidP="00E03218">
            <w:pPr>
              <w:spacing w:before="0" w:line="240" w:lineRule="auto"/>
              <w:rPr>
                <w:rFonts w:asciiTheme="minorHAnsi" w:hAnsiTheme="minorHAnsi" w:cstheme="minorHAnsi"/>
                <w:szCs w:val="22"/>
              </w:rPr>
            </w:pPr>
            <w:r w:rsidRPr="00471B18">
              <w:rPr>
                <w:rFonts w:asciiTheme="minorHAnsi" w:hAnsiTheme="minorHAnsi" w:cstheme="minorHAnsi"/>
                <w:b/>
                <w:szCs w:val="22"/>
              </w:rPr>
              <w:t>Q12</w:t>
            </w:r>
            <w:r>
              <w:rPr>
                <w:rFonts w:asciiTheme="minorHAnsi" w:hAnsiTheme="minorHAnsi" w:cstheme="minorHAnsi"/>
                <w:szCs w:val="22"/>
              </w:rPr>
              <w:t>. Did you</w:t>
            </w:r>
            <w:r w:rsidRPr="00471B18">
              <w:rPr>
                <w:rFonts w:asciiTheme="minorHAnsi" w:hAnsiTheme="minorHAnsi" w:cstheme="minorHAnsi"/>
                <w:szCs w:val="22"/>
              </w:rPr>
              <w:t>r organization</w:t>
            </w:r>
            <w:r>
              <w:rPr>
                <w:rFonts w:asciiTheme="minorHAnsi" w:hAnsiTheme="minorHAnsi" w:cstheme="minorHAnsi"/>
                <w:szCs w:val="22"/>
              </w:rPr>
              <w:t>…? (</w:t>
            </w:r>
            <w:r w:rsidRPr="00471B18">
              <w:rPr>
                <w:rFonts w:asciiTheme="minorHAnsi" w:hAnsiTheme="minorHAnsi" w:cstheme="minorHAnsi"/>
                <w:szCs w:val="22"/>
              </w:rPr>
              <w:t>Yes</w:t>
            </w:r>
            <w:r>
              <w:rPr>
                <w:rFonts w:asciiTheme="minorHAnsi" w:hAnsiTheme="minorHAnsi" w:cstheme="minorHAnsi"/>
                <w:szCs w:val="22"/>
              </w:rPr>
              <w:t xml:space="preserve">; </w:t>
            </w:r>
            <w:r w:rsidRPr="00471B18">
              <w:rPr>
                <w:rFonts w:asciiTheme="minorHAnsi" w:hAnsiTheme="minorHAnsi" w:cstheme="minorHAnsi"/>
                <w:szCs w:val="22"/>
              </w:rPr>
              <w:t>No, but it is planning on doing this is the future</w:t>
            </w:r>
            <w:r>
              <w:rPr>
                <w:rFonts w:asciiTheme="minorHAnsi" w:hAnsiTheme="minorHAnsi" w:cstheme="minorHAnsi"/>
                <w:szCs w:val="22"/>
              </w:rPr>
              <w:t xml:space="preserve">; </w:t>
            </w:r>
            <w:r w:rsidRPr="00471B18">
              <w:rPr>
                <w:rFonts w:asciiTheme="minorHAnsi" w:hAnsiTheme="minorHAnsi" w:cstheme="minorHAnsi"/>
                <w:szCs w:val="22"/>
              </w:rPr>
              <w:t xml:space="preserve">No, </w:t>
            </w:r>
            <w:r w:rsidRPr="00E03218">
              <w:rPr>
                <w:rFonts w:asciiTheme="minorHAnsi" w:hAnsiTheme="minorHAnsi" w:cstheme="minorHAnsi"/>
                <w:szCs w:val="22"/>
              </w:rPr>
              <w:t>and</w:t>
            </w:r>
            <w:r w:rsidRPr="00471B18">
              <w:rPr>
                <w:rFonts w:asciiTheme="minorHAnsi" w:hAnsiTheme="minorHAnsi" w:cstheme="minorHAnsi"/>
                <w:szCs w:val="22"/>
              </w:rPr>
              <w:t xml:space="preserve"> there are no plans to do this is the future</w:t>
            </w:r>
            <w:r w:rsidR="00EB5EC3">
              <w:rPr>
                <w:rFonts w:asciiTheme="minorHAnsi" w:hAnsiTheme="minorHAnsi" w:cstheme="minorHAnsi"/>
                <w:szCs w:val="22"/>
              </w:rPr>
              <w:t>; Don’t know</w:t>
            </w:r>
            <w:r>
              <w:rPr>
                <w:rFonts w:asciiTheme="minorHAnsi" w:hAnsiTheme="minorHAnsi" w:cstheme="minorHAnsi"/>
                <w:szCs w:val="22"/>
              </w:rPr>
              <w:t>)</w:t>
            </w:r>
            <w:r w:rsidRPr="00471B18">
              <w:rPr>
                <w:rFonts w:asciiTheme="minorHAnsi" w:hAnsiTheme="minorHAnsi" w:cstheme="minorHAnsi"/>
                <w:szCs w:val="22"/>
              </w:rPr>
              <w:t xml:space="preserve"> </w:t>
            </w:r>
          </w:p>
          <w:p w:rsidR="00E03218" w:rsidRDefault="00E03218" w:rsidP="00E03218">
            <w:pPr>
              <w:spacing w:before="0" w:line="240" w:lineRule="auto"/>
              <w:rPr>
                <w:rFonts w:asciiTheme="minorHAnsi" w:hAnsiTheme="minorHAnsi" w:cstheme="minorHAnsi"/>
                <w:szCs w:val="22"/>
              </w:rPr>
            </w:pPr>
            <w:r w:rsidRPr="00496A9E">
              <w:rPr>
                <w:rFonts w:asciiTheme="minorHAnsi" w:hAnsiTheme="minorHAnsi" w:cstheme="minorHAnsi"/>
                <w:b/>
                <w:szCs w:val="22"/>
                <w:highlight w:val="yellow"/>
              </w:rPr>
              <w:t>A.</w:t>
            </w:r>
            <w:r w:rsidRPr="00496A9E">
              <w:rPr>
                <w:rFonts w:asciiTheme="minorHAnsi" w:hAnsiTheme="minorHAnsi" w:cstheme="minorHAnsi"/>
                <w:szCs w:val="22"/>
                <w:highlight w:val="yellow"/>
              </w:rPr>
              <w:t xml:space="preserve"> Interact directly with community members, as part of this project?</w:t>
            </w:r>
          </w:p>
          <w:p w:rsidR="00E03218" w:rsidRPr="00E03218" w:rsidRDefault="00E03218" w:rsidP="00E03218">
            <w:pPr>
              <w:spacing w:before="0" w:line="240" w:lineRule="auto"/>
              <w:rPr>
                <w:rFonts w:asciiTheme="minorHAnsi" w:hAnsiTheme="minorHAnsi" w:cstheme="minorHAnsi"/>
                <w:szCs w:val="22"/>
              </w:rPr>
            </w:pPr>
            <w:r w:rsidRPr="00496A9E">
              <w:rPr>
                <w:rFonts w:asciiTheme="minorHAnsi" w:hAnsiTheme="minorHAnsi" w:cstheme="minorHAnsi"/>
                <w:b/>
                <w:szCs w:val="22"/>
              </w:rPr>
              <w:t>B.</w:t>
            </w:r>
            <w:r>
              <w:rPr>
                <w:rFonts w:asciiTheme="minorHAnsi" w:hAnsiTheme="minorHAnsi" w:cstheme="minorHAnsi"/>
                <w:szCs w:val="22"/>
              </w:rPr>
              <w:t xml:space="preserve"> M</w:t>
            </w:r>
            <w:r w:rsidRPr="00496A9E">
              <w:rPr>
                <w:rFonts w:asciiTheme="minorHAnsi" w:hAnsiTheme="minorHAnsi" w:cstheme="minorHAnsi"/>
                <w:szCs w:val="22"/>
              </w:rPr>
              <w:t>ake asset-focused, community-driven collaboration a part of other community change efforts?</w:t>
            </w:r>
          </w:p>
        </w:tc>
        <w:tc>
          <w:tcPr>
            <w:tcW w:w="3239" w:type="dxa"/>
          </w:tcPr>
          <w:p w:rsidR="00E03218" w:rsidRDefault="00E03218" w:rsidP="00E03218">
            <w:pPr>
              <w:spacing w:before="0" w:line="240" w:lineRule="auto"/>
            </w:pPr>
            <w:r>
              <w:t>Added so can triangulate with project team reports of connecting partners with community members in the context of the project</w:t>
            </w:r>
          </w:p>
        </w:tc>
      </w:tr>
    </w:tbl>
    <w:p w:rsidR="00C40A10" w:rsidRDefault="00C40A10"/>
    <w:sectPr w:rsidR="00C40A10" w:rsidSect="00E2496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E00"/>
    <w:multiLevelType w:val="multilevel"/>
    <w:tmpl w:val="1BBE926E"/>
    <w:lvl w:ilvl="0">
      <w:start w:val="1"/>
      <w:numFmt w:val="decimal"/>
      <w:pStyle w:val="TableNum1"/>
      <w:lvlText w:val="%1."/>
      <w:lvlJc w:val="left"/>
      <w:pPr>
        <w:ind w:left="432" w:hanging="288"/>
      </w:pPr>
      <w:rPr>
        <w:rFonts w:ascii="Calibri Light" w:hAnsi="Calibri Light" w:hint="default"/>
        <w:b w:val="0"/>
        <w:i w:val="0"/>
        <w:color w:val="231F20" w:themeColor="text1"/>
        <w:sz w:val="20"/>
      </w:rPr>
    </w:lvl>
    <w:lvl w:ilvl="1">
      <w:start w:val="1"/>
      <w:numFmt w:val="lowerLetter"/>
      <w:pStyle w:val="TableNum2"/>
      <w:lvlText w:val="%2."/>
      <w:lvlJc w:val="left"/>
      <w:pPr>
        <w:ind w:left="576" w:hanging="288"/>
      </w:pPr>
      <w:rPr>
        <w:rFonts w:ascii="Calibri Light" w:hAnsi="Calibri Light" w:hint="default"/>
        <w:b w:val="0"/>
        <w:i w:val="0"/>
        <w:sz w:val="20"/>
      </w:rPr>
    </w:lvl>
    <w:lvl w:ilvl="2">
      <w:start w:val="1"/>
      <w:numFmt w:val="lowerRoman"/>
      <w:pStyle w:val="TableNum3"/>
      <w:lvlText w:val="%3."/>
      <w:lvlJc w:val="left"/>
      <w:pPr>
        <w:ind w:left="936" w:hanging="360"/>
      </w:pPr>
      <w:rPr>
        <w:rFonts w:ascii="Calibri Light" w:hAnsi="Calibri Light" w:hint="default"/>
        <w:b w:val="0"/>
        <w:i w:val="0"/>
        <w:sz w:val="20"/>
      </w:rPr>
    </w:lvl>
    <w:lvl w:ilvl="3">
      <w:start w:val="1"/>
      <w:numFmt w:val="decimal"/>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B544DC0"/>
    <w:multiLevelType w:val="multilevel"/>
    <w:tmpl w:val="634E3408"/>
    <w:lvl w:ilvl="0">
      <w:start w:val="1"/>
      <w:numFmt w:val="upperLetter"/>
      <w:pStyle w:val="Let1ORS"/>
      <w:lvlText w:val="%1."/>
      <w:lvlJc w:val="left"/>
      <w:pPr>
        <w:ind w:left="720" w:hanging="360"/>
      </w:pPr>
      <w:rPr>
        <w:rFonts w:ascii="Calibri Light" w:hAnsi="Calibri Light" w:hint="default"/>
        <w:b w:val="0"/>
        <w:i w:val="0"/>
        <w:color w:val="231F20" w:themeColor="text1"/>
        <w:sz w:val="21"/>
      </w:rPr>
    </w:lvl>
    <w:lvl w:ilvl="1">
      <w:start w:val="1"/>
      <w:numFmt w:val="lowerLetter"/>
      <w:pStyle w:val="Let2ORS"/>
      <w:lvlText w:val="%2."/>
      <w:lvlJc w:val="left"/>
      <w:pPr>
        <w:ind w:left="1080" w:hanging="360"/>
      </w:pPr>
      <w:rPr>
        <w:rFonts w:ascii="Calibri Light" w:hAnsi="Calibri Light" w:hint="default"/>
        <w:b w:val="0"/>
        <w:i w:val="0"/>
        <w:color w:val="231F20" w:themeColor="text1"/>
        <w:sz w:val="21"/>
      </w:rPr>
    </w:lvl>
    <w:lvl w:ilvl="2">
      <w:start w:val="1"/>
      <w:numFmt w:val="lowerRoman"/>
      <w:pStyle w:val="Let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
    <w:nsid w:val="140B0E51"/>
    <w:multiLevelType w:val="multilevel"/>
    <w:tmpl w:val="CEECCDEE"/>
    <w:lvl w:ilvl="0">
      <w:start w:val="1"/>
      <w:numFmt w:val="bullet"/>
      <w:pStyle w:val="Bul1ORS"/>
      <w:lvlText w:val=""/>
      <w:lvlJc w:val="left"/>
      <w:pPr>
        <w:ind w:left="648" w:hanging="288"/>
      </w:pPr>
      <w:rPr>
        <w:rFonts w:ascii="Symbol" w:hAnsi="Symbol" w:hint="default"/>
        <w:color w:val="231F20" w:themeColor="text1"/>
        <w:sz w:val="18"/>
      </w:rPr>
    </w:lvl>
    <w:lvl w:ilvl="1">
      <w:start w:val="1"/>
      <w:numFmt w:val="bullet"/>
      <w:lvlRestart w:val="0"/>
      <w:pStyle w:val="Bul2ORS"/>
      <w:lvlText w:val=""/>
      <w:lvlJc w:val="left"/>
      <w:pPr>
        <w:ind w:left="1008" w:hanging="288"/>
      </w:pPr>
      <w:rPr>
        <w:rFonts w:ascii="Symbol" w:hAnsi="Symbol" w:hint="default"/>
        <w:color w:val="231F20" w:themeColor="text1"/>
        <w:sz w:val="18"/>
      </w:rPr>
    </w:lvl>
    <w:lvl w:ilvl="2">
      <w:start w:val="1"/>
      <w:numFmt w:val="bullet"/>
      <w:lvlRestart w:val="0"/>
      <w:pStyle w:val="Bul3ORS"/>
      <w:lvlText w:val="○"/>
      <w:lvlJc w:val="left"/>
      <w:pPr>
        <w:ind w:left="1368" w:hanging="288"/>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2C084A"/>
    <w:multiLevelType w:val="multilevel"/>
    <w:tmpl w:val="88C45A3E"/>
    <w:lvl w:ilvl="0">
      <w:start w:val="1"/>
      <w:numFmt w:val="decimal"/>
      <w:pStyle w:val="BigNumbers"/>
      <w:lvlText w:val="%1."/>
      <w:lvlJc w:val="left"/>
      <w:pPr>
        <w:ind w:left="720" w:hanging="360"/>
      </w:pPr>
      <w:rPr>
        <w:rFonts w:ascii="Calibri Light" w:hAnsi="Calibri Light" w:hint="default"/>
        <w:b w:val="0"/>
        <w:i/>
        <w:color w:val="E5801C" w:themeColor="accent4"/>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C3A1BF9"/>
    <w:multiLevelType w:val="multilevel"/>
    <w:tmpl w:val="41CEDBE6"/>
    <w:lvl w:ilvl="0">
      <w:start w:val="1"/>
      <w:numFmt w:val="decimal"/>
      <w:pStyle w:val="Num1ORS"/>
      <w:lvlText w:val="%1."/>
      <w:lvlJc w:val="left"/>
      <w:pPr>
        <w:ind w:left="720" w:hanging="360"/>
      </w:pPr>
      <w:rPr>
        <w:rFonts w:ascii="Calibri Light" w:hAnsi="Calibri Light" w:hint="default"/>
        <w:b w:val="0"/>
        <w:i w:val="0"/>
        <w:color w:val="231F20" w:themeColor="text1"/>
        <w:sz w:val="21"/>
        <w:szCs w:val="32"/>
      </w:rPr>
    </w:lvl>
    <w:lvl w:ilvl="1">
      <w:start w:val="1"/>
      <w:numFmt w:val="lowerLetter"/>
      <w:pStyle w:val="Num2ORS"/>
      <w:lvlText w:val="%2."/>
      <w:lvlJc w:val="left"/>
      <w:pPr>
        <w:ind w:left="1080" w:hanging="360"/>
      </w:pPr>
      <w:rPr>
        <w:rFonts w:ascii="Calibri Light" w:hAnsi="Calibri Light" w:hint="default"/>
        <w:b w:val="0"/>
        <w:i w:val="0"/>
        <w:color w:val="231F20" w:themeColor="text1"/>
        <w:sz w:val="21"/>
      </w:rPr>
    </w:lvl>
    <w:lvl w:ilvl="2">
      <w:start w:val="1"/>
      <w:numFmt w:val="lowerRoman"/>
      <w:pStyle w:val="Num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color w:val="4F545C" w:themeColor="text2"/>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5">
    <w:nsid w:val="583A7C57"/>
    <w:multiLevelType w:val="multilevel"/>
    <w:tmpl w:val="EB0EFEE8"/>
    <w:lvl w:ilvl="0">
      <w:start w:val="1"/>
      <w:numFmt w:val="bullet"/>
      <w:pStyle w:val="TableBul1"/>
      <w:lvlText w:val=""/>
      <w:lvlJc w:val="left"/>
      <w:pPr>
        <w:ind w:left="259" w:hanging="187"/>
      </w:pPr>
      <w:rPr>
        <w:rFonts w:ascii="Symbol" w:hAnsi="Symbol" w:hint="default"/>
        <w:color w:val="231F20" w:themeColor="text1"/>
        <w:sz w:val="18"/>
      </w:rPr>
    </w:lvl>
    <w:lvl w:ilvl="1">
      <w:start w:val="1"/>
      <w:numFmt w:val="bullet"/>
      <w:lvlRestart w:val="0"/>
      <w:pStyle w:val="TableBul2"/>
      <w:lvlText w:val=""/>
      <w:lvlJc w:val="left"/>
      <w:pPr>
        <w:ind w:left="418" w:hanging="188"/>
      </w:pPr>
      <w:rPr>
        <w:rFonts w:ascii="Symbol" w:hAnsi="Symbol" w:hint="default"/>
        <w:color w:val="231F20" w:themeColor="text1"/>
        <w:sz w:val="18"/>
      </w:rPr>
    </w:lvl>
    <w:lvl w:ilvl="2">
      <w:start w:val="1"/>
      <w:numFmt w:val="bullet"/>
      <w:lvlRestart w:val="0"/>
      <w:pStyle w:val="TableBul3"/>
      <w:lvlText w:val="○"/>
      <w:lvlJc w:val="left"/>
      <w:pPr>
        <w:ind w:left="648" w:hanging="259"/>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B6A5552"/>
    <w:multiLevelType w:val="hybridMultilevel"/>
    <w:tmpl w:val="9C20F1C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
  </w:num>
  <w:num w:numId="3">
    <w:abstractNumId w:val="2"/>
  </w:num>
  <w:num w:numId="4">
    <w:abstractNumId w:val="4"/>
  </w:num>
  <w:num w:numId="5">
    <w:abstractNumId w:val="4"/>
  </w:num>
  <w:num w:numId="6">
    <w:abstractNumId w:val="4"/>
  </w:num>
  <w:num w:numId="7">
    <w:abstractNumId w:val="1"/>
  </w:num>
  <w:num w:numId="8">
    <w:abstractNumId w:val="1"/>
  </w:num>
  <w:num w:numId="9">
    <w:abstractNumId w:val="1"/>
  </w:num>
  <w:num w:numId="10">
    <w:abstractNumId w:val="3"/>
  </w:num>
  <w:num w:numId="11">
    <w:abstractNumId w:val="5"/>
  </w:num>
  <w:num w:numId="12">
    <w:abstractNumId w:val="5"/>
  </w:num>
  <w:num w:numId="13">
    <w:abstractNumId w:val="5"/>
  </w:num>
  <w:num w:numId="14">
    <w:abstractNumId w:val="0"/>
  </w:num>
  <w:num w:numId="15">
    <w:abstractNumId w:val="0"/>
  </w:num>
  <w:num w:numId="16">
    <w:abstractNumId w:val="0"/>
  </w:num>
  <w:num w:numId="17">
    <w:abstractNumId w:val="2"/>
  </w:num>
  <w:num w:numId="18">
    <w:abstractNumId w:val="2"/>
  </w:num>
  <w:num w:numId="19">
    <w:abstractNumId w:val="2"/>
  </w:num>
  <w:num w:numId="20">
    <w:abstractNumId w:val="4"/>
  </w:num>
  <w:num w:numId="21">
    <w:abstractNumId w:val="4"/>
  </w:num>
  <w:num w:numId="22">
    <w:abstractNumId w:val="4"/>
  </w:num>
  <w:num w:numId="23">
    <w:abstractNumId w:val="1"/>
  </w:num>
  <w:num w:numId="24">
    <w:abstractNumId w:val="1"/>
  </w:num>
  <w:num w:numId="25">
    <w:abstractNumId w:val="1"/>
  </w:num>
  <w:num w:numId="26">
    <w:abstractNumId w:val="3"/>
  </w:num>
  <w:num w:numId="27">
    <w:abstractNumId w:val="5"/>
  </w:num>
  <w:num w:numId="28">
    <w:abstractNumId w:val="5"/>
  </w:num>
  <w:num w:numId="29">
    <w:abstractNumId w:val="5"/>
  </w:num>
  <w:num w:numId="30">
    <w:abstractNumId w:val="0"/>
  </w:num>
  <w:num w:numId="31">
    <w:abstractNumId w:val="0"/>
  </w:num>
  <w:num w:numId="32">
    <w:abstractNumId w:val="0"/>
  </w:num>
  <w:num w:numId="33">
    <w:abstractNumId w:val="2"/>
  </w:num>
  <w:num w:numId="34">
    <w:abstractNumId w:val="2"/>
  </w:num>
  <w:num w:numId="35">
    <w:abstractNumId w:val="2"/>
  </w:num>
  <w:num w:numId="36">
    <w:abstractNumId w:val="4"/>
  </w:num>
  <w:num w:numId="37">
    <w:abstractNumId w:val="4"/>
  </w:num>
  <w:num w:numId="38">
    <w:abstractNumId w:val="4"/>
  </w:num>
  <w:num w:numId="39">
    <w:abstractNumId w:val="1"/>
  </w:num>
  <w:num w:numId="40">
    <w:abstractNumId w:val="1"/>
  </w:num>
  <w:num w:numId="41">
    <w:abstractNumId w:val="1"/>
  </w:num>
  <w:num w:numId="42">
    <w:abstractNumId w:val="3"/>
  </w:num>
  <w:num w:numId="43">
    <w:abstractNumId w:val="5"/>
  </w:num>
  <w:num w:numId="44">
    <w:abstractNumId w:val="5"/>
  </w:num>
  <w:num w:numId="45">
    <w:abstractNumId w:val="5"/>
  </w:num>
  <w:num w:numId="46">
    <w:abstractNumId w:val="0"/>
  </w:num>
  <w:num w:numId="47">
    <w:abstractNumId w:val="0"/>
  </w:num>
  <w:num w:numId="48">
    <w:abstractNumId w:val="0"/>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63"/>
    <w:rsid w:val="000618D8"/>
    <w:rsid w:val="000E5193"/>
    <w:rsid w:val="000F0F14"/>
    <w:rsid w:val="000F5C4D"/>
    <w:rsid w:val="001C3EC8"/>
    <w:rsid w:val="001C495D"/>
    <w:rsid w:val="00350116"/>
    <w:rsid w:val="00396863"/>
    <w:rsid w:val="00571284"/>
    <w:rsid w:val="006464C9"/>
    <w:rsid w:val="006D527A"/>
    <w:rsid w:val="006E03F1"/>
    <w:rsid w:val="007630B8"/>
    <w:rsid w:val="007E1FB6"/>
    <w:rsid w:val="008461EF"/>
    <w:rsid w:val="0091398B"/>
    <w:rsid w:val="00981F68"/>
    <w:rsid w:val="00A2436E"/>
    <w:rsid w:val="00B90142"/>
    <w:rsid w:val="00BA004D"/>
    <w:rsid w:val="00C12524"/>
    <w:rsid w:val="00C26E26"/>
    <w:rsid w:val="00C40A10"/>
    <w:rsid w:val="00D55B09"/>
    <w:rsid w:val="00D91988"/>
    <w:rsid w:val="00DA3829"/>
    <w:rsid w:val="00DF2992"/>
    <w:rsid w:val="00E03218"/>
    <w:rsid w:val="00E21992"/>
    <w:rsid w:val="00E24963"/>
    <w:rsid w:val="00EB5EC3"/>
    <w:rsid w:val="00F15A2A"/>
    <w:rsid w:val="00F65DD6"/>
    <w:rsid w:val="00F749A0"/>
    <w:rsid w:val="00FC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396863"/>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396863"/>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1"/>
    <w:qFormat/>
    <w:rsid w:val="00396863"/>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1"/>
    <w:qFormat/>
    <w:rsid w:val="00396863"/>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396863"/>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396863"/>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396863"/>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1"/>
    <w:rsid w:val="00396863"/>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396863"/>
    <w:pPr>
      <w:numPr>
        <w:numId w:val="35"/>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396863"/>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396863"/>
    <w:pPr>
      <w:numPr>
        <w:ilvl w:val="1"/>
      </w:numPr>
      <w:spacing w:before="60"/>
    </w:pPr>
  </w:style>
  <w:style w:type="character" w:customStyle="1" w:styleId="Bul2ORSChar">
    <w:name w:val="Bul 2 ORS Char"/>
    <w:basedOn w:val="Bul1ORSChar"/>
    <w:link w:val="Bul2ORS"/>
    <w:uiPriority w:val="3"/>
    <w:rsid w:val="00396863"/>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396863"/>
    <w:pPr>
      <w:numPr>
        <w:ilvl w:val="2"/>
        <w:numId w:val="19"/>
      </w:numPr>
    </w:pPr>
  </w:style>
  <w:style w:type="character" w:customStyle="1" w:styleId="Bul3ORSChar">
    <w:name w:val="Bul 3 ORS Char"/>
    <w:basedOn w:val="DefaultParagraphFont"/>
    <w:link w:val="Bul3ORS"/>
    <w:uiPriority w:val="3"/>
    <w:rsid w:val="00396863"/>
    <w:rPr>
      <w:rFonts w:ascii="Calibri Light" w:hAnsi="Calibri Light" w:cs="Times New Roman"/>
      <w:color w:val="231F20" w:themeColor="text1"/>
      <w:szCs w:val="24"/>
    </w:rPr>
  </w:style>
  <w:style w:type="paragraph" w:customStyle="1" w:styleId="Num1ORS">
    <w:name w:val="Num 1 ORS"/>
    <w:link w:val="Num1ORSChar"/>
    <w:uiPriority w:val="8"/>
    <w:qFormat/>
    <w:rsid w:val="00396863"/>
    <w:pPr>
      <w:numPr>
        <w:numId w:val="38"/>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396863"/>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396863"/>
    <w:pPr>
      <w:numPr>
        <w:ilvl w:val="1"/>
      </w:numPr>
      <w:spacing w:before="60"/>
    </w:pPr>
    <w:rPr>
      <w:color w:val="231F20"/>
    </w:rPr>
  </w:style>
  <w:style w:type="character" w:customStyle="1" w:styleId="Num2ORSChar">
    <w:name w:val="Num 2 ORS Char"/>
    <w:basedOn w:val="Num1ORSChar"/>
    <w:link w:val="Num2ORS"/>
    <w:uiPriority w:val="8"/>
    <w:rsid w:val="00396863"/>
    <w:rPr>
      <w:rFonts w:ascii="Calibri Light" w:hAnsi="Calibri Light" w:cs="Times New Roman"/>
      <w:color w:val="231F20"/>
      <w:szCs w:val="24"/>
    </w:rPr>
  </w:style>
  <w:style w:type="paragraph" w:customStyle="1" w:styleId="Num3ORS">
    <w:name w:val="Num 3 ORS"/>
    <w:basedOn w:val="Num2ORS"/>
    <w:link w:val="Num3ORSChar"/>
    <w:uiPriority w:val="8"/>
    <w:qFormat/>
    <w:rsid w:val="00396863"/>
    <w:pPr>
      <w:numPr>
        <w:ilvl w:val="2"/>
        <w:numId w:val="4"/>
      </w:numPr>
    </w:pPr>
    <w:rPr>
      <w:color w:val="231F20" w:themeColor="text1"/>
    </w:rPr>
  </w:style>
  <w:style w:type="character" w:customStyle="1" w:styleId="Num3ORSChar">
    <w:name w:val="Num 3 ORS Char"/>
    <w:basedOn w:val="Num1ORSChar"/>
    <w:link w:val="Num3ORS"/>
    <w:uiPriority w:val="8"/>
    <w:rsid w:val="00396863"/>
    <w:rPr>
      <w:rFonts w:ascii="Calibri Light" w:hAnsi="Calibri Light" w:cs="Times New Roman"/>
      <w:color w:val="231F20" w:themeColor="text1"/>
      <w:szCs w:val="24"/>
    </w:rPr>
  </w:style>
  <w:style w:type="paragraph" w:customStyle="1" w:styleId="Let1ORS">
    <w:name w:val="Let 1 ORS"/>
    <w:link w:val="Let1ORSChar"/>
    <w:uiPriority w:val="9"/>
    <w:qFormat/>
    <w:rsid w:val="00396863"/>
    <w:pPr>
      <w:numPr>
        <w:numId w:val="41"/>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396863"/>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396863"/>
    <w:pPr>
      <w:numPr>
        <w:ilvl w:val="1"/>
      </w:numPr>
      <w:spacing w:before="60"/>
    </w:pPr>
    <w:rPr>
      <w:color w:val="231F20"/>
    </w:rPr>
  </w:style>
  <w:style w:type="character" w:customStyle="1" w:styleId="Let2ORSChar">
    <w:name w:val="Let 2 ORS Char"/>
    <w:basedOn w:val="Let1ORSChar"/>
    <w:link w:val="Let2ORS"/>
    <w:uiPriority w:val="9"/>
    <w:rsid w:val="00396863"/>
    <w:rPr>
      <w:rFonts w:ascii="Calibri Light" w:hAnsi="Calibri Light" w:cs="Times New Roman"/>
      <w:color w:val="231F20"/>
      <w:szCs w:val="24"/>
    </w:rPr>
  </w:style>
  <w:style w:type="paragraph" w:customStyle="1" w:styleId="Let3ORS">
    <w:name w:val="Let 3 ORS"/>
    <w:basedOn w:val="Let2ORS"/>
    <w:link w:val="Let3ORSChar"/>
    <w:uiPriority w:val="9"/>
    <w:qFormat/>
    <w:rsid w:val="00396863"/>
    <w:pPr>
      <w:numPr>
        <w:ilvl w:val="2"/>
        <w:numId w:val="25"/>
      </w:numPr>
    </w:pPr>
  </w:style>
  <w:style w:type="character" w:customStyle="1" w:styleId="Let3ORSChar">
    <w:name w:val="Let 3 ORS Char"/>
    <w:basedOn w:val="Let1ORSChar"/>
    <w:link w:val="Let3ORS"/>
    <w:uiPriority w:val="9"/>
    <w:rsid w:val="00396863"/>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396863"/>
    <w:rPr>
      <w:rFonts w:cs="Times New Roman"/>
      <w:b/>
      <w:color w:val="80838A" w:themeColor="accent1"/>
      <w:szCs w:val="24"/>
    </w:rPr>
  </w:style>
  <w:style w:type="paragraph" w:customStyle="1" w:styleId="TableCapt">
    <w:name w:val="Table Capt."/>
    <w:basedOn w:val="Normal"/>
    <w:next w:val="Normal"/>
    <w:link w:val="Tabl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396863"/>
    <w:rPr>
      <w:rFonts w:cs="Times New Roman"/>
      <w:b/>
      <w:color w:val="80838A" w:themeColor="accent1"/>
      <w:szCs w:val="24"/>
    </w:rPr>
  </w:style>
  <w:style w:type="paragraph" w:customStyle="1" w:styleId="CallOutOrange">
    <w:name w:val="CallOut Orange"/>
    <w:basedOn w:val="Normal"/>
    <w:link w:val="CallOutOrangeChar"/>
    <w:uiPriority w:val="12"/>
    <w:qFormat/>
    <w:rsid w:val="00396863"/>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396863"/>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396863"/>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396863"/>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396863"/>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396863"/>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396863"/>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396863"/>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396863"/>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396863"/>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396863"/>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396863"/>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396863"/>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396863"/>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396863"/>
    <w:pPr>
      <w:numPr>
        <w:numId w:val="10"/>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396863"/>
    <w:rPr>
      <w:rFonts w:eastAsia="Arial" w:cs="Arial"/>
      <w:color w:val="231F20" w:themeColor="text1"/>
      <w:szCs w:val="21"/>
    </w:rPr>
  </w:style>
  <w:style w:type="paragraph" w:customStyle="1" w:styleId="TableText">
    <w:name w:val="Table Text"/>
    <w:basedOn w:val="Normal"/>
    <w:link w:val="TableTextChar"/>
    <w:uiPriority w:val="5"/>
    <w:qFormat/>
    <w:rsid w:val="00396863"/>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396863"/>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396863"/>
    <w:pPr>
      <w:numPr>
        <w:numId w:val="45"/>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396863"/>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396863"/>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396863"/>
    <w:pPr>
      <w:numPr>
        <w:ilvl w:val="1"/>
      </w:numPr>
      <w:spacing w:before="60"/>
    </w:pPr>
    <w:rPr>
      <w:color w:val="231F20"/>
      <w:sz w:val="21"/>
    </w:rPr>
  </w:style>
  <w:style w:type="character" w:customStyle="1" w:styleId="TableBul2Char">
    <w:name w:val="Table Bul 2 Char"/>
    <w:basedOn w:val="TableBul1Char"/>
    <w:link w:val="TableBul2"/>
    <w:uiPriority w:val="15"/>
    <w:rsid w:val="00396863"/>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396863"/>
    <w:pPr>
      <w:numPr>
        <w:ilvl w:val="2"/>
        <w:numId w:val="29"/>
      </w:numPr>
    </w:pPr>
  </w:style>
  <w:style w:type="character" w:customStyle="1" w:styleId="TableBul3Char">
    <w:name w:val="Table Bul 3 Char"/>
    <w:basedOn w:val="TableBul2Char"/>
    <w:link w:val="TableBul3"/>
    <w:uiPriority w:val="15"/>
    <w:rsid w:val="00396863"/>
    <w:rPr>
      <w:rFonts w:ascii="Calibri Light" w:hAnsi="Calibri Light" w:cs="Times New Roman"/>
      <w:color w:val="231F20"/>
      <w:sz w:val="21"/>
      <w:szCs w:val="24"/>
    </w:rPr>
  </w:style>
  <w:style w:type="paragraph" w:customStyle="1" w:styleId="TableNum1">
    <w:name w:val="Table Num 1"/>
    <w:link w:val="TableNum1Char"/>
    <w:uiPriority w:val="15"/>
    <w:qFormat/>
    <w:rsid w:val="00396863"/>
    <w:pPr>
      <w:numPr>
        <w:numId w:val="48"/>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396863"/>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396863"/>
    <w:pPr>
      <w:numPr>
        <w:ilvl w:val="1"/>
      </w:numPr>
      <w:spacing w:before="60"/>
    </w:pPr>
    <w:rPr>
      <w:color w:val="231F20"/>
      <w:sz w:val="21"/>
    </w:rPr>
  </w:style>
  <w:style w:type="character" w:customStyle="1" w:styleId="TableNum2Char">
    <w:name w:val="Table Num 2 Char"/>
    <w:basedOn w:val="TableNum1Char"/>
    <w:link w:val="TableNum2"/>
    <w:uiPriority w:val="15"/>
    <w:rsid w:val="00396863"/>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396863"/>
    <w:pPr>
      <w:numPr>
        <w:ilvl w:val="2"/>
        <w:numId w:val="32"/>
      </w:numPr>
    </w:pPr>
  </w:style>
  <w:style w:type="character" w:customStyle="1" w:styleId="TableNum3Char">
    <w:name w:val="Table Num 3 Char"/>
    <w:basedOn w:val="TableNum2Char"/>
    <w:link w:val="TableNum3"/>
    <w:uiPriority w:val="15"/>
    <w:rsid w:val="00396863"/>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396863"/>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1"/>
    <w:rsid w:val="00396863"/>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396863"/>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396863"/>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396863"/>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396863"/>
    <w:pPr>
      <w:keepLines/>
      <w:spacing w:before="120"/>
      <w:ind w:left="720" w:right="720"/>
    </w:pPr>
    <w:rPr>
      <w:rFonts w:cs="Times New Roman"/>
      <w:i/>
      <w:iCs/>
    </w:rPr>
  </w:style>
  <w:style w:type="character" w:customStyle="1" w:styleId="QuoteChar">
    <w:name w:val="Quote Char"/>
    <w:basedOn w:val="DefaultParagraphFont"/>
    <w:link w:val="Quote"/>
    <w:uiPriority w:val="9"/>
    <w:rsid w:val="00396863"/>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396863"/>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396863"/>
    <w:rPr>
      <w:rFonts w:asciiTheme="majorHAnsi" w:eastAsiaTheme="majorEastAsia" w:hAnsiTheme="majorHAnsi" w:cstheme="majorBidi"/>
      <w:color w:val="C82B67" w:themeColor="accent2"/>
      <w:sz w:val="48"/>
      <w:szCs w:val="32"/>
    </w:rPr>
  </w:style>
  <w:style w:type="table" w:styleId="TableGrid">
    <w:name w:val="Table Grid"/>
    <w:basedOn w:val="TableNormal"/>
    <w:uiPriority w:val="39"/>
    <w:rsid w:val="00E2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9A0"/>
    <w:pPr>
      <w:ind w:left="720"/>
      <w:contextualSpacing/>
    </w:pPr>
  </w:style>
  <w:style w:type="paragraph" w:styleId="BalloonText">
    <w:name w:val="Balloon Text"/>
    <w:basedOn w:val="Normal"/>
    <w:link w:val="BalloonTextChar"/>
    <w:uiPriority w:val="99"/>
    <w:semiHidden/>
    <w:unhideWhenUsed/>
    <w:rsid w:val="00A2436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36E"/>
    <w:rPr>
      <w:rFonts w:ascii="Segoe UI" w:hAnsi="Segoe UI" w:cs="Segoe UI"/>
      <w:color w:val="231F20"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396863"/>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396863"/>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1"/>
    <w:qFormat/>
    <w:rsid w:val="00396863"/>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1"/>
    <w:qFormat/>
    <w:rsid w:val="00396863"/>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396863"/>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396863"/>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396863"/>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1"/>
    <w:rsid w:val="00396863"/>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396863"/>
    <w:pPr>
      <w:numPr>
        <w:numId w:val="35"/>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396863"/>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396863"/>
    <w:pPr>
      <w:numPr>
        <w:ilvl w:val="1"/>
      </w:numPr>
      <w:spacing w:before="60"/>
    </w:pPr>
  </w:style>
  <w:style w:type="character" w:customStyle="1" w:styleId="Bul2ORSChar">
    <w:name w:val="Bul 2 ORS Char"/>
    <w:basedOn w:val="Bul1ORSChar"/>
    <w:link w:val="Bul2ORS"/>
    <w:uiPriority w:val="3"/>
    <w:rsid w:val="00396863"/>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396863"/>
    <w:pPr>
      <w:numPr>
        <w:ilvl w:val="2"/>
        <w:numId w:val="19"/>
      </w:numPr>
    </w:pPr>
  </w:style>
  <w:style w:type="character" w:customStyle="1" w:styleId="Bul3ORSChar">
    <w:name w:val="Bul 3 ORS Char"/>
    <w:basedOn w:val="DefaultParagraphFont"/>
    <w:link w:val="Bul3ORS"/>
    <w:uiPriority w:val="3"/>
    <w:rsid w:val="00396863"/>
    <w:rPr>
      <w:rFonts w:ascii="Calibri Light" w:hAnsi="Calibri Light" w:cs="Times New Roman"/>
      <w:color w:val="231F20" w:themeColor="text1"/>
      <w:szCs w:val="24"/>
    </w:rPr>
  </w:style>
  <w:style w:type="paragraph" w:customStyle="1" w:styleId="Num1ORS">
    <w:name w:val="Num 1 ORS"/>
    <w:link w:val="Num1ORSChar"/>
    <w:uiPriority w:val="8"/>
    <w:qFormat/>
    <w:rsid w:val="00396863"/>
    <w:pPr>
      <w:numPr>
        <w:numId w:val="38"/>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396863"/>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396863"/>
    <w:pPr>
      <w:numPr>
        <w:ilvl w:val="1"/>
      </w:numPr>
      <w:spacing w:before="60"/>
    </w:pPr>
    <w:rPr>
      <w:color w:val="231F20"/>
    </w:rPr>
  </w:style>
  <w:style w:type="character" w:customStyle="1" w:styleId="Num2ORSChar">
    <w:name w:val="Num 2 ORS Char"/>
    <w:basedOn w:val="Num1ORSChar"/>
    <w:link w:val="Num2ORS"/>
    <w:uiPriority w:val="8"/>
    <w:rsid w:val="00396863"/>
    <w:rPr>
      <w:rFonts w:ascii="Calibri Light" w:hAnsi="Calibri Light" w:cs="Times New Roman"/>
      <w:color w:val="231F20"/>
      <w:szCs w:val="24"/>
    </w:rPr>
  </w:style>
  <w:style w:type="paragraph" w:customStyle="1" w:styleId="Num3ORS">
    <w:name w:val="Num 3 ORS"/>
    <w:basedOn w:val="Num2ORS"/>
    <w:link w:val="Num3ORSChar"/>
    <w:uiPriority w:val="8"/>
    <w:qFormat/>
    <w:rsid w:val="00396863"/>
    <w:pPr>
      <w:numPr>
        <w:ilvl w:val="2"/>
        <w:numId w:val="4"/>
      </w:numPr>
    </w:pPr>
    <w:rPr>
      <w:color w:val="231F20" w:themeColor="text1"/>
    </w:rPr>
  </w:style>
  <w:style w:type="character" w:customStyle="1" w:styleId="Num3ORSChar">
    <w:name w:val="Num 3 ORS Char"/>
    <w:basedOn w:val="Num1ORSChar"/>
    <w:link w:val="Num3ORS"/>
    <w:uiPriority w:val="8"/>
    <w:rsid w:val="00396863"/>
    <w:rPr>
      <w:rFonts w:ascii="Calibri Light" w:hAnsi="Calibri Light" w:cs="Times New Roman"/>
      <w:color w:val="231F20" w:themeColor="text1"/>
      <w:szCs w:val="24"/>
    </w:rPr>
  </w:style>
  <w:style w:type="paragraph" w:customStyle="1" w:styleId="Let1ORS">
    <w:name w:val="Let 1 ORS"/>
    <w:link w:val="Let1ORSChar"/>
    <w:uiPriority w:val="9"/>
    <w:qFormat/>
    <w:rsid w:val="00396863"/>
    <w:pPr>
      <w:numPr>
        <w:numId w:val="41"/>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396863"/>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396863"/>
    <w:pPr>
      <w:numPr>
        <w:ilvl w:val="1"/>
      </w:numPr>
      <w:spacing w:before="60"/>
    </w:pPr>
    <w:rPr>
      <w:color w:val="231F20"/>
    </w:rPr>
  </w:style>
  <w:style w:type="character" w:customStyle="1" w:styleId="Let2ORSChar">
    <w:name w:val="Let 2 ORS Char"/>
    <w:basedOn w:val="Let1ORSChar"/>
    <w:link w:val="Let2ORS"/>
    <w:uiPriority w:val="9"/>
    <w:rsid w:val="00396863"/>
    <w:rPr>
      <w:rFonts w:ascii="Calibri Light" w:hAnsi="Calibri Light" w:cs="Times New Roman"/>
      <w:color w:val="231F20"/>
      <w:szCs w:val="24"/>
    </w:rPr>
  </w:style>
  <w:style w:type="paragraph" w:customStyle="1" w:styleId="Let3ORS">
    <w:name w:val="Let 3 ORS"/>
    <w:basedOn w:val="Let2ORS"/>
    <w:link w:val="Let3ORSChar"/>
    <w:uiPriority w:val="9"/>
    <w:qFormat/>
    <w:rsid w:val="00396863"/>
    <w:pPr>
      <w:numPr>
        <w:ilvl w:val="2"/>
        <w:numId w:val="25"/>
      </w:numPr>
    </w:pPr>
  </w:style>
  <w:style w:type="character" w:customStyle="1" w:styleId="Let3ORSChar">
    <w:name w:val="Let 3 ORS Char"/>
    <w:basedOn w:val="Let1ORSChar"/>
    <w:link w:val="Let3ORS"/>
    <w:uiPriority w:val="9"/>
    <w:rsid w:val="00396863"/>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396863"/>
    <w:rPr>
      <w:rFonts w:cs="Times New Roman"/>
      <w:b/>
      <w:color w:val="80838A" w:themeColor="accent1"/>
      <w:szCs w:val="24"/>
    </w:rPr>
  </w:style>
  <w:style w:type="paragraph" w:customStyle="1" w:styleId="TableCapt">
    <w:name w:val="Table Capt."/>
    <w:basedOn w:val="Normal"/>
    <w:next w:val="Normal"/>
    <w:link w:val="TableCaptChar"/>
    <w:uiPriority w:val="5"/>
    <w:qFormat/>
    <w:rsid w:val="00396863"/>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396863"/>
    <w:rPr>
      <w:rFonts w:cs="Times New Roman"/>
      <w:b/>
      <w:color w:val="80838A" w:themeColor="accent1"/>
      <w:szCs w:val="24"/>
    </w:rPr>
  </w:style>
  <w:style w:type="paragraph" w:customStyle="1" w:styleId="CallOutOrange">
    <w:name w:val="CallOut Orange"/>
    <w:basedOn w:val="Normal"/>
    <w:link w:val="CallOutOrangeChar"/>
    <w:uiPriority w:val="12"/>
    <w:qFormat/>
    <w:rsid w:val="00396863"/>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396863"/>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396863"/>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396863"/>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396863"/>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396863"/>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396863"/>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396863"/>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396863"/>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396863"/>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396863"/>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396863"/>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396863"/>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396863"/>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396863"/>
    <w:pPr>
      <w:numPr>
        <w:numId w:val="10"/>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396863"/>
    <w:rPr>
      <w:rFonts w:eastAsia="Arial" w:cs="Arial"/>
      <w:color w:val="231F20" w:themeColor="text1"/>
      <w:szCs w:val="21"/>
    </w:rPr>
  </w:style>
  <w:style w:type="paragraph" w:customStyle="1" w:styleId="TableText">
    <w:name w:val="Table Text"/>
    <w:basedOn w:val="Normal"/>
    <w:link w:val="TableTextChar"/>
    <w:uiPriority w:val="5"/>
    <w:qFormat/>
    <w:rsid w:val="00396863"/>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396863"/>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396863"/>
    <w:pPr>
      <w:numPr>
        <w:numId w:val="45"/>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396863"/>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396863"/>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396863"/>
    <w:pPr>
      <w:numPr>
        <w:ilvl w:val="1"/>
      </w:numPr>
      <w:spacing w:before="60"/>
    </w:pPr>
    <w:rPr>
      <w:color w:val="231F20"/>
      <w:sz w:val="21"/>
    </w:rPr>
  </w:style>
  <w:style w:type="character" w:customStyle="1" w:styleId="TableBul2Char">
    <w:name w:val="Table Bul 2 Char"/>
    <w:basedOn w:val="TableBul1Char"/>
    <w:link w:val="TableBul2"/>
    <w:uiPriority w:val="15"/>
    <w:rsid w:val="00396863"/>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396863"/>
    <w:pPr>
      <w:numPr>
        <w:ilvl w:val="2"/>
        <w:numId w:val="29"/>
      </w:numPr>
    </w:pPr>
  </w:style>
  <w:style w:type="character" w:customStyle="1" w:styleId="TableBul3Char">
    <w:name w:val="Table Bul 3 Char"/>
    <w:basedOn w:val="TableBul2Char"/>
    <w:link w:val="TableBul3"/>
    <w:uiPriority w:val="15"/>
    <w:rsid w:val="00396863"/>
    <w:rPr>
      <w:rFonts w:ascii="Calibri Light" w:hAnsi="Calibri Light" w:cs="Times New Roman"/>
      <w:color w:val="231F20"/>
      <w:sz w:val="21"/>
      <w:szCs w:val="24"/>
    </w:rPr>
  </w:style>
  <w:style w:type="paragraph" w:customStyle="1" w:styleId="TableNum1">
    <w:name w:val="Table Num 1"/>
    <w:link w:val="TableNum1Char"/>
    <w:uiPriority w:val="15"/>
    <w:qFormat/>
    <w:rsid w:val="00396863"/>
    <w:pPr>
      <w:numPr>
        <w:numId w:val="48"/>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396863"/>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396863"/>
    <w:pPr>
      <w:numPr>
        <w:ilvl w:val="1"/>
      </w:numPr>
      <w:spacing w:before="60"/>
    </w:pPr>
    <w:rPr>
      <w:color w:val="231F20"/>
      <w:sz w:val="21"/>
    </w:rPr>
  </w:style>
  <w:style w:type="character" w:customStyle="1" w:styleId="TableNum2Char">
    <w:name w:val="Table Num 2 Char"/>
    <w:basedOn w:val="TableNum1Char"/>
    <w:link w:val="TableNum2"/>
    <w:uiPriority w:val="15"/>
    <w:rsid w:val="00396863"/>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396863"/>
    <w:pPr>
      <w:numPr>
        <w:ilvl w:val="2"/>
        <w:numId w:val="32"/>
      </w:numPr>
    </w:pPr>
  </w:style>
  <w:style w:type="character" w:customStyle="1" w:styleId="TableNum3Char">
    <w:name w:val="Table Num 3 Char"/>
    <w:basedOn w:val="TableNum2Char"/>
    <w:link w:val="TableNum3"/>
    <w:uiPriority w:val="15"/>
    <w:rsid w:val="00396863"/>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396863"/>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1"/>
    <w:rsid w:val="00396863"/>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396863"/>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396863"/>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396863"/>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396863"/>
    <w:pPr>
      <w:keepLines/>
      <w:spacing w:before="120"/>
      <w:ind w:left="720" w:right="720"/>
    </w:pPr>
    <w:rPr>
      <w:rFonts w:cs="Times New Roman"/>
      <w:i/>
      <w:iCs/>
    </w:rPr>
  </w:style>
  <w:style w:type="character" w:customStyle="1" w:styleId="QuoteChar">
    <w:name w:val="Quote Char"/>
    <w:basedOn w:val="DefaultParagraphFont"/>
    <w:link w:val="Quote"/>
    <w:uiPriority w:val="9"/>
    <w:rsid w:val="00396863"/>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396863"/>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396863"/>
    <w:rPr>
      <w:rFonts w:asciiTheme="majorHAnsi" w:eastAsiaTheme="majorEastAsia" w:hAnsiTheme="majorHAnsi" w:cstheme="majorBidi"/>
      <w:color w:val="C82B67" w:themeColor="accent2"/>
      <w:sz w:val="48"/>
      <w:szCs w:val="32"/>
    </w:rPr>
  </w:style>
  <w:style w:type="table" w:styleId="TableGrid">
    <w:name w:val="Table Grid"/>
    <w:basedOn w:val="TableNormal"/>
    <w:uiPriority w:val="39"/>
    <w:rsid w:val="00E24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9A0"/>
    <w:pPr>
      <w:ind w:left="720"/>
      <w:contextualSpacing/>
    </w:pPr>
  </w:style>
  <w:style w:type="paragraph" w:styleId="BalloonText">
    <w:name w:val="Balloon Text"/>
    <w:basedOn w:val="Normal"/>
    <w:link w:val="BalloonTextChar"/>
    <w:uiPriority w:val="99"/>
    <w:semiHidden/>
    <w:unhideWhenUsed/>
    <w:rsid w:val="00A2436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36E"/>
    <w:rPr>
      <w:rFonts w:ascii="Segoe UI" w:hAnsi="Segoe UI" w:cs="Segoe UI"/>
      <w:color w:val="231F2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RS Impact PPT Theme_04-05-16">
  <a:themeElements>
    <a:clrScheme name="Custom 10">
      <a:dk1>
        <a:srgbClr val="231F20"/>
      </a:dk1>
      <a:lt1>
        <a:srgbClr val="FFFFFF"/>
      </a:lt1>
      <a:dk2>
        <a:srgbClr val="4F545C"/>
      </a:dk2>
      <a:lt2>
        <a:srgbClr val="FFFFFF"/>
      </a:lt2>
      <a:accent1>
        <a:srgbClr val="80838A"/>
      </a:accent1>
      <a:accent2>
        <a:srgbClr val="C82B67"/>
      </a:accent2>
      <a:accent3>
        <a:srgbClr val="8D941E"/>
      </a:accent3>
      <a:accent4>
        <a:srgbClr val="E5801C"/>
      </a:accent4>
      <a:accent5>
        <a:srgbClr val="FEBE10"/>
      </a:accent5>
      <a:accent6>
        <a:srgbClr val="43153E"/>
      </a:accent6>
      <a:hlink>
        <a:srgbClr val="80838A"/>
      </a:hlink>
      <a:folHlink>
        <a:srgbClr val="E5801C"/>
      </a:folHlink>
    </a:clrScheme>
    <a:fontScheme name="Custom 1">
      <a:majorFont>
        <a:latin typeface="Calibri Light"/>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RS Impact PPT Theme_04-05-16" id="{CA438C12-0C72-462A-A0A3-7332273D1594}" vid="{7C76FCB0-14E2-4858-A797-84CDCFF451B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Beyers</dc:creator>
  <cp:keywords/>
  <dc:description/>
  <cp:lastModifiedBy>SYSTEM</cp:lastModifiedBy>
  <cp:revision>2</cp:revision>
  <dcterms:created xsi:type="dcterms:W3CDTF">2019-05-17T15:43:00Z</dcterms:created>
  <dcterms:modified xsi:type="dcterms:W3CDTF">2019-05-17T15:43:00Z</dcterms:modified>
</cp:coreProperties>
</file>