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87EB4" w:rsidR="000D04E7" w:rsidRDefault="000D04E7" w14:paraId="312E32DC" w14:textId="77777777">
      <w:pPr>
        <w:rPr>
          <w:szCs w:val="22"/>
        </w:rPr>
      </w:pPr>
      <w:bookmarkStart w:name="_GoBack" w:id="0"/>
      <w:bookmarkEnd w:id="0"/>
      <w:r w:rsidRPr="00687EB4">
        <w:rPr>
          <w:szCs w:val="22"/>
        </w:rPr>
        <w:t>MEMORANDUM</w:t>
      </w:r>
    </w:p>
    <w:p w:rsidRPr="00687EB4" w:rsidR="000D04E7" w:rsidRDefault="000D04E7" w14:paraId="5461DF96" w14:textId="77777777">
      <w:pPr>
        <w:rPr>
          <w:szCs w:val="22"/>
        </w:rPr>
      </w:pPr>
    </w:p>
    <w:p w:rsidRPr="00687EB4" w:rsidR="006D504A" w:rsidP="008F3576" w:rsidRDefault="000D04E7" w14:paraId="116FD1A9" w14:textId="55D67961">
      <w:pPr>
        <w:rPr>
          <w:szCs w:val="22"/>
        </w:rPr>
      </w:pPr>
      <w:r w:rsidRPr="00687EB4">
        <w:rPr>
          <w:szCs w:val="22"/>
        </w:rPr>
        <w:t>Date:</w:t>
      </w:r>
      <w:r w:rsidRPr="00687EB4">
        <w:rPr>
          <w:szCs w:val="22"/>
        </w:rPr>
        <w:tab/>
      </w:r>
      <w:r w:rsidRPr="00687EB4">
        <w:rPr>
          <w:szCs w:val="22"/>
        </w:rPr>
        <w:tab/>
      </w:r>
      <w:r w:rsidRPr="00687EB4" w:rsidR="005463AC">
        <w:rPr>
          <w:szCs w:val="22"/>
        </w:rPr>
        <w:t>December</w:t>
      </w:r>
      <w:r w:rsidRPr="00687EB4" w:rsidR="008476CA">
        <w:rPr>
          <w:szCs w:val="22"/>
        </w:rPr>
        <w:t xml:space="preserve"> </w:t>
      </w:r>
      <w:r w:rsidRPr="00687EB4" w:rsidR="005463AC">
        <w:rPr>
          <w:szCs w:val="22"/>
        </w:rPr>
        <w:t>20</w:t>
      </w:r>
      <w:r w:rsidRPr="00687EB4" w:rsidR="008F3576">
        <w:rPr>
          <w:szCs w:val="22"/>
        </w:rPr>
        <w:t>, 2019</w:t>
      </w:r>
    </w:p>
    <w:p w:rsidRPr="00687EB4" w:rsidR="000D04E7" w:rsidRDefault="000D04E7" w14:paraId="1BB3A918" w14:textId="77777777">
      <w:pPr>
        <w:rPr>
          <w:szCs w:val="22"/>
        </w:rPr>
      </w:pPr>
    </w:p>
    <w:p w:rsidRPr="00687EB4" w:rsidR="000D04E7" w:rsidRDefault="0034495C" w14:paraId="566AB22B" w14:textId="18588B8A">
      <w:pPr>
        <w:rPr>
          <w:szCs w:val="22"/>
        </w:rPr>
      </w:pPr>
      <w:r w:rsidRPr="00687EB4">
        <w:rPr>
          <w:szCs w:val="22"/>
        </w:rPr>
        <w:t>To:</w:t>
      </w:r>
      <w:r w:rsidRPr="00687EB4">
        <w:rPr>
          <w:szCs w:val="22"/>
        </w:rPr>
        <w:tab/>
      </w:r>
      <w:r w:rsidRPr="00687EB4">
        <w:rPr>
          <w:szCs w:val="22"/>
        </w:rPr>
        <w:tab/>
      </w:r>
      <w:r w:rsidRPr="00687EB4" w:rsidR="00E32BA4">
        <w:rPr>
          <w:szCs w:val="22"/>
        </w:rPr>
        <w:t>Margo Schwab</w:t>
      </w:r>
      <w:r w:rsidRPr="00687EB4" w:rsidR="000D04E7">
        <w:rPr>
          <w:szCs w:val="22"/>
        </w:rPr>
        <w:t>, Desk Officer</w:t>
      </w:r>
    </w:p>
    <w:p w:rsidRPr="00687EB4" w:rsidR="000D04E7" w:rsidRDefault="000D04E7" w14:paraId="5641FB27" w14:textId="77777777">
      <w:pPr>
        <w:rPr>
          <w:szCs w:val="22"/>
        </w:rPr>
      </w:pPr>
      <w:r w:rsidRPr="00687EB4">
        <w:rPr>
          <w:szCs w:val="22"/>
        </w:rPr>
        <w:tab/>
      </w:r>
      <w:r w:rsidRPr="00687EB4">
        <w:rPr>
          <w:szCs w:val="22"/>
        </w:rPr>
        <w:tab/>
        <w:t>Office of Management and Budget</w:t>
      </w:r>
    </w:p>
    <w:p w:rsidRPr="00687EB4" w:rsidR="000D04E7" w:rsidRDefault="000D04E7" w14:paraId="3C4CF7B6" w14:textId="77777777">
      <w:pPr>
        <w:rPr>
          <w:szCs w:val="22"/>
        </w:rPr>
      </w:pPr>
    </w:p>
    <w:p w:rsidRPr="00687EB4" w:rsidR="000D04E7" w:rsidRDefault="000D04E7" w14:paraId="6FC7D436" w14:textId="359215E7">
      <w:pPr>
        <w:rPr>
          <w:szCs w:val="22"/>
        </w:rPr>
      </w:pPr>
      <w:r w:rsidRPr="00687EB4">
        <w:rPr>
          <w:szCs w:val="22"/>
        </w:rPr>
        <w:t>From:</w:t>
      </w:r>
      <w:r w:rsidRPr="00687EB4">
        <w:rPr>
          <w:szCs w:val="22"/>
        </w:rPr>
        <w:tab/>
      </w:r>
      <w:r w:rsidRPr="00687EB4">
        <w:rPr>
          <w:szCs w:val="22"/>
        </w:rPr>
        <w:tab/>
      </w:r>
      <w:r w:rsidRPr="00687EB4" w:rsidR="008F3576">
        <w:rPr>
          <w:szCs w:val="22"/>
        </w:rPr>
        <w:t>Emilda B. Rivers,</w:t>
      </w:r>
      <w:r w:rsidRPr="00687EB4">
        <w:rPr>
          <w:szCs w:val="22"/>
        </w:rPr>
        <w:t xml:space="preserve"> Director</w:t>
      </w:r>
    </w:p>
    <w:p w:rsidRPr="00687EB4" w:rsidR="00A91F11" w:rsidP="00A91F11" w:rsidRDefault="000D04E7" w14:paraId="60250650" w14:textId="65305F10">
      <w:pPr>
        <w:rPr>
          <w:szCs w:val="22"/>
        </w:rPr>
      </w:pPr>
      <w:r w:rsidRPr="00687EB4">
        <w:rPr>
          <w:szCs w:val="22"/>
        </w:rPr>
        <w:tab/>
      </w:r>
      <w:r w:rsidRPr="00687EB4">
        <w:rPr>
          <w:szCs w:val="22"/>
        </w:rPr>
        <w:tab/>
      </w:r>
      <w:r w:rsidRPr="00687EB4" w:rsidR="00A91F11">
        <w:rPr>
          <w:szCs w:val="22"/>
        </w:rPr>
        <w:t>National Center for Science and Engineering Statistics</w:t>
      </w:r>
      <w:r w:rsidRPr="00687EB4" w:rsidR="00764B32">
        <w:rPr>
          <w:szCs w:val="22"/>
        </w:rPr>
        <w:t xml:space="preserve"> (NCSES)</w:t>
      </w:r>
    </w:p>
    <w:p w:rsidRPr="00687EB4" w:rsidR="00E32BA4" w:rsidP="00A91F11" w:rsidRDefault="00E32BA4" w14:paraId="4CBFBB7B" w14:textId="49632CA8">
      <w:pPr>
        <w:rPr>
          <w:szCs w:val="22"/>
        </w:rPr>
      </w:pPr>
      <w:r w:rsidRPr="00687EB4">
        <w:rPr>
          <w:szCs w:val="22"/>
        </w:rPr>
        <w:tab/>
      </w:r>
      <w:r w:rsidRPr="00687EB4">
        <w:rPr>
          <w:szCs w:val="22"/>
        </w:rPr>
        <w:tab/>
        <w:t>National Science Foundation (NSF)</w:t>
      </w:r>
    </w:p>
    <w:p w:rsidRPr="00687EB4" w:rsidR="000D04E7" w:rsidRDefault="000D04E7" w14:paraId="07701E15" w14:textId="77777777">
      <w:pPr>
        <w:rPr>
          <w:szCs w:val="22"/>
        </w:rPr>
      </w:pPr>
    </w:p>
    <w:p w:rsidRPr="00687EB4" w:rsidR="000D04E7" w:rsidRDefault="000D04E7" w14:paraId="733EB822" w14:textId="77777777">
      <w:pPr>
        <w:rPr>
          <w:szCs w:val="22"/>
        </w:rPr>
      </w:pPr>
      <w:r w:rsidRPr="00687EB4">
        <w:rPr>
          <w:szCs w:val="22"/>
        </w:rPr>
        <w:t>Via:</w:t>
      </w:r>
      <w:r w:rsidRPr="00687EB4">
        <w:rPr>
          <w:szCs w:val="22"/>
        </w:rPr>
        <w:tab/>
      </w:r>
      <w:r w:rsidRPr="00687EB4">
        <w:rPr>
          <w:szCs w:val="22"/>
        </w:rPr>
        <w:tab/>
        <w:t>Suzanne Plimpton, Clearance Officer</w:t>
      </w:r>
    </w:p>
    <w:p w:rsidRPr="00687EB4" w:rsidR="000D04E7" w:rsidRDefault="000D04E7" w14:paraId="482AEC82" w14:textId="77777777">
      <w:pPr>
        <w:rPr>
          <w:szCs w:val="22"/>
        </w:rPr>
      </w:pPr>
      <w:r w:rsidRPr="00687EB4">
        <w:rPr>
          <w:szCs w:val="22"/>
        </w:rPr>
        <w:tab/>
      </w:r>
      <w:r w:rsidRPr="00687EB4">
        <w:rPr>
          <w:szCs w:val="22"/>
        </w:rPr>
        <w:tab/>
        <w:t>National Science Foundation (NSF)</w:t>
      </w:r>
    </w:p>
    <w:p w:rsidRPr="00687EB4" w:rsidR="000D04E7" w:rsidRDefault="000D04E7" w14:paraId="31C01051" w14:textId="77777777">
      <w:pPr>
        <w:rPr>
          <w:szCs w:val="22"/>
        </w:rPr>
      </w:pPr>
    </w:p>
    <w:p w:rsidRPr="00687EB4" w:rsidR="000D04E7" w:rsidRDefault="000D04E7" w14:paraId="303ECC24" w14:textId="77777777">
      <w:pPr>
        <w:rPr>
          <w:szCs w:val="22"/>
        </w:rPr>
      </w:pPr>
      <w:r w:rsidRPr="00687EB4">
        <w:rPr>
          <w:szCs w:val="22"/>
        </w:rPr>
        <w:t>Subject:</w:t>
      </w:r>
      <w:r w:rsidRPr="00687EB4">
        <w:rPr>
          <w:szCs w:val="22"/>
        </w:rPr>
        <w:tab/>
        <w:t>Notification of data collection under generic clearance</w:t>
      </w:r>
    </w:p>
    <w:p w:rsidRPr="00687EB4" w:rsidR="000D04E7" w:rsidRDefault="000D04E7" w14:paraId="742A5D50" w14:textId="77777777">
      <w:pPr>
        <w:rPr>
          <w:szCs w:val="22"/>
        </w:rPr>
      </w:pPr>
    </w:p>
    <w:p w:rsidRPr="00687EB4" w:rsidR="000D04E7" w:rsidP="000F70BE" w:rsidRDefault="000F70BE" w14:paraId="184AB6E8" w14:textId="6FA60B0D">
      <w:pPr>
        <w:rPr>
          <w:szCs w:val="22"/>
        </w:rPr>
      </w:pPr>
      <w:r w:rsidRPr="00687EB4">
        <w:rPr>
          <w:szCs w:val="22"/>
        </w:rPr>
        <w:t>The purpose of this memorandum is to info</w:t>
      </w:r>
      <w:r w:rsidRPr="00687EB4" w:rsidR="00881918">
        <w:rPr>
          <w:szCs w:val="22"/>
        </w:rPr>
        <w:t xml:space="preserve">rm you of </w:t>
      </w:r>
      <w:r w:rsidRPr="00687EB4" w:rsidR="00996F92">
        <w:rPr>
          <w:szCs w:val="22"/>
        </w:rPr>
        <w:t>NCSES’s</w:t>
      </w:r>
      <w:r w:rsidRPr="00687EB4" w:rsidR="00881918">
        <w:rPr>
          <w:szCs w:val="22"/>
        </w:rPr>
        <w:t xml:space="preserve"> plan to collect data on </w:t>
      </w:r>
      <w:r w:rsidRPr="00687EB4" w:rsidR="004F0CB7">
        <w:rPr>
          <w:szCs w:val="22"/>
        </w:rPr>
        <w:t xml:space="preserve">users’ </w:t>
      </w:r>
      <w:r w:rsidRPr="00687EB4" w:rsidR="00881918">
        <w:rPr>
          <w:szCs w:val="22"/>
        </w:rPr>
        <w:t>needs</w:t>
      </w:r>
      <w:r w:rsidRPr="00687EB4">
        <w:rPr>
          <w:szCs w:val="22"/>
        </w:rPr>
        <w:t xml:space="preserve"> under the generic clearance for survey improvement projects (OMB #3145-0174).</w:t>
      </w:r>
      <w:r w:rsidRPr="00687EB4" w:rsidR="00C655B1">
        <w:rPr>
          <w:szCs w:val="22"/>
        </w:rPr>
        <w:t xml:space="preserve"> </w:t>
      </w:r>
      <w:r w:rsidRPr="00687EB4">
        <w:rPr>
          <w:szCs w:val="22"/>
        </w:rPr>
        <w:t xml:space="preserve">This study is part of a larger set of activities assessing how well </w:t>
      </w:r>
      <w:r w:rsidRPr="00687EB4" w:rsidR="007667D0">
        <w:rPr>
          <w:szCs w:val="22"/>
        </w:rPr>
        <w:t xml:space="preserve">the </w:t>
      </w:r>
      <w:r w:rsidRPr="00687EB4">
        <w:rPr>
          <w:szCs w:val="22"/>
        </w:rPr>
        <w:t xml:space="preserve">current </w:t>
      </w:r>
      <w:r w:rsidRPr="00687EB4" w:rsidR="005B1C9D">
        <w:rPr>
          <w:szCs w:val="22"/>
        </w:rPr>
        <w:t xml:space="preserve">website, </w:t>
      </w:r>
      <w:r w:rsidRPr="00687EB4">
        <w:rPr>
          <w:szCs w:val="22"/>
        </w:rPr>
        <w:t>dissemination tools</w:t>
      </w:r>
      <w:r w:rsidRPr="00687EB4" w:rsidR="005B1C9D">
        <w:rPr>
          <w:szCs w:val="22"/>
        </w:rPr>
        <w:t>,</w:t>
      </w:r>
      <w:r w:rsidRPr="00687EB4">
        <w:rPr>
          <w:szCs w:val="22"/>
        </w:rPr>
        <w:t xml:space="preserve"> and data products meet the needs of users</w:t>
      </w:r>
      <w:r w:rsidRPr="00687EB4" w:rsidR="003A0D1C">
        <w:rPr>
          <w:szCs w:val="22"/>
        </w:rPr>
        <w:t xml:space="preserve">. </w:t>
      </w:r>
    </w:p>
    <w:p w:rsidRPr="00687EB4" w:rsidR="000D04E7" w:rsidRDefault="000D04E7" w14:paraId="0557AB0A" w14:textId="77777777">
      <w:pPr>
        <w:rPr>
          <w:szCs w:val="22"/>
        </w:rPr>
      </w:pPr>
    </w:p>
    <w:p w:rsidRPr="00687EB4" w:rsidR="000D04E7" w:rsidRDefault="000D04E7" w14:paraId="0F49606C" w14:textId="77777777">
      <w:pPr>
        <w:pStyle w:val="Heading1"/>
        <w:rPr>
          <w:szCs w:val="22"/>
        </w:rPr>
      </w:pPr>
      <w:r w:rsidRPr="00687EB4">
        <w:rPr>
          <w:szCs w:val="22"/>
        </w:rPr>
        <w:t>Background</w:t>
      </w:r>
    </w:p>
    <w:p w:rsidRPr="00687EB4" w:rsidR="000D04E7" w:rsidRDefault="000D04E7" w14:paraId="0D04D525" w14:textId="77777777">
      <w:pPr>
        <w:rPr>
          <w:szCs w:val="22"/>
        </w:rPr>
      </w:pPr>
    </w:p>
    <w:p w:rsidRPr="00687EB4" w:rsidR="00253499" w:rsidP="00253499" w:rsidRDefault="00F31363" w14:paraId="08C5A6CB" w14:textId="4DA7E187">
      <w:pPr>
        <w:pStyle w:val="BodyText"/>
      </w:pPr>
      <w:r w:rsidRPr="00687EB4">
        <w:t xml:space="preserve">The National Center for Science and Engineering Statistics (NCSES) within the National Science Foundation (NSF) is the principal source of analytical and statistical reports, data, and related publications that describe and provide insight into the nation’s science and engineering resources. The Center’s publications and related content are released in electronic format on NCSES’s </w:t>
      </w:r>
      <w:r w:rsidRPr="00687EB4" w:rsidR="00814215">
        <w:t xml:space="preserve">various </w:t>
      </w:r>
      <w:r w:rsidRPr="00687EB4">
        <w:t>web</w:t>
      </w:r>
      <w:r w:rsidRPr="00687EB4" w:rsidR="000C480A">
        <w:t>site</w:t>
      </w:r>
      <w:r w:rsidRPr="00687EB4" w:rsidR="00814215">
        <w:t xml:space="preserve"> URLs</w:t>
      </w:r>
      <w:r w:rsidRPr="00687EB4">
        <w:t xml:space="preserve"> (</w:t>
      </w:r>
      <w:hyperlink w:history="1" r:id="rId11">
        <w:r w:rsidRPr="00687EB4" w:rsidR="00792D60">
          <w:rPr>
            <w:rStyle w:val="Hyperlink"/>
          </w:rPr>
          <w:t>https://ncses.nsf.gov/</w:t>
        </w:r>
      </w:hyperlink>
      <w:r w:rsidRPr="00687EB4" w:rsidR="007A403D">
        <w:rPr>
          <w:rStyle w:val="Hyperlink"/>
        </w:rPr>
        <w:t xml:space="preserve">; </w:t>
      </w:r>
      <w:hyperlink w:history="1" r:id="rId12">
        <w:r w:rsidRPr="00687EB4" w:rsidR="007A403D">
          <w:rPr>
            <w:rStyle w:val="Hyperlink"/>
          </w:rPr>
          <w:t>https://nsf.gov/statistics</w:t>
        </w:r>
      </w:hyperlink>
      <w:r w:rsidRPr="00687EB4" w:rsidR="007A403D">
        <w:rPr>
          <w:rStyle w:val="Hyperlink"/>
        </w:rPr>
        <w:t xml:space="preserve">; </w:t>
      </w:r>
      <w:hyperlink w:history="1" r:id="rId13">
        <w:r w:rsidRPr="00687EB4" w:rsidR="007A403D">
          <w:rPr>
            <w:rStyle w:val="Hyperlink"/>
          </w:rPr>
          <w:t>https://ncsesdata.nsf.gov/</w:t>
        </w:r>
      </w:hyperlink>
      <w:r w:rsidRPr="00687EB4">
        <w:t xml:space="preserve">). </w:t>
      </w:r>
    </w:p>
    <w:p w:rsidRPr="00687EB4" w:rsidR="00F31363" w:rsidP="00253499" w:rsidRDefault="00253499" w14:paraId="3F4D1E7A" w14:textId="17EF4F5C">
      <w:pPr>
        <w:pStyle w:val="BodyText"/>
      </w:pPr>
      <w:r w:rsidRPr="00687EB4">
        <w:t>NCSES will redesign its website and data dissemination systems</w:t>
      </w:r>
      <w:r w:rsidRPr="00687EB4" w:rsidR="00814215">
        <w:t xml:space="preserve"> to support content under</w:t>
      </w:r>
      <w:r w:rsidRPr="00687EB4">
        <w:t xml:space="preserve"> a </w:t>
      </w:r>
      <w:r w:rsidRPr="00687EB4" w:rsidR="007A403D">
        <w:t xml:space="preserve">unified </w:t>
      </w:r>
      <w:r w:rsidRPr="00687EB4">
        <w:t>subdomain URL (</w:t>
      </w:r>
      <w:hyperlink w:history="1" r:id="rId14">
        <w:r w:rsidRPr="00687EB4">
          <w:rPr>
            <w:rStyle w:val="Hyperlink"/>
          </w:rPr>
          <w:t>https://ncses.nsf.gov</w:t>
        </w:r>
      </w:hyperlink>
      <w:r w:rsidRPr="00687EB4">
        <w:t xml:space="preserve">), </w:t>
      </w:r>
      <w:r w:rsidRPr="00687EB4" w:rsidR="00634CB2">
        <w:t xml:space="preserve">supported by </w:t>
      </w:r>
      <w:r w:rsidRPr="00687EB4">
        <w:t>a new content management system (CMS)</w:t>
      </w:r>
      <w:r w:rsidRPr="00687EB4" w:rsidR="007A403D">
        <w:t xml:space="preserve"> where possible</w:t>
      </w:r>
      <w:r w:rsidRPr="00687EB4">
        <w:t xml:space="preserve">. The current site organizes information based on the name of the survey or publication series from which the information was collected. This may or may not be the best way to do it, since users may think of the information differently, in the context of their </w:t>
      </w:r>
      <w:proofErr w:type="gramStart"/>
      <w:r w:rsidRPr="00687EB4">
        <w:t>particular applications</w:t>
      </w:r>
      <w:proofErr w:type="gramEnd"/>
      <w:r w:rsidRPr="00687EB4">
        <w:t>.</w:t>
      </w:r>
    </w:p>
    <w:p w:rsidRPr="00687EB4" w:rsidR="00F31363" w:rsidP="00F31363" w:rsidRDefault="00F31363" w14:paraId="0C970BAF" w14:textId="224DB754">
      <w:pPr>
        <w:pStyle w:val="BodyText"/>
      </w:pPr>
      <w:r w:rsidRPr="00687EB4">
        <w:t xml:space="preserve">In preparation for a complete redesign of the main NCSES website and integrated data system (i.e., interactive table tool and metadata explorer), NCSES is looking to identify intuitive, high-level NCSES topic and subtopic metadata labels that will serve as the navigational gateway to exploring NCSES data and information. </w:t>
      </w:r>
      <w:r w:rsidRPr="00687EB4" w:rsidR="00ED35FA">
        <w:t xml:space="preserve">The revised topics and subtopics will be </w:t>
      </w:r>
      <w:r w:rsidRPr="00687EB4">
        <w:t>an entry point to navigate end users to the information or data of interest.</w:t>
      </w:r>
    </w:p>
    <w:p w:rsidRPr="00687EB4" w:rsidR="00F31363" w:rsidP="00344C57" w:rsidRDefault="00E31512" w14:paraId="19A7F87E" w14:textId="52C44B9F">
      <w:pPr>
        <w:pStyle w:val="NormalWeb"/>
        <w:spacing w:before="0" w:beforeAutospacing="0" w:after="200" w:afterAutospacing="0"/>
        <w:rPr>
          <w:sz w:val="24"/>
          <w:szCs w:val="24"/>
        </w:rPr>
      </w:pPr>
      <w:r w:rsidRPr="00687EB4">
        <w:rPr>
          <w:sz w:val="24"/>
          <w:szCs w:val="24"/>
        </w:rPr>
        <w:t xml:space="preserve">This project </w:t>
      </w:r>
      <w:r w:rsidRPr="00687EB4" w:rsidR="006E19A6">
        <w:rPr>
          <w:sz w:val="24"/>
          <w:szCs w:val="24"/>
        </w:rPr>
        <w:t>involves two studies</w:t>
      </w:r>
      <w:r w:rsidRPr="00687EB4">
        <w:rPr>
          <w:sz w:val="24"/>
          <w:szCs w:val="24"/>
        </w:rPr>
        <w:t xml:space="preserve">. </w:t>
      </w:r>
      <w:r w:rsidRPr="00687EB4" w:rsidR="00F31363">
        <w:rPr>
          <w:sz w:val="24"/>
          <w:szCs w:val="24"/>
        </w:rPr>
        <w:t xml:space="preserve">The </w:t>
      </w:r>
      <w:r w:rsidRPr="00687EB4" w:rsidR="0087698B">
        <w:rPr>
          <w:sz w:val="24"/>
          <w:szCs w:val="24"/>
        </w:rPr>
        <w:t>purpose</w:t>
      </w:r>
      <w:r w:rsidRPr="00687EB4" w:rsidR="00344C57">
        <w:rPr>
          <w:sz w:val="24"/>
          <w:szCs w:val="24"/>
        </w:rPr>
        <w:t xml:space="preserve"> of </w:t>
      </w:r>
      <w:r w:rsidRPr="00687EB4">
        <w:rPr>
          <w:sz w:val="24"/>
          <w:szCs w:val="24"/>
        </w:rPr>
        <w:t xml:space="preserve">the first </w:t>
      </w:r>
      <w:r w:rsidRPr="00687EB4" w:rsidR="006E19A6">
        <w:rPr>
          <w:sz w:val="24"/>
          <w:szCs w:val="24"/>
        </w:rPr>
        <w:t>study</w:t>
      </w:r>
      <w:r w:rsidRPr="00687EB4" w:rsidR="00344C57">
        <w:rPr>
          <w:sz w:val="24"/>
          <w:szCs w:val="24"/>
        </w:rPr>
        <w:t xml:space="preserve"> </w:t>
      </w:r>
      <w:r w:rsidRPr="00687EB4" w:rsidR="0087698B">
        <w:rPr>
          <w:sz w:val="24"/>
          <w:szCs w:val="24"/>
        </w:rPr>
        <w:t xml:space="preserve">is </w:t>
      </w:r>
      <w:r w:rsidRPr="00687EB4" w:rsidR="00F31363">
        <w:rPr>
          <w:sz w:val="24"/>
          <w:szCs w:val="24"/>
        </w:rPr>
        <w:t>to query users and potential users about</w:t>
      </w:r>
      <w:r w:rsidRPr="00687EB4" w:rsidR="00344C57">
        <w:rPr>
          <w:sz w:val="24"/>
          <w:szCs w:val="24"/>
        </w:rPr>
        <w:t xml:space="preserve"> </w:t>
      </w:r>
      <w:r w:rsidRPr="00687EB4" w:rsidR="00DE6554">
        <w:rPr>
          <w:color w:val="222222"/>
          <w:sz w:val="24"/>
          <w:szCs w:val="24"/>
          <w:shd w:val="clear" w:color="auto" w:fill="FFFFFF"/>
        </w:rPr>
        <w:t>their</w:t>
      </w:r>
      <w:r w:rsidRPr="00687EB4" w:rsidR="00344C57">
        <w:rPr>
          <w:color w:val="222222"/>
          <w:sz w:val="24"/>
          <w:szCs w:val="24"/>
          <w:shd w:val="clear" w:color="auto" w:fill="FFFFFF"/>
        </w:rPr>
        <w:t xml:space="preserve"> needs </w:t>
      </w:r>
      <w:r w:rsidRPr="00687EB4" w:rsidR="00DE6554">
        <w:rPr>
          <w:color w:val="222222"/>
          <w:sz w:val="24"/>
          <w:szCs w:val="24"/>
          <w:shd w:val="clear" w:color="auto" w:fill="FFFFFF"/>
        </w:rPr>
        <w:t xml:space="preserve">as </w:t>
      </w:r>
      <w:r w:rsidRPr="00687EB4" w:rsidR="00344C57">
        <w:rPr>
          <w:color w:val="222222"/>
          <w:sz w:val="24"/>
          <w:szCs w:val="24"/>
          <w:shd w:val="clear" w:color="auto" w:fill="FFFFFF"/>
        </w:rPr>
        <w:t>they explore science and engineering data and information</w:t>
      </w:r>
      <w:r w:rsidRPr="00687EB4" w:rsidR="00236EA4">
        <w:rPr>
          <w:color w:val="222222"/>
          <w:sz w:val="24"/>
          <w:szCs w:val="24"/>
          <w:shd w:val="clear" w:color="auto" w:fill="FFFFFF"/>
        </w:rPr>
        <w:t xml:space="preserve"> (called the “interview study”)</w:t>
      </w:r>
      <w:r w:rsidRPr="00687EB4" w:rsidR="00455586">
        <w:rPr>
          <w:color w:val="222222"/>
          <w:sz w:val="24"/>
          <w:szCs w:val="24"/>
          <w:shd w:val="clear" w:color="auto" w:fill="FFFFFF"/>
        </w:rPr>
        <w:t>.</w:t>
      </w:r>
      <w:r w:rsidRPr="00687EB4" w:rsidR="006E19A6">
        <w:rPr>
          <w:color w:val="222222"/>
          <w:sz w:val="24"/>
          <w:szCs w:val="24"/>
          <w:shd w:val="clear" w:color="auto" w:fill="FFFFFF"/>
        </w:rPr>
        <w:t xml:space="preserve"> The second study</w:t>
      </w:r>
      <w:r w:rsidRPr="00687EB4" w:rsidR="00236EA4">
        <w:rPr>
          <w:color w:val="222222"/>
          <w:sz w:val="24"/>
          <w:szCs w:val="24"/>
          <w:shd w:val="clear" w:color="auto" w:fill="FFFFFF"/>
        </w:rPr>
        <w:t>, called the “tree testing study</w:t>
      </w:r>
      <w:r w:rsidRPr="00687EB4" w:rsidR="00FD20D6">
        <w:rPr>
          <w:color w:val="222222"/>
          <w:sz w:val="24"/>
          <w:szCs w:val="24"/>
          <w:shd w:val="clear" w:color="auto" w:fill="FFFFFF"/>
        </w:rPr>
        <w:t>,</w:t>
      </w:r>
      <w:r w:rsidRPr="00687EB4" w:rsidR="00236EA4">
        <w:rPr>
          <w:color w:val="222222"/>
          <w:sz w:val="24"/>
          <w:szCs w:val="24"/>
          <w:shd w:val="clear" w:color="auto" w:fill="FFFFFF"/>
        </w:rPr>
        <w:t>”</w:t>
      </w:r>
      <w:r w:rsidRPr="00687EB4" w:rsidR="006E19A6">
        <w:rPr>
          <w:color w:val="222222"/>
          <w:sz w:val="24"/>
          <w:szCs w:val="24"/>
          <w:shd w:val="clear" w:color="auto" w:fill="FFFFFF"/>
        </w:rPr>
        <w:t xml:space="preserve"> will </w:t>
      </w:r>
      <w:r w:rsidRPr="00687EB4" w:rsidR="0087698B">
        <w:rPr>
          <w:color w:val="222222"/>
          <w:sz w:val="24"/>
          <w:szCs w:val="24"/>
          <w:shd w:val="clear" w:color="auto" w:fill="FFFFFF"/>
        </w:rPr>
        <w:t xml:space="preserve">test </w:t>
      </w:r>
      <w:r w:rsidRPr="00687EB4" w:rsidR="009D0A3D">
        <w:rPr>
          <w:color w:val="222222"/>
          <w:sz w:val="24"/>
          <w:szCs w:val="24"/>
          <w:shd w:val="clear" w:color="auto" w:fill="FFFFFF"/>
        </w:rPr>
        <w:t>a set of</w:t>
      </w:r>
      <w:r w:rsidRPr="00687EB4" w:rsidR="0087698B">
        <w:rPr>
          <w:color w:val="222222"/>
          <w:sz w:val="24"/>
          <w:szCs w:val="24"/>
          <w:shd w:val="clear" w:color="auto" w:fill="FFFFFF"/>
        </w:rPr>
        <w:t xml:space="preserve"> topics and subtopics</w:t>
      </w:r>
      <w:r w:rsidRPr="00687EB4" w:rsidR="009D0A3D">
        <w:rPr>
          <w:color w:val="222222"/>
          <w:sz w:val="24"/>
          <w:szCs w:val="24"/>
          <w:shd w:val="clear" w:color="auto" w:fill="FFFFFF"/>
        </w:rPr>
        <w:t xml:space="preserve"> developed </w:t>
      </w:r>
      <w:r w:rsidRPr="00687EB4" w:rsidR="002238C2">
        <w:rPr>
          <w:color w:val="222222"/>
          <w:sz w:val="24"/>
          <w:szCs w:val="24"/>
          <w:shd w:val="clear" w:color="auto" w:fill="FFFFFF"/>
        </w:rPr>
        <w:t xml:space="preserve">per </w:t>
      </w:r>
      <w:r w:rsidRPr="00687EB4" w:rsidR="000C4B8F">
        <w:rPr>
          <w:color w:val="222222"/>
          <w:sz w:val="24"/>
          <w:szCs w:val="24"/>
          <w:shd w:val="clear" w:color="auto" w:fill="FFFFFF"/>
        </w:rPr>
        <w:t xml:space="preserve">an understanding of users’ </w:t>
      </w:r>
      <w:r w:rsidRPr="00687EB4" w:rsidR="000C4B8F">
        <w:rPr>
          <w:color w:val="222222"/>
          <w:sz w:val="24"/>
          <w:szCs w:val="24"/>
          <w:shd w:val="clear" w:color="auto" w:fill="FFFFFF"/>
        </w:rPr>
        <w:lastRenderedPageBreak/>
        <w:t>needs</w:t>
      </w:r>
      <w:r w:rsidRPr="00687EB4" w:rsidR="00521058">
        <w:rPr>
          <w:color w:val="222222"/>
          <w:sz w:val="24"/>
          <w:szCs w:val="24"/>
          <w:shd w:val="clear" w:color="auto" w:fill="FFFFFF"/>
        </w:rPr>
        <w:t xml:space="preserve">. </w:t>
      </w:r>
      <w:r w:rsidRPr="00687EB4" w:rsidR="00FD20D6">
        <w:rPr>
          <w:color w:val="222222"/>
          <w:sz w:val="24"/>
          <w:szCs w:val="24"/>
          <w:shd w:val="clear" w:color="auto" w:fill="FFFFFF"/>
        </w:rPr>
        <w:t xml:space="preserve">Tree testing is a usability technique for evaluating the findability of topics in a website. </w:t>
      </w:r>
      <w:r w:rsidRPr="00687EB4" w:rsidR="00521058">
        <w:rPr>
          <w:color w:val="222222"/>
          <w:sz w:val="24"/>
          <w:szCs w:val="24"/>
          <w:shd w:val="clear" w:color="auto" w:fill="FFFFFF"/>
        </w:rPr>
        <w:t xml:space="preserve">The results of </w:t>
      </w:r>
      <w:r w:rsidRPr="00687EB4" w:rsidR="006E19A6">
        <w:rPr>
          <w:color w:val="222222"/>
          <w:sz w:val="24"/>
          <w:szCs w:val="24"/>
          <w:shd w:val="clear" w:color="auto" w:fill="FFFFFF"/>
        </w:rPr>
        <w:t>both studies</w:t>
      </w:r>
      <w:r w:rsidRPr="00687EB4" w:rsidR="00521058">
        <w:rPr>
          <w:color w:val="222222"/>
          <w:sz w:val="24"/>
          <w:szCs w:val="24"/>
          <w:shd w:val="clear" w:color="auto" w:fill="FFFFFF"/>
        </w:rPr>
        <w:t xml:space="preserve"> will be used to </w:t>
      </w:r>
      <w:r w:rsidRPr="00687EB4" w:rsidR="00996F92">
        <w:rPr>
          <w:color w:val="222222"/>
          <w:sz w:val="24"/>
          <w:szCs w:val="24"/>
          <w:shd w:val="clear" w:color="auto" w:fill="FFFFFF"/>
        </w:rPr>
        <w:t>develop an information architecture for the new website. A follow</w:t>
      </w:r>
      <w:r w:rsidRPr="00687EB4" w:rsidR="004F573E">
        <w:rPr>
          <w:color w:val="222222"/>
          <w:sz w:val="24"/>
          <w:szCs w:val="24"/>
          <w:shd w:val="clear" w:color="auto" w:fill="FFFFFF"/>
        </w:rPr>
        <w:t>-</w:t>
      </w:r>
      <w:r w:rsidRPr="00687EB4" w:rsidR="00996F92">
        <w:rPr>
          <w:color w:val="222222"/>
          <w:sz w:val="24"/>
          <w:szCs w:val="24"/>
          <w:shd w:val="clear" w:color="auto" w:fill="FFFFFF"/>
        </w:rPr>
        <w:t xml:space="preserve">on activity (for which another generic clearance for data collection will be submitted) will develop the user interface for the new website. Both </w:t>
      </w:r>
      <w:r w:rsidRPr="00687EB4" w:rsidR="006436FB">
        <w:rPr>
          <w:color w:val="222222"/>
          <w:sz w:val="24"/>
          <w:szCs w:val="24"/>
          <w:shd w:val="clear" w:color="auto" w:fill="FFFFFF"/>
        </w:rPr>
        <w:t>studies</w:t>
      </w:r>
      <w:r w:rsidRPr="00687EB4" w:rsidR="00996F92">
        <w:rPr>
          <w:color w:val="222222"/>
          <w:sz w:val="24"/>
          <w:szCs w:val="24"/>
          <w:shd w:val="clear" w:color="auto" w:fill="FFFFFF"/>
        </w:rPr>
        <w:t xml:space="preserve">, in sequence, are required to </w:t>
      </w:r>
      <w:r w:rsidRPr="00687EB4" w:rsidR="00521058">
        <w:rPr>
          <w:color w:val="222222"/>
          <w:sz w:val="24"/>
          <w:szCs w:val="24"/>
          <w:shd w:val="clear" w:color="auto" w:fill="FFFFFF"/>
        </w:rPr>
        <w:t>redesign the NCSES website.</w:t>
      </w:r>
    </w:p>
    <w:p w:rsidRPr="00687EB4" w:rsidR="00BC6E24" w:rsidRDefault="00BC6E24" w14:paraId="51F3838A" w14:textId="77777777">
      <w:pPr>
        <w:rPr>
          <w:szCs w:val="22"/>
        </w:rPr>
      </w:pPr>
    </w:p>
    <w:p w:rsidRPr="00687EB4" w:rsidR="001D67D2" w:rsidP="00365367" w:rsidRDefault="001D67D2" w14:paraId="5A2F3A65" w14:textId="60E01F50">
      <w:pPr>
        <w:pStyle w:val="Heading1"/>
      </w:pPr>
      <w:r w:rsidRPr="00687EB4">
        <w:t>Recruitment</w:t>
      </w:r>
    </w:p>
    <w:p w:rsidRPr="00687EB4" w:rsidR="00BD0661" w:rsidP="00BD0661" w:rsidRDefault="00BD0661" w14:paraId="56B74B20" w14:textId="77777777">
      <w:pPr>
        <w:rPr>
          <w:szCs w:val="22"/>
        </w:rPr>
      </w:pPr>
    </w:p>
    <w:p w:rsidRPr="00687EB4" w:rsidR="00366991" w:rsidP="003D3AEC" w:rsidRDefault="00BD1B2F" w14:paraId="41A14006" w14:textId="36624EDB">
      <w:pPr>
        <w:pStyle w:val="BodyText"/>
      </w:pPr>
      <w:r w:rsidRPr="00687EB4">
        <w:rPr>
          <w:szCs w:val="22"/>
        </w:rPr>
        <w:t xml:space="preserve">For both studies, </w:t>
      </w:r>
      <w:r w:rsidRPr="00687EB4" w:rsidR="00366991">
        <w:rPr>
          <w:szCs w:val="22"/>
        </w:rPr>
        <w:t xml:space="preserve">NCSES plans to </w:t>
      </w:r>
      <w:r w:rsidRPr="00687EB4" w:rsidR="00B506F5">
        <w:rPr>
          <w:szCs w:val="22"/>
        </w:rPr>
        <w:t>recruit participants that represent specific groups of data users (see table below). They will not be representative of the general population</w:t>
      </w:r>
      <w:r w:rsidRPr="00687EB4" w:rsidR="004F367F">
        <w:rPr>
          <w:szCs w:val="22"/>
        </w:rPr>
        <w:t xml:space="preserve">. </w:t>
      </w:r>
      <w:r w:rsidRPr="00687EB4" w:rsidR="005560B7">
        <w:rPr>
          <w:szCs w:val="22"/>
        </w:rPr>
        <w:t>NCSES</w:t>
      </w:r>
      <w:r w:rsidRPr="00687EB4" w:rsidR="00366991">
        <w:rPr>
          <w:szCs w:val="22"/>
        </w:rPr>
        <w:t xml:space="preserve"> plan</w:t>
      </w:r>
      <w:r w:rsidRPr="00687EB4" w:rsidR="005560B7">
        <w:rPr>
          <w:szCs w:val="22"/>
        </w:rPr>
        <w:t>s</w:t>
      </w:r>
      <w:r w:rsidRPr="00687EB4" w:rsidR="00366991">
        <w:rPr>
          <w:szCs w:val="22"/>
        </w:rPr>
        <w:t xml:space="preserve"> to recruit participants from the U.S. through targeted email without any regard to geography. (See Attachment A for </w:t>
      </w:r>
      <w:r w:rsidRPr="00687EB4" w:rsidR="003D3AEC">
        <w:rPr>
          <w:szCs w:val="22"/>
        </w:rPr>
        <w:t>the initial recruiting e-mail</w:t>
      </w:r>
      <w:r w:rsidRPr="00687EB4" w:rsidR="00366991">
        <w:rPr>
          <w:szCs w:val="22"/>
        </w:rPr>
        <w:t xml:space="preserve">.) To maximize response rates as well as reduce the burden of filtering out potential participants that do not have an interest in science and engineering statistics, participants will be targeted based on their past interactions with information on the science and engineering enterprise. Sources for recruitment include individuals who have contacted an </w:t>
      </w:r>
      <w:r w:rsidRPr="00687EB4" w:rsidR="00553E33">
        <w:rPr>
          <w:szCs w:val="22"/>
        </w:rPr>
        <w:t xml:space="preserve">NCSES </w:t>
      </w:r>
      <w:r w:rsidRPr="00687EB4" w:rsidR="00366991">
        <w:rPr>
          <w:szCs w:val="22"/>
        </w:rPr>
        <w:t>survey manager for assistance, signed up for the National Center for Science and Engineering</w:t>
      </w:r>
      <w:r w:rsidRPr="00687EB4" w:rsidR="005E6CD2">
        <w:rPr>
          <w:szCs w:val="22"/>
        </w:rPr>
        <w:t xml:space="preserve"> Statistics</w:t>
      </w:r>
      <w:r w:rsidRPr="00687EB4" w:rsidR="00DF7043">
        <w:rPr>
          <w:szCs w:val="22"/>
        </w:rPr>
        <w:t xml:space="preserve"> (NCSES) email updates subscription</w:t>
      </w:r>
      <w:r w:rsidRPr="00687EB4" w:rsidR="00366991">
        <w:rPr>
          <w:szCs w:val="22"/>
        </w:rPr>
        <w:t xml:space="preserve">, or published papers or reports that incorporate data on the science and engineering enterprise. </w:t>
      </w:r>
      <w:r w:rsidRPr="00687EB4" w:rsidR="00366991">
        <w:t xml:space="preserve">Names will be chosen from the lists to obtain a diverse pool based on institutional affiliation. </w:t>
      </w:r>
    </w:p>
    <w:p w:rsidRPr="00687EB4" w:rsidR="005013C5" w:rsidP="005013C5" w:rsidRDefault="00236EA4" w14:paraId="2F3A8934" w14:textId="13CD6D70">
      <w:pPr>
        <w:pStyle w:val="BodyText"/>
        <w:rPr>
          <w:szCs w:val="22"/>
        </w:rPr>
      </w:pPr>
      <w:r w:rsidRPr="00687EB4">
        <w:rPr>
          <w:szCs w:val="22"/>
        </w:rPr>
        <w:t xml:space="preserve">In addition to email invitations, </w:t>
      </w:r>
      <w:r w:rsidRPr="00687EB4" w:rsidR="005013C5">
        <w:rPr>
          <w:szCs w:val="22"/>
        </w:rPr>
        <w:t>NCSES plans to recruit participants for the interview study through posts on social media and a banner on the current NCSES website</w:t>
      </w:r>
      <w:r w:rsidRPr="00687EB4">
        <w:rPr>
          <w:szCs w:val="22"/>
        </w:rPr>
        <w:t xml:space="preserve"> </w:t>
      </w:r>
      <w:r w:rsidRPr="00687EB4" w:rsidR="005013C5">
        <w:rPr>
          <w:szCs w:val="22"/>
        </w:rPr>
        <w:t xml:space="preserve">with a goal of obtaining 36 total interviewees. (Recruiting messages are included in Attachments A and B.) An invitation will be sent to  </w:t>
      </w:r>
      <w:r w:rsidRPr="00687EB4" w:rsidR="008B1ABB">
        <w:rPr>
          <w:szCs w:val="22"/>
        </w:rPr>
        <w:t>21,</w:t>
      </w:r>
      <w:r w:rsidRPr="00687EB4" w:rsidR="005B4C1E">
        <w:rPr>
          <w:szCs w:val="22"/>
        </w:rPr>
        <w:t>23</w:t>
      </w:r>
      <w:r w:rsidRPr="00687EB4" w:rsidR="008B1ABB">
        <w:rPr>
          <w:szCs w:val="22"/>
        </w:rPr>
        <w:t xml:space="preserve">0 </w:t>
      </w:r>
      <w:r w:rsidRPr="00687EB4" w:rsidR="005013C5">
        <w:rPr>
          <w:szCs w:val="22"/>
        </w:rPr>
        <w:t xml:space="preserve"> people, assuming that only about 1% of recipients will open, read, and respond to the invitation, and that about 20% of those who do will be eligible to participate, per the demographics being selected for</w:t>
      </w:r>
      <w:r w:rsidRPr="00687EB4" w:rsidR="00142C89">
        <w:rPr>
          <w:szCs w:val="22"/>
        </w:rPr>
        <w:t xml:space="preserve"> (See Attachment C for Screener)</w:t>
      </w:r>
      <w:r w:rsidRPr="00687EB4" w:rsidR="005013C5">
        <w:rPr>
          <w:szCs w:val="22"/>
        </w:rPr>
        <w:t xml:space="preserve">. NCSES expects that the response rates will vary drastically between groups; for example, academics that use NCSES data will be very likely to respond, while casual information seekers probably will be less likely to respond. Since this is an exploratory activity, there is no prior work from which to infer exact response rates. Recruitment will occur in waves to limit the potential burden on respondents. </w:t>
      </w:r>
      <w:bookmarkStart w:name="_Hlk31371771" w:id="1"/>
      <w:bookmarkStart w:name="_Hlk31371879" w:id="2"/>
      <w:r w:rsidRPr="00687EB4" w:rsidR="00E00BA6">
        <w:rPr>
          <w:szCs w:val="22"/>
        </w:rPr>
        <w:t>We</w:t>
      </w:r>
      <w:r w:rsidRPr="00687EB4" w:rsidR="005013C5">
        <w:rPr>
          <w:szCs w:val="22"/>
        </w:rPr>
        <w:t xml:space="preserve"> will solicit participation from </w:t>
      </w:r>
      <w:r w:rsidRPr="00687EB4" w:rsidR="00E65D09">
        <w:rPr>
          <w:szCs w:val="22"/>
        </w:rPr>
        <w:t xml:space="preserve">approximate </w:t>
      </w:r>
      <w:r w:rsidRPr="00687EB4" w:rsidR="00BA6A4B">
        <w:rPr>
          <w:szCs w:val="22"/>
        </w:rPr>
        <w:t>21</w:t>
      </w:r>
      <w:r w:rsidRPr="00687EB4" w:rsidR="00FF51B0">
        <w:rPr>
          <w:szCs w:val="22"/>
        </w:rPr>
        <w:t>,130</w:t>
      </w:r>
      <w:r w:rsidRPr="00687EB4" w:rsidR="005013C5">
        <w:rPr>
          <w:szCs w:val="22"/>
        </w:rPr>
        <w:t xml:space="preserve"> people</w:t>
      </w:r>
      <w:r w:rsidRPr="00687EB4" w:rsidR="00FF51B0">
        <w:rPr>
          <w:szCs w:val="22"/>
        </w:rPr>
        <w:t xml:space="preserve"> </w:t>
      </w:r>
      <w:r w:rsidRPr="00687EB4" w:rsidR="00E65D09">
        <w:rPr>
          <w:szCs w:val="22"/>
        </w:rPr>
        <w:t xml:space="preserve">currently </w:t>
      </w:r>
      <w:r w:rsidRPr="00687EB4" w:rsidR="00FF51B0">
        <w:rPr>
          <w:szCs w:val="22"/>
        </w:rPr>
        <w:t xml:space="preserve">subscribed to the </w:t>
      </w:r>
      <w:r w:rsidRPr="00687EB4" w:rsidR="005256A4">
        <w:rPr>
          <w:szCs w:val="22"/>
        </w:rPr>
        <w:t xml:space="preserve">NCSES GovDelivery </w:t>
      </w:r>
      <w:r w:rsidRPr="00687EB4" w:rsidR="00F46E1A">
        <w:rPr>
          <w:szCs w:val="22"/>
        </w:rPr>
        <w:t>email listserv</w:t>
      </w:r>
      <w:r w:rsidRPr="00687EB4" w:rsidR="006F0309">
        <w:rPr>
          <w:szCs w:val="22"/>
        </w:rPr>
        <w:t xml:space="preserve">, the </w:t>
      </w:r>
      <w:r w:rsidRPr="00687EB4" w:rsidR="006F0309">
        <w:t>number fluctuates periodically due to new subscribers and unsubscribes from the list</w:t>
      </w:r>
      <w:r w:rsidRPr="00687EB4" w:rsidR="005013C5">
        <w:rPr>
          <w:szCs w:val="22"/>
        </w:rPr>
        <w:t xml:space="preserve">. </w:t>
      </w:r>
      <w:r w:rsidRPr="00687EB4" w:rsidR="00E00BA6">
        <w:rPr>
          <w:szCs w:val="22"/>
        </w:rPr>
        <w:t>We will also solicit participation from</w:t>
      </w:r>
      <w:r w:rsidRPr="00687EB4" w:rsidR="00F057E6">
        <w:rPr>
          <w:szCs w:val="22"/>
        </w:rPr>
        <w:t xml:space="preserve"> </w:t>
      </w:r>
      <w:r w:rsidRPr="00687EB4" w:rsidR="005013C5">
        <w:rPr>
          <w:szCs w:val="22"/>
        </w:rPr>
        <w:t xml:space="preserve">an additional </w:t>
      </w:r>
      <w:r w:rsidRPr="00687EB4" w:rsidR="006F0309">
        <w:rPr>
          <w:szCs w:val="22"/>
        </w:rPr>
        <w:t xml:space="preserve">estimate of </w:t>
      </w:r>
      <w:r w:rsidRPr="00687EB4" w:rsidR="005B4C1E">
        <w:rPr>
          <w:szCs w:val="22"/>
        </w:rPr>
        <w:t>10</w:t>
      </w:r>
      <w:r w:rsidRPr="00687EB4" w:rsidR="002040B4">
        <w:rPr>
          <w:szCs w:val="22"/>
        </w:rPr>
        <w:t>0</w:t>
      </w:r>
      <w:r w:rsidRPr="00687EB4" w:rsidR="005013C5">
        <w:rPr>
          <w:szCs w:val="22"/>
        </w:rPr>
        <w:t xml:space="preserve"> people</w:t>
      </w:r>
      <w:r w:rsidRPr="00687EB4" w:rsidR="009B7D82">
        <w:rPr>
          <w:szCs w:val="22"/>
        </w:rPr>
        <w:t>, using</w:t>
      </w:r>
      <w:r w:rsidRPr="00687EB4" w:rsidR="00351074">
        <w:rPr>
          <w:szCs w:val="22"/>
        </w:rPr>
        <w:t xml:space="preserve"> </w:t>
      </w:r>
      <w:r w:rsidRPr="00687EB4" w:rsidR="00C3376A">
        <w:rPr>
          <w:szCs w:val="22"/>
        </w:rPr>
        <w:t xml:space="preserve">a </w:t>
      </w:r>
      <w:r w:rsidRPr="00687EB4" w:rsidR="009B7D82">
        <w:rPr>
          <w:szCs w:val="22"/>
        </w:rPr>
        <w:t xml:space="preserve">list </w:t>
      </w:r>
      <w:r w:rsidRPr="00687EB4" w:rsidR="00C3376A">
        <w:rPr>
          <w:szCs w:val="22"/>
        </w:rPr>
        <w:t xml:space="preserve">maintained </w:t>
      </w:r>
      <w:r w:rsidRPr="00687EB4" w:rsidR="00226DEB">
        <w:rPr>
          <w:szCs w:val="22"/>
        </w:rPr>
        <w:t>b</w:t>
      </w:r>
      <w:r w:rsidRPr="00687EB4" w:rsidR="00C3376A">
        <w:rPr>
          <w:szCs w:val="22"/>
        </w:rPr>
        <w:t>y NCSES</w:t>
      </w:r>
      <w:r w:rsidRPr="00687EB4" w:rsidR="009D458A">
        <w:rPr>
          <w:szCs w:val="22"/>
        </w:rPr>
        <w:t xml:space="preserve"> </w:t>
      </w:r>
      <w:r w:rsidRPr="00687EB4" w:rsidR="00FF70DD">
        <w:rPr>
          <w:szCs w:val="22"/>
        </w:rPr>
        <w:t>staff</w:t>
      </w:r>
      <w:r w:rsidRPr="00687EB4" w:rsidR="00226DEB">
        <w:rPr>
          <w:szCs w:val="22"/>
        </w:rPr>
        <w:t xml:space="preserve"> of </w:t>
      </w:r>
      <w:r w:rsidRPr="00687EB4" w:rsidR="00D74AC4">
        <w:rPr>
          <w:szCs w:val="22"/>
        </w:rPr>
        <w:t>individuals w</w:t>
      </w:r>
      <w:r w:rsidRPr="00687EB4" w:rsidR="00AE43CE">
        <w:rPr>
          <w:szCs w:val="22"/>
        </w:rPr>
        <w:t>ho are familiar with the</w:t>
      </w:r>
      <w:r w:rsidRPr="00687EB4" w:rsidR="00B80A01">
        <w:rPr>
          <w:szCs w:val="22"/>
        </w:rPr>
        <w:t xml:space="preserve"> </w:t>
      </w:r>
      <w:r w:rsidRPr="00687EB4" w:rsidR="00306B5B">
        <w:rPr>
          <w:szCs w:val="22"/>
        </w:rPr>
        <w:t xml:space="preserve">information </w:t>
      </w:r>
      <w:r w:rsidRPr="00687EB4" w:rsidR="00460171">
        <w:rPr>
          <w:szCs w:val="22"/>
        </w:rPr>
        <w:t xml:space="preserve">that NCSES </w:t>
      </w:r>
      <w:r w:rsidRPr="00687EB4" w:rsidR="00F71106">
        <w:rPr>
          <w:szCs w:val="22"/>
        </w:rPr>
        <w:t>maintains</w:t>
      </w:r>
      <w:r w:rsidRPr="00687EB4" w:rsidR="00F54CAC">
        <w:rPr>
          <w:szCs w:val="22"/>
        </w:rPr>
        <w:t>.</w:t>
      </w:r>
      <w:r w:rsidRPr="00687EB4" w:rsidR="00F71106">
        <w:rPr>
          <w:szCs w:val="22"/>
        </w:rPr>
        <w:t xml:space="preserve"> </w:t>
      </w:r>
      <w:bookmarkEnd w:id="1"/>
    </w:p>
    <w:bookmarkEnd w:id="2"/>
    <w:p w:rsidRPr="00687EB4" w:rsidR="005013C5" w:rsidP="005013C5" w:rsidRDefault="005013C5" w14:paraId="73AE59B1" w14:textId="474E0B9A">
      <w:pPr>
        <w:pStyle w:val="BodyText"/>
      </w:pPr>
      <w:r w:rsidRPr="00687EB4">
        <w:rPr>
          <w:szCs w:val="22"/>
        </w:rPr>
        <w:t xml:space="preserve">The tree testing study, which will occur several weeks after the interviews, will collect data from up to 100 participants. NCSES plans to invite the 36 interviewees to </w:t>
      </w:r>
      <w:r w:rsidRPr="00687EB4" w:rsidR="004F573E">
        <w:rPr>
          <w:szCs w:val="22"/>
        </w:rPr>
        <w:t xml:space="preserve">participate </w:t>
      </w:r>
      <w:r w:rsidRPr="00687EB4">
        <w:rPr>
          <w:szCs w:val="22"/>
        </w:rPr>
        <w:t>in tree testing, as well as the larger set of respondents who completed the screener.  If necessary, a third wave of solicitation will be conducted</w:t>
      </w:r>
      <w:r w:rsidRPr="00687EB4" w:rsidR="00236EA4">
        <w:rPr>
          <w:szCs w:val="22"/>
        </w:rPr>
        <w:t xml:space="preserve"> with</w:t>
      </w:r>
      <w:r w:rsidRPr="00687EB4">
        <w:rPr>
          <w:szCs w:val="22"/>
        </w:rPr>
        <w:t xml:space="preserve"> 5,000 people to find participants for tree testing. </w:t>
      </w:r>
    </w:p>
    <w:p w:rsidRPr="00687EB4" w:rsidR="005013C5" w:rsidP="003D3AEC" w:rsidRDefault="005013C5" w14:paraId="7AA7D375" w14:textId="13681975">
      <w:pPr>
        <w:pStyle w:val="BodyText"/>
      </w:pPr>
    </w:p>
    <w:p w:rsidRPr="00687EB4" w:rsidR="005013C5" w:rsidP="003D3AEC" w:rsidRDefault="00236EA4" w14:paraId="1BA54AFD" w14:textId="11512C33">
      <w:pPr>
        <w:pStyle w:val="BodyText"/>
      </w:pPr>
      <w:r w:rsidRPr="00687EB4">
        <w:t xml:space="preserve">Table 1: </w:t>
      </w:r>
      <w:r w:rsidRPr="00687EB4" w:rsidR="003933E0">
        <w:t>Number and Types of Participants</w:t>
      </w:r>
    </w:p>
    <w:tbl>
      <w:tblPr>
        <w:tblW w:w="9565" w:type="dxa"/>
        <w:tblBorders>
          <w:top w:val="nil"/>
          <w:left w:val="nil"/>
          <w:bottom w:val="nil"/>
          <w:right w:val="nil"/>
          <w:insideH w:val="nil"/>
          <w:insideV w:val="nil"/>
        </w:tblBorders>
        <w:tblLayout w:type="fixed"/>
        <w:tblLook w:val="0600" w:firstRow="0" w:lastRow="0" w:firstColumn="0" w:lastColumn="0" w:noHBand="1" w:noVBand="1"/>
      </w:tblPr>
      <w:tblGrid>
        <w:gridCol w:w="1430"/>
        <w:gridCol w:w="2700"/>
        <w:gridCol w:w="3065"/>
        <w:gridCol w:w="1185"/>
        <w:gridCol w:w="1185"/>
      </w:tblGrid>
      <w:tr w:rsidRPr="00687EB4" w:rsidR="000B3ACF" w:rsidTr="0016281F" w14:paraId="09A94FC0" w14:textId="612BFF7B">
        <w:trPr>
          <w:cantSplit/>
          <w:trHeight w:val="420"/>
          <w:tblHeader/>
        </w:trPr>
        <w:tc>
          <w:tcPr>
            <w:tcW w:w="1430" w:type="dxa"/>
            <w:tcBorders>
              <w:top w:val="single" w:color="555555" w:sz="8" w:space="0"/>
              <w:left w:val="single" w:color="555555" w:sz="8" w:space="0"/>
              <w:bottom w:val="single" w:color="555555" w:sz="8" w:space="0"/>
              <w:right w:val="single" w:color="555555" w:sz="8" w:space="0"/>
            </w:tcBorders>
            <w:shd w:val="clear" w:color="auto" w:fill="C6D9F1"/>
            <w:tcMar>
              <w:top w:w="100" w:type="dxa"/>
              <w:left w:w="100" w:type="dxa"/>
              <w:bottom w:w="100" w:type="dxa"/>
              <w:right w:w="100" w:type="dxa"/>
            </w:tcMar>
          </w:tcPr>
          <w:p w:rsidRPr="00687EB4" w:rsidR="000B3ACF" w:rsidP="00F30373" w:rsidRDefault="000B3ACF" w14:paraId="22CA251B" w14:textId="77777777">
            <w:pPr>
              <w:pStyle w:val="Normal2"/>
              <w:rPr>
                <w:rFonts w:ascii="Times New Roman" w:hAnsi="Times New Roman" w:eastAsia="Calibri" w:cs="Times New Roman"/>
                <w:b/>
                <w:sz w:val="18"/>
                <w:szCs w:val="18"/>
              </w:rPr>
            </w:pPr>
            <w:r w:rsidRPr="00687EB4">
              <w:rPr>
                <w:rFonts w:ascii="Times New Roman" w:hAnsi="Times New Roman" w:eastAsia="Calibri" w:cs="Times New Roman"/>
                <w:b/>
                <w:sz w:val="18"/>
                <w:szCs w:val="18"/>
              </w:rPr>
              <w:lastRenderedPageBreak/>
              <w:t xml:space="preserve">Participant </w:t>
            </w:r>
          </w:p>
          <w:p w:rsidRPr="00687EB4" w:rsidR="000B3ACF" w:rsidP="00F30373" w:rsidRDefault="000B3ACF" w14:paraId="3FFE3DC6" w14:textId="77777777">
            <w:pPr>
              <w:pStyle w:val="Normal2"/>
              <w:rPr>
                <w:rFonts w:ascii="Times New Roman" w:hAnsi="Times New Roman" w:eastAsia="Calibri" w:cs="Times New Roman"/>
                <w:b/>
                <w:sz w:val="18"/>
                <w:szCs w:val="18"/>
              </w:rPr>
            </w:pPr>
            <w:r w:rsidRPr="00687EB4">
              <w:rPr>
                <w:rFonts w:ascii="Times New Roman" w:hAnsi="Times New Roman" w:eastAsia="Calibri" w:cs="Times New Roman"/>
                <w:b/>
                <w:sz w:val="18"/>
                <w:szCs w:val="18"/>
              </w:rPr>
              <w:t>Group</w:t>
            </w:r>
          </w:p>
        </w:tc>
        <w:tc>
          <w:tcPr>
            <w:tcW w:w="2700" w:type="dxa"/>
            <w:tcBorders>
              <w:top w:val="single" w:color="555555" w:sz="8" w:space="0"/>
              <w:left w:val="nil"/>
              <w:bottom w:val="single" w:color="555555" w:sz="8" w:space="0"/>
              <w:right w:val="single" w:color="555555" w:sz="8" w:space="0"/>
            </w:tcBorders>
            <w:shd w:val="clear" w:color="auto" w:fill="C6D9F1"/>
            <w:tcMar>
              <w:top w:w="100" w:type="dxa"/>
              <w:left w:w="100" w:type="dxa"/>
              <w:bottom w:w="100" w:type="dxa"/>
              <w:right w:w="100" w:type="dxa"/>
            </w:tcMar>
          </w:tcPr>
          <w:p w:rsidRPr="00687EB4" w:rsidR="000B3ACF" w:rsidP="00F30373" w:rsidRDefault="000B3ACF" w14:paraId="17949AEA" w14:textId="668AAB7C">
            <w:pPr>
              <w:pStyle w:val="Normal2"/>
              <w:rPr>
                <w:rFonts w:ascii="Times New Roman" w:hAnsi="Times New Roman" w:eastAsia="Times New Roman" w:cs="Times New Roman"/>
                <w:sz w:val="18"/>
                <w:szCs w:val="18"/>
              </w:rPr>
            </w:pPr>
            <w:r w:rsidRPr="00687EB4">
              <w:rPr>
                <w:rFonts w:ascii="Times New Roman" w:hAnsi="Times New Roman" w:eastAsia="Calibri" w:cs="Times New Roman"/>
                <w:b/>
                <w:sz w:val="18"/>
                <w:szCs w:val="18"/>
              </w:rPr>
              <w:t xml:space="preserve">Source of </w:t>
            </w:r>
            <w:r w:rsidRPr="00687EB4" w:rsidR="00236EA4">
              <w:rPr>
                <w:rFonts w:ascii="Times New Roman" w:hAnsi="Times New Roman" w:eastAsia="Calibri" w:cs="Times New Roman"/>
                <w:b/>
                <w:sz w:val="18"/>
                <w:szCs w:val="18"/>
              </w:rPr>
              <w:t>P</w:t>
            </w:r>
            <w:r w:rsidRPr="00687EB4">
              <w:rPr>
                <w:rFonts w:ascii="Times New Roman" w:hAnsi="Times New Roman" w:eastAsia="Calibri" w:cs="Times New Roman"/>
                <w:b/>
                <w:sz w:val="18"/>
                <w:szCs w:val="18"/>
              </w:rPr>
              <w:t>articipants</w:t>
            </w:r>
          </w:p>
        </w:tc>
        <w:tc>
          <w:tcPr>
            <w:tcW w:w="3065" w:type="dxa"/>
            <w:tcBorders>
              <w:top w:val="single" w:color="555555" w:sz="8" w:space="0"/>
              <w:left w:val="nil"/>
              <w:bottom w:val="single" w:color="555555" w:sz="8" w:space="0"/>
              <w:right w:val="single" w:color="555555" w:sz="8" w:space="0"/>
            </w:tcBorders>
            <w:shd w:val="clear" w:color="auto" w:fill="C6D9F1"/>
            <w:tcMar>
              <w:top w:w="100" w:type="dxa"/>
              <w:left w:w="100" w:type="dxa"/>
              <w:bottom w:w="100" w:type="dxa"/>
              <w:right w:w="100" w:type="dxa"/>
            </w:tcMar>
          </w:tcPr>
          <w:p w:rsidRPr="00687EB4" w:rsidR="000B3ACF" w:rsidP="00F30373" w:rsidRDefault="00236EA4" w14:paraId="35B09986" w14:textId="51C42227">
            <w:pPr>
              <w:pStyle w:val="Normal2"/>
              <w:rPr>
                <w:rFonts w:ascii="Times New Roman" w:hAnsi="Times New Roman" w:eastAsia="Calibri" w:cs="Times New Roman"/>
                <w:b/>
                <w:sz w:val="18"/>
                <w:szCs w:val="18"/>
              </w:rPr>
            </w:pPr>
            <w:r w:rsidRPr="00687EB4">
              <w:rPr>
                <w:rFonts w:ascii="Times New Roman" w:hAnsi="Times New Roman" w:eastAsia="Calibri" w:cs="Times New Roman"/>
                <w:b/>
                <w:sz w:val="18"/>
                <w:szCs w:val="18"/>
              </w:rPr>
              <w:t xml:space="preserve">Characteristics of </w:t>
            </w:r>
            <w:r w:rsidRPr="00687EB4" w:rsidR="000B3ACF">
              <w:rPr>
                <w:rFonts w:ascii="Times New Roman" w:hAnsi="Times New Roman" w:eastAsia="Calibri" w:cs="Times New Roman"/>
                <w:b/>
                <w:sz w:val="18"/>
                <w:szCs w:val="18"/>
              </w:rPr>
              <w:t>Participant type</w:t>
            </w:r>
          </w:p>
        </w:tc>
        <w:tc>
          <w:tcPr>
            <w:tcW w:w="1185" w:type="dxa"/>
            <w:tcBorders>
              <w:top w:val="single" w:color="555555" w:sz="8" w:space="0"/>
              <w:left w:val="nil"/>
              <w:bottom w:val="single" w:color="555555" w:sz="8" w:space="0"/>
              <w:right w:val="single" w:color="555555" w:sz="8" w:space="0"/>
            </w:tcBorders>
            <w:shd w:val="clear" w:color="auto" w:fill="C6D9F1"/>
            <w:tcMar>
              <w:top w:w="100" w:type="dxa"/>
              <w:left w:w="100" w:type="dxa"/>
              <w:bottom w:w="100" w:type="dxa"/>
              <w:right w:w="100" w:type="dxa"/>
            </w:tcMar>
          </w:tcPr>
          <w:p w:rsidRPr="00687EB4" w:rsidR="000B3ACF" w:rsidP="00F30373" w:rsidRDefault="000B3ACF" w14:paraId="52FE87B7" w14:textId="2E30C1EB">
            <w:pPr>
              <w:pStyle w:val="Normal2"/>
              <w:rPr>
                <w:rFonts w:ascii="Times New Roman" w:hAnsi="Times New Roman" w:eastAsia="Calibri" w:cs="Times New Roman"/>
                <w:b/>
                <w:sz w:val="18"/>
                <w:szCs w:val="18"/>
              </w:rPr>
            </w:pPr>
            <w:r w:rsidRPr="00687EB4">
              <w:rPr>
                <w:rFonts w:ascii="Times New Roman" w:hAnsi="Times New Roman" w:eastAsia="Calibri" w:cs="Times New Roman"/>
                <w:b/>
                <w:sz w:val="18"/>
                <w:szCs w:val="18"/>
              </w:rPr>
              <w:t>Target # of Participants</w:t>
            </w:r>
            <w:r w:rsidRPr="00687EB4" w:rsidR="0034266E">
              <w:rPr>
                <w:rFonts w:ascii="Times New Roman" w:hAnsi="Times New Roman" w:eastAsia="Calibri" w:cs="Times New Roman"/>
                <w:b/>
                <w:sz w:val="18"/>
                <w:szCs w:val="18"/>
              </w:rPr>
              <w:t xml:space="preserve"> for interviews</w:t>
            </w:r>
          </w:p>
        </w:tc>
        <w:tc>
          <w:tcPr>
            <w:tcW w:w="1185" w:type="dxa"/>
            <w:tcBorders>
              <w:top w:val="single" w:color="555555" w:sz="8" w:space="0"/>
              <w:left w:val="nil"/>
              <w:bottom w:val="single" w:color="555555" w:sz="8" w:space="0"/>
              <w:right w:val="single" w:color="555555" w:sz="8" w:space="0"/>
            </w:tcBorders>
            <w:shd w:val="clear" w:color="auto" w:fill="C6D9F1"/>
          </w:tcPr>
          <w:p w:rsidRPr="00687EB4" w:rsidR="000B3ACF" w:rsidP="00F30373" w:rsidRDefault="0034266E" w14:paraId="6FF50AC4" w14:textId="47BBC033">
            <w:pPr>
              <w:pStyle w:val="Normal2"/>
              <w:rPr>
                <w:rFonts w:ascii="Times New Roman" w:hAnsi="Times New Roman" w:eastAsia="Calibri" w:cs="Times New Roman"/>
                <w:b/>
                <w:sz w:val="18"/>
                <w:szCs w:val="18"/>
              </w:rPr>
            </w:pPr>
            <w:r w:rsidRPr="00687EB4">
              <w:rPr>
                <w:rFonts w:ascii="Times New Roman" w:hAnsi="Times New Roman" w:eastAsia="Calibri" w:cs="Times New Roman"/>
                <w:b/>
                <w:sz w:val="18"/>
                <w:szCs w:val="18"/>
              </w:rPr>
              <w:t>Target # of Participants for tree test</w:t>
            </w:r>
            <w:r w:rsidRPr="00687EB4" w:rsidR="00A02074">
              <w:rPr>
                <w:rFonts w:ascii="Times New Roman" w:hAnsi="Times New Roman" w:eastAsia="Calibri" w:cs="Times New Roman"/>
                <w:b/>
                <w:sz w:val="18"/>
                <w:szCs w:val="18"/>
              </w:rPr>
              <w:t>ing</w:t>
            </w:r>
          </w:p>
        </w:tc>
      </w:tr>
      <w:tr w:rsidRPr="00687EB4" w:rsidR="000B3ACF" w:rsidTr="0016281F" w14:paraId="12073F3E" w14:textId="6B170AE8">
        <w:trPr>
          <w:cantSplit/>
          <w:trHeight w:val="860"/>
          <w:tblHeader/>
        </w:trPr>
        <w:tc>
          <w:tcPr>
            <w:tcW w:w="1430" w:type="dxa"/>
            <w:tcBorders>
              <w:top w:val="nil"/>
              <w:left w:val="single" w:color="555555" w:sz="8" w:space="0"/>
              <w:bottom w:val="single" w:color="555555" w:sz="8" w:space="0"/>
              <w:right w:val="single" w:color="555555" w:sz="8" w:space="0"/>
            </w:tcBorders>
            <w:tcMar>
              <w:top w:w="100" w:type="dxa"/>
              <w:left w:w="100" w:type="dxa"/>
              <w:bottom w:w="100" w:type="dxa"/>
              <w:right w:w="100" w:type="dxa"/>
            </w:tcMar>
          </w:tcPr>
          <w:p w:rsidRPr="00687EB4" w:rsidR="000B3ACF" w:rsidP="00F30373" w:rsidRDefault="000B3ACF" w14:paraId="3F652B2D" w14:textId="77777777">
            <w:pPr>
              <w:pStyle w:val="Normal2"/>
              <w:rPr>
                <w:rFonts w:ascii="Times New Roman" w:hAnsi="Times New Roman" w:eastAsia="Calibri" w:cs="Times New Roman"/>
                <w:b/>
                <w:sz w:val="18"/>
                <w:szCs w:val="18"/>
              </w:rPr>
            </w:pPr>
            <w:r w:rsidRPr="00687EB4">
              <w:rPr>
                <w:rFonts w:ascii="Times New Roman" w:hAnsi="Times New Roman" w:eastAsia="Calibri" w:cs="Times New Roman"/>
                <w:b/>
                <w:sz w:val="18"/>
                <w:szCs w:val="18"/>
              </w:rPr>
              <w:t>Government Analysts</w:t>
            </w:r>
          </w:p>
          <w:p w:rsidRPr="00687EB4" w:rsidR="000B3ACF" w:rsidP="00F30373" w:rsidRDefault="000B3ACF" w14:paraId="2736408E" w14:textId="77777777">
            <w:pPr>
              <w:pStyle w:val="Normal2"/>
              <w:rPr>
                <w:rFonts w:ascii="Times New Roman" w:hAnsi="Times New Roman" w:eastAsia="Calibri" w:cs="Times New Roman"/>
                <w:b/>
                <w:sz w:val="18"/>
                <w:szCs w:val="18"/>
              </w:rPr>
            </w:pPr>
            <w:r w:rsidRPr="00687EB4">
              <w:rPr>
                <w:rFonts w:ascii="Times New Roman" w:hAnsi="Times New Roman" w:eastAsia="Calibri" w:cs="Times New Roman"/>
                <w:b/>
                <w:sz w:val="18"/>
                <w:szCs w:val="18"/>
              </w:rPr>
              <w:t xml:space="preserve"> </w:t>
            </w:r>
          </w:p>
        </w:tc>
        <w:tc>
          <w:tcPr>
            <w:tcW w:w="2700" w:type="dxa"/>
            <w:tcBorders>
              <w:top w:val="nil"/>
              <w:left w:val="nil"/>
              <w:bottom w:val="single" w:color="555555" w:sz="8" w:space="0"/>
              <w:right w:val="single" w:color="555555" w:sz="8" w:space="0"/>
            </w:tcBorders>
            <w:tcMar>
              <w:top w:w="100" w:type="dxa"/>
              <w:left w:w="100" w:type="dxa"/>
              <w:bottom w:w="100" w:type="dxa"/>
              <w:right w:w="100" w:type="dxa"/>
            </w:tcMar>
          </w:tcPr>
          <w:p w:rsidRPr="00687EB4" w:rsidR="008F5142" w:rsidP="009D3BBB" w:rsidRDefault="008F5142" w14:paraId="45A03623" w14:textId="77777777">
            <w:pPr>
              <w:pStyle w:val="Normal2"/>
              <w:numPr>
                <w:ilvl w:val="0"/>
                <w:numId w:val="28"/>
              </w:numPr>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Social media groups</w:t>
            </w:r>
          </w:p>
          <w:p w:rsidRPr="00687EB4" w:rsidR="000B3ACF" w:rsidP="009D3BBB" w:rsidRDefault="000B3ACF" w14:paraId="67574DF1" w14:textId="5C8936B9">
            <w:pPr>
              <w:pStyle w:val="Normal2"/>
              <w:numPr>
                <w:ilvl w:val="0"/>
                <w:numId w:val="28"/>
              </w:numPr>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Contact lists from survey managers of analysts of government contractors</w:t>
            </w:r>
          </w:p>
          <w:p w:rsidRPr="00687EB4" w:rsidR="000B3ACF" w:rsidP="009D3BBB" w:rsidRDefault="000B3ACF" w14:paraId="79CE38C4" w14:textId="77777777">
            <w:pPr>
              <w:pStyle w:val="Normal2"/>
              <w:numPr>
                <w:ilvl w:val="0"/>
                <w:numId w:val="28"/>
              </w:numPr>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Authors of papers or other publications that use NCSES data or other science and engineering (S&amp;E) data</w:t>
            </w:r>
          </w:p>
          <w:p w:rsidRPr="00687EB4" w:rsidR="008F5142" w:rsidP="008F5142" w:rsidRDefault="008F5142" w14:paraId="7764B501" w14:textId="77777777">
            <w:pPr>
              <w:pStyle w:val="Normal2"/>
              <w:numPr>
                <w:ilvl w:val="0"/>
                <w:numId w:val="28"/>
              </w:numPr>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Social media groups</w:t>
            </w:r>
          </w:p>
          <w:p w:rsidRPr="00687EB4" w:rsidR="008F5142" w:rsidP="008F5142" w:rsidRDefault="008F5142" w14:paraId="1B5605E6" w14:textId="41B16645">
            <w:pPr>
              <w:pStyle w:val="Normal2"/>
              <w:numPr>
                <w:ilvl w:val="0"/>
                <w:numId w:val="28"/>
              </w:numPr>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 xml:space="preserve">Visitors to the current website </w:t>
            </w:r>
          </w:p>
        </w:tc>
        <w:tc>
          <w:tcPr>
            <w:tcW w:w="3065" w:type="dxa"/>
            <w:tcBorders>
              <w:top w:val="nil"/>
              <w:left w:val="nil"/>
              <w:bottom w:val="single" w:color="555555" w:sz="8" w:space="0"/>
              <w:right w:val="single" w:color="555555" w:sz="8" w:space="0"/>
            </w:tcBorders>
            <w:tcMar>
              <w:top w:w="100" w:type="dxa"/>
              <w:left w:w="100" w:type="dxa"/>
              <w:bottom w:w="100" w:type="dxa"/>
              <w:right w:w="100" w:type="dxa"/>
            </w:tcMar>
          </w:tcPr>
          <w:p w:rsidRPr="00687EB4" w:rsidR="000B3ACF" w:rsidP="009D3BBB" w:rsidRDefault="000B3ACF" w14:paraId="4E2CF8E2" w14:textId="6353BDFD">
            <w:pPr>
              <w:pStyle w:val="Normal2"/>
              <w:numPr>
                <w:ilvl w:val="0"/>
                <w:numId w:val="28"/>
              </w:numPr>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Users employed by</w:t>
            </w:r>
            <w:r w:rsidRPr="00687EB4" w:rsidR="00236EA4">
              <w:rPr>
                <w:rFonts w:ascii="Times New Roman" w:hAnsi="Times New Roman" w:eastAsia="Calibri" w:cs="Times New Roman"/>
                <w:sz w:val="18"/>
                <w:szCs w:val="18"/>
              </w:rPr>
              <w:t xml:space="preserve"> a</w:t>
            </w:r>
            <w:r w:rsidRPr="00687EB4">
              <w:rPr>
                <w:rFonts w:ascii="Times New Roman" w:hAnsi="Times New Roman" w:eastAsia="Calibri" w:cs="Times New Roman"/>
                <w:sz w:val="18"/>
                <w:szCs w:val="18"/>
              </w:rPr>
              <w:t xml:space="preserve"> Statistical Agency</w:t>
            </w:r>
            <w:r w:rsidRPr="00687EB4" w:rsidR="00D0001A">
              <w:rPr>
                <w:rFonts w:ascii="Times New Roman" w:hAnsi="Times New Roman" w:eastAsia="Calibri" w:cs="Times New Roman"/>
                <w:sz w:val="18"/>
                <w:szCs w:val="18"/>
              </w:rPr>
              <w:t xml:space="preserve"> (e.g., Bureau of the Census, Bureau of Labor Statistics), other</w:t>
            </w:r>
            <w:r w:rsidRPr="00687EB4">
              <w:rPr>
                <w:rFonts w:ascii="Times New Roman" w:hAnsi="Times New Roman" w:eastAsia="Calibri" w:cs="Times New Roman"/>
                <w:sz w:val="18"/>
                <w:szCs w:val="18"/>
              </w:rPr>
              <w:t>, Government Agency,</w:t>
            </w:r>
            <w:r w:rsidRPr="00687EB4" w:rsidR="00D0001A">
              <w:rPr>
                <w:rFonts w:ascii="Times New Roman" w:hAnsi="Times New Roman" w:eastAsia="Calibri" w:cs="Times New Roman"/>
                <w:sz w:val="18"/>
                <w:szCs w:val="18"/>
              </w:rPr>
              <w:t xml:space="preserve"> or</w:t>
            </w:r>
            <w:r w:rsidRPr="00687EB4">
              <w:rPr>
                <w:rFonts w:ascii="Times New Roman" w:hAnsi="Times New Roman" w:eastAsia="Calibri" w:cs="Times New Roman"/>
                <w:sz w:val="18"/>
                <w:szCs w:val="18"/>
              </w:rPr>
              <w:t xml:space="preserve"> internal NSF e.g., survey owners</w:t>
            </w:r>
          </w:p>
          <w:p w:rsidRPr="00687EB4" w:rsidR="000B3ACF" w:rsidP="009D3BBB" w:rsidRDefault="000B3ACF" w14:paraId="2E54D603" w14:textId="788116DA">
            <w:pPr>
              <w:pStyle w:val="Normal2"/>
              <w:numPr>
                <w:ilvl w:val="0"/>
                <w:numId w:val="28"/>
              </w:numPr>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Users use data to prepare papers, publications, or analyses</w:t>
            </w:r>
          </w:p>
        </w:tc>
        <w:tc>
          <w:tcPr>
            <w:tcW w:w="1185" w:type="dxa"/>
            <w:tcBorders>
              <w:top w:val="nil"/>
              <w:left w:val="nil"/>
              <w:bottom w:val="single" w:color="555555" w:sz="8" w:space="0"/>
              <w:right w:val="single" w:color="555555" w:sz="8" w:space="0"/>
            </w:tcBorders>
            <w:tcMar>
              <w:top w:w="100" w:type="dxa"/>
              <w:left w:w="100" w:type="dxa"/>
              <w:bottom w:w="100" w:type="dxa"/>
              <w:right w:w="100" w:type="dxa"/>
            </w:tcMar>
          </w:tcPr>
          <w:p w:rsidRPr="00687EB4" w:rsidR="000B3ACF" w:rsidP="00F30373" w:rsidRDefault="000B3ACF" w14:paraId="07A2F7C0" w14:textId="77777777">
            <w:pPr>
              <w:pStyle w:val="Normal2"/>
              <w:ind w:left="360"/>
              <w:rPr>
                <w:rFonts w:ascii="Times New Roman" w:hAnsi="Times New Roman" w:eastAsia="Calibri" w:cs="Times New Roman"/>
                <w:sz w:val="18"/>
                <w:szCs w:val="18"/>
              </w:rPr>
            </w:pPr>
            <w:r w:rsidRPr="00687EB4">
              <w:rPr>
                <w:rFonts w:ascii="Times New Roman" w:hAnsi="Times New Roman" w:eastAsia="Calibri" w:cs="Times New Roman"/>
                <w:sz w:val="18"/>
                <w:szCs w:val="18"/>
              </w:rPr>
              <w:t>8</w:t>
            </w:r>
          </w:p>
        </w:tc>
        <w:tc>
          <w:tcPr>
            <w:tcW w:w="1185" w:type="dxa"/>
            <w:tcBorders>
              <w:top w:val="nil"/>
              <w:left w:val="nil"/>
              <w:bottom w:val="single" w:color="555555" w:sz="8" w:space="0"/>
              <w:right w:val="single" w:color="555555" w:sz="8" w:space="0"/>
            </w:tcBorders>
          </w:tcPr>
          <w:p w:rsidRPr="00687EB4" w:rsidR="000B3ACF" w:rsidP="00F30373" w:rsidRDefault="0009767C" w14:paraId="6E0A4A62" w14:textId="0585579F">
            <w:pPr>
              <w:pStyle w:val="Normal2"/>
              <w:ind w:left="360"/>
              <w:rPr>
                <w:rFonts w:ascii="Times New Roman" w:hAnsi="Times New Roman" w:eastAsia="Calibri" w:cs="Times New Roman"/>
                <w:sz w:val="18"/>
                <w:szCs w:val="18"/>
              </w:rPr>
            </w:pPr>
            <w:r w:rsidRPr="00687EB4">
              <w:rPr>
                <w:rFonts w:ascii="Times New Roman" w:hAnsi="Times New Roman" w:eastAsia="Calibri" w:cs="Times New Roman"/>
                <w:sz w:val="18"/>
                <w:szCs w:val="18"/>
              </w:rPr>
              <w:t>22</w:t>
            </w:r>
          </w:p>
        </w:tc>
      </w:tr>
      <w:tr w:rsidRPr="00687EB4" w:rsidR="000B3ACF" w:rsidTr="0016281F" w14:paraId="24865219" w14:textId="0FDF7FDC">
        <w:trPr>
          <w:cantSplit/>
          <w:trHeight w:val="420"/>
          <w:tblHeader/>
        </w:trPr>
        <w:tc>
          <w:tcPr>
            <w:tcW w:w="1430" w:type="dxa"/>
            <w:tcBorders>
              <w:top w:val="nil"/>
              <w:left w:val="single" w:color="555555" w:sz="8" w:space="0"/>
              <w:bottom w:val="single" w:color="555555" w:sz="8" w:space="0"/>
              <w:right w:val="single" w:color="555555" w:sz="8" w:space="0"/>
            </w:tcBorders>
            <w:tcMar>
              <w:top w:w="100" w:type="dxa"/>
              <w:left w:w="100" w:type="dxa"/>
              <w:bottom w:w="100" w:type="dxa"/>
              <w:right w:w="100" w:type="dxa"/>
            </w:tcMar>
          </w:tcPr>
          <w:p w:rsidRPr="00687EB4" w:rsidR="000B3ACF" w:rsidP="00F30373" w:rsidRDefault="000B3ACF" w14:paraId="3B11F3BB" w14:textId="77777777">
            <w:pPr>
              <w:pStyle w:val="Normal2"/>
              <w:rPr>
                <w:rFonts w:ascii="Times New Roman" w:hAnsi="Times New Roman" w:eastAsia="Calibri" w:cs="Times New Roman"/>
                <w:b/>
                <w:sz w:val="18"/>
                <w:szCs w:val="18"/>
              </w:rPr>
            </w:pPr>
            <w:r w:rsidRPr="00687EB4">
              <w:rPr>
                <w:rFonts w:ascii="Times New Roman" w:hAnsi="Times New Roman" w:eastAsia="Calibri" w:cs="Times New Roman"/>
                <w:b/>
                <w:sz w:val="18"/>
                <w:szCs w:val="18"/>
              </w:rPr>
              <w:t>Media</w:t>
            </w:r>
          </w:p>
        </w:tc>
        <w:tc>
          <w:tcPr>
            <w:tcW w:w="2700" w:type="dxa"/>
            <w:tcBorders>
              <w:top w:val="nil"/>
              <w:left w:val="nil"/>
              <w:bottom w:val="single" w:color="555555" w:sz="8" w:space="0"/>
              <w:right w:val="single" w:color="555555" w:sz="8" w:space="0"/>
            </w:tcBorders>
            <w:tcMar>
              <w:top w:w="100" w:type="dxa"/>
              <w:left w:w="100" w:type="dxa"/>
              <w:bottom w:w="100" w:type="dxa"/>
              <w:right w:w="100" w:type="dxa"/>
            </w:tcMar>
          </w:tcPr>
          <w:p w:rsidRPr="00687EB4" w:rsidR="000B3ACF" w:rsidP="004D15E1" w:rsidRDefault="000B3ACF" w14:paraId="09C6424B" w14:textId="77777777">
            <w:pPr>
              <w:pStyle w:val="Normal2"/>
              <w:numPr>
                <w:ilvl w:val="0"/>
                <w:numId w:val="29"/>
              </w:numPr>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Contact lists from survey managers of press requests</w:t>
            </w:r>
          </w:p>
          <w:p w:rsidRPr="00687EB4" w:rsidR="008F5142" w:rsidP="003C5EE6" w:rsidRDefault="008F5142" w14:paraId="15E9F464" w14:textId="77777777">
            <w:pPr>
              <w:pStyle w:val="Normal2"/>
              <w:numPr>
                <w:ilvl w:val="0"/>
                <w:numId w:val="29"/>
              </w:numPr>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Social media groups</w:t>
            </w:r>
          </w:p>
          <w:p w:rsidRPr="00687EB4" w:rsidR="008F5142" w:rsidP="003C5EE6" w:rsidRDefault="008F5142" w14:paraId="3AC02E57" w14:textId="04B5A61F">
            <w:pPr>
              <w:pStyle w:val="Normal2"/>
              <w:numPr>
                <w:ilvl w:val="0"/>
                <w:numId w:val="29"/>
              </w:numPr>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 xml:space="preserve">Visitors to the current website </w:t>
            </w:r>
          </w:p>
        </w:tc>
        <w:tc>
          <w:tcPr>
            <w:tcW w:w="3065" w:type="dxa"/>
            <w:tcBorders>
              <w:top w:val="nil"/>
              <w:left w:val="nil"/>
              <w:bottom w:val="single" w:color="555555" w:sz="8" w:space="0"/>
              <w:right w:val="single" w:color="555555" w:sz="8" w:space="0"/>
            </w:tcBorders>
            <w:tcMar>
              <w:top w:w="100" w:type="dxa"/>
              <w:left w:w="100" w:type="dxa"/>
              <w:bottom w:w="100" w:type="dxa"/>
              <w:right w:w="100" w:type="dxa"/>
            </w:tcMar>
          </w:tcPr>
          <w:p w:rsidRPr="00687EB4" w:rsidR="000B3ACF" w:rsidP="009D3BBB" w:rsidRDefault="000B3ACF" w14:paraId="79BE9E89" w14:textId="77777777">
            <w:pPr>
              <w:pStyle w:val="Normal2"/>
              <w:widowControl w:val="0"/>
              <w:numPr>
                <w:ilvl w:val="0"/>
                <w:numId w:val="29"/>
              </w:numPr>
              <w:spacing w:line="240" w:lineRule="auto"/>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User prepares documents and uses data to support journalism or writing for public consumption (e.g., the topic is education is a path to citizenship and will use data on Science and Engineering in the US)</w:t>
            </w:r>
          </w:p>
        </w:tc>
        <w:tc>
          <w:tcPr>
            <w:tcW w:w="1185" w:type="dxa"/>
            <w:tcBorders>
              <w:top w:val="nil"/>
              <w:left w:val="nil"/>
              <w:bottom w:val="single" w:color="555555" w:sz="8" w:space="0"/>
              <w:right w:val="single" w:color="555555" w:sz="8" w:space="0"/>
            </w:tcBorders>
            <w:tcMar>
              <w:top w:w="100" w:type="dxa"/>
              <w:left w:w="100" w:type="dxa"/>
              <w:bottom w:w="100" w:type="dxa"/>
              <w:right w:w="100" w:type="dxa"/>
            </w:tcMar>
          </w:tcPr>
          <w:p w:rsidRPr="00687EB4" w:rsidR="000B3ACF" w:rsidP="00F30373" w:rsidRDefault="000B3ACF" w14:paraId="20D4F34B" w14:textId="77777777">
            <w:pPr>
              <w:pStyle w:val="Normal2"/>
              <w:ind w:left="360"/>
              <w:rPr>
                <w:rFonts w:ascii="Times New Roman" w:hAnsi="Times New Roman" w:eastAsia="Calibri" w:cs="Times New Roman"/>
                <w:sz w:val="18"/>
                <w:szCs w:val="18"/>
              </w:rPr>
            </w:pPr>
            <w:r w:rsidRPr="00687EB4">
              <w:rPr>
                <w:rFonts w:ascii="Times New Roman" w:hAnsi="Times New Roman" w:eastAsia="Calibri" w:cs="Times New Roman"/>
                <w:sz w:val="18"/>
                <w:szCs w:val="18"/>
              </w:rPr>
              <w:t>8</w:t>
            </w:r>
          </w:p>
        </w:tc>
        <w:tc>
          <w:tcPr>
            <w:tcW w:w="1185" w:type="dxa"/>
            <w:tcBorders>
              <w:top w:val="nil"/>
              <w:left w:val="nil"/>
              <w:bottom w:val="single" w:color="555555" w:sz="8" w:space="0"/>
              <w:right w:val="single" w:color="555555" w:sz="8" w:space="0"/>
            </w:tcBorders>
          </w:tcPr>
          <w:p w:rsidRPr="00687EB4" w:rsidR="000B3ACF" w:rsidP="00F30373" w:rsidRDefault="0009767C" w14:paraId="0C38CC74" w14:textId="2F572683">
            <w:pPr>
              <w:pStyle w:val="Normal2"/>
              <w:ind w:left="360"/>
              <w:rPr>
                <w:rFonts w:ascii="Times New Roman" w:hAnsi="Times New Roman" w:eastAsia="Calibri" w:cs="Times New Roman"/>
                <w:sz w:val="18"/>
                <w:szCs w:val="18"/>
              </w:rPr>
            </w:pPr>
            <w:r w:rsidRPr="00687EB4">
              <w:rPr>
                <w:rFonts w:ascii="Times New Roman" w:hAnsi="Times New Roman" w:eastAsia="Calibri" w:cs="Times New Roman"/>
                <w:sz w:val="18"/>
                <w:szCs w:val="18"/>
              </w:rPr>
              <w:t>22</w:t>
            </w:r>
          </w:p>
        </w:tc>
      </w:tr>
      <w:tr w:rsidRPr="00687EB4" w:rsidR="000B3ACF" w:rsidTr="0016281F" w14:paraId="6B84E09B" w14:textId="04DACE66">
        <w:trPr>
          <w:cantSplit/>
          <w:trHeight w:val="1080"/>
          <w:tblHeader/>
        </w:trPr>
        <w:tc>
          <w:tcPr>
            <w:tcW w:w="1430" w:type="dxa"/>
            <w:tcBorders>
              <w:top w:val="nil"/>
              <w:left w:val="single" w:color="555555" w:sz="8" w:space="0"/>
              <w:bottom w:val="single" w:color="555555" w:sz="8" w:space="0"/>
              <w:right w:val="single" w:color="555555" w:sz="8" w:space="0"/>
            </w:tcBorders>
            <w:tcMar>
              <w:top w:w="100" w:type="dxa"/>
              <w:left w:w="100" w:type="dxa"/>
              <w:bottom w:w="100" w:type="dxa"/>
              <w:right w:w="100" w:type="dxa"/>
            </w:tcMar>
          </w:tcPr>
          <w:p w:rsidRPr="00687EB4" w:rsidR="000B3ACF" w:rsidP="00F30373" w:rsidRDefault="000B3ACF" w14:paraId="5008585B" w14:textId="77777777">
            <w:pPr>
              <w:pStyle w:val="Normal2"/>
              <w:rPr>
                <w:rFonts w:ascii="Times New Roman" w:hAnsi="Times New Roman" w:eastAsia="Calibri" w:cs="Times New Roman"/>
                <w:b/>
                <w:sz w:val="18"/>
                <w:szCs w:val="18"/>
              </w:rPr>
            </w:pPr>
            <w:r w:rsidRPr="00687EB4">
              <w:rPr>
                <w:rFonts w:ascii="Times New Roman" w:hAnsi="Times New Roman" w:eastAsia="Calibri" w:cs="Times New Roman"/>
                <w:b/>
                <w:sz w:val="18"/>
                <w:szCs w:val="18"/>
              </w:rPr>
              <w:t>Academia</w:t>
            </w:r>
          </w:p>
        </w:tc>
        <w:tc>
          <w:tcPr>
            <w:tcW w:w="2700" w:type="dxa"/>
            <w:tcBorders>
              <w:top w:val="nil"/>
              <w:left w:val="nil"/>
              <w:bottom w:val="single" w:color="555555" w:sz="8" w:space="0"/>
              <w:right w:val="single" w:color="555555" w:sz="8" w:space="0"/>
            </w:tcBorders>
            <w:tcMar>
              <w:top w:w="100" w:type="dxa"/>
              <w:left w:w="100" w:type="dxa"/>
              <w:bottom w:w="100" w:type="dxa"/>
              <w:right w:w="100" w:type="dxa"/>
            </w:tcMar>
          </w:tcPr>
          <w:p w:rsidRPr="00687EB4" w:rsidR="000B3ACF" w:rsidP="004D15E1" w:rsidRDefault="000B3ACF" w14:paraId="6B327BA4" w14:textId="59874B16">
            <w:pPr>
              <w:pStyle w:val="Normal2"/>
              <w:numPr>
                <w:ilvl w:val="0"/>
                <w:numId w:val="29"/>
              </w:numPr>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Restricted use license holders</w:t>
            </w:r>
          </w:p>
          <w:p w:rsidRPr="00687EB4" w:rsidR="000B3ACF" w:rsidP="003C5EE6" w:rsidRDefault="000B3ACF" w14:paraId="0ABE2197" w14:textId="78353024">
            <w:pPr>
              <w:pStyle w:val="Normal2"/>
              <w:numPr>
                <w:ilvl w:val="0"/>
                <w:numId w:val="29"/>
              </w:numPr>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Authors of papers or other publications that use NCSES data or other S&amp;E data</w:t>
            </w:r>
          </w:p>
          <w:p w:rsidRPr="00687EB4" w:rsidR="000B3ACF" w:rsidP="003C5EE6" w:rsidRDefault="000B3ACF" w14:paraId="2B93D3C2" w14:textId="77777777">
            <w:pPr>
              <w:pStyle w:val="Normal2"/>
              <w:numPr>
                <w:ilvl w:val="0"/>
                <w:numId w:val="29"/>
              </w:numPr>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Contact lists from survey managers of university-based institutional researchers interested in academic benchmarking</w:t>
            </w:r>
          </w:p>
          <w:p w:rsidRPr="00687EB4" w:rsidR="008F5142" w:rsidP="003C5EE6" w:rsidRDefault="008F5142" w14:paraId="612F7378" w14:textId="77777777">
            <w:pPr>
              <w:pStyle w:val="Normal2"/>
              <w:numPr>
                <w:ilvl w:val="0"/>
                <w:numId w:val="29"/>
              </w:numPr>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Social media groups</w:t>
            </w:r>
          </w:p>
          <w:p w:rsidRPr="00687EB4" w:rsidR="008F5142" w:rsidP="003C5EE6" w:rsidRDefault="008F5142" w14:paraId="3B1B5D9F" w14:textId="3425E52E">
            <w:pPr>
              <w:pStyle w:val="Normal2"/>
              <w:numPr>
                <w:ilvl w:val="0"/>
                <w:numId w:val="29"/>
              </w:numPr>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 xml:space="preserve">Visitors to the current website </w:t>
            </w:r>
          </w:p>
        </w:tc>
        <w:tc>
          <w:tcPr>
            <w:tcW w:w="3065" w:type="dxa"/>
            <w:tcBorders>
              <w:top w:val="nil"/>
              <w:left w:val="nil"/>
              <w:bottom w:val="single" w:color="555555" w:sz="8" w:space="0"/>
              <w:right w:val="single" w:color="555555" w:sz="8" w:space="0"/>
            </w:tcBorders>
            <w:tcMar>
              <w:top w:w="100" w:type="dxa"/>
              <w:left w:w="100" w:type="dxa"/>
              <w:bottom w:w="100" w:type="dxa"/>
              <w:right w:w="100" w:type="dxa"/>
            </w:tcMar>
          </w:tcPr>
          <w:p w:rsidRPr="00687EB4" w:rsidR="000B3ACF" w:rsidP="009D3BBB" w:rsidRDefault="000B3ACF" w14:paraId="23E36658" w14:textId="77777777">
            <w:pPr>
              <w:pStyle w:val="Normal2"/>
              <w:widowControl w:val="0"/>
              <w:numPr>
                <w:ilvl w:val="0"/>
                <w:numId w:val="29"/>
              </w:numPr>
              <w:spacing w:line="240" w:lineRule="auto"/>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User is employed by a university or is a student and searches for data to support academic use</w:t>
            </w:r>
          </w:p>
          <w:p w:rsidRPr="00687EB4" w:rsidR="000B3ACF" w:rsidP="009D3BBB" w:rsidRDefault="000B3ACF" w14:paraId="65D9FFAE" w14:textId="77777777">
            <w:pPr>
              <w:pStyle w:val="Normal2"/>
              <w:widowControl w:val="0"/>
              <w:numPr>
                <w:ilvl w:val="0"/>
                <w:numId w:val="29"/>
              </w:numPr>
              <w:spacing w:line="240" w:lineRule="auto"/>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Authors prepares papers, publications or analyses that use NCSES or other S&amp;E data</w:t>
            </w:r>
          </w:p>
        </w:tc>
        <w:tc>
          <w:tcPr>
            <w:tcW w:w="1185" w:type="dxa"/>
            <w:tcBorders>
              <w:top w:val="nil"/>
              <w:left w:val="nil"/>
              <w:bottom w:val="single" w:color="555555" w:sz="8" w:space="0"/>
              <w:right w:val="single" w:color="555555" w:sz="8" w:space="0"/>
            </w:tcBorders>
            <w:tcMar>
              <w:top w:w="100" w:type="dxa"/>
              <w:left w:w="100" w:type="dxa"/>
              <w:bottom w:w="100" w:type="dxa"/>
              <w:right w:w="100" w:type="dxa"/>
            </w:tcMar>
          </w:tcPr>
          <w:p w:rsidRPr="00687EB4" w:rsidR="000B3ACF" w:rsidP="00F30373" w:rsidRDefault="000B3ACF" w14:paraId="77329B83" w14:textId="77777777">
            <w:pPr>
              <w:pStyle w:val="Normal2"/>
              <w:ind w:left="360"/>
              <w:rPr>
                <w:rFonts w:ascii="Times New Roman" w:hAnsi="Times New Roman" w:eastAsia="Calibri" w:cs="Times New Roman"/>
                <w:sz w:val="18"/>
                <w:szCs w:val="18"/>
              </w:rPr>
            </w:pPr>
            <w:r w:rsidRPr="00687EB4">
              <w:rPr>
                <w:rFonts w:ascii="Times New Roman" w:hAnsi="Times New Roman" w:eastAsia="Calibri" w:cs="Times New Roman"/>
                <w:sz w:val="18"/>
                <w:szCs w:val="18"/>
              </w:rPr>
              <w:t>8</w:t>
            </w:r>
          </w:p>
        </w:tc>
        <w:tc>
          <w:tcPr>
            <w:tcW w:w="1185" w:type="dxa"/>
            <w:tcBorders>
              <w:top w:val="nil"/>
              <w:left w:val="nil"/>
              <w:bottom w:val="single" w:color="555555" w:sz="8" w:space="0"/>
              <w:right w:val="single" w:color="555555" w:sz="8" w:space="0"/>
            </w:tcBorders>
          </w:tcPr>
          <w:p w:rsidRPr="00687EB4" w:rsidR="000B3ACF" w:rsidP="00F30373" w:rsidRDefault="0009767C" w14:paraId="592CDA3F" w14:textId="28C7BC12">
            <w:pPr>
              <w:pStyle w:val="Normal2"/>
              <w:ind w:left="360"/>
              <w:rPr>
                <w:rFonts w:ascii="Times New Roman" w:hAnsi="Times New Roman" w:eastAsia="Calibri" w:cs="Times New Roman"/>
                <w:sz w:val="18"/>
                <w:szCs w:val="18"/>
              </w:rPr>
            </w:pPr>
            <w:r w:rsidRPr="00687EB4">
              <w:rPr>
                <w:rFonts w:ascii="Times New Roman" w:hAnsi="Times New Roman" w:eastAsia="Calibri" w:cs="Times New Roman"/>
                <w:sz w:val="18"/>
                <w:szCs w:val="18"/>
              </w:rPr>
              <w:t>22</w:t>
            </w:r>
          </w:p>
        </w:tc>
      </w:tr>
      <w:tr w:rsidRPr="00687EB4" w:rsidR="000B3ACF" w:rsidTr="0016281F" w14:paraId="7DC6B906" w14:textId="5253DD24">
        <w:trPr>
          <w:cantSplit/>
          <w:trHeight w:val="640"/>
          <w:tblHeader/>
        </w:trPr>
        <w:tc>
          <w:tcPr>
            <w:tcW w:w="1430" w:type="dxa"/>
            <w:tcBorders>
              <w:top w:val="nil"/>
              <w:left w:val="single" w:color="555555" w:sz="8" w:space="0"/>
              <w:bottom w:val="single" w:color="555555" w:sz="8" w:space="0"/>
              <w:right w:val="single" w:color="555555" w:sz="8" w:space="0"/>
            </w:tcBorders>
            <w:tcMar>
              <w:top w:w="100" w:type="dxa"/>
              <w:left w:w="100" w:type="dxa"/>
              <w:bottom w:w="100" w:type="dxa"/>
              <w:right w:w="100" w:type="dxa"/>
            </w:tcMar>
          </w:tcPr>
          <w:p w:rsidRPr="00687EB4" w:rsidR="000B3ACF" w:rsidP="00F30373" w:rsidRDefault="000B3ACF" w14:paraId="63A9896D" w14:textId="77777777">
            <w:pPr>
              <w:pStyle w:val="Normal2"/>
              <w:rPr>
                <w:rFonts w:ascii="Times New Roman" w:hAnsi="Times New Roman" w:eastAsia="Calibri" w:cs="Times New Roman"/>
                <w:b/>
                <w:sz w:val="18"/>
                <w:szCs w:val="18"/>
              </w:rPr>
            </w:pPr>
            <w:r w:rsidRPr="00687EB4">
              <w:rPr>
                <w:rFonts w:ascii="Times New Roman" w:hAnsi="Times New Roman" w:eastAsia="Calibri" w:cs="Times New Roman"/>
                <w:b/>
                <w:sz w:val="18"/>
                <w:szCs w:val="18"/>
              </w:rPr>
              <w:t>Nonprofit Organizations</w:t>
            </w:r>
          </w:p>
        </w:tc>
        <w:tc>
          <w:tcPr>
            <w:tcW w:w="2700" w:type="dxa"/>
            <w:tcBorders>
              <w:top w:val="nil"/>
              <w:left w:val="nil"/>
              <w:bottom w:val="single" w:color="555555" w:sz="8" w:space="0"/>
              <w:right w:val="single" w:color="555555" w:sz="8" w:space="0"/>
            </w:tcBorders>
            <w:tcMar>
              <w:top w:w="100" w:type="dxa"/>
              <w:left w:w="100" w:type="dxa"/>
              <w:bottom w:w="100" w:type="dxa"/>
              <w:right w:w="100" w:type="dxa"/>
            </w:tcMar>
          </w:tcPr>
          <w:p w:rsidRPr="00687EB4" w:rsidR="000B3ACF" w:rsidP="009D3BBB" w:rsidRDefault="000B3ACF" w14:paraId="7A0A02D2" w14:textId="2FCF8E8B">
            <w:pPr>
              <w:pStyle w:val="Normal2"/>
              <w:numPr>
                <w:ilvl w:val="0"/>
                <w:numId w:val="29"/>
              </w:numPr>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Contact lists from survey managers of people with nonprofit affiliations</w:t>
            </w:r>
          </w:p>
          <w:p w:rsidRPr="00687EB4" w:rsidR="000B3ACF" w:rsidP="009D3BBB" w:rsidRDefault="000B3ACF" w14:paraId="6D1B2587" w14:textId="2B3BE858">
            <w:pPr>
              <w:pStyle w:val="Normal2"/>
              <w:numPr>
                <w:ilvl w:val="0"/>
                <w:numId w:val="29"/>
              </w:numPr>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Authors of papers or other publications that use NCSES data or other S&amp;E data</w:t>
            </w:r>
          </w:p>
        </w:tc>
        <w:tc>
          <w:tcPr>
            <w:tcW w:w="3065" w:type="dxa"/>
            <w:tcBorders>
              <w:top w:val="nil"/>
              <w:left w:val="nil"/>
              <w:bottom w:val="single" w:color="555555" w:sz="8" w:space="0"/>
              <w:right w:val="single" w:color="555555" w:sz="8" w:space="0"/>
            </w:tcBorders>
            <w:tcMar>
              <w:top w:w="100" w:type="dxa"/>
              <w:left w:w="100" w:type="dxa"/>
              <w:bottom w:w="100" w:type="dxa"/>
              <w:right w:w="100" w:type="dxa"/>
            </w:tcMar>
          </w:tcPr>
          <w:p w:rsidRPr="00687EB4" w:rsidR="000B3ACF" w:rsidP="009D3BBB" w:rsidRDefault="000B3ACF" w14:paraId="457B93F8" w14:textId="77777777">
            <w:pPr>
              <w:pStyle w:val="Normal2"/>
              <w:numPr>
                <w:ilvl w:val="0"/>
                <w:numId w:val="29"/>
              </w:numPr>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User is employed by a non-profit agency</w:t>
            </w:r>
          </w:p>
          <w:p w:rsidRPr="00687EB4" w:rsidR="000B3ACF" w:rsidP="009D3BBB" w:rsidRDefault="000B3ACF" w14:paraId="30E86889" w14:textId="77777777">
            <w:pPr>
              <w:pStyle w:val="Normal2"/>
              <w:numPr>
                <w:ilvl w:val="0"/>
                <w:numId w:val="29"/>
              </w:numPr>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Authors prepare papers, publications or analyses that use NCSES or other S&amp;E data</w:t>
            </w:r>
          </w:p>
        </w:tc>
        <w:tc>
          <w:tcPr>
            <w:tcW w:w="1185" w:type="dxa"/>
            <w:tcBorders>
              <w:top w:val="nil"/>
              <w:left w:val="nil"/>
              <w:bottom w:val="single" w:color="555555" w:sz="8" w:space="0"/>
              <w:right w:val="single" w:color="555555" w:sz="8" w:space="0"/>
            </w:tcBorders>
            <w:tcMar>
              <w:top w:w="100" w:type="dxa"/>
              <w:left w:w="100" w:type="dxa"/>
              <w:bottom w:w="100" w:type="dxa"/>
              <w:right w:w="100" w:type="dxa"/>
            </w:tcMar>
          </w:tcPr>
          <w:p w:rsidRPr="00687EB4" w:rsidR="000B3ACF" w:rsidP="00F30373" w:rsidRDefault="000B3ACF" w14:paraId="5EFF28A2" w14:textId="77777777">
            <w:pPr>
              <w:pStyle w:val="Normal2"/>
              <w:ind w:left="360"/>
              <w:rPr>
                <w:rFonts w:ascii="Times New Roman" w:hAnsi="Times New Roman" w:eastAsia="Calibri" w:cs="Times New Roman"/>
                <w:sz w:val="18"/>
                <w:szCs w:val="18"/>
              </w:rPr>
            </w:pPr>
            <w:r w:rsidRPr="00687EB4">
              <w:rPr>
                <w:rFonts w:ascii="Times New Roman" w:hAnsi="Times New Roman" w:eastAsia="Calibri" w:cs="Times New Roman"/>
                <w:sz w:val="18"/>
                <w:szCs w:val="18"/>
              </w:rPr>
              <w:t>6</w:t>
            </w:r>
          </w:p>
        </w:tc>
        <w:tc>
          <w:tcPr>
            <w:tcW w:w="1185" w:type="dxa"/>
            <w:tcBorders>
              <w:top w:val="nil"/>
              <w:left w:val="nil"/>
              <w:bottom w:val="single" w:color="555555" w:sz="8" w:space="0"/>
              <w:right w:val="single" w:color="555555" w:sz="8" w:space="0"/>
            </w:tcBorders>
          </w:tcPr>
          <w:p w:rsidRPr="00687EB4" w:rsidR="000B3ACF" w:rsidP="00F30373" w:rsidRDefault="0009767C" w14:paraId="76578EBC" w14:textId="12ECB45D">
            <w:pPr>
              <w:pStyle w:val="Normal2"/>
              <w:ind w:left="360"/>
              <w:rPr>
                <w:rFonts w:ascii="Times New Roman" w:hAnsi="Times New Roman" w:eastAsia="Calibri" w:cs="Times New Roman"/>
                <w:sz w:val="18"/>
                <w:szCs w:val="18"/>
              </w:rPr>
            </w:pPr>
            <w:r w:rsidRPr="00687EB4">
              <w:rPr>
                <w:rFonts w:ascii="Times New Roman" w:hAnsi="Times New Roman" w:eastAsia="Calibri" w:cs="Times New Roman"/>
                <w:sz w:val="18"/>
                <w:szCs w:val="18"/>
              </w:rPr>
              <w:t>16</w:t>
            </w:r>
          </w:p>
        </w:tc>
      </w:tr>
      <w:tr w:rsidRPr="00687EB4" w:rsidR="000B3ACF" w:rsidTr="0016281F" w14:paraId="3976C6FC" w14:textId="3EE6DD83">
        <w:trPr>
          <w:cantSplit/>
          <w:trHeight w:val="420"/>
          <w:tblHeader/>
        </w:trPr>
        <w:tc>
          <w:tcPr>
            <w:tcW w:w="1430" w:type="dxa"/>
            <w:tcBorders>
              <w:top w:val="nil"/>
              <w:left w:val="single" w:color="555555" w:sz="8" w:space="0"/>
              <w:bottom w:val="single" w:color="555555" w:sz="8" w:space="0"/>
              <w:right w:val="single" w:color="555555" w:sz="8" w:space="0"/>
            </w:tcBorders>
            <w:tcMar>
              <w:top w:w="100" w:type="dxa"/>
              <w:left w:w="100" w:type="dxa"/>
              <w:bottom w:w="100" w:type="dxa"/>
              <w:right w:w="100" w:type="dxa"/>
            </w:tcMar>
          </w:tcPr>
          <w:p w:rsidRPr="00687EB4" w:rsidR="000B3ACF" w:rsidP="00F30373" w:rsidRDefault="000B3ACF" w14:paraId="4BB503C7" w14:textId="77777777">
            <w:pPr>
              <w:pStyle w:val="Normal2"/>
              <w:rPr>
                <w:rFonts w:ascii="Times New Roman" w:hAnsi="Times New Roman" w:eastAsia="Calibri" w:cs="Times New Roman"/>
                <w:b/>
                <w:sz w:val="18"/>
                <w:szCs w:val="18"/>
              </w:rPr>
            </w:pPr>
            <w:r w:rsidRPr="00687EB4">
              <w:rPr>
                <w:rFonts w:ascii="Times New Roman" w:hAnsi="Times New Roman" w:eastAsia="Calibri" w:cs="Times New Roman"/>
                <w:b/>
                <w:sz w:val="18"/>
                <w:szCs w:val="18"/>
              </w:rPr>
              <w:t>Industry</w:t>
            </w:r>
          </w:p>
        </w:tc>
        <w:tc>
          <w:tcPr>
            <w:tcW w:w="2700" w:type="dxa"/>
            <w:tcBorders>
              <w:top w:val="nil"/>
              <w:left w:val="nil"/>
              <w:bottom w:val="single" w:color="555555" w:sz="8" w:space="0"/>
              <w:right w:val="single" w:color="555555" w:sz="8" w:space="0"/>
            </w:tcBorders>
            <w:tcMar>
              <w:top w:w="100" w:type="dxa"/>
              <w:left w:w="100" w:type="dxa"/>
              <w:bottom w:w="100" w:type="dxa"/>
              <w:right w:w="100" w:type="dxa"/>
            </w:tcMar>
          </w:tcPr>
          <w:p w:rsidRPr="00687EB4" w:rsidR="000B3ACF" w:rsidP="004D15E1" w:rsidRDefault="000B3ACF" w14:paraId="2290D139" w14:textId="77777777">
            <w:pPr>
              <w:pStyle w:val="Normal2"/>
              <w:numPr>
                <w:ilvl w:val="0"/>
                <w:numId w:val="29"/>
              </w:numPr>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Contact list from survey managers of people with industry affiliations</w:t>
            </w:r>
          </w:p>
          <w:p w:rsidRPr="00687EB4" w:rsidR="008F5142" w:rsidP="003C5EE6" w:rsidRDefault="008F5142" w14:paraId="28B72A36" w14:textId="77777777">
            <w:pPr>
              <w:pStyle w:val="Normal2"/>
              <w:numPr>
                <w:ilvl w:val="0"/>
                <w:numId w:val="29"/>
              </w:numPr>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Social media groups</w:t>
            </w:r>
          </w:p>
          <w:p w:rsidRPr="00687EB4" w:rsidR="008F5142" w:rsidP="003C5EE6" w:rsidRDefault="008F5142" w14:paraId="7A5ED902" w14:textId="344DF072">
            <w:pPr>
              <w:pStyle w:val="Normal2"/>
              <w:numPr>
                <w:ilvl w:val="0"/>
                <w:numId w:val="29"/>
              </w:numPr>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 xml:space="preserve">Visitors to the current website </w:t>
            </w:r>
          </w:p>
        </w:tc>
        <w:tc>
          <w:tcPr>
            <w:tcW w:w="3065" w:type="dxa"/>
            <w:tcBorders>
              <w:top w:val="nil"/>
              <w:left w:val="nil"/>
              <w:bottom w:val="single" w:color="555555" w:sz="8" w:space="0"/>
              <w:right w:val="single" w:color="555555" w:sz="8" w:space="0"/>
            </w:tcBorders>
            <w:tcMar>
              <w:top w:w="100" w:type="dxa"/>
              <w:left w:w="100" w:type="dxa"/>
              <w:bottom w:w="100" w:type="dxa"/>
              <w:right w:w="100" w:type="dxa"/>
            </w:tcMar>
          </w:tcPr>
          <w:p w:rsidRPr="00687EB4" w:rsidR="000B3ACF" w:rsidP="009D3BBB" w:rsidRDefault="000B3ACF" w14:paraId="23B81B43" w14:textId="2A7850CB">
            <w:pPr>
              <w:pStyle w:val="Normal2"/>
              <w:numPr>
                <w:ilvl w:val="0"/>
                <w:numId w:val="29"/>
              </w:numPr>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User is employed by a for-profit, non-government, non-statistical/policy agency, non-NSF</w:t>
            </w:r>
          </w:p>
          <w:p w:rsidRPr="00687EB4" w:rsidR="000B3ACF" w:rsidP="009D3BBB" w:rsidRDefault="000B3ACF" w14:paraId="68FAA4CA" w14:textId="77777777">
            <w:pPr>
              <w:pStyle w:val="Normal2"/>
              <w:numPr>
                <w:ilvl w:val="0"/>
                <w:numId w:val="29"/>
              </w:numPr>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Users use data to prepare papers, publications, or analyses</w:t>
            </w:r>
          </w:p>
        </w:tc>
        <w:tc>
          <w:tcPr>
            <w:tcW w:w="1185" w:type="dxa"/>
            <w:tcBorders>
              <w:top w:val="nil"/>
              <w:left w:val="nil"/>
              <w:bottom w:val="single" w:color="555555" w:sz="8" w:space="0"/>
              <w:right w:val="single" w:color="555555" w:sz="8" w:space="0"/>
            </w:tcBorders>
            <w:tcMar>
              <w:top w:w="100" w:type="dxa"/>
              <w:left w:w="100" w:type="dxa"/>
              <w:bottom w:w="100" w:type="dxa"/>
              <w:right w:w="100" w:type="dxa"/>
            </w:tcMar>
          </w:tcPr>
          <w:p w:rsidRPr="00687EB4" w:rsidR="000B3ACF" w:rsidP="00F30373" w:rsidRDefault="000B3ACF" w14:paraId="7290D636" w14:textId="77777777">
            <w:pPr>
              <w:pStyle w:val="Normal2"/>
              <w:ind w:left="360"/>
              <w:rPr>
                <w:rFonts w:ascii="Times New Roman" w:hAnsi="Times New Roman" w:eastAsia="Calibri" w:cs="Times New Roman"/>
                <w:sz w:val="18"/>
                <w:szCs w:val="18"/>
              </w:rPr>
            </w:pPr>
            <w:r w:rsidRPr="00687EB4">
              <w:rPr>
                <w:rFonts w:ascii="Times New Roman" w:hAnsi="Times New Roman" w:eastAsia="Calibri" w:cs="Times New Roman"/>
                <w:sz w:val="18"/>
                <w:szCs w:val="18"/>
              </w:rPr>
              <w:t>4</w:t>
            </w:r>
          </w:p>
        </w:tc>
        <w:tc>
          <w:tcPr>
            <w:tcW w:w="1185" w:type="dxa"/>
            <w:tcBorders>
              <w:top w:val="nil"/>
              <w:left w:val="nil"/>
              <w:bottom w:val="single" w:color="555555" w:sz="8" w:space="0"/>
              <w:right w:val="single" w:color="555555" w:sz="8" w:space="0"/>
            </w:tcBorders>
          </w:tcPr>
          <w:p w:rsidRPr="00687EB4" w:rsidR="000B3ACF" w:rsidP="00F30373" w:rsidRDefault="007A4DAA" w14:paraId="39CCCB06" w14:textId="48E397A1">
            <w:pPr>
              <w:pStyle w:val="Normal2"/>
              <w:ind w:left="360"/>
              <w:rPr>
                <w:rFonts w:ascii="Times New Roman" w:hAnsi="Times New Roman" w:eastAsia="Calibri" w:cs="Times New Roman"/>
                <w:sz w:val="18"/>
                <w:szCs w:val="18"/>
              </w:rPr>
            </w:pPr>
            <w:r w:rsidRPr="00687EB4">
              <w:rPr>
                <w:rFonts w:ascii="Times New Roman" w:hAnsi="Times New Roman" w:eastAsia="Calibri" w:cs="Times New Roman"/>
                <w:sz w:val="18"/>
                <w:szCs w:val="18"/>
              </w:rPr>
              <w:t>12</w:t>
            </w:r>
          </w:p>
        </w:tc>
      </w:tr>
      <w:tr w:rsidRPr="00687EB4" w:rsidR="000B3ACF" w:rsidTr="0016281F" w14:paraId="0D685E73" w14:textId="21889398">
        <w:trPr>
          <w:cantSplit/>
          <w:trHeight w:val="1080"/>
          <w:tblHeader/>
        </w:trPr>
        <w:tc>
          <w:tcPr>
            <w:tcW w:w="1430" w:type="dxa"/>
            <w:tcBorders>
              <w:top w:val="nil"/>
              <w:left w:val="single" w:color="555555" w:sz="8" w:space="0"/>
              <w:bottom w:val="single" w:color="555555" w:sz="8" w:space="0"/>
              <w:right w:val="single" w:color="555555" w:sz="8" w:space="0"/>
            </w:tcBorders>
            <w:tcMar>
              <w:top w:w="100" w:type="dxa"/>
              <w:left w:w="100" w:type="dxa"/>
              <w:bottom w:w="100" w:type="dxa"/>
              <w:right w:w="100" w:type="dxa"/>
            </w:tcMar>
          </w:tcPr>
          <w:p w:rsidRPr="00687EB4" w:rsidR="000B3ACF" w:rsidP="00F30373" w:rsidRDefault="000B3ACF" w14:paraId="1CBC84A5" w14:textId="77777777">
            <w:pPr>
              <w:pStyle w:val="Normal2"/>
              <w:rPr>
                <w:rFonts w:ascii="Times New Roman" w:hAnsi="Times New Roman" w:eastAsia="Calibri" w:cs="Times New Roman"/>
                <w:b/>
                <w:sz w:val="18"/>
                <w:szCs w:val="18"/>
              </w:rPr>
            </w:pPr>
            <w:r w:rsidRPr="00687EB4">
              <w:rPr>
                <w:rFonts w:ascii="Times New Roman" w:hAnsi="Times New Roman" w:eastAsia="Calibri" w:cs="Times New Roman"/>
                <w:b/>
                <w:sz w:val="18"/>
                <w:szCs w:val="18"/>
              </w:rPr>
              <w:lastRenderedPageBreak/>
              <w:t>Casual Information Seekers</w:t>
            </w:r>
          </w:p>
        </w:tc>
        <w:tc>
          <w:tcPr>
            <w:tcW w:w="2700" w:type="dxa"/>
            <w:tcBorders>
              <w:top w:val="nil"/>
              <w:left w:val="nil"/>
              <w:bottom w:val="single" w:color="555555" w:sz="8" w:space="0"/>
              <w:right w:val="single" w:color="555555" w:sz="8" w:space="0"/>
            </w:tcBorders>
            <w:tcMar>
              <w:top w:w="100" w:type="dxa"/>
              <w:left w:w="100" w:type="dxa"/>
              <w:bottom w:w="100" w:type="dxa"/>
              <w:right w:w="100" w:type="dxa"/>
            </w:tcMar>
          </w:tcPr>
          <w:p w:rsidRPr="00687EB4" w:rsidR="000B3ACF" w:rsidP="003C5EE6" w:rsidRDefault="000B3ACF" w14:paraId="07397248" w14:textId="39D290D5">
            <w:pPr>
              <w:pStyle w:val="Normal2"/>
              <w:numPr>
                <w:ilvl w:val="0"/>
                <w:numId w:val="29"/>
              </w:numPr>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 xml:space="preserve">People registered for the </w:t>
            </w:r>
            <w:r w:rsidRPr="00687EB4" w:rsidR="009C4C36">
              <w:rPr>
                <w:rFonts w:ascii="Times New Roman" w:hAnsi="Times New Roman" w:eastAsia="Calibri" w:cs="Times New Roman"/>
                <w:sz w:val="18"/>
                <w:szCs w:val="18"/>
              </w:rPr>
              <w:t xml:space="preserve">NCSES </w:t>
            </w:r>
            <w:r w:rsidRPr="00687EB4" w:rsidR="00DF7043">
              <w:rPr>
                <w:rFonts w:ascii="Times New Roman" w:hAnsi="Times New Roman" w:cs="Times New Roman"/>
                <w:sz w:val="18"/>
                <w:szCs w:val="18"/>
              </w:rPr>
              <w:t>email updates subscription</w:t>
            </w:r>
            <w:r w:rsidRPr="00687EB4">
              <w:rPr>
                <w:rFonts w:ascii="Times New Roman" w:hAnsi="Times New Roman" w:eastAsia="Calibri" w:cs="Times New Roman"/>
                <w:sz w:val="18"/>
                <w:szCs w:val="18"/>
              </w:rPr>
              <w:t xml:space="preserve"> (random sample of non-.edu, non-.gov, and non-foreign addresses)</w:t>
            </w:r>
          </w:p>
          <w:p w:rsidRPr="00687EB4" w:rsidR="000B3ACF" w:rsidP="003C5EE6" w:rsidRDefault="000B3ACF" w14:paraId="10E33D06" w14:textId="77777777">
            <w:pPr>
              <w:pStyle w:val="Normal2"/>
              <w:numPr>
                <w:ilvl w:val="0"/>
                <w:numId w:val="29"/>
              </w:numPr>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Contact lists from program managers of people who appear to be casual information seekers (i.e., they do not fall into the above categories)</w:t>
            </w:r>
          </w:p>
          <w:p w:rsidRPr="00687EB4" w:rsidR="008F5142" w:rsidP="003C5EE6" w:rsidRDefault="008F5142" w14:paraId="78A8BEFB" w14:textId="77777777">
            <w:pPr>
              <w:pStyle w:val="Normal2"/>
              <w:numPr>
                <w:ilvl w:val="0"/>
                <w:numId w:val="29"/>
              </w:numPr>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Social media groups</w:t>
            </w:r>
          </w:p>
          <w:p w:rsidRPr="00687EB4" w:rsidR="008F5142" w:rsidP="003C5EE6" w:rsidRDefault="008F5142" w14:paraId="41E1DA72" w14:textId="78636A7D">
            <w:pPr>
              <w:pStyle w:val="Normal2"/>
              <w:numPr>
                <w:ilvl w:val="0"/>
                <w:numId w:val="29"/>
              </w:numPr>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 xml:space="preserve">Visitors to the current website </w:t>
            </w:r>
          </w:p>
        </w:tc>
        <w:tc>
          <w:tcPr>
            <w:tcW w:w="3065" w:type="dxa"/>
            <w:tcBorders>
              <w:top w:val="nil"/>
              <w:left w:val="nil"/>
              <w:bottom w:val="single" w:color="555555" w:sz="8" w:space="0"/>
              <w:right w:val="single" w:color="555555" w:sz="8" w:space="0"/>
            </w:tcBorders>
            <w:tcMar>
              <w:top w:w="100" w:type="dxa"/>
              <w:left w:w="100" w:type="dxa"/>
              <w:bottom w:w="100" w:type="dxa"/>
              <w:right w:w="100" w:type="dxa"/>
            </w:tcMar>
          </w:tcPr>
          <w:p w:rsidRPr="00687EB4" w:rsidR="000B3ACF" w:rsidP="009D3BBB" w:rsidRDefault="000B3ACF" w14:paraId="03AB3851" w14:textId="21BBD188">
            <w:pPr>
              <w:pStyle w:val="Normal2"/>
              <w:numPr>
                <w:ilvl w:val="0"/>
                <w:numId w:val="29"/>
              </w:numPr>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User may not be applying S&amp;E data in a professional capacity</w:t>
            </w:r>
          </w:p>
          <w:p w:rsidRPr="00687EB4" w:rsidR="000B3ACF" w:rsidP="00ED35FA" w:rsidRDefault="000B3ACF" w14:paraId="4C226AE1" w14:textId="73F7AC62">
            <w:pPr>
              <w:pStyle w:val="Normal2"/>
              <w:widowControl w:val="0"/>
              <w:numPr>
                <w:ilvl w:val="0"/>
                <w:numId w:val="29"/>
              </w:numPr>
              <w:spacing w:line="240" w:lineRule="auto"/>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 xml:space="preserve">User may or may not be doing analysis of data, but is using summaries and descriptions to make decisions </w:t>
            </w:r>
          </w:p>
          <w:p w:rsidRPr="00687EB4" w:rsidR="000B3ACF" w:rsidP="00ED35FA" w:rsidRDefault="000B3ACF" w14:paraId="4F87DB4B" w14:textId="5E29459F">
            <w:pPr>
              <w:pStyle w:val="Normal2"/>
              <w:widowControl w:val="0"/>
              <w:numPr>
                <w:ilvl w:val="0"/>
                <w:numId w:val="29"/>
              </w:numPr>
              <w:spacing w:line="240" w:lineRule="auto"/>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User could, for example, be a mom looking for “the best science and engineering school for her son”</w:t>
            </w:r>
          </w:p>
          <w:p w:rsidRPr="00687EB4" w:rsidR="000B3ACF" w:rsidP="009D3BBB" w:rsidRDefault="00D978AF" w14:paraId="5A9C2E13" w14:textId="29F4B23A">
            <w:pPr>
              <w:pStyle w:val="Normal2"/>
              <w:numPr>
                <w:ilvl w:val="0"/>
                <w:numId w:val="29"/>
              </w:numPr>
              <w:ind w:left="331"/>
              <w:rPr>
                <w:rFonts w:ascii="Times New Roman" w:hAnsi="Times New Roman" w:eastAsia="Calibri" w:cs="Times New Roman"/>
                <w:sz w:val="18"/>
                <w:szCs w:val="18"/>
              </w:rPr>
            </w:pPr>
            <w:r w:rsidRPr="00687EB4">
              <w:rPr>
                <w:rFonts w:ascii="Times New Roman" w:hAnsi="Times New Roman" w:eastAsia="Calibri" w:cs="Times New Roman"/>
                <w:sz w:val="18"/>
                <w:szCs w:val="18"/>
              </w:rPr>
              <w:t>User could also be a retired academic, not writing papers but keeping up with trends out of interest</w:t>
            </w:r>
          </w:p>
        </w:tc>
        <w:tc>
          <w:tcPr>
            <w:tcW w:w="1185" w:type="dxa"/>
            <w:tcBorders>
              <w:top w:val="nil"/>
              <w:left w:val="nil"/>
              <w:bottom w:val="single" w:color="555555" w:sz="8" w:space="0"/>
              <w:right w:val="single" w:color="555555" w:sz="8" w:space="0"/>
            </w:tcBorders>
            <w:tcMar>
              <w:top w:w="100" w:type="dxa"/>
              <w:left w:w="100" w:type="dxa"/>
              <w:bottom w:w="100" w:type="dxa"/>
              <w:right w:w="100" w:type="dxa"/>
            </w:tcMar>
          </w:tcPr>
          <w:p w:rsidRPr="00687EB4" w:rsidR="000B3ACF" w:rsidP="00F30373" w:rsidRDefault="000B3ACF" w14:paraId="34A08703" w14:textId="77777777">
            <w:pPr>
              <w:pStyle w:val="Normal2"/>
              <w:ind w:left="360"/>
              <w:rPr>
                <w:rFonts w:ascii="Times New Roman" w:hAnsi="Times New Roman" w:eastAsia="Calibri" w:cs="Times New Roman"/>
                <w:sz w:val="18"/>
                <w:szCs w:val="18"/>
              </w:rPr>
            </w:pPr>
            <w:r w:rsidRPr="00687EB4">
              <w:rPr>
                <w:rFonts w:ascii="Times New Roman" w:hAnsi="Times New Roman" w:eastAsia="Calibri" w:cs="Times New Roman"/>
                <w:sz w:val="18"/>
                <w:szCs w:val="18"/>
              </w:rPr>
              <w:t>2</w:t>
            </w:r>
          </w:p>
        </w:tc>
        <w:tc>
          <w:tcPr>
            <w:tcW w:w="1185" w:type="dxa"/>
            <w:tcBorders>
              <w:top w:val="nil"/>
              <w:left w:val="nil"/>
              <w:bottom w:val="single" w:color="555555" w:sz="8" w:space="0"/>
              <w:right w:val="single" w:color="555555" w:sz="8" w:space="0"/>
            </w:tcBorders>
          </w:tcPr>
          <w:p w:rsidRPr="00687EB4" w:rsidR="000B3ACF" w:rsidP="00F30373" w:rsidRDefault="0009767C" w14:paraId="0F93027A" w14:textId="24E9AAE0">
            <w:pPr>
              <w:pStyle w:val="Normal2"/>
              <w:ind w:left="360"/>
              <w:rPr>
                <w:rFonts w:ascii="Times New Roman" w:hAnsi="Times New Roman" w:eastAsia="Calibri" w:cs="Times New Roman"/>
                <w:sz w:val="18"/>
                <w:szCs w:val="18"/>
              </w:rPr>
            </w:pPr>
            <w:r w:rsidRPr="00687EB4">
              <w:rPr>
                <w:rFonts w:ascii="Times New Roman" w:hAnsi="Times New Roman" w:eastAsia="Calibri" w:cs="Times New Roman"/>
                <w:sz w:val="18"/>
                <w:szCs w:val="18"/>
              </w:rPr>
              <w:t>6</w:t>
            </w:r>
          </w:p>
        </w:tc>
      </w:tr>
    </w:tbl>
    <w:p w:rsidRPr="00687EB4" w:rsidR="00366991" w:rsidP="00366991" w:rsidRDefault="00366991" w14:paraId="10C29FA6" w14:textId="77777777">
      <w:pPr>
        <w:rPr>
          <w:szCs w:val="22"/>
        </w:rPr>
      </w:pPr>
    </w:p>
    <w:p w:rsidRPr="00687EB4" w:rsidR="00366991" w:rsidP="00366991" w:rsidRDefault="00366991" w14:paraId="15736E16" w14:textId="77777777">
      <w:pPr>
        <w:rPr>
          <w:szCs w:val="22"/>
        </w:rPr>
      </w:pPr>
    </w:p>
    <w:p w:rsidRPr="00687EB4" w:rsidR="00A95E6E" w:rsidP="00365367" w:rsidRDefault="00A01987" w14:paraId="3503A983" w14:textId="7F51A020">
      <w:pPr>
        <w:pStyle w:val="Heading1"/>
      </w:pPr>
      <w:r w:rsidRPr="00687EB4">
        <w:t>Study Description</w:t>
      </w:r>
    </w:p>
    <w:p w:rsidRPr="00687EB4" w:rsidR="00F916DC" w:rsidP="00F916DC" w:rsidRDefault="00F916DC" w14:paraId="0A078BE6" w14:textId="77777777">
      <w:pPr>
        <w:pStyle w:val="BodyText"/>
      </w:pPr>
    </w:p>
    <w:p w:rsidRPr="00687EB4" w:rsidR="005B7515" w:rsidP="009D3BBB" w:rsidRDefault="00F82789" w14:paraId="632CE847" w14:textId="38553151">
      <w:pPr>
        <w:pStyle w:val="BodyText"/>
        <w:rPr>
          <w:color w:val="000000" w:themeColor="text1"/>
          <w:shd w:val="clear" w:color="auto" w:fill="FFFFFF"/>
        </w:rPr>
      </w:pPr>
      <w:r w:rsidRPr="00687EB4">
        <w:rPr>
          <w:color w:val="000000" w:themeColor="text1"/>
        </w:rPr>
        <w:t xml:space="preserve">This </w:t>
      </w:r>
      <w:r w:rsidRPr="00687EB4" w:rsidR="002C223C">
        <w:rPr>
          <w:color w:val="000000" w:themeColor="text1"/>
        </w:rPr>
        <w:t xml:space="preserve">project </w:t>
      </w:r>
      <w:r w:rsidRPr="00687EB4" w:rsidR="00254E01">
        <w:rPr>
          <w:color w:val="000000" w:themeColor="text1"/>
        </w:rPr>
        <w:t>involves two studies</w:t>
      </w:r>
      <w:r w:rsidRPr="00687EB4" w:rsidR="00E957A5">
        <w:rPr>
          <w:color w:val="000000" w:themeColor="text1"/>
        </w:rPr>
        <w:t xml:space="preserve">: the first involves interviews, the second involves tree testing. </w:t>
      </w:r>
      <w:r w:rsidRPr="00687EB4" w:rsidR="0007357D">
        <w:rPr>
          <w:color w:val="000000" w:themeColor="text1"/>
        </w:rPr>
        <w:t xml:space="preserve">The first </w:t>
      </w:r>
      <w:r w:rsidRPr="00687EB4" w:rsidR="003D180A">
        <w:rPr>
          <w:color w:val="000000" w:themeColor="text1"/>
        </w:rPr>
        <w:t xml:space="preserve">study </w:t>
      </w:r>
      <w:r w:rsidRPr="00687EB4" w:rsidR="007C350E">
        <w:rPr>
          <w:color w:val="000000" w:themeColor="text1"/>
        </w:rPr>
        <w:t xml:space="preserve">will </w:t>
      </w:r>
      <w:r w:rsidRPr="00687EB4" w:rsidR="005B7515">
        <w:rPr>
          <w:color w:val="000000" w:themeColor="text1"/>
        </w:rPr>
        <w:t xml:space="preserve">use an exploratory and open-ended approach to </w:t>
      </w:r>
      <w:r w:rsidRPr="00687EB4">
        <w:rPr>
          <w:color w:val="000000" w:themeColor="text1"/>
        </w:rPr>
        <w:t xml:space="preserve">query users and potential users about </w:t>
      </w:r>
      <w:r w:rsidRPr="00687EB4">
        <w:rPr>
          <w:color w:val="000000" w:themeColor="text1"/>
          <w:shd w:val="clear" w:color="auto" w:fill="FFFFFF"/>
        </w:rPr>
        <w:t xml:space="preserve">their needs as they explore science and engineering data and information. </w:t>
      </w:r>
      <w:r w:rsidRPr="00687EB4" w:rsidR="00390370">
        <w:rPr>
          <w:color w:val="000000" w:themeColor="text1"/>
          <w:shd w:val="clear" w:color="auto" w:fill="FFFFFF"/>
        </w:rPr>
        <w:t>Up to</w:t>
      </w:r>
      <w:r w:rsidRPr="00687EB4" w:rsidR="004C5D00">
        <w:rPr>
          <w:color w:val="000000" w:themeColor="text1"/>
          <w:shd w:val="clear" w:color="auto" w:fill="FFFFFF"/>
        </w:rPr>
        <w:t xml:space="preserve"> t</w:t>
      </w:r>
      <w:r w:rsidRPr="00687EB4" w:rsidR="00FD7507">
        <w:rPr>
          <w:color w:val="000000" w:themeColor="text1"/>
          <w:shd w:val="clear" w:color="auto" w:fill="FFFFFF"/>
        </w:rPr>
        <w:t>hirty-six s</w:t>
      </w:r>
      <w:r w:rsidRPr="00687EB4" w:rsidR="005B7515">
        <w:rPr>
          <w:color w:val="000000" w:themeColor="text1"/>
          <w:shd w:val="clear" w:color="auto" w:fill="FFFFFF"/>
        </w:rPr>
        <w:t xml:space="preserve">emi-structured interviews of 60 minutes will be conducted over a web-based </w:t>
      </w:r>
      <w:r w:rsidRPr="00687EB4" w:rsidR="004C5D00">
        <w:rPr>
          <w:color w:val="000000" w:themeColor="text1"/>
          <w:shd w:val="clear" w:color="auto" w:fill="FFFFFF"/>
        </w:rPr>
        <w:t>video-</w:t>
      </w:r>
      <w:r w:rsidRPr="00687EB4" w:rsidR="005B7515">
        <w:rPr>
          <w:color w:val="000000" w:themeColor="text1"/>
          <w:shd w:val="clear" w:color="auto" w:fill="FFFFFF"/>
        </w:rPr>
        <w:t xml:space="preserve">conferencing platform. During the interviews, </w:t>
      </w:r>
      <w:r w:rsidRPr="00687EB4" w:rsidR="00D978AF">
        <w:rPr>
          <w:color w:val="000000" w:themeColor="text1"/>
          <w:shd w:val="clear" w:color="auto" w:fill="FFFFFF"/>
        </w:rPr>
        <w:t>conducted via video conference</w:t>
      </w:r>
      <w:r w:rsidRPr="00687EB4" w:rsidR="005B7515">
        <w:rPr>
          <w:color w:val="000000" w:themeColor="text1"/>
          <w:shd w:val="clear" w:color="auto" w:fill="FFFFFF"/>
        </w:rPr>
        <w:t xml:space="preserve">, participants will be asked to </w:t>
      </w:r>
      <w:r w:rsidRPr="00687EB4" w:rsidR="00D978AF">
        <w:rPr>
          <w:color w:val="000000" w:themeColor="text1"/>
          <w:shd w:val="clear" w:color="auto" w:fill="FFFFFF"/>
        </w:rPr>
        <w:t xml:space="preserve">share their screen to </w:t>
      </w:r>
      <w:r w:rsidRPr="00687EB4" w:rsidR="005B7515">
        <w:rPr>
          <w:color w:val="000000" w:themeColor="text1"/>
          <w:shd w:val="clear" w:color="auto" w:fill="FFFFFF"/>
        </w:rPr>
        <w:t>show us how they search for information on the NCSES site</w:t>
      </w:r>
      <w:r w:rsidRPr="00687EB4" w:rsidR="00004275">
        <w:rPr>
          <w:color w:val="000000" w:themeColor="text1"/>
          <w:shd w:val="clear" w:color="auto" w:fill="FFFFFF"/>
        </w:rPr>
        <w:t xml:space="preserve"> (See </w:t>
      </w:r>
      <w:r w:rsidRPr="00687EB4" w:rsidR="00E95156">
        <w:rPr>
          <w:color w:val="000000" w:themeColor="text1"/>
          <w:shd w:val="clear" w:color="auto" w:fill="FFFFFF"/>
        </w:rPr>
        <w:t>A</w:t>
      </w:r>
      <w:r w:rsidRPr="00687EB4" w:rsidR="00004275">
        <w:rPr>
          <w:color w:val="000000" w:themeColor="text1"/>
          <w:shd w:val="clear" w:color="auto" w:fill="FFFFFF"/>
        </w:rPr>
        <w:t>ttachment F)</w:t>
      </w:r>
      <w:r w:rsidRPr="00687EB4" w:rsidR="005B7515">
        <w:rPr>
          <w:color w:val="000000" w:themeColor="text1"/>
          <w:shd w:val="clear" w:color="auto" w:fill="FFFFFF"/>
        </w:rPr>
        <w:t xml:space="preserve">. They will be asked to talk aloud as they conduct their searches to reveal </w:t>
      </w:r>
      <w:r w:rsidRPr="00687EB4" w:rsidR="00FD7507">
        <w:rPr>
          <w:color w:val="000000" w:themeColor="text1"/>
          <w:shd w:val="clear" w:color="auto" w:fill="FFFFFF"/>
        </w:rPr>
        <w:t xml:space="preserve">how they search, what terms they use, and what challenges they encounter. Participants will also be asked to perform searches for provided examples and talk aloud as they go through a </w:t>
      </w:r>
      <w:proofErr w:type="gramStart"/>
      <w:r w:rsidRPr="00687EB4" w:rsidR="00FD7507">
        <w:rPr>
          <w:color w:val="000000" w:themeColor="text1"/>
          <w:shd w:val="clear" w:color="auto" w:fill="FFFFFF"/>
        </w:rPr>
        <w:t>task</w:t>
      </w:r>
      <w:proofErr w:type="gramEnd"/>
      <w:r w:rsidRPr="00687EB4" w:rsidR="00FD7507">
        <w:rPr>
          <w:color w:val="000000" w:themeColor="text1"/>
          <w:shd w:val="clear" w:color="auto" w:fill="FFFFFF"/>
        </w:rPr>
        <w:t xml:space="preserve"> they may be unfamiliar with</w:t>
      </w:r>
      <w:r w:rsidRPr="00687EB4" w:rsidR="004E3C45">
        <w:rPr>
          <w:color w:val="000000" w:themeColor="text1"/>
          <w:shd w:val="clear" w:color="auto" w:fill="FFFFFF"/>
        </w:rPr>
        <w:t xml:space="preserve">. The </w:t>
      </w:r>
      <w:r w:rsidRPr="00687EB4" w:rsidR="00B86F67">
        <w:rPr>
          <w:color w:val="000000" w:themeColor="text1"/>
          <w:shd w:val="clear" w:color="auto" w:fill="FFFFFF"/>
        </w:rPr>
        <w:t xml:space="preserve">interview will </w:t>
      </w:r>
      <w:r w:rsidRPr="00687EB4" w:rsidR="00D978AF">
        <w:rPr>
          <w:color w:val="000000" w:themeColor="text1"/>
          <w:shd w:val="clear" w:color="auto" w:fill="FFFFFF"/>
        </w:rPr>
        <w:t xml:space="preserve">elicit </w:t>
      </w:r>
      <w:r w:rsidRPr="00687EB4" w:rsidR="00FD7507">
        <w:rPr>
          <w:color w:val="000000" w:themeColor="text1"/>
          <w:shd w:val="clear" w:color="auto" w:fill="FFFFFF"/>
        </w:rPr>
        <w:t>search terms, strategies and preferences.</w:t>
      </w:r>
    </w:p>
    <w:p w:rsidRPr="00687EB4" w:rsidR="00F82789" w:rsidP="009D3BBB" w:rsidRDefault="00F82789" w14:paraId="05778393" w14:textId="564275F6">
      <w:pPr>
        <w:pStyle w:val="BodyText"/>
      </w:pPr>
      <w:r w:rsidRPr="00687EB4">
        <w:t>An NCSES contractor will be conducting the interviews and NCSES staff will be observing. Participants will be told that their participation is voluntary, and they will be informed of the OMB control number</w:t>
      </w:r>
      <w:r w:rsidRPr="00687EB4" w:rsidR="005B7515">
        <w:t xml:space="preserve"> (3145-0174</w:t>
      </w:r>
      <w:r w:rsidRPr="00687EB4" w:rsidR="00004275">
        <w:t xml:space="preserve">; see Attachments F and </w:t>
      </w:r>
      <w:r w:rsidRPr="00687EB4" w:rsidR="00E16B82">
        <w:t>I</w:t>
      </w:r>
      <w:r w:rsidRPr="00687EB4" w:rsidR="005B7515">
        <w:t>)</w:t>
      </w:r>
      <w:r w:rsidRPr="00687EB4">
        <w:t>.</w:t>
      </w:r>
      <w:r w:rsidRPr="00687EB4" w:rsidR="005B7515">
        <w:t xml:space="preserve"> </w:t>
      </w:r>
      <w:r w:rsidRPr="00687EB4" w:rsidR="005B7515">
        <w:rPr>
          <w:szCs w:val="22"/>
        </w:rPr>
        <w:t xml:space="preserve">NCSES expects to field the instrument in early 2020 and continue for 4 weeks. </w:t>
      </w:r>
      <w:r w:rsidRPr="00687EB4" w:rsidR="005B7515">
        <w:t>No sensitive information will be collected.</w:t>
      </w:r>
    </w:p>
    <w:p w:rsidRPr="00687EB4" w:rsidR="00077E5C" w:rsidP="00077E5C" w:rsidRDefault="0007357D" w14:paraId="47A9E16E" w14:textId="4EB44F22">
      <w:r w:rsidRPr="00687EB4">
        <w:t xml:space="preserve">For the second </w:t>
      </w:r>
      <w:r w:rsidRPr="00687EB4" w:rsidR="003D180A">
        <w:t>study</w:t>
      </w:r>
      <w:r w:rsidRPr="00687EB4">
        <w:t>, r</w:t>
      </w:r>
      <w:r w:rsidRPr="00687EB4" w:rsidR="00077E5C">
        <w:t>esearch participants will be asked to use a draft topic/sub-topic taxonomy to navigate to the place they would expect to complete a task</w:t>
      </w:r>
      <w:r w:rsidRPr="00687EB4" w:rsidR="00004275">
        <w:t xml:space="preserve"> (see Attachment</w:t>
      </w:r>
      <w:r w:rsidRPr="00687EB4" w:rsidR="00E16B82">
        <w:t>s</w:t>
      </w:r>
      <w:r w:rsidRPr="00687EB4" w:rsidR="00004275">
        <w:t xml:space="preserve"> G</w:t>
      </w:r>
      <w:r w:rsidRPr="00687EB4" w:rsidR="00E16B82">
        <w:t xml:space="preserve"> and H</w:t>
      </w:r>
      <w:r w:rsidRPr="00687EB4" w:rsidR="00004275">
        <w:t>)</w:t>
      </w:r>
      <w:r w:rsidRPr="00687EB4" w:rsidR="00077E5C">
        <w:t xml:space="preserve">. The tasks will be developed based on input from the research interviews previously conducted. The test will be conducted using tree testing, a usability technique for evaluating how well the topics work in terms of findability. It is also known as ‘reverse card sorting’ or ‘card-based classification’. Tree testing is done on a simplified text version of the topic structure – without the influence of navigation aids and visual design. This will help articulate where and why people can’t find what they are looking for. The test will help answer the questions: </w:t>
      </w:r>
    </w:p>
    <w:p w:rsidRPr="00687EB4" w:rsidR="00077E5C" w:rsidP="00A02074" w:rsidRDefault="00077E5C" w14:paraId="5B3A1A97" w14:textId="77777777">
      <w:pPr>
        <w:ind w:left="720" w:hanging="360"/>
      </w:pPr>
      <w:r w:rsidRPr="00687EB4">
        <w:t>●</w:t>
      </w:r>
      <w:r w:rsidRPr="00687EB4">
        <w:tab/>
        <w:t>Do the topic labels make sense to people?</w:t>
      </w:r>
    </w:p>
    <w:p w:rsidRPr="00687EB4" w:rsidR="00077E5C" w:rsidP="00A02074" w:rsidRDefault="00077E5C" w14:paraId="5F1B06B1" w14:textId="77777777">
      <w:pPr>
        <w:ind w:left="720" w:hanging="360"/>
      </w:pPr>
      <w:r w:rsidRPr="00687EB4">
        <w:t>●</w:t>
      </w:r>
      <w:r w:rsidRPr="00687EB4">
        <w:tab/>
        <w:t>Do the content groupings under topics make sense to people?</w:t>
      </w:r>
    </w:p>
    <w:p w:rsidRPr="00687EB4" w:rsidR="00077E5C" w:rsidP="00A02074" w:rsidRDefault="00077E5C" w14:paraId="2ADCAD76" w14:textId="77777777">
      <w:pPr>
        <w:ind w:left="720" w:hanging="360"/>
      </w:pPr>
      <w:r w:rsidRPr="00687EB4">
        <w:lastRenderedPageBreak/>
        <w:t>●</w:t>
      </w:r>
      <w:r w:rsidRPr="00687EB4">
        <w:tab/>
        <w:t>Can people find the information they want easily and quickly? If not, what’s stopping them?</w:t>
      </w:r>
    </w:p>
    <w:p w:rsidRPr="00687EB4" w:rsidR="00077E5C" w:rsidP="00077E5C" w:rsidRDefault="00077E5C" w14:paraId="6EF756B0" w14:textId="77777777"/>
    <w:p w:rsidRPr="00687EB4" w:rsidR="00077E5C" w:rsidP="00077E5C" w:rsidRDefault="00077E5C" w14:paraId="21C5A170" w14:textId="5E0B1FA2">
      <w:r w:rsidRPr="00687EB4">
        <w:t xml:space="preserve">The topic and subtopic structure will be tested in two rounds, each with </w:t>
      </w:r>
      <w:r w:rsidRPr="00687EB4" w:rsidR="00016573">
        <w:t xml:space="preserve">up to </w:t>
      </w:r>
      <w:r w:rsidRPr="00687EB4">
        <w:t>100 participants. The topics/subtopics will be revised between rounds based on input from the first round. Participants in the second round may be drawn from the first</w:t>
      </w:r>
      <w:r w:rsidRPr="00687EB4" w:rsidR="00D03A08">
        <w:t>-</w:t>
      </w:r>
      <w:r w:rsidRPr="00687EB4">
        <w:t>round participant pool</w:t>
      </w:r>
      <w:r w:rsidRPr="00687EB4" w:rsidR="00FD20D6">
        <w:t>, as those interviewed would be more likely to participate in the tree testing</w:t>
      </w:r>
      <w:r w:rsidRPr="00687EB4">
        <w:t xml:space="preserve">. </w:t>
      </w:r>
    </w:p>
    <w:p w:rsidRPr="00687EB4" w:rsidR="00077E5C" w:rsidP="00077E5C" w:rsidRDefault="00077E5C" w14:paraId="35CF1723" w14:textId="77777777"/>
    <w:p w:rsidRPr="00687EB4" w:rsidR="00FD20D6" w:rsidP="00FD20D6" w:rsidRDefault="00077E5C" w14:paraId="6172E1CF" w14:textId="5A397645">
      <w:r w:rsidRPr="00687EB4">
        <w:t>The tests are unmoderated and will be conducted over a</w:t>
      </w:r>
      <w:r w:rsidRPr="00687EB4" w:rsidR="00D978AF">
        <w:t>n automated</w:t>
      </w:r>
      <w:r w:rsidRPr="00687EB4">
        <w:t xml:space="preserve"> web-based testing platform. The </w:t>
      </w:r>
      <w:r w:rsidRPr="00687EB4" w:rsidR="005B01C8">
        <w:t>tool</w:t>
      </w:r>
      <w:r w:rsidRPr="00687EB4" w:rsidR="00470D13">
        <w:t xml:space="preserve">, made by Optimal Workshop, </w:t>
      </w:r>
      <w:r w:rsidRPr="00687EB4" w:rsidR="005B01C8">
        <w:t>functions similarly to a dynamic, web-based survey tool; participants click through alternate text-based topic hierarchies</w:t>
      </w:r>
      <w:r w:rsidRPr="00687EB4" w:rsidR="006571BB">
        <w:t xml:space="preserve"> (i.e. “trees”)</w:t>
      </w:r>
      <w:r w:rsidRPr="00687EB4" w:rsidR="005B01C8">
        <w:t xml:space="preserve"> to try to navigate to find items in different categories. By quantifying the ease of finding items, </w:t>
      </w:r>
      <w:r w:rsidRPr="00687EB4" w:rsidR="0010333B">
        <w:t>NCSES</w:t>
      </w:r>
      <w:r w:rsidRPr="00687EB4" w:rsidR="005B01C8">
        <w:t xml:space="preserve"> can measure the effectiveness of alternative topical hierarchies. Participants’ inputs during the</w:t>
      </w:r>
      <w:r w:rsidRPr="00687EB4" w:rsidR="00BE6199">
        <w:t xml:space="preserve"> </w:t>
      </w:r>
      <w:r w:rsidRPr="00687EB4">
        <w:t>tests will be recorded, and an NCSES contractor will analyze and synthesize the data.</w:t>
      </w:r>
      <w:r w:rsidRPr="00687EB4" w:rsidR="00FD20D6">
        <w:t xml:space="preserve"> The analysis will answer questions such as:</w:t>
      </w:r>
    </w:p>
    <w:p w:rsidRPr="00687EB4" w:rsidR="00FD20D6" w:rsidP="0061486F" w:rsidRDefault="00FD20D6" w14:paraId="349DC14C" w14:textId="77777777">
      <w:pPr>
        <w:pStyle w:val="ListParagraph"/>
        <w:numPr>
          <w:ilvl w:val="0"/>
          <w:numId w:val="34"/>
        </w:numPr>
        <w:rPr>
          <w:rFonts w:ascii="Times New Roman" w:hAnsi="Times New Roman" w:cs="Times New Roman"/>
        </w:rPr>
      </w:pPr>
      <w:r w:rsidRPr="00687EB4">
        <w:rPr>
          <w:rFonts w:ascii="Times New Roman" w:hAnsi="Times New Roman" w:cs="Times New Roman"/>
          <w:sz w:val="24"/>
          <w:szCs w:val="24"/>
        </w:rPr>
        <w:t xml:space="preserve">Could users successfully find </w:t>
      </w:r>
      <w:proofErr w:type="gramStart"/>
      <w:r w:rsidRPr="00687EB4">
        <w:rPr>
          <w:rFonts w:ascii="Times New Roman" w:hAnsi="Times New Roman" w:cs="Times New Roman"/>
          <w:sz w:val="24"/>
          <w:szCs w:val="24"/>
        </w:rPr>
        <w:t>particular items</w:t>
      </w:r>
      <w:proofErr w:type="gramEnd"/>
      <w:r w:rsidRPr="00687EB4">
        <w:rPr>
          <w:rFonts w:ascii="Times New Roman" w:hAnsi="Times New Roman" w:cs="Times New Roman"/>
          <w:sz w:val="24"/>
          <w:szCs w:val="24"/>
        </w:rPr>
        <w:t xml:space="preserve"> in the tree?</w:t>
      </w:r>
    </w:p>
    <w:p w:rsidRPr="00687EB4" w:rsidR="00FD20D6" w:rsidP="0061486F" w:rsidRDefault="00FD20D6" w14:paraId="230D5FFF" w14:textId="77777777">
      <w:pPr>
        <w:pStyle w:val="ListParagraph"/>
        <w:numPr>
          <w:ilvl w:val="0"/>
          <w:numId w:val="34"/>
        </w:numPr>
        <w:rPr>
          <w:rFonts w:ascii="Times New Roman" w:hAnsi="Times New Roman" w:cs="Times New Roman"/>
        </w:rPr>
      </w:pPr>
      <w:r w:rsidRPr="00687EB4">
        <w:rPr>
          <w:rFonts w:ascii="Times New Roman" w:hAnsi="Times New Roman" w:cs="Times New Roman"/>
          <w:sz w:val="24"/>
          <w:szCs w:val="24"/>
        </w:rPr>
        <w:t>Could they find those items directly, without having to backtrack?</w:t>
      </w:r>
    </w:p>
    <w:p w:rsidRPr="00687EB4" w:rsidR="00FD20D6" w:rsidP="0061486F" w:rsidRDefault="00FD20D6" w14:paraId="532875E1" w14:textId="77777777">
      <w:pPr>
        <w:pStyle w:val="ListParagraph"/>
        <w:numPr>
          <w:ilvl w:val="0"/>
          <w:numId w:val="34"/>
        </w:numPr>
        <w:rPr>
          <w:rFonts w:ascii="Times New Roman" w:hAnsi="Times New Roman" w:cs="Times New Roman"/>
        </w:rPr>
      </w:pPr>
      <w:r w:rsidRPr="00687EB4">
        <w:rPr>
          <w:rFonts w:ascii="Times New Roman" w:hAnsi="Times New Roman" w:cs="Times New Roman"/>
          <w:sz w:val="24"/>
          <w:szCs w:val="24"/>
        </w:rPr>
        <w:t>If they couldn't find items, where did they go astray?</w:t>
      </w:r>
    </w:p>
    <w:p w:rsidRPr="00687EB4" w:rsidR="00FD20D6" w:rsidP="0061486F" w:rsidRDefault="00FD20D6" w14:paraId="523F1413" w14:textId="77777777">
      <w:pPr>
        <w:pStyle w:val="ListParagraph"/>
        <w:numPr>
          <w:ilvl w:val="0"/>
          <w:numId w:val="34"/>
        </w:numPr>
        <w:rPr>
          <w:rFonts w:ascii="Times New Roman" w:hAnsi="Times New Roman" w:cs="Times New Roman"/>
        </w:rPr>
      </w:pPr>
      <w:r w:rsidRPr="00687EB4">
        <w:rPr>
          <w:rFonts w:ascii="Times New Roman" w:hAnsi="Times New Roman" w:cs="Times New Roman"/>
          <w:sz w:val="24"/>
          <w:szCs w:val="24"/>
        </w:rPr>
        <w:t>Could they choose between topics quickly, without having to think too much?</w:t>
      </w:r>
    </w:p>
    <w:p w:rsidRPr="00687EB4" w:rsidR="00FD20D6" w:rsidP="0061486F" w:rsidRDefault="00FD20D6" w14:paraId="4E49EAFC" w14:textId="58F206DA">
      <w:pPr>
        <w:pStyle w:val="ListParagraph"/>
        <w:numPr>
          <w:ilvl w:val="0"/>
          <w:numId w:val="34"/>
        </w:numPr>
        <w:rPr>
          <w:rFonts w:ascii="Times New Roman" w:hAnsi="Times New Roman" w:cs="Times New Roman"/>
        </w:rPr>
      </w:pPr>
      <w:r w:rsidRPr="00687EB4">
        <w:rPr>
          <w:rFonts w:ascii="Times New Roman" w:hAnsi="Times New Roman" w:cs="Times New Roman"/>
          <w:sz w:val="24"/>
          <w:szCs w:val="24"/>
        </w:rPr>
        <w:t xml:space="preserve">Overall, which parts of the tree worked well, and which </w:t>
      </w:r>
      <w:proofErr w:type="gramStart"/>
      <w:r w:rsidRPr="00687EB4">
        <w:rPr>
          <w:rFonts w:ascii="Times New Roman" w:hAnsi="Times New Roman" w:cs="Times New Roman"/>
          <w:sz w:val="24"/>
          <w:szCs w:val="24"/>
        </w:rPr>
        <w:t>fell down</w:t>
      </w:r>
      <w:proofErr w:type="gramEnd"/>
      <w:r w:rsidRPr="00687EB4">
        <w:rPr>
          <w:rFonts w:ascii="Times New Roman" w:hAnsi="Times New Roman" w:cs="Times New Roman"/>
          <w:sz w:val="24"/>
          <w:szCs w:val="24"/>
        </w:rPr>
        <w:t>?</w:t>
      </w:r>
    </w:p>
    <w:p w:rsidRPr="00687EB4" w:rsidR="00366991" w:rsidP="00077E5C" w:rsidRDefault="00FD20D6" w14:paraId="69EB3343" w14:textId="07471DAB">
      <w:r w:rsidRPr="00687EB4">
        <w:t xml:space="preserve"> </w:t>
      </w:r>
    </w:p>
    <w:p w:rsidRPr="00687EB4" w:rsidR="00F916DC" w:rsidP="00366991" w:rsidRDefault="00F916DC" w14:paraId="3C03764F" w14:textId="77777777"/>
    <w:p w:rsidRPr="00687EB4" w:rsidR="000D04E7" w:rsidRDefault="000D04E7" w14:paraId="5F1CD2EE" w14:textId="77777777">
      <w:pPr>
        <w:pStyle w:val="Heading1"/>
        <w:rPr>
          <w:szCs w:val="22"/>
        </w:rPr>
      </w:pPr>
      <w:r w:rsidRPr="00687EB4">
        <w:rPr>
          <w:szCs w:val="22"/>
        </w:rPr>
        <w:t>Burden Information</w:t>
      </w:r>
    </w:p>
    <w:p w:rsidRPr="00687EB4" w:rsidR="00ED763C" w:rsidP="00ED763C" w:rsidRDefault="00ED763C" w14:paraId="1CBFFC14" w14:textId="77777777">
      <w:pPr>
        <w:rPr>
          <w:szCs w:val="22"/>
        </w:rPr>
      </w:pPr>
    </w:p>
    <w:p w:rsidRPr="00687EB4" w:rsidR="00344C57" w:rsidP="00ED763C" w:rsidRDefault="00332379" w14:paraId="2C2EE004" w14:textId="1D0CEE25">
      <w:pPr>
        <w:rPr>
          <w:szCs w:val="22"/>
        </w:rPr>
      </w:pPr>
      <w:r w:rsidRPr="00687EB4">
        <w:rPr>
          <w:szCs w:val="22"/>
        </w:rPr>
        <w:t xml:space="preserve">For </w:t>
      </w:r>
      <w:r w:rsidRPr="00687EB4" w:rsidR="00B44E0A">
        <w:rPr>
          <w:szCs w:val="22"/>
        </w:rPr>
        <w:t xml:space="preserve">first study, </w:t>
      </w:r>
      <w:r w:rsidRPr="00687EB4" w:rsidR="005560B7">
        <w:rPr>
          <w:szCs w:val="22"/>
        </w:rPr>
        <w:t>NCSES</w:t>
      </w:r>
      <w:r w:rsidRPr="00687EB4" w:rsidR="00ED763C">
        <w:rPr>
          <w:szCs w:val="22"/>
        </w:rPr>
        <w:t xml:space="preserve"> expect</w:t>
      </w:r>
      <w:r w:rsidRPr="00687EB4" w:rsidR="005560B7">
        <w:rPr>
          <w:szCs w:val="22"/>
        </w:rPr>
        <w:t>s</w:t>
      </w:r>
      <w:r w:rsidRPr="00687EB4" w:rsidR="00ED763C">
        <w:rPr>
          <w:szCs w:val="22"/>
        </w:rPr>
        <w:t xml:space="preserve"> to invite a maximum of </w:t>
      </w:r>
      <w:r w:rsidRPr="00687EB4" w:rsidR="007E6306">
        <w:rPr>
          <w:szCs w:val="22"/>
        </w:rPr>
        <w:t>21</w:t>
      </w:r>
      <w:r w:rsidRPr="00687EB4" w:rsidR="00B7059D">
        <w:rPr>
          <w:szCs w:val="22"/>
        </w:rPr>
        <w:t>,</w:t>
      </w:r>
      <w:r w:rsidRPr="00687EB4" w:rsidR="00A15EAB">
        <w:rPr>
          <w:szCs w:val="22"/>
        </w:rPr>
        <w:t>23</w:t>
      </w:r>
      <w:r w:rsidRPr="00687EB4" w:rsidR="00B7059D">
        <w:rPr>
          <w:szCs w:val="22"/>
        </w:rPr>
        <w:t>0</w:t>
      </w:r>
      <w:r w:rsidRPr="00687EB4" w:rsidR="00ED763C">
        <w:rPr>
          <w:szCs w:val="22"/>
        </w:rPr>
        <w:t xml:space="preserve"> </w:t>
      </w:r>
      <w:r w:rsidRPr="00687EB4" w:rsidR="00C41BFC">
        <w:rPr>
          <w:szCs w:val="22"/>
        </w:rPr>
        <w:t>people</w:t>
      </w:r>
      <w:r w:rsidRPr="00687EB4" w:rsidR="00ED763C">
        <w:rPr>
          <w:szCs w:val="22"/>
        </w:rPr>
        <w:t xml:space="preserve"> with the goal of </w:t>
      </w:r>
      <w:r w:rsidRPr="00687EB4" w:rsidR="00344C57">
        <w:rPr>
          <w:szCs w:val="22"/>
        </w:rPr>
        <w:t xml:space="preserve">obtaining responses from up to 36 </w:t>
      </w:r>
      <w:r w:rsidRPr="00687EB4" w:rsidR="00ED763C">
        <w:rPr>
          <w:szCs w:val="22"/>
        </w:rPr>
        <w:t>users</w:t>
      </w:r>
      <w:r w:rsidRPr="00687EB4" w:rsidR="00004275">
        <w:rPr>
          <w:szCs w:val="22"/>
        </w:rPr>
        <w:t xml:space="preserve"> (see Attachments A</w:t>
      </w:r>
      <w:r w:rsidRPr="00687EB4" w:rsidR="00C20E81">
        <w:rPr>
          <w:szCs w:val="22"/>
        </w:rPr>
        <w:t xml:space="preserve">, </w:t>
      </w:r>
      <w:r w:rsidRPr="00687EB4" w:rsidR="00004275">
        <w:rPr>
          <w:szCs w:val="22"/>
        </w:rPr>
        <w:t>B</w:t>
      </w:r>
      <w:r w:rsidRPr="00687EB4" w:rsidR="00C20E81">
        <w:rPr>
          <w:szCs w:val="22"/>
        </w:rPr>
        <w:t>, C, D, and E</w:t>
      </w:r>
      <w:r w:rsidRPr="00687EB4" w:rsidR="00004275">
        <w:rPr>
          <w:szCs w:val="22"/>
        </w:rPr>
        <w:t>)</w:t>
      </w:r>
      <w:r w:rsidRPr="00687EB4" w:rsidR="0009767C">
        <w:rPr>
          <w:szCs w:val="22"/>
        </w:rPr>
        <w:t>.</w:t>
      </w:r>
      <w:r w:rsidRPr="00687EB4" w:rsidR="00D8658F">
        <w:rPr>
          <w:szCs w:val="22"/>
        </w:rPr>
        <w:t xml:space="preserve"> </w:t>
      </w:r>
      <w:r w:rsidRPr="00687EB4" w:rsidR="0009767C">
        <w:rPr>
          <w:szCs w:val="22"/>
        </w:rPr>
        <w:t xml:space="preserve">NCSES </w:t>
      </w:r>
      <w:r w:rsidRPr="00687EB4" w:rsidR="00D8658F">
        <w:rPr>
          <w:szCs w:val="22"/>
        </w:rPr>
        <w:t xml:space="preserve">assumes that </w:t>
      </w:r>
      <w:r w:rsidRPr="00687EB4" w:rsidR="0009767C">
        <w:rPr>
          <w:szCs w:val="22"/>
        </w:rPr>
        <w:t>all of those solicited will read the invitation (</w:t>
      </w:r>
      <w:r w:rsidRPr="00687EB4" w:rsidR="00B7059D">
        <w:rPr>
          <w:szCs w:val="22"/>
        </w:rPr>
        <w:t>21,</w:t>
      </w:r>
      <w:r w:rsidRPr="00687EB4" w:rsidR="00A15EAB">
        <w:rPr>
          <w:szCs w:val="22"/>
        </w:rPr>
        <w:t>23</w:t>
      </w:r>
      <w:r w:rsidRPr="00687EB4" w:rsidR="008C2D44">
        <w:rPr>
          <w:szCs w:val="22"/>
        </w:rPr>
        <w:t>0</w:t>
      </w:r>
      <w:r w:rsidRPr="00687EB4" w:rsidR="004D3D2C">
        <w:rPr>
          <w:szCs w:val="22"/>
        </w:rPr>
        <w:t xml:space="preserve"> * </w:t>
      </w:r>
      <w:r w:rsidRPr="00687EB4" w:rsidR="0009767C">
        <w:rPr>
          <w:szCs w:val="22"/>
        </w:rPr>
        <w:t>1 minute</w:t>
      </w:r>
      <w:r w:rsidRPr="00687EB4" w:rsidR="004D3D2C">
        <w:rPr>
          <w:szCs w:val="22"/>
        </w:rPr>
        <w:t xml:space="preserve"> = </w:t>
      </w:r>
      <w:r w:rsidRPr="00687EB4" w:rsidR="00B6216C">
        <w:rPr>
          <w:szCs w:val="22"/>
        </w:rPr>
        <w:t>35</w:t>
      </w:r>
      <w:r w:rsidRPr="00687EB4" w:rsidR="004708ED">
        <w:rPr>
          <w:szCs w:val="22"/>
        </w:rPr>
        <w:t>4</w:t>
      </w:r>
      <w:r w:rsidRPr="00687EB4" w:rsidR="00B6216C">
        <w:rPr>
          <w:szCs w:val="22"/>
        </w:rPr>
        <w:t xml:space="preserve"> </w:t>
      </w:r>
      <w:r w:rsidRPr="00687EB4" w:rsidR="00DE737C">
        <w:rPr>
          <w:szCs w:val="22"/>
        </w:rPr>
        <w:t>hours</w:t>
      </w:r>
      <w:r w:rsidRPr="00687EB4" w:rsidR="0009767C">
        <w:rPr>
          <w:szCs w:val="22"/>
        </w:rPr>
        <w:t xml:space="preserve">), but </w:t>
      </w:r>
      <w:r w:rsidRPr="00687EB4" w:rsidR="00D8658F">
        <w:rPr>
          <w:szCs w:val="22"/>
        </w:rPr>
        <w:t xml:space="preserve">only 1% of </w:t>
      </w:r>
      <w:r w:rsidRPr="00687EB4" w:rsidR="0009767C">
        <w:rPr>
          <w:szCs w:val="22"/>
        </w:rPr>
        <w:t xml:space="preserve">those solicited </w:t>
      </w:r>
      <w:r w:rsidRPr="00687EB4" w:rsidR="00D8658F">
        <w:rPr>
          <w:szCs w:val="22"/>
        </w:rPr>
        <w:t>(</w:t>
      </w:r>
      <w:r w:rsidRPr="00687EB4" w:rsidR="00B6216C">
        <w:rPr>
          <w:szCs w:val="22"/>
        </w:rPr>
        <w:t xml:space="preserve">212 </w:t>
      </w:r>
      <w:r w:rsidRPr="00687EB4" w:rsidR="0009767C">
        <w:rPr>
          <w:szCs w:val="22"/>
        </w:rPr>
        <w:t>people</w:t>
      </w:r>
      <w:r w:rsidRPr="00687EB4" w:rsidR="00D8658F">
        <w:rPr>
          <w:szCs w:val="22"/>
        </w:rPr>
        <w:t>) will respond to the invitation</w:t>
      </w:r>
      <w:r w:rsidRPr="00687EB4" w:rsidR="00BB3130">
        <w:rPr>
          <w:szCs w:val="22"/>
        </w:rPr>
        <w:t xml:space="preserve"> by completing the screener</w:t>
      </w:r>
      <w:r w:rsidRPr="00687EB4" w:rsidR="0009767C">
        <w:rPr>
          <w:szCs w:val="22"/>
        </w:rPr>
        <w:t xml:space="preserve"> (</w:t>
      </w:r>
      <w:r w:rsidRPr="00687EB4" w:rsidR="00B6216C">
        <w:rPr>
          <w:szCs w:val="22"/>
        </w:rPr>
        <w:t xml:space="preserve">212 </w:t>
      </w:r>
      <w:r w:rsidRPr="00687EB4" w:rsidR="00DE737C">
        <w:rPr>
          <w:szCs w:val="22"/>
        </w:rPr>
        <w:t xml:space="preserve">* </w:t>
      </w:r>
      <w:r w:rsidRPr="00687EB4" w:rsidR="0009767C">
        <w:rPr>
          <w:szCs w:val="22"/>
        </w:rPr>
        <w:t>5 minutes</w:t>
      </w:r>
      <w:r w:rsidRPr="00687EB4" w:rsidR="00DE737C">
        <w:rPr>
          <w:szCs w:val="22"/>
        </w:rPr>
        <w:t xml:space="preserve"> = </w:t>
      </w:r>
      <w:r w:rsidRPr="00687EB4" w:rsidR="002A48E4">
        <w:rPr>
          <w:szCs w:val="22"/>
        </w:rPr>
        <w:t xml:space="preserve">18 </w:t>
      </w:r>
      <w:r w:rsidRPr="00687EB4" w:rsidR="00DE737C">
        <w:rPr>
          <w:szCs w:val="22"/>
        </w:rPr>
        <w:t>hours</w:t>
      </w:r>
      <w:r w:rsidRPr="00687EB4" w:rsidR="0009767C">
        <w:rPr>
          <w:szCs w:val="22"/>
        </w:rPr>
        <w:t>)</w:t>
      </w:r>
      <w:r w:rsidRPr="00687EB4" w:rsidR="00ED763C">
        <w:rPr>
          <w:szCs w:val="22"/>
        </w:rPr>
        <w:t xml:space="preserve">. </w:t>
      </w:r>
      <w:r w:rsidRPr="00687EB4" w:rsidR="005560B7">
        <w:rPr>
          <w:szCs w:val="22"/>
        </w:rPr>
        <w:t>NCSES</w:t>
      </w:r>
      <w:r w:rsidRPr="00687EB4" w:rsidR="00ED763C">
        <w:rPr>
          <w:szCs w:val="22"/>
        </w:rPr>
        <w:t xml:space="preserve"> expect</w:t>
      </w:r>
      <w:r w:rsidRPr="00687EB4" w:rsidR="005560B7">
        <w:rPr>
          <w:szCs w:val="22"/>
        </w:rPr>
        <w:t>s</w:t>
      </w:r>
      <w:r w:rsidRPr="00687EB4" w:rsidR="00ED763C">
        <w:rPr>
          <w:szCs w:val="22"/>
        </w:rPr>
        <w:t xml:space="preserve"> the recruiting process to result in approximately </w:t>
      </w:r>
      <w:r w:rsidRPr="00687EB4" w:rsidR="00941D5B">
        <w:rPr>
          <w:szCs w:val="22"/>
        </w:rPr>
        <w:t>37</w:t>
      </w:r>
      <w:r w:rsidRPr="00687EB4" w:rsidR="004708ED">
        <w:rPr>
          <w:szCs w:val="22"/>
        </w:rPr>
        <w:t>2</w:t>
      </w:r>
      <w:r w:rsidRPr="00687EB4" w:rsidR="00941D5B">
        <w:rPr>
          <w:szCs w:val="22"/>
        </w:rPr>
        <w:t xml:space="preserve"> </w:t>
      </w:r>
      <w:r w:rsidRPr="00687EB4" w:rsidR="00ED763C">
        <w:rPr>
          <w:szCs w:val="22"/>
        </w:rPr>
        <w:t>hours of burden (</w:t>
      </w:r>
      <w:r w:rsidRPr="00687EB4" w:rsidR="002A48E4">
        <w:rPr>
          <w:szCs w:val="22"/>
        </w:rPr>
        <w:t>35</w:t>
      </w:r>
      <w:r w:rsidRPr="00687EB4" w:rsidR="004708ED">
        <w:rPr>
          <w:szCs w:val="22"/>
        </w:rPr>
        <w:t>4</w:t>
      </w:r>
      <w:r w:rsidRPr="00687EB4" w:rsidR="002A48E4">
        <w:rPr>
          <w:szCs w:val="22"/>
        </w:rPr>
        <w:t xml:space="preserve"> </w:t>
      </w:r>
      <w:r w:rsidRPr="00687EB4" w:rsidR="00B44E0A">
        <w:rPr>
          <w:szCs w:val="22"/>
        </w:rPr>
        <w:t xml:space="preserve">hours + </w:t>
      </w:r>
      <w:r w:rsidRPr="00687EB4" w:rsidR="002A48E4">
        <w:rPr>
          <w:szCs w:val="22"/>
        </w:rPr>
        <w:t xml:space="preserve">18 </w:t>
      </w:r>
      <w:r w:rsidRPr="00687EB4" w:rsidR="00B44E0A">
        <w:rPr>
          <w:szCs w:val="22"/>
        </w:rPr>
        <w:t>hours</w:t>
      </w:r>
      <w:r w:rsidRPr="00687EB4" w:rsidR="00ED763C">
        <w:rPr>
          <w:szCs w:val="22"/>
        </w:rPr>
        <w:t xml:space="preserve"> </w:t>
      </w:r>
      <w:r w:rsidRPr="00687EB4" w:rsidR="0009767C">
        <w:rPr>
          <w:szCs w:val="22"/>
        </w:rPr>
        <w:t xml:space="preserve">= </w:t>
      </w:r>
      <w:r w:rsidRPr="00687EB4" w:rsidR="00941D5B">
        <w:rPr>
          <w:szCs w:val="22"/>
        </w:rPr>
        <w:t>37</w:t>
      </w:r>
      <w:r w:rsidRPr="00687EB4" w:rsidR="004708ED">
        <w:rPr>
          <w:szCs w:val="22"/>
        </w:rPr>
        <w:t>2</w:t>
      </w:r>
      <w:r w:rsidRPr="00687EB4" w:rsidR="00941D5B">
        <w:rPr>
          <w:szCs w:val="22"/>
        </w:rPr>
        <w:t xml:space="preserve"> </w:t>
      </w:r>
      <w:r w:rsidRPr="00687EB4" w:rsidR="00ED763C">
        <w:rPr>
          <w:szCs w:val="22"/>
        </w:rPr>
        <w:t xml:space="preserve">hours). </w:t>
      </w:r>
    </w:p>
    <w:p w:rsidRPr="00687EB4" w:rsidR="00344C57" w:rsidP="00ED763C" w:rsidRDefault="00344C57" w14:paraId="55163126" w14:textId="77777777">
      <w:pPr>
        <w:rPr>
          <w:szCs w:val="22"/>
        </w:rPr>
      </w:pPr>
    </w:p>
    <w:p w:rsidRPr="00687EB4" w:rsidR="00522CFB" w:rsidRDefault="00ED763C" w14:paraId="476BF668" w14:textId="2FFB6E7C">
      <w:pPr>
        <w:rPr>
          <w:i/>
          <w:szCs w:val="22"/>
        </w:rPr>
      </w:pPr>
      <w:r w:rsidRPr="00687EB4">
        <w:rPr>
          <w:szCs w:val="22"/>
        </w:rPr>
        <w:t xml:space="preserve">The estimated time for completion for the </w:t>
      </w:r>
      <w:r w:rsidRPr="00687EB4" w:rsidR="00353C29">
        <w:rPr>
          <w:szCs w:val="22"/>
        </w:rPr>
        <w:t xml:space="preserve">36 </w:t>
      </w:r>
      <w:r w:rsidRPr="00687EB4" w:rsidR="00956F4A">
        <w:rPr>
          <w:szCs w:val="22"/>
        </w:rPr>
        <w:t>interviews</w:t>
      </w:r>
      <w:r w:rsidRPr="00687EB4" w:rsidR="00344C57">
        <w:rPr>
          <w:szCs w:val="22"/>
        </w:rPr>
        <w:t xml:space="preserve"> is </w:t>
      </w:r>
      <w:r w:rsidRPr="00687EB4" w:rsidR="000D35EB">
        <w:rPr>
          <w:szCs w:val="22"/>
        </w:rPr>
        <w:t xml:space="preserve">75 </w:t>
      </w:r>
      <w:r w:rsidRPr="00687EB4" w:rsidR="00344C57">
        <w:rPr>
          <w:szCs w:val="22"/>
        </w:rPr>
        <w:t>minutes</w:t>
      </w:r>
      <w:r w:rsidRPr="00687EB4" w:rsidR="000D35EB">
        <w:rPr>
          <w:szCs w:val="22"/>
        </w:rPr>
        <w:t>, including 15 minutes for scheduling</w:t>
      </w:r>
      <w:r w:rsidRPr="00687EB4" w:rsidR="008521D4">
        <w:rPr>
          <w:szCs w:val="22"/>
        </w:rPr>
        <w:t xml:space="preserve"> (36 * 75 minutes = 45 hours)</w:t>
      </w:r>
      <w:r w:rsidRPr="00687EB4">
        <w:rPr>
          <w:szCs w:val="22"/>
        </w:rPr>
        <w:t xml:space="preserve">. Thus, </w:t>
      </w:r>
      <w:r w:rsidRPr="00687EB4" w:rsidR="005560B7">
        <w:rPr>
          <w:szCs w:val="22"/>
        </w:rPr>
        <w:t>the</w:t>
      </w:r>
      <w:r w:rsidRPr="00687EB4" w:rsidR="008521D4">
        <w:rPr>
          <w:szCs w:val="22"/>
        </w:rPr>
        <w:t xml:space="preserve"> total burden</w:t>
      </w:r>
      <w:r w:rsidRPr="00687EB4">
        <w:rPr>
          <w:szCs w:val="22"/>
        </w:rPr>
        <w:t xml:space="preserve"> estimate</w:t>
      </w:r>
      <w:r w:rsidRPr="00687EB4" w:rsidR="008521D4">
        <w:rPr>
          <w:szCs w:val="22"/>
        </w:rPr>
        <w:t xml:space="preserve"> for the first study is </w:t>
      </w:r>
      <w:r w:rsidRPr="00687EB4" w:rsidR="00E07A45">
        <w:rPr>
          <w:szCs w:val="22"/>
        </w:rPr>
        <w:t>41</w:t>
      </w:r>
      <w:r w:rsidRPr="00687EB4" w:rsidR="004708ED">
        <w:rPr>
          <w:szCs w:val="22"/>
        </w:rPr>
        <w:t>7</w:t>
      </w:r>
      <w:r w:rsidRPr="00687EB4" w:rsidR="00E07A45">
        <w:rPr>
          <w:szCs w:val="22"/>
        </w:rPr>
        <w:t xml:space="preserve"> </w:t>
      </w:r>
      <w:r w:rsidRPr="00687EB4">
        <w:rPr>
          <w:szCs w:val="22"/>
        </w:rPr>
        <w:t>hour</w:t>
      </w:r>
      <w:r w:rsidRPr="00687EB4" w:rsidR="008521D4">
        <w:rPr>
          <w:szCs w:val="22"/>
        </w:rPr>
        <w:t>s</w:t>
      </w:r>
      <w:r w:rsidRPr="00687EB4">
        <w:rPr>
          <w:szCs w:val="22"/>
        </w:rPr>
        <w:t xml:space="preserve">. </w:t>
      </w:r>
    </w:p>
    <w:p w:rsidRPr="00687EB4" w:rsidR="00FD7507" w:rsidRDefault="00FD7507" w14:paraId="0361CF17" w14:textId="03988182">
      <w:pPr>
        <w:rPr>
          <w:iCs/>
          <w:szCs w:val="22"/>
        </w:rPr>
      </w:pPr>
    </w:p>
    <w:p w:rsidRPr="00687EB4" w:rsidR="00C010C7" w:rsidP="00C010C7" w:rsidRDefault="00C010C7" w14:paraId="23DD16AC" w14:textId="0B3D59CD">
      <w:pPr>
        <w:rPr>
          <w:iCs/>
          <w:szCs w:val="22"/>
        </w:rPr>
      </w:pPr>
      <w:r w:rsidRPr="00687EB4">
        <w:rPr>
          <w:iCs/>
          <w:szCs w:val="22"/>
        </w:rPr>
        <w:t xml:space="preserve">For </w:t>
      </w:r>
      <w:r w:rsidRPr="00687EB4" w:rsidR="008521D4">
        <w:rPr>
          <w:iCs/>
          <w:szCs w:val="22"/>
        </w:rPr>
        <w:t>the second study (</w:t>
      </w:r>
      <w:r w:rsidRPr="00687EB4" w:rsidR="00562F3F">
        <w:rPr>
          <w:iCs/>
          <w:szCs w:val="22"/>
        </w:rPr>
        <w:t>t</w:t>
      </w:r>
      <w:r w:rsidRPr="00687EB4">
        <w:rPr>
          <w:iCs/>
          <w:szCs w:val="22"/>
        </w:rPr>
        <w:t>ree testing</w:t>
      </w:r>
      <w:r w:rsidRPr="00687EB4" w:rsidR="008521D4">
        <w:rPr>
          <w:iCs/>
          <w:szCs w:val="22"/>
        </w:rPr>
        <w:t>)</w:t>
      </w:r>
      <w:r w:rsidRPr="00687EB4">
        <w:rPr>
          <w:iCs/>
          <w:szCs w:val="22"/>
        </w:rPr>
        <w:t xml:space="preserve">, NCSES </w:t>
      </w:r>
      <w:r w:rsidRPr="00687EB4" w:rsidR="00016573">
        <w:rPr>
          <w:szCs w:val="22"/>
        </w:rPr>
        <w:t xml:space="preserve">expects to </w:t>
      </w:r>
      <w:r w:rsidRPr="00687EB4" w:rsidR="007F4985">
        <w:rPr>
          <w:szCs w:val="22"/>
        </w:rPr>
        <w:t xml:space="preserve">recruit </w:t>
      </w:r>
      <w:r w:rsidRPr="00687EB4" w:rsidR="00016573">
        <w:rPr>
          <w:iCs/>
          <w:szCs w:val="22"/>
        </w:rPr>
        <w:t xml:space="preserve">up to </w:t>
      </w:r>
      <w:r w:rsidRPr="00687EB4" w:rsidR="00562F3F">
        <w:rPr>
          <w:iCs/>
          <w:szCs w:val="22"/>
        </w:rPr>
        <w:t>100 participants. NCSES will</w:t>
      </w:r>
      <w:r w:rsidRPr="00687EB4">
        <w:rPr>
          <w:iCs/>
          <w:szCs w:val="22"/>
        </w:rPr>
        <w:t xml:space="preserve"> invite </w:t>
      </w:r>
      <w:r w:rsidRPr="00687EB4" w:rsidR="005F4E67">
        <w:rPr>
          <w:iCs/>
          <w:szCs w:val="22"/>
        </w:rPr>
        <w:t xml:space="preserve">those who completed interviews in the first study, and </w:t>
      </w:r>
      <w:r w:rsidRPr="00687EB4" w:rsidR="00562F3F">
        <w:rPr>
          <w:iCs/>
          <w:szCs w:val="22"/>
        </w:rPr>
        <w:t xml:space="preserve">those who </w:t>
      </w:r>
      <w:r w:rsidRPr="00687EB4" w:rsidR="00016573">
        <w:rPr>
          <w:szCs w:val="22"/>
        </w:rPr>
        <w:t>completed the screener</w:t>
      </w:r>
      <w:r w:rsidRPr="00687EB4" w:rsidDel="00016573" w:rsidR="00016573">
        <w:rPr>
          <w:iCs/>
          <w:szCs w:val="22"/>
        </w:rPr>
        <w:t xml:space="preserve"> </w:t>
      </w:r>
      <w:r w:rsidRPr="00687EB4" w:rsidR="00562F3F">
        <w:rPr>
          <w:iCs/>
          <w:szCs w:val="22"/>
        </w:rPr>
        <w:t>but were not selected for an interview.</w:t>
      </w:r>
      <w:r w:rsidRPr="00687EB4" w:rsidR="0055060C">
        <w:rPr>
          <w:iCs/>
          <w:szCs w:val="22"/>
        </w:rPr>
        <w:t xml:space="preserve"> </w:t>
      </w:r>
      <w:r w:rsidRPr="00687EB4" w:rsidR="00562F3F">
        <w:rPr>
          <w:iCs/>
          <w:szCs w:val="22"/>
        </w:rPr>
        <w:t xml:space="preserve">If </w:t>
      </w:r>
      <w:r w:rsidRPr="00687EB4" w:rsidR="008B2941">
        <w:rPr>
          <w:iCs/>
          <w:szCs w:val="22"/>
        </w:rPr>
        <w:t xml:space="preserve">100 tree tests are not completed as a result of those invitations, </w:t>
      </w:r>
      <w:r w:rsidRPr="00687EB4">
        <w:rPr>
          <w:iCs/>
          <w:szCs w:val="22"/>
        </w:rPr>
        <w:t xml:space="preserve">a maximum of </w:t>
      </w:r>
      <w:r w:rsidRPr="00687EB4" w:rsidR="00D8658F">
        <w:rPr>
          <w:iCs/>
          <w:szCs w:val="22"/>
        </w:rPr>
        <w:t>5,000</w:t>
      </w:r>
      <w:r w:rsidRPr="00687EB4">
        <w:rPr>
          <w:iCs/>
          <w:szCs w:val="22"/>
        </w:rPr>
        <w:t xml:space="preserve"> </w:t>
      </w:r>
      <w:r w:rsidRPr="00687EB4" w:rsidR="00D8658F">
        <w:rPr>
          <w:iCs/>
          <w:szCs w:val="22"/>
        </w:rPr>
        <w:t xml:space="preserve">additional </w:t>
      </w:r>
      <w:r w:rsidRPr="00687EB4">
        <w:rPr>
          <w:iCs/>
          <w:szCs w:val="22"/>
        </w:rPr>
        <w:t xml:space="preserve">people </w:t>
      </w:r>
      <w:r w:rsidRPr="00687EB4" w:rsidR="00562F3F">
        <w:rPr>
          <w:iCs/>
          <w:szCs w:val="22"/>
        </w:rPr>
        <w:t>will be invited</w:t>
      </w:r>
      <w:r w:rsidRPr="00687EB4" w:rsidR="000D35EB">
        <w:rPr>
          <w:iCs/>
          <w:szCs w:val="22"/>
        </w:rPr>
        <w:t xml:space="preserve">. </w:t>
      </w:r>
      <w:r w:rsidRPr="00687EB4" w:rsidR="000D35EB">
        <w:rPr>
          <w:szCs w:val="22"/>
        </w:rPr>
        <w:t xml:space="preserve">NCSES assumes that all of those solicited will read the invitation (requiring 1 minute each). </w:t>
      </w:r>
      <w:r w:rsidRPr="00687EB4">
        <w:rPr>
          <w:iCs/>
          <w:szCs w:val="22"/>
        </w:rPr>
        <w:t>NCSES expects th</w:t>
      </w:r>
      <w:r w:rsidRPr="00687EB4" w:rsidR="00562F3F">
        <w:rPr>
          <w:iCs/>
          <w:szCs w:val="22"/>
        </w:rPr>
        <w:t xml:space="preserve">is </w:t>
      </w:r>
      <w:r w:rsidRPr="00687EB4">
        <w:rPr>
          <w:iCs/>
          <w:szCs w:val="22"/>
        </w:rPr>
        <w:t xml:space="preserve">process to result in </w:t>
      </w:r>
      <w:r w:rsidRPr="00687EB4" w:rsidR="000B0E82">
        <w:rPr>
          <w:iCs/>
          <w:szCs w:val="22"/>
        </w:rPr>
        <w:t xml:space="preserve">up to </w:t>
      </w:r>
      <w:r w:rsidRPr="00687EB4">
        <w:rPr>
          <w:iCs/>
          <w:szCs w:val="22"/>
        </w:rPr>
        <w:t>approximately</w:t>
      </w:r>
      <w:r w:rsidRPr="00687EB4" w:rsidR="004D4948">
        <w:rPr>
          <w:iCs/>
          <w:szCs w:val="22"/>
        </w:rPr>
        <w:t xml:space="preserve"> </w:t>
      </w:r>
      <w:r w:rsidRPr="00687EB4" w:rsidR="001B5A0F">
        <w:rPr>
          <w:iCs/>
          <w:szCs w:val="22"/>
        </w:rPr>
        <w:t>87</w:t>
      </w:r>
      <w:r w:rsidRPr="00687EB4">
        <w:rPr>
          <w:iCs/>
          <w:szCs w:val="22"/>
        </w:rPr>
        <w:t xml:space="preserve"> hours of </w:t>
      </w:r>
      <w:r w:rsidRPr="00687EB4" w:rsidR="001B5A0F">
        <w:rPr>
          <w:iCs/>
          <w:szCs w:val="22"/>
        </w:rPr>
        <w:t xml:space="preserve">recruiting </w:t>
      </w:r>
      <w:r w:rsidRPr="00687EB4">
        <w:rPr>
          <w:iCs/>
          <w:szCs w:val="22"/>
        </w:rPr>
        <w:t>burden (</w:t>
      </w:r>
      <w:r w:rsidRPr="00687EB4" w:rsidR="00431929">
        <w:rPr>
          <w:iCs/>
          <w:szCs w:val="22"/>
        </w:rPr>
        <w:t xml:space="preserve">5,200 people </w:t>
      </w:r>
      <w:r w:rsidRPr="00687EB4" w:rsidR="008C184E">
        <w:rPr>
          <w:iCs/>
          <w:szCs w:val="22"/>
        </w:rPr>
        <w:t xml:space="preserve">* </w:t>
      </w:r>
      <w:r w:rsidRPr="00687EB4" w:rsidR="00431929">
        <w:rPr>
          <w:iCs/>
          <w:szCs w:val="22"/>
        </w:rPr>
        <w:t xml:space="preserve">1 </w:t>
      </w:r>
      <w:proofErr w:type="gramStart"/>
      <w:r w:rsidRPr="00687EB4" w:rsidR="00431929">
        <w:rPr>
          <w:iCs/>
          <w:szCs w:val="22"/>
        </w:rPr>
        <w:t>minute</w:t>
      </w:r>
      <w:proofErr w:type="gramEnd"/>
      <w:r w:rsidRPr="00687EB4" w:rsidR="00431929">
        <w:rPr>
          <w:iCs/>
          <w:szCs w:val="22"/>
        </w:rPr>
        <w:t xml:space="preserve"> =</w:t>
      </w:r>
      <w:r w:rsidRPr="00687EB4" w:rsidR="001B5A0F">
        <w:rPr>
          <w:iCs/>
          <w:szCs w:val="22"/>
        </w:rPr>
        <w:t xml:space="preserve"> 87 hours</w:t>
      </w:r>
      <w:r w:rsidRPr="00687EB4" w:rsidR="00D827E0">
        <w:rPr>
          <w:iCs/>
          <w:szCs w:val="22"/>
        </w:rPr>
        <w:t>)</w:t>
      </w:r>
      <w:r w:rsidRPr="00687EB4" w:rsidR="004F5CDF">
        <w:rPr>
          <w:iCs/>
          <w:szCs w:val="22"/>
        </w:rPr>
        <w:t>.</w:t>
      </w:r>
    </w:p>
    <w:p w:rsidRPr="00687EB4" w:rsidR="00C010C7" w:rsidP="00C010C7" w:rsidRDefault="00C010C7" w14:paraId="73BB8F1C" w14:textId="77777777">
      <w:pPr>
        <w:rPr>
          <w:iCs/>
          <w:szCs w:val="22"/>
        </w:rPr>
      </w:pPr>
    </w:p>
    <w:p w:rsidRPr="00687EB4" w:rsidR="00C010C7" w:rsidP="00C010C7" w:rsidRDefault="00C010C7" w14:paraId="0CAD1A04" w14:textId="528AB018">
      <w:pPr>
        <w:rPr>
          <w:iCs/>
          <w:szCs w:val="22"/>
        </w:rPr>
      </w:pPr>
      <w:r w:rsidRPr="00687EB4">
        <w:rPr>
          <w:iCs/>
          <w:szCs w:val="22"/>
        </w:rPr>
        <w:lastRenderedPageBreak/>
        <w:t xml:space="preserve">The estimated time for completion for the </w:t>
      </w:r>
      <w:r w:rsidRPr="00687EB4" w:rsidR="00D827E0">
        <w:rPr>
          <w:iCs/>
          <w:szCs w:val="22"/>
        </w:rPr>
        <w:t xml:space="preserve">tree testing </w:t>
      </w:r>
      <w:r w:rsidRPr="00687EB4">
        <w:rPr>
          <w:iCs/>
          <w:szCs w:val="22"/>
        </w:rPr>
        <w:t xml:space="preserve">data collection is </w:t>
      </w:r>
      <w:r w:rsidRPr="00687EB4" w:rsidR="000D35EB">
        <w:rPr>
          <w:iCs/>
          <w:szCs w:val="22"/>
        </w:rPr>
        <w:t>15</w:t>
      </w:r>
      <w:r w:rsidRPr="00687EB4">
        <w:rPr>
          <w:iCs/>
          <w:szCs w:val="22"/>
        </w:rPr>
        <w:t xml:space="preserve"> minutes. If the </w:t>
      </w:r>
      <w:r w:rsidRPr="00687EB4" w:rsidR="00016573">
        <w:rPr>
          <w:iCs/>
          <w:szCs w:val="22"/>
        </w:rPr>
        <w:t xml:space="preserve">up to </w:t>
      </w:r>
      <w:r w:rsidRPr="00687EB4">
        <w:rPr>
          <w:iCs/>
          <w:szCs w:val="22"/>
        </w:rPr>
        <w:t xml:space="preserve">100 participants who are selected complete the </w:t>
      </w:r>
      <w:r w:rsidRPr="00687EB4" w:rsidR="00375E93">
        <w:rPr>
          <w:iCs/>
          <w:szCs w:val="22"/>
        </w:rPr>
        <w:t>tree testing</w:t>
      </w:r>
      <w:r w:rsidRPr="00687EB4">
        <w:rPr>
          <w:iCs/>
          <w:szCs w:val="22"/>
        </w:rPr>
        <w:t>, the total maximum burden for the data collection activity would be ~</w:t>
      </w:r>
      <w:r w:rsidRPr="00687EB4" w:rsidR="00541F2E">
        <w:rPr>
          <w:iCs/>
          <w:szCs w:val="22"/>
        </w:rPr>
        <w:t>25</w:t>
      </w:r>
      <w:r w:rsidRPr="00687EB4">
        <w:rPr>
          <w:iCs/>
          <w:szCs w:val="22"/>
        </w:rPr>
        <w:t xml:space="preserve"> hours (</w:t>
      </w:r>
      <w:r w:rsidRPr="00687EB4" w:rsidR="00FF314C">
        <w:rPr>
          <w:iCs/>
          <w:szCs w:val="22"/>
        </w:rPr>
        <w:t xml:space="preserve">100 </w:t>
      </w:r>
      <w:r w:rsidRPr="00687EB4">
        <w:rPr>
          <w:iCs/>
          <w:szCs w:val="22"/>
        </w:rPr>
        <w:t xml:space="preserve">responses </w:t>
      </w:r>
      <w:r w:rsidRPr="00687EB4" w:rsidR="000C61C2">
        <w:rPr>
          <w:iCs/>
          <w:szCs w:val="22"/>
        </w:rPr>
        <w:t xml:space="preserve">* </w:t>
      </w:r>
      <w:r w:rsidRPr="00687EB4" w:rsidR="00FF314C">
        <w:rPr>
          <w:iCs/>
          <w:szCs w:val="22"/>
        </w:rPr>
        <w:t>15</w:t>
      </w:r>
      <w:r w:rsidRPr="00687EB4">
        <w:rPr>
          <w:iCs/>
          <w:szCs w:val="22"/>
        </w:rPr>
        <w:t xml:space="preserve"> minutes</w:t>
      </w:r>
      <w:r w:rsidRPr="00687EB4" w:rsidR="00541F2E">
        <w:rPr>
          <w:iCs/>
          <w:szCs w:val="22"/>
        </w:rPr>
        <w:t xml:space="preserve"> = </w:t>
      </w:r>
      <w:r w:rsidRPr="00687EB4" w:rsidR="003C6E2D">
        <w:rPr>
          <w:iCs/>
          <w:szCs w:val="22"/>
        </w:rPr>
        <w:t>2</w:t>
      </w:r>
      <w:r w:rsidRPr="00687EB4" w:rsidR="008938E5">
        <w:rPr>
          <w:iCs/>
          <w:szCs w:val="22"/>
        </w:rPr>
        <w:t>5</w:t>
      </w:r>
      <w:r w:rsidRPr="00687EB4">
        <w:rPr>
          <w:iCs/>
          <w:szCs w:val="22"/>
        </w:rPr>
        <w:t xml:space="preserve"> hours). Thus, the estimate is a total burden of approximately </w:t>
      </w:r>
      <w:r w:rsidRPr="00687EB4" w:rsidR="00295665">
        <w:rPr>
          <w:iCs/>
          <w:szCs w:val="22"/>
        </w:rPr>
        <w:t>112</w:t>
      </w:r>
      <w:r w:rsidRPr="00687EB4" w:rsidR="00110613">
        <w:rPr>
          <w:iCs/>
          <w:szCs w:val="22"/>
        </w:rPr>
        <w:t xml:space="preserve"> </w:t>
      </w:r>
      <w:r w:rsidRPr="00687EB4">
        <w:rPr>
          <w:iCs/>
          <w:szCs w:val="22"/>
        </w:rPr>
        <w:t xml:space="preserve">hours </w:t>
      </w:r>
      <w:r w:rsidRPr="00687EB4" w:rsidR="008E5864">
        <w:rPr>
          <w:iCs/>
          <w:szCs w:val="22"/>
        </w:rPr>
        <w:t xml:space="preserve">(87 recruiting hours + 25 testing hours) </w:t>
      </w:r>
      <w:r w:rsidRPr="00687EB4">
        <w:rPr>
          <w:iCs/>
          <w:szCs w:val="22"/>
        </w:rPr>
        <w:t xml:space="preserve">for </w:t>
      </w:r>
      <w:r w:rsidRPr="00687EB4" w:rsidR="00541F2E">
        <w:rPr>
          <w:iCs/>
          <w:szCs w:val="22"/>
        </w:rPr>
        <w:t>tree testing</w:t>
      </w:r>
      <w:r w:rsidRPr="00687EB4" w:rsidR="00BD5FF4">
        <w:rPr>
          <w:iCs/>
          <w:szCs w:val="22"/>
        </w:rPr>
        <w:t>.</w:t>
      </w:r>
    </w:p>
    <w:p w:rsidRPr="00687EB4" w:rsidR="00541F2E" w:rsidP="00C010C7" w:rsidRDefault="00541F2E" w14:paraId="315F7829" w14:textId="36919A1B">
      <w:pPr>
        <w:rPr>
          <w:iCs/>
          <w:szCs w:val="22"/>
        </w:rPr>
      </w:pPr>
    </w:p>
    <w:p w:rsidRPr="00687EB4" w:rsidR="00541F2E" w:rsidP="00C010C7" w:rsidRDefault="00541F2E" w14:paraId="0AD1D627" w14:textId="05642384">
      <w:pPr>
        <w:rPr>
          <w:iCs/>
          <w:szCs w:val="22"/>
        </w:rPr>
      </w:pPr>
      <w:r w:rsidRPr="00687EB4">
        <w:rPr>
          <w:iCs/>
          <w:szCs w:val="22"/>
        </w:rPr>
        <w:t xml:space="preserve">The maximum total burden for both interviews and tree testing </w:t>
      </w:r>
      <w:proofErr w:type="gramStart"/>
      <w:r w:rsidRPr="00687EB4">
        <w:rPr>
          <w:iCs/>
          <w:szCs w:val="22"/>
        </w:rPr>
        <w:t>is</w:t>
      </w:r>
      <w:proofErr w:type="gramEnd"/>
      <w:r w:rsidRPr="00687EB4">
        <w:rPr>
          <w:iCs/>
          <w:szCs w:val="22"/>
        </w:rPr>
        <w:t xml:space="preserve"> estimated to be </w:t>
      </w:r>
      <w:r w:rsidRPr="00687EB4" w:rsidR="00DA3E8E">
        <w:rPr>
          <w:iCs/>
          <w:szCs w:val="22"/>
        </w:rPr>
        <w:t>52</w:t>
      </w:r>
      <w:r w:rsidRPr="00687EB4" w:rsidR="004708ED">
        <w:rPr>
          <w:iCs/>
          <w:szCs w:val="22"/>
        </w:rPr>
        <w:t>9</w:t>
      </w:r>
      <w:r w:rsidRPr="00687EB4" w:rsidR="00DA3E8E">
        <w:rPr>
          <w:iCs/>
          <w:szCs w:val="22"/>
        </w:rPr>
        <w:t xml:space="preserve"> </w:t>
      </w:r>
      <w:r w:rsidRPr="00687EB4">
        <w:rPr>
          <w:iCs/>
          <w:szCs w:val="22"/>
        </w:rPr>
        <w:t>hours.</w:t>
      </w:r>
    </w:p>
    <w:p w:rsidRPr="00687EB4" w:rsidR="00FD7507" w:rsidRDefault="00FD7507" w14:paraId="5A525A41" w14:textId="77777777">
      <w:pPr>
        <w:rPr>
          <w:i/>
          <w:szCs w:val="22"/>
        </w:rPr>
      </w:pPr>
    </w:p>
    <w:p w:rsidRPr="00687EB4" w:rsidR="000D04E7" w:rsidRDefault="000D04E7" w14:paraId="13D8D3FE" w14:textId="77777777">
      <w:pPr>
        <w:pStyle w:val="Heading1"/>
        <w:rPr>
          <w:szCs w:val="22"/>
        </w:rPr>
      </w:pPr>
      <w:r w:rsidRPr="00687EB4">
        <w:rPr>
          <w:szCs w:val="22"/>
        </w:rPr>
        <w:t>Incentive Payments</w:t>
      </w:r>
    </w:p>
    <w:p w:rsidRPr="00687EB4" w:rsidR="000D04E7" w:rsidRDefault="000D04E7" w14:paraId="00497372" w14:textId="77777777">
      <w:pPr>
        <w:rPr>
          <w:szCs w:val="22"/>
        </w:rPr>
      </w:pPr>
    </w:p>
    <w:p w:rsidRPr="00687EB4" w:rsidR="0017668B" w:rsidP="0017668B" w:rsidRDefault="0017668B" w14:paraId="04EDB93D" w14:textId="46300C27">
      <w:pPr>
        <w:pStyle w:val="Normal2"/>
        <w:rPr>
          <w:rFonts w:ascii="Times New Roman" w:hAnsi="Times New Roman" w:cs="Times New Roman"/>
          <w:sz w:val="24"/>
          <w:szCs w:val="24"/>
        </w:rPr>
      </w:pPr>
      <w:r w:rsidRPr="00687EB4">
        <w:rPr>
          <w:rFonts w:ascii="Times New Roman" w:hAnsi="Times New Roman" w:cs="Times New Roman"/>
          <w:sz w:val="24"/>
          <w:szCs w:val="24"/>
        </w:rPr>
        <w:t>A $</w:t>
      </w:r>
      <w:r w:rsidRPr="00687EB4" w:rsidR="00904A4F">
        <w:rPr>
          <w:rFonts w:ascii="Times New Roman" w:hAnsi="Times New Roman" w:cs="Times New Roman"/>
          <w:sz w:val="24"/>
          <w:szCs w:val="24"/>
        </w:rPr>
        <w:t xml:space="preserve">40 </w:t>
      </w:r>
      <w:r w:rsidRPr="00687EB4">
        <w:rPr>
          <w:rFonts w:ascii="Times New Roman" w:hAnsi="Times New Roman" w:cs="Times New Roman"/>
          <w:sz w:val="24"/>
          <w:szCs w:val="24"/>
        </w:rPr>
        <w:t xml:space="preserve">Amazon gift card will be sent as an honorarium upon completion of the interview. </w:t>
      </w:r>
      <w:r w:rsidRPr="00687EB4" w:rsidR="00F9450B">
        <w:rPr>
          <w:rFonts w:ascii="Times New Roman" w:hAnsi="Times New Roman" w:cs="Times New Roman"/>
          <w:sz w:val="24"/>
          <w:szCs w:val="24"/>
        </w:rPr>
        <w:t xml:space="preserve">A $25 Amazon gift card will be sent as an honorarium upon completion of the tree test. </w:t>
      </w:r>
      <w:r w:rsidRPr="00687EB4">
        <w:rPr>
          <w:rFonts w:ascii="Times New Roman" w:hAnsi="Times New Roman" w:cs="Times New Roman"/>
          <w:sz w:val="24"/>
          <w:szCs w:val="24"/>
        </w:rPr>
        <w:t>Th</w:t>
      </w:r>
      <w:r w:rsidRPr="00687EB4" w:rsidR="005851B4">
        <w:rPr>
          <w:rFonts w:ascii="Times New Roman" w:hAnsi="Times New Roman" w:cs="Times New Roman"/>
          <w:sz w:val="24"/>
          <w:szCs w:val="24"/>
        </w:rPr>
        <w:t>e</w:t>
      </w:r>
      <w:r w:rsidRPr="00687EB4">
        <w:rPr>
          <w:rFonts w:ascii="Times New Roman" w:hAnsi="Times New Roman" w:cs="Times New Roman"/>
          <w:sz w:val="24"/>
          <w:szCs w:val="24"/>
        </w:rPr>
        <w:t>s</w:t>
      </w:r>
      <w:r w:rsidRPr="00687EB4" w:rsidR="005851B4">
        <w:rPr>
          <w:rFonts w:ascii="Times New Roman" w:hAnsi="Times New Roman" w:cs="Times New Roman"/>
          <w:sz w:val="24"/>
          <w:szCs w:val="24"/>
        </w:rPr>
        <w:t>e</w:t>
      </w:r>
      <w:r w:rsidRPr="00687EB4">
        <w:rPr>
          <w:rFonts w:ascii="Times New Roman" w:hAnsi="Times New Roman" w:cs="Times New Roman"/>
          <w:sz w:val="24"/>
          <w:szCs w:val="24"/>
        </w:rPr>
        <w:t xml:space="preserve"> represent token</w:t>
      </w:r>
      <w:r w:rsidRPr="00687EB4" w:rsidR="000533C8">
        <w:rPr>
          <w:rFonts w:ascii="Times New Roman" w:hAnsi="Times New Roman" w:cs="Times New Roman"/>
          <w:sz w:val="24"/>
          <w:szCs w:val="24"/>
        </w:rPr>
        <w:t>s</w:t>
      </w:r>
      <w:r w:rsidRPr="00687EB4">
        <w:rPr>
          <w:rFonts w:ascii="Times New Roman" w:hAnsi="Times New Roman" w:cs="Times New Roman"/>
          <w:sz w:val="24"/>
          <w:szCs w:val="24"/>
        </w:rPr>
        <w:t xml:space="preserve"> of appreciation for the participants’ time and effort, not considered payment for their time as professionals</w:t>
      </w:r>
      <w:r w:rsidRPr="00687EB4" w:rsidR="000533C8">
        <w:rPr>
          <w:rFonts w:ascii="Times New Roman" w:hAnsi="Times New Roman" w:cs="Times New Roman"/>
          <w:sz w:val="24"/>
          <w:szCs w:val="24"/>
        </w:rPr>
        <w:t>,</w:t>
      </w:r>
      <w:r w:rsidRPr="00687EB4">
        <w:rPr>
          <w:rFonts w:ascii="Times New Roman" w:hAnsi="Times New Roman" w:cs="Times New Roman"/>
          <w:sz w:val="24"/>
          <w:szCs w:val="24"/>
        </w:rPr>
        <w:t xml:space="preserve"> </w:t>
      </w:r>
      <w:r w:rsidRPr="00687EB4" w:rsidR="00097AC3">
        <w:rPr>
          <w:rFonts w:ascii="Times New Roman" w:hAnsi="Times New Roman" w:cs="Times New Roman"/>
          <w:sz w:val="24"/>
          <w:szCs w:val="24"/>
        </w:rPr>
        <w:t xml:space="preserve">and </w:t>
      </w:r>
      <w:r w:rsidRPr="00687EB4">
        <w:rPr>
          <w:rFonts w:ascii="Times New Roman" w:hAnsi="Times New Roman" w:cs="Times New Roman"/>
          <w:sz w:val="24"/>
          <w:szCs w:val="24"/>
        </w:rPr>
        <w:t>provides value and expresses thanks</w:t>
      </w:r>
      <w:r w:rsidRPr="00687EB4" w:rsidR="00C20E81">
        <w:rPr>
          <w:rFonts w:ascii="Times New Roman" w:hAnsi="Times New Roman" w:cs="Times New Roman"/>
          <w:sz w:val="24"/>
          <w:szCs w:val="24"/>
        </w:rPr>
        <w:t xml:space="preserve"> (see Attachment </w:t>
      </w:r>
      <w:r w:rsidRPr="00687EB4" w:rsidR="00E16B82">
        <w:rPr>
          <w:rFonts w:ascii="Times New Roman" w:hAnsi="Times New Roman" w:cs="Times New Roman"/>
          <w:sz w:val="24"/>
          <w:szCs w:val="24"/>
        </w:rPr>
        <w:t>J</w:t>
      </w:r>
      <w:r w:rsidRPr="00687EB4" w:rsidR="00C20E81">
        <w:rPr>
          <w:rFonts w:ascii="Times New Roman" w:hAnsi="Times New Roman" w:cs="Times New Roman"/>
          <w:sz w:val="24"/>
          <w:szCs w:val="24"/>
        </w:rPr>
        <w:t>)</w:t>
      </w:r>
      <w:r w:rsidRPr="00687EB4">
        <w:rPr>
          <w:rFonts w:ascii="Times New Roman" w:hAnsi="Times New Roman" w:cs="Times New Roman"/>
          <w:sz w:val="24"/>
          <w:szCs w:val="24"/>
        </w:rPr>
        <w:t>.</w:t>
      </w:r>
    </w:p>
    <w:p w:rsidRPr="00687EB4" w:rsidR="000D04E7" w:rsidRDefault="000D04E7" w14:paraId="2DD6B742" w14:textId="77777777">
      <w:pPr>
        <w:rPr>
          <w:szCs w:val="22"/>
        </w:rPr>
      </w:pPr>
    </w:p>
    <w:p w:rsidRPr="00687EB4" w:rsidR="00FD7507" w:rsidRDefault="00FD7507" w14:paraId="245D5298" w14:textId="77777777">
      <w:pPr>
        <w:rPr>
          <w:szCs w:val="22"/>
        </w:rPr>
      </w:pPr>
    </w:p>
    <w:p w:rsidRPr="00687EB4" w:rsidR="000D04E7" w:rsidRDefault="000D04E7" w14:paraId="2141336C" w14:textId="77777777">
      <w:pPr>
        <w:pStyle w:val="Heading1"/>
        <w:rPr>
          <w:szCs w:val="22"/>
        </w:rPr>
      </w:pPr>
      <w:r w:rsidRPr="00687EB4">
        <w:rPr>
          <w:szCs w:val="22"/>
        </w:rPr>
        <w:t>Contact Information</w:t>
      </w:r>
    </w:p>
    <w:p w:rsidRPr="00687EB4" w:rsidR="000D04E7" w:rsidRDefault="000D04E7" w14:paraId="5D5E84E8" w14:textId="77777777">
      <w:pPr>
        <w:rPr>
          <w:szCs w:val="22"/>
        </w:rPr>
      </w:pPr>
    </w:p>
    <w:p w:rsidRPr="00687EB4" w:rsidR="000D04E7" w:rsidRDefault="000D04E7" w14:paraId="0E1DADD9" w14:textId="77777777">
      <w:pPr>
        <w:rPr>
          <w:szCs w:val="22"/>
        </w:rPr>
      </w:pPr>
      <w:r w:rsidRPr="00687EB4">
        <w:rPr>
          <w:szCs w:val="22"/>
        </w:rPr>
        <w:t>The contact person for questions regarding this data collection is:</w:t>
      </w:r>
    </w:p>
    <w:p w:rsidRPr="00687EB4" w:rsidR="000D04E7" w:rsidRDefault="000D04E7" w14:paraId="23A31116" w14:textId="77777777">
      <w:pPr>
        <w:rPr>
          <w:szCs w:val="22"/>
        </w:rPr>
      </w:pPr>
    </w:p>
    <w:p w:rsidRPr="00687EB4" w:rsidR="000D04E7" w:rsidP="00AD4EAC" w:rsidRDefault="005E647E" w14:paraId="79E9B315" w14:textId="5A6F9829">
      <w:pPr>
        <w:rPr>
          <w:szCs w:val="22"/>
        </w:rPr>
      </w:pPr>
      <w:r w:rsidRPr="00687EB4">
        <w:rPr>
          <w:szCs w:val="22"/>
        </w:rPr>
        <w:t>May A</w:t>
      </w:r>
      <w:r w:rsidRPr="00687EB4" w:rsidR="00276DE6">
        <w:rPr>
          <w:szCs w:val="22"/>
        </w:rPr>
        <w:t>y</w:t>
      </w:r>
      <w:r w:rsidRPr="00687EB4">
        <w:rPr>
          <w:szCs w:val="22"/>
        </w:rPr>
        <w:t>din</w:t>
      </w:r>
    </w:p>
    <w:p w:rsidRPr="00687EB4" w:rsidR="00276DE6" w:rsidP="00276DE6" w:rsidRDefault="00276DE6" w14:paraId="233DEC6A" w14:textId="77777777">
      <w:pPr>
        <w:rPr>
          <w:szCs w:val="22"/>
        </w:rPr>
      </w:pPr>
      <w:r w:rsidRPr="00687EB4">
        <w:rPr>
          <w:szCs w:val="22"/>
        </w:rPr>
        <w:t>Supervisory Program Director</w:t>
      </w:r>
    </w:p>
    <w:p w:rsidRPr="00687EB4" w:rsidR="0098293F" w:rsidRDefault="0098293F" w14:paraId="2A37646D" w14:textId="4374346A">
      <w:pPr>
        <w:rPr>
          <w:szCs w:val="22"/>
        </w:rPr>
      </w:pPr>
      <w:r w:rsidRPr="00687EB4">
        <w:rPr>
          <w:szCs w:val="22"/>
        </w:rPr>
        <w:t>National Center for Science and Engineering Statistics</w:t>
      </w:r>
    </w:p>
    <w:p w:rsidRPr="00687EB4" w:rsidR="000D04E7" w:rsidRDefault="000D04E7" w14:paraId="1588366D" w14:textId="2EE88B5E">
      <w:pPr>
        <w:rPr>
          <w:szCs w:val="22"/>
        </w:rPr>
      </w:pPr>
      <w:r w:rsidRPr="00687EB4">
        <w:rPr>
          <w:szCs w:val="22"/>
        </w:rPr>
        <w:t>National Science Foundation</w:t>
      </w:r>
    </w:p>
    <w:p w:rsidRPr="00687EB4" w:rsidR="00AD4EAC" w:rsidRDefault="00AD4EAC" w14:paraId="749B3548" w14:textId="0F64ED33">
      <w:pPr>
        <w:rPr>
          <w:szCs w:val="22"/>
        </w:rPr>
      </w:pPr>
      <w:r w:rsidRPr="00687EB4">
        <w:rPr>
          <w:szCs w:val="22"/>
        </w:rPr>
        <w:t>(703) 292-</w:t>
      </w:r>
      <w:r w:rsidRPr="00687EB4" w:rsidR="00276DE6">
        <w:rPr>
          <w:szCs w:val="22"/>
        </w:rPr>
        <w:t>4977</w:t>
      </w:r>
    </w:p>
    <w:p w:rsidRPr="00687EB4" w:rsidR="00276DE6" w:rsidP="00276DE6" w:rsidRDefault="00950651" w14:paraId="36403D25" w14:textId="77777777">
      <w:hyperlink w:history="1" r:id="rId15">
        <w:r w:rsidRPr="00687EB4" w:rsidR="00276DE6">
          <w:rPr>
            <w:rStyle w:val="Hyperlink"/>
          </w:rPr>
          <w:t>maydin@nsf.gov</w:t>
        </w:r>
      </w:hyperlink>
    </w:p>
    <w:p w:rsidRPr="00687EB4" w:rsidR="00AD4EAC" w:rsidRDefault="00AD4EAC" w14:paraId="63F572F8" w14:textId="77777777">
      <w:pPr>
        <w:rPr>
          <w:szCs w:val="22"/>
        </w:rPr>
      </w:pPr>
    </w:p>
    <w:p w:rsidRPr="00687EB4" w:rsidR="00996F92" w:rsidP="008D570C" w:rsidRDefault="008D570C" w14:paraId="1EED785E" w14:textId="629BC716">
      <w:pPr>
        <w:rPr>
          <w:szCs w:val="22"/>
        </w:rPr>
      </w:pPr>
      <w:r w:rsidRPr="00687EB4">
        <w:rPr>
          <w:szCs w:val="22"/>
        </w:rPr>
        <w:t>Attachment</w:t>
      </w:r>
      <w:r w:rsidRPr="00687EB4" w:rsidR="000C6D27">
        <w:rPr>
          <w:szCs w:val="22"/>
        </w:rPr>
        <w:t xml:space="preserve"> </w:t>
      </w:r>
      <w:r w:rsidRPr="00687EB4" w:rsidR="00AC627F">
        <w:rPr>
          <w:szCs w:val="22"/>
        </w:rPr>
        <w:t>A –</w:t>
      </w:r>
      <w:r w:rsidRPr="00687EB4" w:rsidR="00E96EB1">
        <w:rPr>
          <w:szCs w:val="22"/>
        </w:rPr>
        <w:t xml:space="preserve"> </w:t>
      </w:r>
      <w:r w:rsidRPr="00687EB4" w:rsidR="003D3AEC">
        <w:rPr>
          <w:szCs w:val="22"/>
        </w:rPr>
        <w:t>Initial recruiting e-mail</w:t>
      </w:r>
    </w:p>
    <w:p w:rsidRPr="00687EB4" w:rsidR="00E323E6" w:rsidP="008D570C" w:rsidRDefault="00996F92" w14:paraId="66E850E8" w14:textId="77777777">
      <w:pPr>
        <w:rPr>
          <w:szCs w:val="22"/>
        </w:rPr>
      </w:pPr>
      <w:r w:rsidRPr="00687EB4">
        <w:rPr>
          <w:szCs w:val="22"/>
        </w:rPr>
        <w:t xml:space="preserve">Attachment B </w:t>
      </w:r>
      <w:r w:rsidRPr="00687EB4" w:rsidR="00A33895">
        <w:rPr>
          <w:szCs w:val="22"/>
        </w:rPr>
        <w:t xml:space="preserve">– Initial recruiting </w:t>
      </w:r>
      <w:r w:rsidRPr="00687EB4" w:rsidR="00A33895">
        <w:t xml:space="preserve">post for </w:t>
      </w:r>
      <w:r w:rsidRPr="00687EB4" w:rsidR="00E323E6">
        <w:t>social media and homepage</w:t>
      </w:r>
      <w:r w:rsidRPr="00687EB4" w:rsidR="00E323E6">
        <w:rPr>
          <w:szCs w:val="22"/>
        </w:rPr>
        <w:t xml:space="preserve"> </w:t>
      </w:r>
    </w:p>
    <w:p w:rsidRPr="00687EB4" w:rsidR="00996F92" w:rsidP="008D570C" w:rsidRDefault="00BE7CA4" w14:paraId="3F145A9A" w14:textId="23C8BC30">
      <w:pPr>
        <w:rPr>
          <w:szCs w:val="22"/>
        </w:rPr>
      </w:pPr>
      <w:r w:rsidRPr="00687EB4">
        <w:rPr>
          <w:szCs w:val="22"/>
        </w:rPr>
        <w:t xml:space="preserve">Attachment C </w:t>
      </w:r>
      <w:r w:rsidRPr="00687EB4" w:rsidR="00996F92">
        <w:rPr>
          <w:szCs w:val="22"/>
        </w:rPr>
        <w:t>–</w:t>
      </w:r>
      <w:r w:rsidRPr="00687EB4" w:rsidR="00EC20F9">
        <w:rPr>
          <w:szCs w:val="22"/>
        </w:rPr>
        <w:t xml:space="preserve"> </w:t>
      </w:r>
      <w:r w:rsidRPr="00687EB4" w:rsidR="00996F92">
        <w:rPr>
          <w:szCs w:val="22"/>
        </w:rPr>
        <w:t>Screener</w:t>
      </w:r>
    </w:p>
    <w:p w:rsidRPr="00687EB4" w:rsidR="00996F92" w:rsidP="008D570C" w:rsidRDefault="00996F92" w14:paraId="5B2437DC" w14:textId="0D3182D1">
      <w:pPr>
        <w:rPr>
          <w:szCs w:val="22"/>
        </w:rPr>
      </w:pPr>
      <w:r w:rsidRPr="00687EB4">
        <w:rPr>
          <w:szCs w:val="22"/>
        </w:rPr>
        <w:t xml:space="preserve">Attachment </w:t>
      </w:r>
      <w:r w:rsidRPr="00687EB4" w:rsidR="0051643E">
        <w:rPr>
          <w:szCs w:val="22"/>
        </w:rPr>
        <w:t xml:space="preserve">D </w:t>
      </w:r>
      <w:r w:rsidRPr="00687EB4">
        <w:rPr>
          <w:szCs w:val="22"/>
        </w:rPr>
        <w:t>– Scheduling email</w:t>
      </w:r>
      <w:r w:rsidRPr="00687EB4" w:rsidR="0066454B">
        <w:rPr>
          <w:szCs w:val="22"/>
        </w:rPr>
        <w:t xml:space="preserve"> </w:t>
      </w:r>
      <w:r w:rsidRPr="00687EB4" w:rsidR="0066454B">
        <w:t>for eligible participants</w:t>
      </w:r>
    </w:p>
    <w:p w:rsidRPr="00687EB4" w:rsidR="0066454B" w:rsidP="008D570C" w:rsidRDefault="0066454B" w14:paraId="58D8E453" w14:textId="42E1E169">
      <w:pPr>
        <w:rPr>
          <w:szCs w:val="22"/>
        </w:rPr>
      </w:pPr>
      <w:r w:rsidRPr="00687EB4">
        <w:rPr>
          <w:szCs w:val="22"/>
        </w:rPr>
        <w:t xml:space="preserve">Attachment </w:t>
      </w:r>
      <w:r w:rsidRPr="00687EB4" w:rsidR="0051643E">
        <w:rPr>
          <w:szCs w:val="22"/>
        </w:rPr>
        <w:t xml:space="preserve">E </w:t>
      </w:r>
      <w:r w:rsidRPr="00687EB4">
        <w:rPr>
          <w:szCs w:val="22"/>
        </w:rPr>
        <w:t xml:space="preserve">– Thank </w:t>
      </w:r>
      <w:r w:rsidRPr="00687EB4" w:rsidR="00233214">
        <w:rPr>
          <w:szCs w:val="22"/>
        </w:rPr>
        <w:t xml:space="preserve">you email </w:t>
      </w:r>
      <w:r w:rsidRPr="00687EB4">
        <w:rPr>
          <w:szCs w:val="22"/>
        </w:rPr>
        <w:t xml:space="preserve">for </w:t>
      </w:r>
      <w:r w:rsidRPr="00687EB4" w:rsidR="00233214">
        <w:rPr>
          <w:szCs w:val="22"/>
        </w:rPr>
        <w:t>non</w:t>
      </w:r>
      <w:r w:rsidRPr="00687EB4">
        <w:rPr>
          <w:szCs w:val="22"/>
        </w:rPr>
        <w:t>-</w:t>
      </w:r>
      <w:r w:rsidRPr="00687EB4" w:rsidR="003F14B3">
        <w:rPr>
          <w:szCs w:val="22"/>
        </w:rPr>
        <w:t xml:space="preserve">eligible </w:t>
      </w:r>
      <w:r w:rsidRPr="00687EB4" w:rsidR="00233214">
        <w:rPr>
          <w:szCs w:val="22"/>
        </w:rPr>
        <w:t>participants</w:t>
      </w:r>
    </w:p>
    <w:p w:rsidRPr="00687EB4" w:rsidR="0066454B" w:rsidP="008D570C" w:rsidRDefault="0066454B" w14:paraId="291CE2FA" w14:textId="274D5965">
      <w:pPr>
        <w:rPr>
          <w:szCs w:val="22"/>
        </w:rPr>
      </w:pPr>
      <w:r w:rsidRPr="00687EB4">
        <w:rPr>
          <w:szCs w:val="22"/>
        </w:rPr>
        <w:t xml:space="preserve">Attachment </w:t>
      </w:r>
      <w:r w:rsidRPr="00687EB4" w:rsidR="0051643E">
        <w:rPr>
          <w:szCs w:val="22"/>
        </w:rPr>
        <w:t xml:space="preserve">F </w:t>
      </w:r>
      <w:r w:rsidRPr="00687EB4">
        <w:rPr>
          <w:szCs w:val="22"/>
        </w:rPr>
        <w:t xml:space="preserve">– User </w:t>
      </w:r>
      <w:r w:rsidRPr="00687EB4" w:rsidR="00233214">
        <w:rPr>
          <w:szCs w:val="22"/>
        </w:rPr>
        <w:t xml:space="preserve">needs assessment interview guide </w:t>
      </w:r>
    </w:p>
    <w:p w:rsidRPr="00687EB4" w:rsidR="00735E12" w:rsidP="007E459A" w:rsidRDefault="00735E12" w14:paraId="330F9E0A" w14:textId="3C4F19D9">
      <w:pPr>
        <w:tabs>
          <w:tab w:val="left" w:pos="3810"/>
        </w:tabs>
        <w:rPr>
          <w:szCs w:val="22"/>
        </w:rPr>
      </w:pPr>
      <w:r w:rsidRPr="00687EB4">
        <w:rPr>
          <w:szCs w:val="22"/>
        </w:rPr>
        <w:t>Attachment G</w:t>
      </w:r>
      <w:r w:rsidRPr="00687EB4" w:rsidR="00295665">
        <w:rPr>
          <w:szCs w:val="22"/>
        </w:rPr>
        <w:t xml:space="preserve"> –</w:t>
      </w:r>
      <w:r w:rsidRPr="00687EB4">
        <w:rPr>
          <w:szCs w:val="22"/>
        </w:rPr>
        <w:t xml:space="preserve"> Tree-testing recruiting e-mail </w:t>
      </w:r>
    </w:p>
    <w:p w:rsidRPr="00687EB4" w:rsidR="00831C01" w:rsidP="007E459A" w:rsidRDefault="0066454B" w14:paraId="7B73EF3D" w14:textId="419F6E5A">
      <w:pPr>
        <w:tabs>
          <w:tab w:val="left" w:pos="3810"/>
        </w:tabs>
        <w:rPr>
          <w:szCs w:val="22"/>
        </w:rPr>
      </w:pPr>
      <w:r w:rsidRPr="00687EB4">
        <w:rPr>
          <w:szCs w:val="22"/>
        </w:rPr>
        <w:t xml:space="preserve">Attachment </w:t>
      </w:r>
      <w:r w:rsidRPr="00687EB4" w:rsidR="00735E12">
        <w:rPr>
          <w:szCs w:val="22"/>
        </w:rPr>
        <w:t xml:space="preserve">H </w:t>
      </w:r>
      <w:r w:rsidRPr="00687EB4" w:rsidR="00696C5F">
        <w:rPr>
          <w:szCs w:val="22"/>
        </w:rPr>
        <w:t>–</w:t>
      </w:r>
      <w:r w:rsidRPr="00687EB4" w:rsidR="002557CD">
        <w:rPr>
          <w:szCs w:val="22"/>
        </w:rPr>
        <w:t xml:space="preserve"> Protocol for tree testing</w:t>
      </w:r>
      <w:r w:rsidRPr="00687EB4" w:rsidR="00696C5F">
        <w:rPr>
          <w:szCs w:val="22"/>
        </w:rPr>
        <w:tab/>
        <w:t xml:space="preserve"> </w:t>
      </w:r>
    </w:p>
    <w:p w:rsidRPr="00687EB4" w:rsidR="0066454B" w:rsidP="008D570C" w:rsidRDefault="00696C5F" w14:paraId="4FDA4420" w14:textId="1C594857">
      <w:pPr>
        <w:rPr>
          <w:szCs w:val="22"/>
        </w:rPr>
      </w:pPr>
      <w:r w:rsidRPr="00687EB4">
        <w:rPr>
          <w:szCs w:val="22"/>
        </w:rPr>
        <w:t xml:space="preserve">Attachment </w:t>
      </w:r>
      <w:r w:rsidRPr="00687EB4" w:rsidR="00735E12">
        <w:rPr>
          <w:szCs w:val="22"/>
        </w:rPr>
        <w:t xml:space="preserve">I </w:t>
      </w:r>
      <w:r w:rsidRPr="00687EB4" w:rsidR="0066454B">
        <w:rPr>
          <w:szCs w:val="22"/>
        </w:rPr>
        <w:t xml:space="preserve">– Interview </w:t>
      </w:r>
      <w:r w:rsidRPr="00687EB4" w:rsidR="00233214">
        <w:rPr>
          <w:szCs w:val="22"/>
        </w:rPr>
        <w:t xml:space="preserve">consent form </w:t>
      </w:r>
    </w:p>
    <w:p w:rsidRPr="00687EB4" w:rsidR="0066454B" w:rsidP="008D570C" w:rsidRDefault="0066454B" w14:paraId="7E50E279" w14:textId="2838FCAF">
      <w:pPr>
        <w:rPr>
          <w:szCs w:val="22"/>
        </w:rPr>
      </w:pPr>
      <w:r w:rsidRPr="00687EB4">
        <w:rPr>
          <w:szCs w:val="22"/>
        </w:rPr>
        <w:t xml:space="preserve">Attachment </w:t>
      </w:r>
      <w:r w:rsidRPr="00687EB4" w:rsidR="00735E12">
        <w:rPr>
          <w:szCs w:val="22"/>
        </w:rPr>
        <w:t>J</w:t>
      </w:r>
      <w:r w:rsidRPr="00687EB4" w:rsidR="0051643E">
        <w:rPr>
          <w:szCs w:val="22"/>
        </w:rPr>
        <w:t xml:space="preserve"> </w:t>
      </w:r>
      <w:r w:rsidRPr="00687EB4">
        <w:rPr>
          <w:szCs w:val="22"/>
        </w:rPr>
        <w:t xml:space="preserve">– Thank </w:t>
      </w:r>
      <w:r w:rsidRPr="00687EB4" w:rsidR="00233214">
        <w:rPr>
          <w:szCs w:val="22"/>
        </w:rPr>
        <w:t xml:space="preserve">you email </w:t>
      </w:r>
      <w:r w:rsidRPr="00687EB4">
        <w:rPr>
          <w:szCs w:val="22"/>
        </w:rPr>
        <w:t xml:space="preserve">with </w:t>
      </w:r>
      <w:r w:rsidRPr="00687EB4" w:rsidR="00233214">
        <w:rPr>
          <w:szCs w:val="22"/>
        </w:rPr>
        <w:t xml:space="preserve">honorarium </w:t>
      </w:r>
      <w:r w:rsidRPr="00687EB4">
        <w:rPr>
          <w:szCs w:val="22"/>
        </w:rPr>
        <w:t>(</w:t>
      </w:r>
      <w:r w:rsidRPr="00687EB4" w:rsidR="00233214">
        <w:rPr>
          <w:szCs w:val="22"/>
        </w:rPr>
        <w:t xml:space="preserve">electronic </w:t>
      </w:r>
      <w:r w:rsidRPr="00687EB4">
        <w:rPr>
          <w:szCs w:val="22"/>
        </w:rPr>
        <w:t xml:space="preserve">or </w:t>
      </w:r>
      <w:r w:rsidRPr="00687EB4" w:rsidR="00233214">
        <w:rPr>
          <w:szCs w:val="22"/>
        </w:rPr>
        <w:t>mail</w:t>
      </w:r>
      <w:r w:rsidRPr="00687EB4">
        <w:rPr>
          <w:szCs w:val="22"/>
        </w:rPr>
        <w:t xml:space="preserve">) </w:t>
      </w:r>
      <w:r w:rsidRPr="00687EB4" w:rsidDel="00996F92">
        <w:rPr>
          <w:szCs w:val="22"/>
        </w:rPr>
        <w:t xml:space="preserve"> </w:t>
      </w:r>
    </w:p>
    <w:p w:rsidRPr="00687EB4" w:rsidR="00471D03" w:rsidP="008D570C" w:rsidRDefault="00471D03" w14:paraId="3BF2B75F" w14:textId="20F31873">
      <w:pPr>
        <w:rPr>
          <w:szCs w:val="22"/>
        </w:rPr>
      </w:pPr>
    </w:p>
    <w:p w:rsidRPr="00687EB4" w:rsidR="00AC627F" w:rsidRDefault="00AC627F" w14:paraId="096BEFE3" w14:textId="77777777">
      <w:pPr>
        <w:rPr>
          <w:szCs w:val="22"/>
        </w:rPr>
      </w:pPr>
    </w:p>
    <w:p w:rsidRPr="00687EB4" w:rsidR="00C92BA1" w:rsidP="00F31363" w:rsidRDefault="000D04E7" w14:paraId="2AE40B44" w14:textId="52C88FF6">
      <w:pPr>
        <w:rPr>
          <w:szCs w:val="22"/>
        </w:rPr>
      </w:pPr>
      <w:r w:rsidRPr="00687EB4">
        <w:rPr>
          <w:szCs w:val="22"/>
        </w:rPr>
        <w:t>cc:</w:t>
      </w:r>
      <w:r w:rsidRPr="00687EB4" w:rsidR="00C655B1">
        <w:rPr>
          <w:szCs w:val="22"/>
        </w:rPr>
        <w:t xml:space="preserve"> </w:t>
      </w:r>
      <w:r w:rsidRPr="00687EB4" w:rsidR="00276DE6">
        <w:rPr>
          <w:szCs w:val="22"/>
        </w:rPr>
        <w:t>May Aydin</w:t>
      </w:r>
    </w:p>
    <w:p w:rsidRPr="00687EB4" w:rsidR="000C6D27" w:rsidP="002B647D" w:rsidRDefault="00C321F8" w14:paraId="43FBCFB9" w14:textId="479ED542">
      <w:pPr>
        <w:ind w:firstLine="360"/>
        <w:rPr>
          <w:szCs w:val="22"/>
        </w:rPr>
      </w:pPr>
      <w:r w:rsidRPr="00687EB4">
        <w:rPr>
          <w:szCs w:val="22"/>
        </w:rPr>
        <w:t xml:space="preserve">Rebecca </w:t>
      </w:r>
      <w:r w:rsidRPr="00687EB4" w:rsidR="002B2006">
        <w:rPr>
          <w:szCs w:val="22"/>
        </w:rPr>
        <w:t xml:space="preserve">L. </w:t>
      </w:r>
      <w:r w:rsidRPr="00687EB4">
        <w:rPr>
          <w:szCs w:val="22"/>
        </w:rPr>
        <w:t>Morrison</w:t>
      </w:r>
    </w:p>
    <w:p w:rsidRPr="00687EB4" w:rsidR="000C6D27" w:rsidRDefault="000C6D27" w14:paraId="336823B0" w14:textId="77777777">
      <w:pPr>
        <w:rPr>
          <w:szCs w:val="22"/>
        </w:rPr>
      </w:pPr>
      <w:r w:rsidRPr="00687EB4">
        <w:rPr>
          <w:szCs w:val="22"/>
        </w:rPr>
        <w:br w:type="page"/>
      </w:r>
    </w:p>
    <w:p w:rsidRPr="00687EB4" w:rsidR="000C6D27" w:rsidP="000C6D27" w:rsidRDefault="000C6D27" w14:paraId="3D2DE131" w14:textId="480D6CF0">
      <w:pPr>
        <w:pStyle w:val="Heading1"/>
      </w:pPr>
      <w:r w:rsidRPr="00687EB4">
        <w:lastRenderedPageBreak/>
        <w:t>Attachment A</w:t>
      </w:r>
      <w:r w:rsidRPr="00687EB4" w:rsidR="00D0410E">
        <w:t>:</w:t>
      </w:r>
      <w:r w:rsidRPr="00687EB4">
        <w:t xml:space="preserve"> </w:t>
      </w:r>
      <w:r w:rsidRPr="00687EB4" w:rsidR="003D3AEC">
        <w:t>Initial recruiting e-mail</w:t>
      </w:r>
      <w:r w:rsidRPr="00687EB4" w:rsidDel="00904A4F" w:rsidR="00904A4F">
        <w:t xml:space="preserve"> </w:t>
      </w:r>
    </w:p>
    <w:p w:rsidRPr="00687EB4" w:rsidR="00BD0661" w:rsidP="00BD0661" w:rsidRDefault="00BD0661" w14:paraId="589021F4" w14:textId="77777777">
      <w:pPr>
        <w:pStyle w:val="Normal2"/>
        <w:rPr>
          <w:rFonts w:ascii="Times New Roman" w:hAnsi="Times New Roman" w:eastAsia="Cambria" w:cs="Times New Roman"/>
          <w:b/>
        </w:rPr>
      </w:pPr>
    </w:p>
    <w:p w:rsidRPr="00687EB4" w:rsidR="000C6D27" w:rsidP="000C6D27" w:rsidRDefault="000C6D27" w14:paraId="06323D51" w14:textId="70607A8C">
      <w:pPr>
        <w:pStyle w:val="Normal2"/>
        <w:rPr>
          <w:rFonts w:ascii="Times New Roman" w:hAnsi="Times New Roman" w:eastAsia="Cambria" w:cs="Times New Roman"/>
          <w:b/>
        </w:rPr>
      </w:pPr>
    </w:p>
    <w:p w:rsidRPr="00687EB4" w:rsidR="000C6D27" w:rsidP="000C6D27" w:rsidRDefault="000C6D27" w14:paraId="5066F569" w14:textId="0160A8ED">
      <w:pPr>
        <w:pStyle w:val="Normal2"/>
        <w:spacing w:after="120"/>
        <w:rPr>
          <w:rFonts w:ascii="Times New Roman" w:hAnsi="Times New Roman" w:eastAsia="Times New Roman" w:cs="Times New Roman"/>
        </w:rPr>
      </w:pPr>
      <w:r w:rsidRPr="00687EB4">
        <w:rPr>
          <w:rFonts w:ascii="Times New Roman" w:hAnsi="Times New Roman" w:eastAsia="Times New Roman" w:cs="Times New Roman"/>
        </w:rPr>
        <w:t>Dear &lt;</w:t>
      </w:r>
      <w:r w:rsidRPr="00687EB4" w:rsidR="00D73669">
        <w:rPr>
          <w:rFonts w:ascii="Times New Roman" w:hAnsi="Times New Roman" w:eastAsia="Times New Roman" w:cs="Times New Roman"/>
        </w:rPr>
        <w:t xml:space="preserve">Full </w:t>
      </w:r>
      <w:r w:rsidRPr="00687EB4">
        <w:rPr>
          <w:rFonts w:ascii="Times New Roman" w:hAnsi="Times New Roman" w:eastAsia="Times New Roman" w:cs="Times New Roman"/>
        </w:rPr>
        <w:t>Name&gt;,</w:t>
      </w:r>
    </w:p>
    <w:p w:rsidRPr="00687EB4" w:rsidR="00C34351" w:rsidP="000C6D27" w:rsidRDefault="00C34351" w14:paraId="67359194" w14:textId="41026E6A">
      <w:pPr>
        <w:pStyle w:val="Normal2"/>
        <w:rPr>
          <w:rFonts w:ascii="Times New Roman" w:hAnsi="Times New Roman" w:eastAsia="Times New Roman" w:cs="Times New Roman"/>
        </w:rPr>
      </w:pPr>
      <w:r w:rsidRPr="00687EB4">
        <w:rPr>
          <w:rFonts w:ascii="Times New Roman" w:hAnsi="Times New Roman" w:eastAsia="Times New Roman" w:cs="Times New Roman"/>
        </w:rPr>
        <w:t xml:space="preserve">You are invited to participate in a feedback session. It would take about an hour and you would be given a $40 gift card as a thank you. </w:t>
      </w:r>
      <w:r w:rsidRPr="00687EB4" w:rsidR="000C6D27">
        <w:rPr>
          <w:rFonts w:ascii="Times New Roman" w:hAnsi="Times New Roman" w:eastAsia="Times New Roman" w:cs="Times New Roman"/>
        </w:rPr>
        <w:t>We have identified you as having an interest in science and engineering (S&amp;E) data</w:t>
      </w:r>
      <w:r w:rsidRPr="00687EB4" w:rsidR="00E16B82">
        <w:rPr>
          <w:rFonts w:ascii="Times New Roman" w:hAnsi="Times New Roman" w:eastAsia="Times New Roman" w:cs="Times New Roman"/>
        </w:rPr>
        <w:t>,</w:t>
      </w:r>
      <w:r w:rsidRPr="00687EB4" w:rsidR="000C6D27">
        <w:rPr>
          <w:rFonts w:ascii="Times New Roman" w:hAnsi="Times New Roman" w:eastAsia="Times New Roman" w:cs="Times New Roman"/>
        </w:rPr>
        <w:t xml:space="preserve"> either because you have contacted us or have published on S&amp;E topics. </w:t>
      </w:r>
    </w:p>
    <w:p w:rsidRPr="00687EB4" w:rsidR="00C34351" w:rsidP="000C6D27" w:rsidRDefault="00C34351" w14:paraId="0B2809CB" w14:textId="77777777">
      <w:pPr>
        <w:pStyle w:val="Normal2"/>
        <w:rPr>
          <w:rFonts w:ascii="Times New Roman" w:hAnsi="Times New Roman" w:eastAsia="Times New Roman" w:cs="Times New Roman"/>
        </w:rPr>
      </w:pPr>
    </w:p>
    <w:p w:rsidRPr="00687EB4" w:rsidR="000C6D27" w:rsidP="000C6D27" w:rsidRDefault="000C6D27" w14:paraId="18E1A4B3" w14:textId="543B89F3">
      <w:pPr>
        <w:pStyle w:val="Normal2"/>
        <w:rPr>
          <w:rFonts w:ascii="Times New Roman" w:hAnsi="Times New Roman" w:eastAsia="Times New Roman" w:cs="Times New Roman"/>
        </w:rPr>
      </w:pPr>
      <w:r w:rsidRPr="00687EB4">
        <w:rPr>
          <w:rFonts w:ascii="Times New Roman" w:hAnsi="Times New Roman" w:eastAsia="Times New Roman" w:cs="Times New Roman"/>
        </w:rPr>
        <w:t>In order to meet your current and future needs, we at the National Center for Science and Engineering Statistics (NCSES) at the National Science Foundation would like to better understand how you use our data products. NCSES is the principal source of analytical and statistical reports, data, and related information that describe and provide insight into the nation’s S&amp;E resources. The Center distributes a variety of data on S&amp;E topics including research and development (R&amp;D) funding, R&amp;D performance, and the S&amp;E workforce.</w:t>
      </w:r>
    </w:p>
    <w:p w:rsidRPr="00687EB4" w:rsidR="000C6D27" w:rsidP="000C6D27" w:rsidRDefault="000C6D27" w14:paraId="23781B8E" w14:textId="77777777">
      <w:pPr>
        <w:pStyle w:val="Normal2"/>
        <w:rPr>
          <w:rFonts w:ascii="Times New Roman" w:hAnsi="Times New Roman" w:eastAsia="Times New Roman" w:cs="Times New Roman"/>
        </w:rPr>
      </w:pPr>
    </w:p>
    <w:p w:rsidRPr="00687EB4" w:rsidR="000C6D27" w:rsidP="000C6D27" w:rsidRDefault="000C6D27" w14:paraId="51C5D6B9" w14:textId="292FD4A6">
      <w:pPr>
        <w:pStyle w:val="Normal2"/>
        <w:rPr>
          <w:rFonts w:ascii="Times New Roman" w:hAnsi="Times New Roman" w:eastAsia="Times New Roman" w:cs="Times New Roman"/>
        </w:rPr>
      </w:pPr>
      <w:r w:rsidRPr="00687EB4">
        <w:rPr>
          <w:rFonts w:ascii="Times New Roman" w:hAnsi="Times New Roman" w:eastAsia="Times New Roman" w:cs="Times New Roman"/>
        </w:rPr>
        <w:t xml:space="preserve">If you’d like to talk with us for </w:t>
      </w:r>
      <w:r w:rsidRPr="00687EB4" w:rsidR="00C20E81">
        <w:rPr>
          <w:rFonts w:ascii="Times New Roman" w:hAnsi="Times New Roman" w:eastAsia="Times New Roman" w:cs="Times New Roman"/>
        </w:rPr>
        <w:t>approximately</w:t>
      </w:r>
      <w:r w:rsidRPr="00687EB4" w:rsidR="00FE5D83">
        <w:rPr>
          <w:rFonts w:ascii="Times New Roman" w:hAnsi="Times New Roman" w:eastAsia="Times New Roman" w:cs="Times New Roman"/>
        </w:rPr>
        <w:t xml:space="preserve"> </w:t>
      </w:r>
      <w:r w:rsidRPr="00687EB4">
        <w:rPr>
          <w:rFonts w:ascii="Times New Roman" w:hAnsi="Times New Roman" w:eastAsia="Times New Roman" w:cs="Times New Roman"/>
        </w:rPr>
        <w:t xml:space="preserve">an hour about your needs related to science and engineering data, please </w:t>
      </w:r>
      <w:r w:rsidRPr="00687EB4">
        <w:rPr>
          <w:rFonts w:ascii="Times New Roman" w:hAnsi="Times New Roman" w:eastAsia="Times New Roman" w:cs="Times New Roman"/>
          <w:b/>
        </w:rPr>
        <w:t>click the link below</w:t>
      </w:r>
      <w:r w:rsidRPr="00687EB4">
        <w:rPr>
          <w:rFonts w:ascii="Times New Roman" w:hAnsi="Times New Roman" w:eastAsia="Times New Roman" w:cs="Times New Roman"/>
        </w:rPr>
        <w:t xml:space="preserve"> to answer a few questions that determine </w:t>
      </w:r>
      <w:r w:rsidRPr="00687EB4" w:rsidR="00CE7999">
        <w:rPr>
          <w:rFonts w:ascii="Times New Roman" w:hAnsi="Times New Roman" w:eastAsia="Times New Roman" w:cs="Times New Roman"/>
        </w:rPr>
        <w:t>your eligibility for the study</w:t>
      </w:r>
      <w:r w:rsidRPr="00687EB4">
        <w:rPr>
          <w:rFonts w:ascii="Times New Roman" w:hAnsi="Times New Roman" w:eastAsia="Times New Roman" w:cs="Times New Roman"/>
        </w:rPr>
        <w:t xml:space="preserve">. This should take less than </w:t>
      </w:r>
      <w:r w:rsidRPr="00687EB4" w:rsidR="00904A4F">
        <w:rPr>
          <w:rFonts w:ascii="Times New Roman" w:hAnsi="Times New Roman" w:eastAsia="Times New Roman" w:cs="Times New Roman"/>
        </w:rPr>
        <w:t xml:space="preserve">five </w:t>
      </w:r>
      <w:r w:rsidRPr="00687EB4">
        <w:rPr>
          <w:rFonts w:ascii="Times New Roman" w:hAnsi="Times New Roman" w:eastAsia="Times New Roman" w:cs="Times New Roman"/>
        </w:rPr>
        <w:t xml:space="preserve">minutes. </w:t>
      </w:r>
    </w:p>
    <w:p w:rsidRPr="00687EB4" w:rsidR="000C6D27" w:rsidP="000C6D27" w:rsidRDefault="000C6D27" w14:paraId="2DCB63A1" w14:textId="77777777">
      <w:pPr>
        <w:pStyle w:val="Normal2"/>
        <w:rPr>
          <w:rFonts w:ascii="Times New Roman" w:hAnsi="Times New Roman" w:eastAsia="Times New Roman" w:cs="Times New Roman"/>
        </w:rPr>
      </w:pPr>
    </w:p>
    <w:p w:rsidRPr="00687EB4" w:rsidR="000C6D27" w:rsidP="000C6D27" w:rsidRDefault="000C6D27" w14:paraId="6EB9EAF5" w14:textId="77777777">
      <w:pPr>
        <w:pStyle w:val="Normal2"/>
        <w:rPr>
          <w:rFonts w:ascii="Times New Roman" w:hAnsi="Times New Roman" w:eastAsia="Times New Roman" w:cs="Times New Roman"/>
        </w:rPr>
      </w:pPr>
      <w:r w:rsidRPr="00687EB4">
        <w:rPr>
          <w:rFonts w:ascii="Times New Roman" w:hAnsi="Times New Roman" w:eastAsia="Times New Roman" w:cs="Times New Roman"/>
        </w:rPr>
        <w:t>&lt;link to screener survey&gt;</w:t>
      </w:r>
    </w:p>
    <w:p w:rsidRPr="00687EB4" w:rsidR="000C6D27" w:rsidP="000C6D27" w:rsidRDefault="000C6D27" w14:paraId="6D77A02D" w14:textId="77777777">
      <w:pPr>
        <w:pStyle w:val="Normal2"/>
        <w:rPr>
          <w:rFonts w:ascii="Times New Roman" w:hAnsi="Times New Roman" w:eastAsia="Times New Roman" w:cs="Times New Roman"/>
        </w:rPr>
      </w:pPr>
    </w:p>
    <w:p w:rsidRPr="00687EB4" w:rsidR="000C6D27" w:rsidP="000C6D27" w:rsidRDefault="000C6D27" w14:paraId="2148E333" w14:textId="32321983">
      <w:pPr>
        <w:pStyle w:val="Normal2"/>
        <w:rPr>
          <w:rFonts w:ascii="Times New Roman" w:hAnsi="Times New Roman" w:eastAsia="Times New Roman" w:cs="Times New Roman"/>
        </w:rPr>
      </w:pPr>
      <w:r w:rsidRPr="00687EB4">
        <w:rPr>
          <w:rFonts w:ascii="Times New Roman" w:hAnsi="Times New Roman" w:eastAsia="Times New Roman" w:cs="Times New Roman"/>
        </w:rPr>
        <w:t>If you meet our criteria for participation, Amy</w:t>
      </w:r>
      <w:r w:rsidRPr="00687EB4" w:rsidR="00A31650">
        <w:rPr>
          <w:rFonts w:ascii="Times New Roman" w:hAnsi="Times New Roman" w:eastAsia="Times New Roman" w:cs="Times New Roman"/>
        </w:rPr>
        <w:t xml:space="preserve"> Goldmacher</w:t>
      </w:r>
      <w:r w:rsidRPr="00687EB4" w:rsidR="00263CB0">
        <w:rPr>
          <w:rFonts w:ascii="Times New Roman" w:hAnsi="Times New Roman" w:eastAsia="Times New Roman" w:cs="Times New Roman"/>
        </w:rPr>
        <w:t>,</w:t>
      </w:r>
      <w:r w:rsidRPr="00687EB4">
        <w:rPr>
          <w:rFonts w:ascii="Times New Roman" w:hAnsi="Times New Roman" w:eastAsia="Times New Roman" w:cs="Times New Roman"/>
        </w:rPr>
        <w:t xml:space="preserve"> from our research partner, The Understanding Group (TUG), will be in touch with you to schedule an interview. At the conclusion of the interview, as a thank you, we will send you a $</w:t>
      </w:r>
      <w:r w:rsidRPr="00687EB4" w:rsidR="00904A4F">
        <w:rPr>
          <w:rFonts w:ascii="Times New Roman" w:hAnsi="Times New Roman" w:eastAsia="Times New Roman" w:cs="Times New Roman"/>
        </w:rPr>
        <w:t xml:space="preserve">40 </w:t>
      </w:r>
      <w:r w:rsidRPr="00687EB4">
        <w:rPr>
          <w:rFonts w:ascii="Times New Roman" w:hAnsi="Times New Roman" w:eastAsia="Times New Roman" w:cs="Times New Roman"/>
        </w:rPr>
        <w:t>Amazon Gift Card.</w:t>
      </w:r>
      <w:r w:rsidRPr="00687EB4" w:rsidR="00BA2E13">
        <w:rPr>
          <w:rFonts w:ascii="Times New Roman" w:hAnsi="Times New Roman" w:eastAsia="Times New Roman" w:cs="Times New Roman"/>
        </w:rPr>
        <w:t xml:space="preserve"> If</w:t>
      </w:r>
      <w:r w:rsidRPr="00687EB4" w:rsidR="004F68FD">
        <w:rPr>
          <w:rFonts w:ascii="Times New Roman" w:hAnsi="Times New Roman" w:eastAsia="Times New Roman" w:cs="Times New Roman"/>
        </w:rPr>
        <w:t xml:space="preserve"> </w:t>
      </w:r>
      <w:r w:rsidRPr="00687EB4" w:rsidR="00E71AF1">
        <w:rPr>
          <w:rFonts w:ascii="Times New Roman" w:hAnsi="Times New Roman" w:eastAsia="Times New Roman" w:cs="Times New Roman"/>
        </w:rPr>
        <w:t xml:space="preserve">we do not call </w:t>
      </w:r>
      <w:r w:rsidRPr="00687EB4" w:rsidR="003E5E35">
        <w:rPr>
          <w:rFonts w:ascii="Times New Roman" w:hAnsi="Times New Roman" w:eastAsia="Times New Roman" w:cs="Times New Roman"/>
        </w:rPr>
        <w:t xml:space="preserve">you for </w:t>
      </w:r>
      <w:r w:rsidRPr="00687EB4" w:rsidR="002E0E2E">
        <w:rPr>
          <w:rFonts w:ascii="Times New Roman" w:hAnsi="Times New Roman" w:eastAsia="Times New Roman" w:cs="Times New Roman"/>
        </w:rPr>
        <w:t>an interview</w:t>
      </w:r>
      <w:r w:rsidRPr="00687EB4" w:rsidR="001C2801">
        <w:rPr>
          <w:rFonts w:ascii="Times New Roman" w:hAnsi="Times New Roman" w:eastAsia="Times New Roman" w:cs="Times New Roman"/>
        </w:rPr>
        <w:t xml:space="preserve">, we do hope that you will be interested in participating in </w:t>
      </w:r>
      <w:r w:rsidRPr="00687EB4" w:rsidR="002E0E2E">
        <w:rPr>
          <w:rFonts w:ascii="Times New Roman" w:hAnsi="Times New Roman" w:eastAsia="Times New Roman" w:cs="Times New Roman"/>
        </w:rPr>
        <w:t>other</w:t>
      </w:r>
      <w:r w:rsidRPr="00687EB4" w:rsidR="001C2801">
        <w:rPr>
          <w:rFonts w:ascii="Times New Roman" w:hAnsi="Times New Roman" w:eastAsia="Times New Roman" w:cs="Times New Roman"/>
        </w:rPr>
        <w:t xml:space="preserve"> research </w:t>
      </w:r>
      <w:r w:rsidRPr="00687EB4" w:rsidR="002E0E2E">
        <w:rPr>
          <w:rFonts w:ascii="Times New Roman" w:hAnsi="Times New Roman" w:eastAsia="Times New Roman" w:cs="Times New Roman"/>
        </w:rPr>
        <w:t>to improve our services</w:t>
      </w:r>
      <w:r w:rsidRPr="00687EB4" w:rsidR="001C2801">
        <w:rPr>
          <w:rFonts w:ascii="Times New Roman" w:hAnsi="Times New Roman" w:eastAsia="Times New Roman" w:cs="Times New Roman"/>
        </w:rPr>
        <w:t>.</w:t>
      </w:r>
    </w:p>
    <w:p w:rsidRPr="00687EB4" w:rsidR="000C6D27" w:rsidP="000C6D27" w:rsidRDefault="000C6D27" w14:paraId="0440D0F5" w14:textId="77777777">
      <w:pPr>
        <w:pStyle w:val="Normal2"/>
        <w:rPr>
          <w:rFonts w:ascii="Times New Roman" w:hAnsi="Times New Roman" w:eastAsia="Times New Roman" w:cs="Times New Roman"/>
        </w:rPr>
      </w:pPr>
      <w:r w:rsidRPr="00687EB4">
        <w:rPr>
          <w:rFonts w:ascii="Times New Roman" w:hAnsi="Times New Roman" w:eastAsia="Times New Roman" w:cs="Times New Roman"/>
        </w:rPr>
        <w:t xml:space="preserve"> </w:t>
      </w:r>
    </w:p>
    <w:p w:rsidRPr="00687EB4" w:rsidR="000C6D27" w:rsidP="000C6D27" w:rsidRDefault="000C6D27" w14:paraId="459CE7AC" w14:textId="77777777">
      <w:pPr>
        <w:pStyle w:val="Normal2"/>
        <w:rPr>
          <w:rFonts w:ascii="Times New Roman" w:hAnsi="Times New Roman" w:eastAsia="Times New Roman" w:cs="Times New Roman"/>
        </w:rPr>
      </w:pPr>
      <w:r w:rsidRPr="00687EB4">
        <w:rPr>
          <w:rFonts w:ascii="Times New Roman" w:hAnsi="Times New Roman" w:eastAsia="Times New Roman" w:cs="Times New Roman"/>
        </w:rPr>
        <w:t>Your answers will be kept confidential. Your feedback is a critical element to our ability to learn and improve. Your participation is voluntary. This study is authorized by law (42 U.S.C. 1862 Section 3.a.6.). The OMB control number for this study is 3145-0174.</w:t>
      </w:r>
    </w:p>
    <w:p w:rsidRPr="00687EB4" w:rsidR="000C6D27" w:rsidP="000C6D27" w:rsidRDefault="000C6D27" w14:paraId="2F7092D1" w14:textId="77777777">
      <w:pPr>
        <w:pStyle w:val="Normal2"/>
        <w:rPr>
          <w:rFonts w:ascii="Times New Roman" w:hAnsi="Times New Roman" w:eastAsia="Times New Roman" w:cs="Times New Roman"/>
        </w:rPr>
      </w:pPr>
      <w:r w:rsidRPr="00687EB4">
        <w:rPr>
          <w:rFonts w:ascii="Times New Roman" w:hAnsi="Times New Roman" w:eastAsia="Times New Roman" w:cs="Times New Roman"/>
        </w:rPr>
        <w:t xml:space="preserve"> </w:t>
      </w:r>
    </w:p>
    <w:p w:rsidRPr="00687EB4" w:rsidR="000C6D27" w:rsidP="000C6D27" w:rsidRDefault="000C6D27" w14:paraId="0CBD33E5" w14:textId="4D5C7D02">
      <w:pPr>
        <w:pStyle w:val="Normal2"/>
        <w:rPr>
          <w:rFonts w:ascii="Times New Roman" w:hAnsi="Times New Roman" w:eastAsia="Times New Roman" w:cs="Times New Roman"/>
        </w:rPr>
      </w:pPr>
      <w:r w:rsidRPr="00687EB4">
        <w:rPr>
          <w:rFonts w:ascii="Times New Roman" w:hAnsi="Times New Roman" w:eastAsia="Times New Roman" w:cs="Times New Roman"/>
        </w:rPr>
        <w:t>If you have questions, please do not hesitate to contact me.</w:t>
      </w:r>
      <w:r w:rsidRPr="00687EB4" w:rsidR="00BD0661">
        <w:rPr>
          <w:rFonts w:ascii="Times New Roman" w:hAnsi="Times New Roman" w:eastAsia="Times New Roman" w:cs="Times New Roman"/>
        </w:rPr>
        <w:t xml:space="preserve"> </w:t>
      </w:r>
      <w:r w:rsidRPr="00687EB4">
        <w:rPr>
          <w:rFonts w:ascii="Times New Roman" w:hAnsi="Times New Roman" w:eastAsia="Times New Roman" w:cs="Times New Roman"/>
        </w:rPr>
        <w:t>We look forward to your participation.</w:t>
      </w:r>
    </w:p>
    <w:p w:rsidRPr="00687EB4" w:rsidR="000C6D27" w:rsidP="000C6D27" w:rsidRDefault="000C6D27" w14:paraId="517C951B" w14:textId="77777777">
      <w:pPr>
        <w:pStyle w:val="Normal2"/>
        <w:rPr>
          <w:rFonts w:ascii="Times New Roman" w:hAnsi="Times New Roman" w:eastAsia="Times New Roman" w:cs="Times New Roman"/>
        </w:rPr>
      </w:pPr>
      <w:r w:rsidRPr="00687EB4">
        <w:rPr>
          <w:rFonts w:ascii="Times New Roman" w:hAnsi="Times New Roman" w:eastAsia="Times New Roman" w:cs="Times New Roman"/>
        </w:rPr>
        <w:t xml:space="preserve"> </w:t>
      </w:r>
    </w:p>
    <w:p w:rsidRPr="00687EB4" w:rsidR="000C6D27" w:rsidP="000C6D27" w:rsidRDefault="000C6D27" w14:paraId="33712080" w14:textId="77777777">
      <w:pPr>
        <w:pStyle w:val="Normal2"/>
        <w:rPr>
          <w:rFonts w:ascii="Times New Roman" w:hAnsi="Times New Roman" w:eastAsia="Times New Roman" w:cs="Times New Roman"/>
        </w:rPr>
      </w:pPr>
      <w:r w:rsidRPr="00687EB4">
        <w:rPr>
          <w:rFonts w:ascii="Times New Roman" w:hAnsi="Times New Roman" w:eastAsia="Times New Roman" w:cs="Times New Roman"/>
        </w:rPr>
        <w:t>Sincerely,</w:t>
      </w:r>
    </w:p>
    <w:p w:rsidRPr="00687EB4" w:rsidR="000C6D27" w:rsidP="000C6D27" w:rsidRDefault="000C6D27" w14:paraId="15F8935D" w14:textId="77777777">
      <w:pPr>
        <w:pStyle w:val="Normal2"/>
        <w:rPr>
          <w:rFonts w:ascii="Times New Roman" w:hAnsi="Times New Roman" w:eastAsia="Times New Roman" w:cs="Times New Roman"/>
        </w:rPr>
      </w:pPr>
      <w:r w:rsidRPr="00687EB4">
        <w:rPr>
          <w:rFonts w:ascii="Times New Roman" w:hAnsi="Times New Roman" w:eastAsia="Times New Roman" w:cs="Times New Roman"/>
        </w:rPr>
        <w:t xml:space="preserve">May Aydin </w:t>
      </w:r>
    </w:p>
    <w:p w:rsidRPr="00687EB4" w:rsidR="000C6D27" w:rsidP="000C6D27" w:rsidRDefault="000C6D27" w14:paraId="7C3A077C" w14:textId="77777777">
      <w:pPr>
        <w:pStyle w:val="Normal2"/>
        <w:rPr>
          <w:rFonts w:ascii="Times New Roman" w:hAnsi="Times New Roman" w:eastAsia="Times New Roman" w:cs="Times New Roman"/>
        </w:rPr>
      </w:pPr>
      <w:r w:rsidRPr="00687EB4">
        <w:rPr>
          <w:rFonts w:ascii="Times New Roman" w:hAnsi="Times New Roman" w:eastAsia="Times New Roman" w:cs="Times New Roman"/>
        </w:rPr>
        <w:t>&lt;signature, contact information&gt;</w:t>
      </w:r>
    </w:p>
    <w:p w:rsidRPr="00687EB4" w:rsidR="000C6D27" w:rsidP="000C6D27" w:rsidRDefault="000C6D27" w14:paraId="593E22CC" w14:textId="77777777">
      <w:pPr>
        <w:pStyle w:val="Normal2"/>
        <w:rPr>
          <w:rFonts w:ascii="Times New Roman" w:hAnsi="Times New Roman" w:cs="Times New Roman"/>
          <w:b/>
        </w:rPr>
      </w:pPr>
    </w:p>
    <w:p w:rsidRPr="00687EB4" w:rsidR="000C6D27" w:rsidP="000C6D27" w:rsidRDefault="000C6D27" w14:paraId="3FC9C49A" w14:textId="77777777">
      <w:pPr>
        <w:pStyle w:val="Normal2"/>
        <w:rPr>
          <w:rFonts w:ascii="Times New Roman" w:hAnsi="Times New Roman" w:cs="Times New Roman"/>
          <w:b/>
        </w:rPr>
      </w:pPr>
    </w:p>
    <w:p w:rsidRPr="00687EB4" w:rsidR="000C6D27" w:rsidP="000C6D27" w:rsidRDefault="000C6D27" w14:paraId="3A880F47" w14:textId="77777777">
      <w:pPr>
        <w:pStyle w:val="Heading1"/>
      </w:pPr>
      <w:bookmarkStart w:name="_8ht2iidwab47" w:colFirst="0" w:colLast="0" w:id="3"/>
      <w:bookmarkEnd w:id="3"/>
      <w:r w:rsidRPr="00687EB4">
        <w:br w:type="page"/>
      </w:r>
    </w:p>
    <w:p w:rsidRPr="00687EB4" w:rsidR="00257EDD" w:rsidP="000C6D27" w:rsidRDefault="00904A4F" w14:paraId="28C90A4D" w14:textId="64D35566">
      <w:pPr>
        <w:pStyle w:val="Heading1"/>
      </w:pPr>
      <w:r w:rsidRPr="00687EB4">
        <w:lastRenderedPageBreak/>
        <w:t>Attachment B</w:t>
      </w:r>
      <w:r w:rsidRPr="00687EB4" w:rsidR="00D0410E">
        <w:t>:</w:t>
      </w:r>
      <w:r w:rsidRPr="00687EB4">
        <w:t xml:space="preserve"> </w:t>
      </w:r>
      <w:r w:rsidRPr="00687EB4" w:rsidR="007F1360">
        <w:t>Initial recruiting post for social media</w:t>
      </w:r>
      <w:r w:rsidRPr="00687EB4" w:rsidR="00393F06">
        <w:t xml:space="preserve"> and homepage</w:t>
      </w:r>
    </w:p>
    <w:p w:rsidRPr="00687EB4" w:rsidR="00B02700" w:rsidRDefault="00B02700" w14:paraId="3E542186" w14:textId="77777777"/>
    <w:p w:rsidRPr="00687EB4" w:rsidR="00E323E6" w:rsidP="00B02700" w:rsidRDefault="00E323E6" w14:paraId="275A1D7A" w14:textId="77777777">
      <w:pPr>
        <w:pStyle w:val="Normal2"/>
        <w:rPr>
          <w:rFonts w:ascii="Times New Roman" w:hAnsi="Times New Roman" w:eastAsia="Times New Roman" w:cs="Times New Roman"/>
        </w:rPr>
      </w:pPr>
    </w:p>
    <w:p w:rsidRPr="00687EB4" w:rsidR="00E323E6" w:rsidP="00B02700" w:rsidRDefault="00E323E6" w14:paraId="22A10C33" w14:textId="77777777">
      <w:pPr>
        <w:pStyle w:val="Normal2"/>
        <w:rPr>
          <w:rFonts w:ascii="Times New Roman" w:hAnsi="Times New Roman" w:eastAsia="Times New Roman" w:cs="Times New Roman"/>
        </w:rPr>
      </w:pPr>
    </w:p>
    <w:p w:rsidRPr="00687EB4" w:rsidR="00E323E6" w:rsidP="00B02700" w:rsidRDefault="00E323E6" w14:paraId="0F64A828" w14:textId="6702F18D">
      <w:pPr>
        <w:pStyle w:val="Normal2"/>
        <w:rPr>
          <w:rFonts w:ascii="Times New Roman" w:hAnsi="Times New Roman" w:eastAsia="Times New Roman" w:cs="Times New Roman"/>
          <w:b/>
          <w:bCs/>
        </w:rPr>
      </w:pPr>
      <w:r w:rsidRPr="00687EB4">
        <w:rPr>
          <w:rFonts w:ascii="Times New Roman" w:hAnsi="Times New Roman" w:eastAsia="Times New Roman" w:cs="Times New Roman"/>
          <w:b/>
          <w:bCs/>
        </w:rPr>
        <w:t>Text for Social Media</w:t>
      </w:r>
    </w:p>
    <w:p w:rsidRPr="00687EB4" w:rsidR="00E323E6" w:rsidP="00B02700" w:rsidRDefault="00E323E6" w14:paraId="73962471" w14:textId="77777777">
      <w:pPr>
        <w:pStyle w:val="Normal2"/>
        <w:rPr>
          <w:rFonts w:ascii="Times New Roman" w:hAnsi="Times New Roman" w:eastAsia="Times New Roman" w:cs="Times New Roman"/>
        </w:rPr>
      </w:pPr>
    </w:p>
    <w:p w:rsidRPr="00687EB4" w:rsidR="007D3E18" w:rsidP="00B02700" w:rsidRDefault="00AB3F06" w14:paraId="06DB716A" w14:textId="67CD73E9">
      <w:pPr>
        <w:pStyle w:val="Normal2"/>
        <w:rPr>
          <w:rFonts w:ascii="Times New Roman" w:hAnsi="Times New Roman" w:eastAsia="Times New Roman" w:cs="Times New Roman"/>
        </w:rPr>
      </w:pPr>
      <w:r w:rsidRPr="00687EB4">
        <w:rPr>
          <w:rFonts w:ascii="Times New Roman" w:hAnsi="Times New Roman" w:eastAsia="Times New Roman" w:cs="Times New Roman"/>
        </w:rPr>
        <w:t xml:space="preserve">Do you use science and engineering data in your work? If so, we’d like to hear from you! Please click the link below and take 5 minutes to see if you </w:t>
      </w:r>
      <w:r w:rsidRPr="00687EB4" w:rsidR="009F197C">
        <w:rPr>
          <w:rFonts w:ascii="Times New Roman" w:hAnsi="Times New Roman" w:eastAsia="Times New Roman" w:cs="Times New Roman"/>
        </w:rPr>
        <w:t>meet participation criteria</w:t>
      </w:r>
      <w:r w:rsidRPr="00687EB4" w:rsidR="008452AE">
        <w:rPr>
          <w:rFonts w:ascii="Times New Roman" w:hAnsi="Times New Roman" w:eastAsia="Times New Roman" w:cs="Times New Roman"/>
        </w:rPr>
        <w:t>.</w:t>
      </w:r>
      <w:r w:rsidRPr="00687EB4">
        <w:rPr>
          <w:rFonts w:ascii="Times New Roman" w:hAnsi="Times New Roman" w:eastAsia="Times New Roman" w:cs="Times New Roman"/>
        </w:rPr>
        <w:t xml:space="preserve"> If you </w:t>
      </w:r>
      <w:r w:rsidRPr="00687EB4" w:rsidR="009F197C">
        <w:rPr>
          <w:rFonts w:ascii="Times New Roman" w:hAnsi="Times New Roman" w:eastAsia="Times New Roman" w:cs="Times New Roman"/>
        </w:rPr>
        <w:t>do</w:t>
      </w:r>
      <w:r w:rsidRPr="00687EB4">
        <w:rPr>
          <w:rFonts w:ascii="Times New Roman" w:hAnsi="Times New Roman" w:eastAsia="Times New Roman" w:cs="Times New Roman"/>
        </w:rPr>
        <w:t>, we will interview you and send you a</w:t>
      </w:r>
      <w:r w:rsidRPr="00687EB4" w:rsidR="001E6A1C">
        <w:rPr>
          <w:rFonts w:ascii="Times New Roman" w:hAnsi="Times New Roman" w:eastAsia="Times New Roman" w:cs="Times New Roman"/>
        </w:rPr>
        <w:t xml:space="preserve"> [AMOUNT]</w:t>
      </w:r>
      <w:r w:rsidRPr="00687EB4">
        <w:rPr>
          <w:rFonts w:ascii="Times New Roman" w:hAnsi="Times New Roman" w:eastAsia="Times New Roman" w:cs="Times New Roman"/>
        </w:rPr>
        <w:t xml:space="preserve"> Amazon Gift Card as a thank you.</w:t>
      </w:r>
    </w:p>
    <w:p w:rsidRPr="00687EB4" w:rsidR="00AB3F06" w:rsidP="00B02700" w:rsidRDefault="00AB3F06" w14:paraId="04B569A4" w14:textId="3EA27066">
      <w:pPr>
        <w:pStyle w:val="Normal2"/>
        <w:rPr>
          <w:rFonts w:ascii="Times New Roman" w:hAnsi="Times New Roman" w:eastAsia="Times New Roman" w:cs="Times New Roman"/>
        </w:rPr>
      </w:pPr>
    </w:p>
    <w:p w:rsidRPr="00687EB4" w:rsidR="00AB3F06" w:rsidP="00B02700" w:rsidRDefault="00AB3F06" w14:paraId="78BEDF41" w14:textId="69CC4168">
      <w:pPr>
        <w:pStyle w:val="Normal2"/>
        <w:rPr>
          <w:rFonts w:ascii="Times New Roman" w:hAnsi="Times New Roman" w:eastAsia="Times New Roman" w:cs="Times New Roman"/>
        </w:rPr>
      </w:pPr>
      <w:r w:rsidRPr="00687EB4">
        <w:rPr>
          <w:rFonts w:ascii="Times New Roman" w:hAnsi="Times New Roman" w:eastAsia="Times New Roman" w:cs="Times New Roman"/>
        </w:rPr>
        <w:t>[Link]</w:t>
      </w:r>
    </w:p>
    <w:p w:rsidRPr="00687EB4" w:rsidR="00E323E6" w:rsidP="00B02700" w:rsidRDefault="00E323E6" w14:paraId="0A125835" w14:textId="418E06B9"/>
    <w:p w:rsidRPr="00687EB4" w:rsidR="00E323E6" w:rsidP="00B02700" w:rsidRDefault="00E323E6" w14:paraId="00A4D176" w14:textId="77777777"/>
    <w:p w:rsidRPr="00687EB4" w:rsidR="00E323E6" w:rsidP="00B02700" w:rsidRDefault="00E323E6" w14:paraId="1F596CD9" w14:textId="77777777"/>
    <w:p w:rsidRPr="00687EB4" w:rsidR="00E323E6" w:rsidP="00E323E6" w:rsidRDefault="00E323E6" w14:paraId="1B9B24E6" w14:textId="123970FB">
      <w:pPr>
        <w:spacing w:after="160" w:line="256" w:lineRule="auto"/>
        <w:rPr>
          <w:rFonts w:eastAsia="Calibri"/>
          <w:b/>
        </w:rPr>
      </w:pPr>
      <w:r w:rsidRPr="00687EB4">
        <w:rPr>
          <w:rFonts w:eastAsia="Calibri"/>
          <w:b/>
        </w:rPr>
        <w:t>Text for website home page</w:t>
      </w:r>
    </w:p>
    <w:p w:rsidRPr="00687EB4" w:rsidR="00E323E6" w:rsidP="00E323E6" w:rsidRDefault="00E323E6" w14:paraId="29E35C54" w14:textId="77777777">
      <w:pPr>
        <w:spacing w:after="160" w:line="256" w:lineRule="auto"/>
        <w:rPr>
          <w:rFonts w:eastAsia="Calibri"/>
        </w:rPr>
      </w:pPr>
      <w:r w:rsidRPr="00687EB4">
        <w:rPr>
          <w:rFonts w:eastAsia="Calibri"/>
        </w:rPr>
        <w:t xml:space="preserve">Join the NCSES Web User Community </w:t>
      </w:r>
      <w:proofErr w:type="spellStart"/>
      <w:r w:rsidRPr="00687EB4">
        <w:rPr>
          <w:rFonts w:eastAsia="Calibri"/>
        </w:rPr>
        <w:t>ListServ</w:t>
      </w:r>
      <w:proofErr w:type="spellEnd"/>
      <w:r w:rsidRPr="00687EB4">
        <w:rPr>
          <w:rFonts w:eastAsia="Calibri"/>
        </w:rPr>
        <w:t>.</w:t>
      </w:r>
    </w:p>
    <w:p w:rsidRPr="00687EB4" w:rsidR="00E323E6" w:rsidP="00E323E6" w:rsidRDefault="00E323E6" w14:paraId="1259D504" w14:textId="77777777">
      <w:pPr>
        <w:spacing w:after="160" w:line="256" w:lineRule="auto"/>
        <w:rPr>
          <w:rFonts w:eastAsia="Calibri"/>
        </w:rPr>
      </w:pPr>
      <w:r w:rsidRPr="00687EB4">
        <w:rPr>
          <w:rFonts w:eastAsia="Calibri"/>
        </w:rPr>
        <w:t>NCSES is always looking for feedback from our data tool and web users.  Your feedback helps NCSES to continue to improve the functionality of our online tools.</w:t>
      </w:r>
    </w:p>
    <w:p w:rsidRPr="00687EB4" w:rsidR="00E323E6" w:rsidP="00E323E6" w:rsidRDefault="00E323E6" w14:paraId="1B4DAD68" w14:textId="12FB1C2B">
      <w:pPr>
        <w:spacing w:after="160" w:line="256" w:lineRule="auto"/>
        <w:rPr>
          <w:rFonts w:eastAsia="Calibri"/>
        </w:rPr>
      </w:pPr>
      <w:r w:rsidRPr="00687EB4">
        <w:rPr>
          <w:rFonts w:eastAsia="Calibri"/>
        </w:rPr>
        <w:t xml:space="preserve">Sign up for the NCSES listserv and get information quickly and directly to and from NCSES via email.  To subscribe, please send an email to </w:t>
      </w:r>
      <w:hyperlink w:history="1" r:id="rId16">
        <w:r w:rsidRPr="00687EB4" w:rsidR="00CA1AAE">
          <w:rPr>
            <w:rStyle w:val="Hyperlink"/>
            <w:lang w:val="en"/>
          </w:rPr>
          <w:t>listserv@listserv.nsf.gov</w:t>
        </w:r>
      </w:hyperlink>
      <w:r w:rsidRPr="00687EB4" w:rsidR="00CA1AAE">
        <w:rPr>
          <w:color w:val="333333"/>
          <w:lang w:val="en"/>
        </w:rPr>
        <w:t xml:space="preserve"> </w:t>
      </w:r>
      <w:r w:rsidRPr="00687EB4" w:rsidR="00CA1AAE">
        <w:rPr>
          <w:rFonts w:eastAsia="Calibri"/>
        </w:rPr>
        <w:t xml:space="preserve">with the text of the message as follows: </w:t>
      </w:r>
    </w:p>
    <w:p w:rsidRPr="00687EB4" w:rsidR="00CA1AAE" w:rsidP="00CA1AAE" w:rsidRDefault="00CA1AAE" w14:paraId="12A46882" w14:textId="77777777">
      <w:pPr>
        <w:pStyle w:val="CommentText"/>
      </w:pPr>
      <w:r w:rsidRPr="00687EB4">
        <w:t>Subscribe [</w:t>
      </w:r>
      <w:proofErr w:type="spellStart"/>
      <w:r w:rsidRPr="00687EB4">
        <w:t>listname</w:t>
      </w:r>
      <w:proofErr w:type="spellEnd"/>
      <w:r w:rsidRPr="00687EB4">
        <w:t>] [subscriber’s name]</w:t>
      </w:r>
    </w:p>
    <w:p w:rsidRPr="00687EB4" w:rsidR="00CA1AAE" w:rsidP="00CA1AAE" w:rsidRDefault="00CA1AAE" w14:paraId="38529B09" w14:textId="11BB73E0">
      <w:pPr>
        <w:spacing w:after="160" w:line="256" w:lineRule="auto"/>
        <w:rPr>
          <w:rFonts w:eastAsia="Calibri"/>
        </w:rPr>
      </w:pPr>
      <w:r w:rsidRPr="00687EB4">
        <w:t>Ex</w:t>
      </w:r>
      <w:r w:rsidRPr="00687EB4" w:rsidR="00765D66">
        <w:t>ample</w:t>
      </w:r>
      <w:r w:rsidRPr="00687EB4">
        <w:t xml:space="preserve">: subscribe NCSES-WEB-USER-COMMUNITY </w:t>
      </w:r>
      <w:r w:rsidRPr="00687EB4" w:rsidR="00765D66">
        <w:t>John Smith</w:t>
      </w:r>
    </w:p>
    <w:p w:rsidRPr="00687EB4" w:rsidR="00E323E6" w:rsidP="00E323E6" w:rsidRDefault="00E323E6" w14:paraId="0E02360B" w14:textId="77777777">
      <w:pPr>
        <w:spacing w:after="160" w:line="256" w:lineRule="auto"/>
        <w:rPr>
          <w:rFonts w:eastAsia="Calibri"/>
        </w:rPr>
      </w:pPr>
      <w:r w:rsidRPr="00687EB4">
        <w:rPr>
          <w:rFonts w:eastAsia="Calibri"/>
        </w:rPr>
        <w:t>If you no longer wish to be included on the distribution list, you can elect to be removed from the list at any time. Instructions for unsubscribing will be included at the end of each list message.</w:t>
      </w:r>
    </w:p>
    <w:p w:rsidRPr="00687EB4" w:rsidR="00257EDD" w:rsidP="00B02700" w:rsidRDefault="00257EDD" w14:paraId="752F2532" w14:textId="7CCEA9EA">
      <w:pPr>
        <w:rPr>
          <w:b/>
          <w:bCs/>
        </w:rPr>
      </w:pPr>
      <w:r w:rsidRPr="00687EB4">
        <w:br w:type="page"/>
      </w:r>
    </w:p>
    <w:p w:rsidRPr="00687EB4" w:rsidR="000C6D27" w:rsidP="000C6D27" w:rsidRDefault="00257EDD" w14:paraId="10BEEDA3" w14:textId="33C96C29">
      <w:pPr>
        <w:pStyle w:val="Heading1"/>
      </w:pPr>
      <w:r w:rsidRPr="00687EB4">
        <w:lastRenderedPageBreak/>
        <w:t xml:space="preserve">Attachment C: </w:t>
      </w:r>
      <w:r w:rsidRPr="00687EB4" w:rsidR="000C6D27">
        <w:t>Screener</w:t>
      </w:r>
    </w:p>
    <w:p w:rsidRPr="00687EB4" w:rsidR="000C6D27" w:rsidP="000C6D27" w:rsidRDefault="000C6D27" w14:paraId="07AF4DB3" w14:textId="77777777">
      <w:pPr>
        <w:pStyle w:val="Normal2"/>
        <w:rPr>
          <w:rFonts w:ascii="Times New Roman" w:hAnsi="Times New Roman" w:cs="Times New Roman"/>
        </w:rPr>
      </w:pPr>
    </w:p>
    <w:p w:rsidRPr="00687EB4" w:rsidR="000C6D27" w:rsidP="000C6D27" w:rsidRDefault="000C6D27" w14:paraId="6B448A71" w14:textId="15E61721">
      <w:pPr>
        <w:pStyle w:val="Normal2"/>
        <w:rPr>
          <w:rFonts w:ascii="Times New Roman" w:hAnsi="Times New Roman" w:cs="Times New Roman"/>
        </w:rPr>
      </w:pPr>
      <w:r w:rsidRPr="00687EB4">
        <w:rPr>
          <w:rFonts w:ascii="Times New Roman" w:hAnsi="Times New Roman" w:cs="Times New Roman"/>
        </w:rPr>
        <w:t xml:space="preserve">Thanks for being willing to participate in our study of needs related to science and engineering data! </w:t>
      </w:r>
      <w:r w:rsidRPr="00687EB4" w:rsidR="0066454B">
        <w:rPr>
          <w:rFonts w:ascii="Times New Roman" w:hAnsi="Times New Roman" w:cs="Times New Roman"/>
        </w:rPr>
        <w:t>This study is sponsored by the National Center for Science and Engineering Statistics within the National Science Foundation (</w:t>
      </w:r>
      <w:hyperlink w:history="1" r:id="rId17">
        <w:r w:rsidRPr="00687EB4" w:rsidR="009924F7">
          <w:rPr>
            <w:rStyle w:val="Hyperlink"/>
            <w:rFonts w:ascii="Times New Roman" w:hAnsi="Times New Roman" w:cs="Times New Roman"/>
          </w:rPr>
          <w:t>https://www.ncses.nsf.gov/</w:t>
        </w:r>
      </w:hyperlink>
      <w:r w:rsidRPr="00687EB4" w:rsidR="0066454B">
        <w:rPr>
          <w:rFonts w:ascii="Times New Roman" w:hAnsi="Times New Roman" w:cs="Times New Roman"/>
        </w:rPr>
        <w:t xml:space="preserve">). </w:t>
      </w:r>
      <w:r w:rsidRPr="00687EB4">
        <w:rPr>
          <w:rFonts w:ascii="Times New Roman" w:hAnsi="Times New Roman" w:cs="Times New Roman"/>
        </w:rPr>
        <w:t xml:space="preserve">Please answer the following questions - this should take less than </w:t>
      </w:r>
      <w:r w:rsidRPr="00687EB4" w:rsidR="00904A4F">
        <w:rPr>
          <w:rFonts w:ascii="Times New Roman" w:hAnsi="Times New Roman" w:cs="Times New Roman"/>
        </w:rPr>
        <w:t xml:space="preserve">5 </w:t>
      </w:r>
      <w:r w:rsidRPr="00687EB4">
        <w:rPr>
          <w:rFonts w:ascii="Times New Roman" w:hAnsi="Times New Roman" w:cs="Times New Roman"/>
        </w:rPr>
        <w:t xml:space="preserve">minutes. </w:t>
      </w:r>
    </w:p>
    <w:p w:rsidRPr="00687EB4" w:rsidR="000C6D27" w:rsidP="000C6D27" w:rsidRDefault="000C6D27" w14:paraId="3F7FF6A7" w14:textId="77777777">
      <w:pPr>
        <w:pStyle w:val="Normal2"/>
        <w:rPr>
          <w:rFonts w:ascii="Times New Roman" w:hAnsi="Times New Roman" w:cs="Times New Roman"/>
        </w:rPr>
      </w:pPr>
    </w:p>
    <w:p w:rsidRPr="00687EB4" w:rsidR="000C6D27" w:rsidP="000C6D27" w:rsidRDefault="000C6D27" w14:paraId="2B264A33" w14:textId="77777777">
      <w:pPr>
        <w:pStyle w:val="Normal2"/>
        <w:ind w:left="720"/>
        <w:rPr>
          <w:rFonts w:ascii="Times New Roman" w:hAnsi="Times New Roman" w:cs="Times New Roman"/>
        </w:rPr>
      </w:pPr>
    </w:p>
    <w:p w:rsidRPr="00687EB4" w:rsidR="000C6D27" w:rsidP="000C6D27" w:rsidRDefault="000C6D27" w14:paraId="76F93EB8" w14:textId="77777777">
      <w:pPr>
        <w:pStyle w:val="Normal2"/>
        <w:numPr>
          <w:ilvl w:val="0"/>
          <w:numId w:val="21"/>
        </w:numPr>
        <w:rPr>
          <w:rFonts w:ascii="Times New Roman" w:hAnsi="Times New Roman" w:cs="Times New Roman"/>
        </w:rPr>
      </w:pPr>
      <w:r w:rsidRPr="00687EB4">
        <w:rPr>
          <w:rFonts w:ascii="Times New Roman" w:hAnsi="Times New Roman" w:cs="Times New Roman"/>
        </w:rPr>
        <w:t xml:space="preserve">Which best describes the industry you work in? </w:t>
      </w:r>
    </w:p>
    <w:p w:rsidRPr="00687EB4" w:rsidR="000C6D27" w:rsidP="000C6D27" w:rsidRDefault="00D0001A" w14:paraId="52E821E3" w14:textId="6DB32B88">
      <w:pPr>
        <w:pStyle w:val="Normal2"/>
        <w:numPr>
          <w:ilvl w:val="1"/>
          <w:numId w:val="21"/>
        </w:numPr>
        <w:rPr>
          <w:rFonts w:ascii="Times New Roman" w:hAnsi="Times New Roman" w:cs="Times New Roman"/>
        </w:rPr>
      </w:pPr>
      <w:r w:rsidRPr="00687EB4">
        <w:rPr>
          <w:rFonts w:ascii="Times New Roman" w:hAnsi="Times New Roman" w:cs="Times New Roman"/>
        </w:rPr>
        <w:t xml:space="preserve">Statistical </w:t>
      </w:r>
      <w:r w:rsidRPr="00687EB4" w:rsidR="000C6D27">
        <w:rPr>
          <w:rFonts w:ascii="Times New Roman" w:hAnsi="Times New Roman" w:cs="Times New Roman"/>
        </w:rPr>
        <w:t>Agency</w:t>
      </w:r>
      <w:r w:rsidRPr="00687EB4">
        <w:rPr>
          <w:rFonts w:ascii="Times New Roman" w:hAnsi="Times New Roman" w:cs="Times New Roman"/>
          <w:b/>
          <w:bCs/>
        </w:rPr>
        <w:t xml:space="preserve"> </w:t>
      </w:r>
      <w:r w:rsidRPr="00687EB4">
        <w:rPr>
          <w:rFonts w:ascii="Times New Roman" w:hAnsi="Times New Roman" w:cs="Times New Roman"/>
        </w:rPr>
        <w:t>(e.g., Bureau of the Census, Bureau of Labor Statistics)</w:t>
      </w:r>
    </w:p>
    <w:p w:rsidRPr="00687EB4" w:rsidR="000C6D27" w:rsidP="000C6D27" w:rsidRDefault="00D0001A" w14:paraId="2E68E3D9" w14:textId="0D9A0389">
      <w:pPr>
        <w:pStyle w:val="Normal2"/>
        <w:numPr>
          <w:ilvl w:val="1"/>
          <w:numId w:val="21"/>
        </w:numPr>
        <w:rPr>
          <w:rFonts w:ascii="Times New Roman" w:hAnsi="Times New Roman" w:cs="Times New Roman"/>
        </w:rPr>
      </w:pPr>
      <w:r w:rsidRPr="00687EB4">
        <w:rPr>
          <w:rFonts w:ascii="Times New Roman" w:hAnsi="Times New Roman" w:cs="Times New Roman"/>
        </w:rPr>
        <w:t xml:space="preserve">Other Government </w:t>
      </w:r>
      <w:r w:rsidRPr="00687EB4" w:rsidR="000C6D27">
        <w:rPr>
          <w:rFonts w:ascii="Times New Roman" w:hAnsi="Times New Roman" w:cs="Times New Roman"/>
        </w:rPr>
        <w:t>Agency</w:t>
      </w:r>
    </w:p>
    <w:p w:rsidRPr="00687EB4" w:rsidR="000C6D27" w:rsidP="000C6D27" w:rsidRDefault="000C6D27" w14:paraId="08F9C245" w14:textId="77777777">
      <w:pPr>
        <w:pStyle w:val="Normal2"/>
        <w:numPr>
          <w:ilvl w:val="1"/>
          <w:numId w:val="21"/>
        </w:numPr>
        <w:rPr>
          <w:rFonts w:ascii="Times New Roman" w:hAnsi="Times New Roman" w:cs="Times New Roman"/>
        </w:rPr>
      </w:pPr>
      <w:r w:rsidRPr="00687EB4">
        <w:rPr>
          <w:rFonts w:ascii="Times New Roman" w:hAnsi="Times New Roman" w:cs="Times New Roman"/>
        </w:rPr>
        <w:t>Policy Agency</w:t>
      </w:r>
    </w:p>
    <w:p w:rsidRPr="00687EB4" w:rsidR="000C6D27" w:rsidP="000C6D27" w:rsidRDefault="000C6D27" w14:paraId="709E7AA6" w14:textId="77777777">
      <w:pPr>
        <w:pStyle w:val="Normal2"/>
        <w:numPr>
          <w:ilvl w:val="1"/>
          <w:numId w:val="21"/>
        </w:numPr>
        <w:rPr>
          <w:rFonts w:ascii="Times New Roman" w:hAnsi="Times New Roman" w:cs="Times New Roman"/>
        </w:rPr>
      </w:pPr>
      <w:r w:rsidRPr="00687EB4">
        <w:rPr>
          <w:rFonts w:ascii="Times New Roman" w:hAnsi="Times New Roman" w:cs="Times New Roman"/>
        </w:rPr>
        <w:t xml:space="preserve">Non-Profit </w:t>
      </w:r>
    </w:p>
    <w:p w:rsidRPr="00687EB4" w:rsidR="000C6D27" w:rsidP="000C6D27" w:rsidRDefault="000C6D27" w14:paraId="0AD42B3E" w14:textId="77777777">
      <w:pPr>
        <w:pStyle w:val="Normal2"/>
        <w:numPr>
          <w:ilvl w:val="1"/>
          <w:numId w:val="21"/>
        </w:numPr>
        <w:rPr>
          <w:rFonts w:ascii="Times New Roman" w:hAnsi="Times New Roman" w:cs="Times New Roman"/>
        </w:rPr>
      </w:pPr>
      <w:r w:rsidRPr="00687EB4">
        <w:rPr>
          <w:rFonts w:ascii="Times New Roman" w:hAnsi="Times New Roman" w:cs="Times New Roman"/>
        </w:rPr>
        <w:t>Academia</w:t>
      </w:r>
    </w:p>
    <w:p w:rsidRPr="00687EB4" w:rsidR="000C6D27" w:rsidP="000C6D27" w:rsidRDefault="000C6D27" w14:paraId="088BA399" w14:textId="77777777">
      <w:pPr>
        <w:pStyle w:val="Normal2"/>
        <w:numPr>
          <w:ilvl w:val="1"/>
          <w:numId w:val="21"/>
        </w:numPr>
        <w:rPr>
          <w:rFonts w:ascii="Times New Roman" w:hAnsi="Times New Roman" w:cs="Times New Roman"/>
        </w:rPr>
      </w:pPr>
      <w:r w:rsidRPr="00687EB4">
        <w:rPr>
          <w:rFonts w:ascii="Times New Roman" w:hAnsi="Times New Roman" w:cs="Times New Roman"/>
        </w:rPr>
        <w:t>Media</w:t>
      </w:r>
    </w:p>
    <w:p w:rsidRPr="00687EB4" w:rsidR="00AF56F2" w:rsidP="007249DD" w:rsidRDefault="000C6D27" w14:paraId="1A81C4B7" w14:textId="010B3C11">
      <w:pPr>
        <w:pStyle w:val="Normal2"/>
        <w:numPr>
          <w:ilvl w:val="1"/>
          <w:numId w:val="21"/>
        </w:numPr>
        <w:rPr>
          <w:rFonts w:ascii="Times New Roman" w:hAnsi="Times New Roman" w:cs="Times New Roman"/>
        </w:rPr>
      </w:pPr>
      <w:r w:rsidRPr="00687EB4">
        <w:rPr>
          <w:rFonts w:ascii="Times New Roman" w:hAnsi="Times New Roman" w:cs="Times New Roman"/>
        </w:rPr>
        <w:t xml:space="preserve">For-Profit </w:t>
      </w:r>
      <w:r w:rsidRPr="00687EB4" w:rsidR="00B701C3">
        <w:rPr>
          <w:rFonts w:ascii="Times New Roman" w:hAnsi="Times New Roman" w:cs="Times New Roman"/>
        </w:rPr>
        <w:t>O</w:t>
      </w:r>
      <w:r w:rsidRPr="00687EB4" w:rsidR="00EA00E8">
        <w:rPr>
          <w:rFonts w:ascii="Times New Roman" w:hAnsi="Times New Roman" w:cs="Times New Roman"/>
        </w:rPr>
        <w:t>rganization</w:t>
      </w:r>
      <w:r w:rsidRPr="00687EB4" w:rsidR="00D0001A">
        <w:rPr>
          <w:rFonts w:ascii="Times New Roman" w:hAnsi="Times New Roman" w:cs="Times New Roman"/>
        </w:rPr>
        <w:t xml:space="preserve"> (other than media)</w:t>
      </w:r>
    </w:p>
    <w:p w:rsidRPr="00687EB4" w:rsidR="000C6D27" w:rsidP="000C6D27" w:rsidRDefault="000C6D27" w14:paraId="1CCADE85" w14:textId="77777777">
      <w:pPr>
        <w:pStyle w:val="Normal2"/>
        <w:numPr>
          <w:ilvl w:val="1"/>
          <w:numId w:val="21"/>
        </w:numPr>
        <w:rPr>
          <w:rFonts w:ascii="Times New Roman" w:hAnsi="Times New Roman" w:cs="Times New Roman"/>
        </w:rPr>
      </w:pPr>
      <w:r w:rsidRPr="00687EB4">
        <w:rPr>
          <w:rFonts w:ascii="Times New Roman" w:hAnsi="Times New Roman" w:cs="Times New Roman"/>
        </w:rPr>
        <w:t>Other: please describe</w:t>
      </w:r>
    </w:p>
    <w:p w:rsidRPr="00687EB4" w:rsidR="000C6D27" w:rsidP="000C6D27" w:rsidRDefault="000C6D27" w14:paraId="2DC7640B" w14:textId="77777777">
      <w:pPr>
        <w:pStyle w:val="Normal2"/>
        <w:ind w:left="720"/>
        <w:rPr>
          <w:rFonts w:ascii="Times New Roman" w:hAnsi="Times New Roman" w:cs="Times New Roman"/>
        </w:rPr>
      </w:pPr>
    </w:p>
    <w:p w:rsidRPr="00687EB4" w:rsidR="000C6D27" w:rsidP="000C6D27" w:rsidRDefault="00FD7507" w14:paraId="5555B7A9" w14:textId="409DED0A">
      <w:pPr>
        <w:pStyle w:val="Normal2"/>
        <w:numPr>
          <w:ilvl w:val="0"/>
          <w:numId w:val="21"/>
        </w:numPr>
        <w:rPr>
          <w:rFonts w:ascii="Times New Roman" w:hAnsi="Times New Roman" w:cs="Times New Roman"/>
        </w:rPr>
      </w:pPr>
      <w:r w:rsidRPr="00687EB4">
        <w:rPr>
          <w:rFonts w:ascii="Times New Roman" w:hAnsi="Times New Roman" w:cs="Times New Roman"/>
        </w:rPr>
        <w:t xml:space="preserve">About how often do you search for </w:t>
      </w:r>
      <w:r w:rsidRPr="00687EB4" w:rsidR="000C6D27">
        <w:rPr>
          <w:rFonts w:ascii="Times New Roman" w:hAnsi="Times New Roman" w:cs="Times New Roman"/>
        </w:rPr>
        <w:t>science and engineering data</w:t>
      </w:r>
      <w:r w:rsidRPr="00687EB4" w:rsidR="00C20E81">
        <w:rPr>
          <w:rFonts w:ascii="Times New Roman" w:hAnsi="Times New Roman" w:cs="Times New Roman"/>
        </w:rPr>
        <w:t xml:space="preserve"> or reports</w:t>
      </w:r>
      <w:r w:rsidRPr="00687EB4">
        <w:rPr>
          <w:rFonts w:ascii="Times New Roman" w:hAnsi="Times New Roman" w:cs="Times New Roman"/>
        </w:rPr>
        <w:t>?</w:t>
      </w:r>
    </w:p>
    <w:p w:rsidRPr="00687EB4" w:rsidR="000C6D27" w:rsidP="000C6D27" w:rsidRDefault="000C6D27" w14:paraId="5473BB0A" w14:textId="77777777">
      <w:pPr>
        <w:pStyle w:val="Normal2"/>
        <w:numPr>
          <w:ilvl w:val="1"/>
          <w:numId w:val="21"/>
        </w:numPr>
        <w:rPr>
          <w:rFonts w:ascii="Times New Roman" w:hAnsi="Times New Roman" w:cs="Times New Roman"/>
        </w:rPr>
      </w:pPr>
      <w:r w:rsidRPr="00687EB4">
        <w:rPr>
          <w:rFonts w:ascii="Times New Roman" w:hAnsi="Times New Roman" w:cs="Times New Roman"/>
        </w:rPr>
        <w:t>Daily</w:t>
      </w:r>
    </w:p>
    <w:p w:rsidRPr="00687EB4" w:rsidR="000C6D27" w:rsidP="000C6D27" w:rsidRDefault="000C6D27" w14:paraId="76DB5701" w14:textId="77777777">
      <w:pPr>
        <w:pStyle w:val="Normal2"/>
        <w:numPr>
          <w:ilvl w:val="1"/>
          <w:numId w:val="21"/>
        </w:numPr>
        <w:rPr>
          <w:rFonts w:ascii="Times New Roman" w:hAnsi="Times New Roman" w:cs="Times New Roman"/>
        </w:rPr>
      </w:pPr>
      <w:r w:rsidRPr="00687EB4">
        <w:rPr>
          <w:rFonts w:ascii="Times New Roman" w:hAnsi="Times New Roman" w:cs="Times New Roman"/>
        </w:rPr>
        <w:t>Weekly</w:t>
      </w:r>
    </w:p>
    <w:p w:rsidRPr="00687EB4" w:rsidR="000C6D27" w:rsidP="000C6D27" w:rsidRDefault="000C6D27" w14:paraId="57A5C28A" w14:textId="77777777">
      <w:pPr>
        <w:pStyle w:val="Normal2"/>
        <w:numPr>
          <w:ilvl w:val="1"/>
          <w:numId w:val="21"/>
        </w:numPr>
        <w:rPr>
          <w:rFonts w:ascii="Times New Roman" w:hAnsi="Times New Roman" w:cs="Times New Roman"/>
        </w:rPr>
      </w:pPr>
      <w:r w:rsidRPr="00687EB4">
        <w:rPr>
          <w:rFonts w:ascii="Times New Roman" w:hAnsi="Times New Roman" w:cs="Times New Roman"/>
        </w:rPr>
        <w:t>Monthly</w:t>
      </w:r>
    </w:p>
    <w:p w:rsidRPr="00687EB4" w:rsidR="000C6D27" w:rsidP="000C6D27" w:rsidRDefault="000C6D27" w14:paraId="0D2507AB" w14:textId="77777777">
      <w:pPr>
        <w:pStyle w:val="Normal2"/>
        <w:numPr>
          <w:ilvl w:val="1"/>
          <w:numId w:val="21"/>
        </w:numPr>
        <w:rPr>
          <w:rFonts w:ascii="Times New Roman" w:hAnsi="Times New Roman" w:cs="Times New Roman"/>
        </w:rPr>
      </w:pPr>
      <w:r w:rsidRPr="00687EB4">
        <w:rPr>
          <w:rFonts w:ascii="Times New Roman" w:hAnsi="Times New Roman" w:cs="Times New Roman"/>
        </w:rPr>
        <w:t>Quarterly</w:t>
      </w:r>
    </w:p>
    <w:p w:rsidRPr="00687EB4" w:rsidR="000C6D27" w:rsidP="000C6D27" w:rsidRDefault="000C6D27" w14:paraId="60A3F54C" w14:textId="77777777">
      <w:pPr>
        <w:pStyle w:val="Normal2"/>
        <w:numPr>
          <w:ilvl w:val="1"/>
          <w:numId w:val="21"/>
        </w:numPr>
        <w:rPr>
          <w:rFonts w:ascii="Times New Roman" w:hAnsi="Times New Roman" w:cs="Times New Roman"/>
        </w:rPr>
      </w:pPr>
      <w:r w:rsidRPr="00687EB4">
        <w:rPr>
          <w:rFonts w:ascii="Times New Roman" w:hAnsi="Times New Roman" w:cs="Times New Roman"/>
        </w:rPr>
        <w:t>Yearly</w:t>
      </w:r>
    </w:p>
    <w:p w:rsidRPr="00687EB4" w:rsidR="000C6D27" w:rsidP="000C6D27" w:rsidRDefault="000C6D27" w14:paraId="0D065E12" w14:textId="77777777">
      <w:pPr>
        <w:pStyle w:val="Normal2"/>
        <w:numPr>
          <w:ilvl w:val="1"/>
          <w:numId w:val="21"/>
        </w:numPr>
        <w:rPr>
          <w:rFonts w:ascii="Times New Roman" w:hAnsi="Times New Roman" w:cs="Times New Roman"/>
        </w:rPr>
      </w:pPr>
      <w:r w:rsidRPr="00687EB4">
        <w:rPr>
          <w:rFonts w:ascii="Times New Roman" w:hAnsi="Times New Roman" w:cs="Times New Roman"/>
        </w:rPr>
        <w:t>Less than Yearly</w:t>
      </w:r>
    </w:p>
    <w:p w:rsidRPr="00687EB4" w:rsidR="000C6D27" w:rsidP="000C6D27" w:rsidRDefault="000C6D27" w14:paraId="48539CE0" w14:textId="77777777">
      <w:pPr>
        <w:pStyle w:val="Normal2"/>
        <w:ind w:left="1440"/>
        <w:rPr>
          <w:rFonts w:ascii="Times New Roman" w:hAnsi="Times New Roman" w:cs="Times New Roman"/>
        </w:rPr>
      </w:pPr>
    </w:p>
    <w:p w:rsidRPr="00687EB4" w:rsidR="000C6D27" w:rsidP="000C6D27" w:rsidRDefault="00E737EB" w14:paraId="4AB60A07" w14:textId="283EF584">
      <w:pPr>
        <w:pStyle w:val="Normal2"/>
        <w:numPr>
          <w:ilvl w:val="0"/>
          <w:numId w:val="21"/>
        </w:numPr>
        <w:rPr>
          <w:rFonts w:ascii="Times New Roman" w:hAnsi="Times New Roman" w:cs="Times New Roman"/>
        </w:rPr>
      </w:pPr>
      <w:r w:rsidRPr="00687EB4">
        <w:rPr>
          <w:rFonts w:ascii="Times New Roman" w:hAnsi="Times New Roman" w:cs="Times New Roman"/>
        </w:rPr>
        <w:t>H</w:t>
      </w:r>
      <w:r w:rsidRPr="00687EB4" w:rsidR="000C6D27">
        <w:rPr>
          <w:rFonts w:ascii="Times New Roman" w:hAnsi="Times New Roman" w:cs="Times New Roman"/>
        </w:rPr>
        <w:t>ave you ever used NCSES data</w:t>
      </w:r>
      <w:r w:rsidRPr="00687EB4" w:rsidR="00C20E81">
        <w:rPr>
          <w:rFonts w:ascii="Times New Roman" w:hAnsi="Times New Roman" w:cs="Times New Roman"/>
        </w:rPr>
        <w:t xml:space="preserve"> or reports</w:t>
      </w:r>
      <w:r w:rsidRPr="00687EB4" w:rsidR="000C6D27">
        <w:rPr>
          <w:rFonts w:ascii="Times New Roman" w:hAnsi="Times New Roman" w:cs="Times New Roman"/>
        </w:rPr>
        <w:t>?</w:t>
      </w:r>
    </w:p>
    <w:p w:rsidRPr="00687EB4" w:rsidR="000C6D27" w:rsidP="000C6D27" w:rsidRDefault="000C6D27" w14:paraId="44AB816A" w14:textId="77777777">
      <w:pPr>
        <w:pStyle w:val="Normal2"/>
        <w:numPr>
          <w:ilvl w:val="1"/>
          <w:numId w:val="21"/>
        </w:numPr>
        <w:rPr>
          <w:rFonts w:ascii="Times New Roman" w:hAnsi="Times New Roman" w:cs="Times New Roman"/>
        </w:rPr>
      </w:pPr>
      <w:r w:rsidRPr="00687EB4">
        <w:rPr>
          <w:rFonts w:ascii="Times New Roman" w:hAnsi="Times New Roman" w:cs="Times New Roman"/>
        </w:rPr>
        <w:t>Yes</w:t>
      </w:r>
    </w:p>
    <w:p w:rsidRPr="00687EB4" w:rsidR="000C6D27" w:rsidP="000C6D27" w:rsidRDefault="000C6D27" w14:paraId="0290954E" w14:textId="77777777">
      <w:pPr>
        <w:pStyle w:val="Normal2"/>
        <w:numPr>
          <w:ilvl w:val="1"/>
          <w:numId w:val="21"/>
        </w:numPr>
        <w:rPr>
          <w:rFonts w:ascii="Times New Roman" w:hAnsi="Times New Roman" w:cs="Times New Roman"/>
        </w:rPr>
      </w:pPr>
      <w:r w:rsidRPr="00687EB4">
        <w:rPr>
          <w:rFonts w:ascii="Times New Roman" w:hAnsi="Times New Roman" w:cs="Times New Roman"/>
        </w:rPr>
        <w:t>No</w:t>
      </w:r>
    </w:p>
    <w:p w:rsidRPr="00687EB4" w:rsidR="000C6D27" w:rsidP="000C6D27" w:rsidRDefault="000C6D27" w14:paraId="7FBC83FC" w14:textId="77777777">
      <w:pPr>
        <w:pStyle w:val="Normal2"/>
        <w:numPr>
          <w:ilvl w:val="1"/>
          <w:numId w:val="21"/>
        </w:numPr>
        <w:rPr>
          <w:rFonts w:ascii="Times New Roman" w:hAnsi="Times New Roman" w:cs="Times New Roman"/>
        </w:rPr>
      </w:pPr>
      <w:r w:rsidRPr="00687EB4">
        <w:rPr>
          <w:rFonts w:ascii="Times New Roman" w:hAnsi="Times New Roman" w:cs="Times New Roman"/>
        </w:rPr>
        <w:t>Don’t know</w:t>
      </w:r>
    </w:p>
    <w:p w:rsidRPr="00687EB4" w:rsidR="000C6D27" w:rsidP="000C6D27" w:rsidRDefault="000C6D27" w14:paraId="7E2052A8" w14:textId="77777777">
      <w:pPr>
        <w:pStyle w:val="Normal2"/>
        <w:ind w:left="1440"/>
        <w:rPr>
          <w:rFonts w:ascii="Times New Roman" w:hAnsi="Times New Roman" w:cs="Times New Roman"/>
        </w:rPr>
      </w:pPr>
    </w:p>
    <w:p w:rsidRPr="00687EB4" w:rsidR="000C6D27" w:rsidP="000C6D27" w:rsidRDefault="00FD7507" w14:paraId="390FEE65" w14:textId="05A2C64F">
      <w:pPr>
        <w:pStyle w:val="Normal2"/>
        <w:numPr>
          <w:ilvl w:val="0"/>
          <w:numId w:val="21"/>
        </w:numPr>
        <w:rPr>
          <w:rFonts w:ascii="Times New Roman" w:hAnsi="Times New Roman" w:cs="Times New Roman"/>
        </w:rPr>
      </w:pPr>
      <w:r w:rsidRPr="00687EB4">
        <w:rPr>
          <w:rFonts w:ascii="Times New Roman" w:hAnsi="Times New Roman" w:cs="Times New Roman"/>
        </w:rPr>
        <w:t xml:space="preserve">Which of the following other sources of science and engineering data </w:t>
      </w:r>
      <w:r w:rsidRPr="00687EB4" w:rsidR="00C20E81">
        <w:rPr>
          <w:rFonts w:ascii="Times New Roman" w:hAnsi="Times New Roman" w:cs="Times New Roman"/>
        </w:rPr>
        <w:t>or reports</w:t>
      </w:r>
      <w:r w:rsidRPr="00687EB4">
        <w:rPr>
          <w:rFonts w:ascii="Times New Roman" w:hAnsi="Times New Roman" w:cs="Times New Roman"/>
        </w:rPr>
        <w:t xml:space="preserve"> have you or do you used on a regular basis? </w:t>
      </w:r>
      <w:r w:rsidRPr="00687EB4" w:rsidR="00904A4F">
        <w:rPr>
          <w:rFonts w:ascii="Times New Roman" w:hAnsi="Times New Roman" w:cs="Times New Roman"/>
        </w:rPr>
        <w:t>Check all that apply.</w:t>
      </w:r>
    </w:p>
    <w:p w:rsidRPr="00687EB4" w:rsidR="000C6D27" w:rsidP="000C6D27" w:rsidRDefault="000C6D27" w14:paraId="333959CE" w14:textId="6DA2EFC2">
      <w:pPr>
        <w:pStyle w:val="Normal2"/>
        <w:numPr>
          <w:ilvl w:val="1"/>
          <w:numId w:val="21"/>
        </w:numPr>
        <w:rPr>
          <w:rFonts w:ascii="Times New Roman" w:hAnsi="Times New Roman" w:cs="Times New Roman"/>
        </w:rPr>
      </w:pPr>
      <w:r w:rsidRPr="00687EB4">
        <w:rPr>
          <w:rFonts w:ascii="Times New Roman" w:hAnsi="Times New Roman" w:cs="Times New Roman"/>
        </w:rPr>
        <w:t>OECD</w:t>
      </w:r>
    </w:p>
    <w:p w:rsidRPr="00687EB4" w:rsidR="00E00F17" w:rsidP="00E00F17" w:rsidRDefault="00E00F17" w14:paraId="6B59B652" w14:textId="4B23576D">
      <w:pPr>
        <w:pStyle w:val="Normal2"/>
        <w:numPr>
          <w:ilvl w:val="1"/>
          <w:numId w:val="21"/>
        </w:numPr>
        <w:rPr>
          <w:rFonts w:ascii="Times New Roman" w:hAnsi="Times New Roman" w:cs="Times New Roman"/>
        </w:rPr>
      </w:pPr>
      <w:r w:rsidRPr="00687EB4">
        <w:rPr>
          <w:rFonts w:ascii="Times New Roman" w:hAnsi="Times New Roman" w:cs="Times New Roman"/>
        </w:rPr>
        <w:t>US Census</w:t>
      </w:r>
      <w:r w:rsidRPr="00687EB4" w:rsidR="00BF10E0">
        <w:rPr>
          <w:rFonts w:ascii="Times New Roman" w:hAnsi="Times New Roman" w:cs="Times New Roman"/>
        </w:rPr>
        <w:t xml:space="preserve"> Bureau</w:t>
      </w:r>
    </w:p>
    <w:p w:rsidRPr="00687EB4" w:rsidR="00E00F17" w:rsidP="00E00F17" w:rsidRDefault="00E00F17" w14:paraId="6BB46212" w14:textId="77777777">
      <w:pPr>
        <w:pStyle w:val="Normal2"/>
        <w:numPr>
          <w:ilvl w:val="1"/>
          <w:numId w:val="21"/>
        </w:numPr>
        <w:rPr>
          <w:rFonts w:ascii="Times New Roman" w:hAnsi="Times New Roman" w:cs="Times New Roman"/>
        </w:rPr>
      </w:pPr>
      <w:r w:rsidRPr="00687EB4">
        <w:rPr>
          <w:rFonts w:ascii="Times New Roman" w:hAnsi="Times New Roman" w:cs="Times New Roman"/>
        </w:rPr>
        <w:t>Data.gov</w:t>
      </w:r>
    </w:p>
    <w:p w:rsidRPr="00687EB4" w:rsidR="00E00F17" w:rsidP="000C6D27" w:rsidRDefault="00E00F17" w14:paraId="1ED4CEE7" w14:textId="5F8D725C">
      <w:pPr>
        <w:pStyle w:val="Normal2"/>
        <w:numPr>
          <w:ilvl w:val="1"/>
          <w:numId w:val="21"/>
        </w:numPr>
        <w:rPr>
          <w:rFonts w:ascii="Times New Roman" w:hAnsi="Times New Roman" w:cs="Times New Roman"/>
        </w:rPr>
      </w:pPr>
      <w:r w:rsidRPr="00687EB4">
        <w:rPr>
          <w:rFonts w:ascii="Times New Roman" w:hAnsi="Times New Roman" w:cs="Times New Roman"/>
        </w:rPr>
        <w:t>The World Bank</w:t>
      </w:r>
    </w:p>
    <w:p w:rsidRPr="00687EB4" w:rsidR="000C6D27" w:rsidP="000C6D27" w:rsidRDefault="00E00F17" w14:paraId="58F9E81C" w14:textId="237A083D">
      <w:pPr>
        <w:pStyle w:val="Normal2"/>
        <w:numPr>
          <w:ilvl w:val="1"/>
          <w:numId w:val="21"/>
        </w:numPr>
        <w:rPr>
          <w:rFonts w:ascii="Times New Roman" w:hAnsi="Times New Roman" w:cs="Times New Roman"/>
        </w:rPr>
      </w:pPr>
      <w:r w:rsidRPr="00687EB4">
        <w:rPr>
          <w:rFonts w:ascii="Times New Roman" w:hAnsi="Times New Roman" w:cs="Times New Roman"/>
        </w:rPr>
        <w:t>UNESCO</w:t>
      </w:r>
    </w:p>
    <w:p w:rsidRPr="00687EB4" w:rsidR="007A403D" w:rsidP="00CE07A0" w:rsidRDefault="00CE07A0" w14:paraId="60EA747D" w14:textId="77777777">
      <w:pPr>
        <w:pStyle w:val="Normal2"/>
        <w:numPr>
          <w:ilvl w:val="1"/>
          <w:numId w:val="21"/>
        </w:numPr>
        <w:rPr>
          <w:rFonts w:ascii="Times New Roman" w:hAnsi="Times New Roman" w:cs="Times New Roman"/>
        </w:rPr>
      </w:pPr>
      <w:r w:rsidRPr="00687EB4">
        <w:rPr>
          <w:rFonts w:ascii="Times New Roman" w:hAnsi="Times New Roman" w:cs="Times New Roman"/>
        </w:rPr>
        <w:t>Other: please describe</w:t>
      </w:r>
    </w:p>
    <w:p w:rsidRPr="00687EB4" w:rsidR="00CE07A0" w:rsidP="00D0001A" w:rsidRDefault="00CE07A0" w14:paraId="1B9AC765" w14:textId="6E8AE119">
      <w:pPr>
        <w:pStyle w:val="Normal2"/>
        <w:ind w:left="1440"/>
        <w:rPr>
          <w:rFonts w:ascii="Times New Roman" w:hAnsi="Times New Roman" w:cs="Times New Roman"/>
        </w:rPr>
      </w:pPr>
    </w:p>
    <w:p w:rsidRPr="00687EB4" w:rsidR="000C6D27" w:rsidP="00D0001A" w:rsidRDefault="000C6D27" w14:paraId="064A5D88" w14:textId="27BE0680">
      <w:pPr>
        <w:pStyle w:val="Normal2"/>
        <w:numPr>
          <w:ilvl w:val="0"/>
          <w:numId w:val="21"/>
        </w:numPr>
        <w:rPr>
          <w:rFonts w:ascii="Times New Roman" w:hAnsi="Times New Roman" w:cs="Times New Roman"/>
        </w:rPr>
      </w:pPr>
      <w:r w:rsidRPr="00687EB4">
        <w:rPr>
          <w:rFonts w:ascii="Times New Roman" w:hAnsi="Times New Roman" w:cs="Times New Roman"/>
        </w:rPr>
        <w:t xml:space="preserve">How do you primarily use the science and engineering data </w:t>
      </w:r>
      <w:r w:rsidRPr="00687EB4" w:rsidR="00C20E81">
        <w:rPr>
          <w:rFonts w:ascii="Times New Roman" w:hAnsi="Times New Roman" w:cs="Times New Roman"/>
        </w:rPr>
        <w:t>or reports</w:t>
      </w:r>
      <w:r w:rsidRPr="00687EB4">
        <w:rPr>
          <w:rFonts w:ascii="Times New Roman" w:hAnsi="Times New Roman" w:cs="Times New Roman"/>
        </w:rPr>
        <w:t xml:space="preserve"> you search for? </w:t>
      </w:r>
      <w:r w:rsidRPr="00687EB4" w:rsidR="00CE07A0">
        <w:rPr>
          <w:rFonts w:ascii="Times New Roman" w:hAnsi="Times New Roman" w:cs="Times New Roman"/>
        </w:rPr>
        <w:t xml:space="preserve">Check all that </w:t>
      </w:r>
      <w:r w:rsidRPr="00687EB4" w:rsidR="00B701C3">
        <w:rPr>
          <w:rFonts w:ascii="Times New Roman" w:hAnsi="Times New Roman" w:cs="Times New Roman"/>
        </w:rPr>
        <w:t>apply</w:t>
      </w:r>
      <w:r w:rsidRPr="00687EB4">
        <w:rPr>
          <w:rFonts w:ascii="Times New Roman" w:hAnsi="Times New Roman" w:cs="Times New Roman"/>
        </w:rPr>
        <w:t>:</w:t>
      </w:r>
    </w:p>
    <w:p w:rsidRPr="00687EB4" w:rsidR="000C6D27" w:rsidP="00D0001A" w:rsidRDefault="000C6D27" w14:paraId="6DF2D856" w14:textId="77777777">
      <w:pPr>
        <w:pStyle w:val="Normal2"/>
        <w:numPr>
          <w:ilvl w:val="1"/>
          <w:numId w:val="21"/>
        </w:numPr>
        <w:rPr>
          <w:rFonts w:ascii="Times New Roman" w:hAnsi="Times New Roman" w:cs="Times New Roman"/>
        </w:rPr>
      </w:pPr>
      <w:r w:rsidRPr="00687EB4">
        <w:rPr>
          <w:rFonts w:ascii="Times New Roman" w:hAnsi="Times New Roman" w:cs="Times New Roman"/>
        </w:rPr>
        <w:t>I gather summarized data for someone else’s use</w:t>
      </w:r>
    </w:p>
    <w:p w:rsidRPr="00687EB4" w:rsidR="000C6D27" w:rsidP="00D0001A" w:rsidRDefault="000C6D27" w14:paraId="18624259" w14:textId="7A253AE2">
      <w:pPr>
        <w:pStyle w:val="Normal2"/>
        <w:numPr>
          <w:ilvl w:val="1"/>
          <w:numId w:val="21"/>
        </w:numPr>
        <w:rPr>
          <w:rFonts w:ascii="Times New Roman" w:hAnsi="Times New Roman" w:cs="Times New Roman"/>
        </w:rPr>
      </w:pPr>
      <w:r w:rsidRPr="00687EB4">
        <w:rPr>
          <w:rFonts w:ascii="Times New Roman" w:hAnsi="Times New Roman" w:cs="Times New Roman"/>
        </w:rPr>
        <w:t xml:space="preserve">I prepare a publication that requires data to support </w:t>
      </w:r>
      <w:r w:rsidRPr="00687EB4" w:rsidR="00E8601C">
        <w:rPr>
          <w:rFonts w:ascii="Times New Roman" w:hAnsi="Times New Roman" w:cs="Times New Roman"/>
        </w:rPr>
        <w:t>conclusions</w:t>
      </w:r>
      <w:r w:rsidRPr="00687EB4" w:rsidR="003A513F">
        <w:rPr>
          <w:rFonts w:ascii="Times New Roman" w:hAnsi="Times New Roman" w:cs="Times New Roman"/>
        </w:rPr>
        <w:t xml:space="preserve"> or decisions</w:t>
      </w:r>
    </w:p>
    <w:p w:rsidRPr="00687EB4" w:rsidR="000C6D27" w:rsidP="00D0001A" w:rsidRDefault="000C6D27" w14:paraId="0C98016A" w14:textId="588602FB">
      <w:pPr>
        <w:pStyle w:val="Normal2"/>
        <w:numPr>
          <w:ilvl w:val="1"/>
          <w:numId w:val="21"/>
        </w:numPr>
        <w:rPr>
          <w:rFonts w:ascii="Times New Roman" w:hAnsi="Times New Roman" w:cs="Times New Roman"/>
        </w:rPr>
      </w:pPr>
      <w:r w:rsidRPr="00687EB4">
        <w:rPr>
          <w:rFonts w:ascii="Times New Roman" w:hAnsi="Times New Roman" w:cs="Times New Roman"/>
        </w:rPr>
        <w:lastRenderedPageBreak/>
        <w:t xml:space="preserve">I find and use raw science and engineering data to come up with my own analyses or statistics </w:t>
      </w:r>
    </w:p>
    <w:p w:rsidRPr="00687EB4" w:rsidR="000C6D27" w:rsidP="00D0001A" w:rsidRDefault="000C6D27" w14:paraId="3E7AF203" w14:textId="282D3E83">
      <w:pPr>
        <w:pStyle w:val="Normal2"/>
        <w:numPr>
          <w:ilvl w:val="1"/>
          <w:numId w:val="21"/>
        </w:numPr>
        <w:rPr>
          <w:rFonts w:ascii="Times New Roman" w:hAnsi="Times New Roman" w:cs="Times New Roman"/>
        </w:rPr>
      </w:pPr>
      <w:r w:rsidRPr="00687EB4">
        <w:rPr>
          <w:rFonts w:ascii="Times New Roman" w:hAnsi="Times New Roman" w:cs="Times New Roman"/>
        </w:rPr>
        <w:t xml:space="preserve">I find evidence to answer a question </w:t>
      </w:r>
    </w:p>
    <w:p w:rsidRPr="00687EB4" w:rsidR="000C6D27" w:rsidP="00D0001A" w:rsidRDefault="000C6D27" w14:paraId="0DA320E7" w14:textId="77777777">
      <w:pPr>
        <w:pStyle w:val="Normal2"/>
        <w:numPr>
          <w:ilvl w:val="1"/>
          <w:numId w:val="21"/>
        </w:numPr>
        <w:rPr>
          <w:rFonts w:ascii="Times New Roman" w:hAnsi="Times New Roman" w:cs="Times New Roman"/>
        </w:rPr>
      </w:pPr>
      <w:r w:rsidRPr="00687EB4">
        <w:rPr>
          <w:rFonts w:ascii="Times New Roman" w:hAnsi="Times New Roman" w:cs="Times New Roman"/>
        </w:rPr>
        <w:t>Other: please describe</w:t>
      </w:r>
      <w:r w:rsidRPr="00687EB4">
        <w:rPr>
          <w:rFonts w:ascii="Times New Roman" w:hAnsi="Times New Roman" w:cs="Times New Roman"/>
        </w:rPr>
        <w:br/>
      </w:r>
    </w:p>
    <w:p w:rsidRPr="00687EB4" w:rsidR="000C6D27" w:rsidP="00D0001A" w:rsidRDefault="000C6D27" w14:paraId="46320028" w14:textId="77777777">
      <w:pPr>
        <w:pStyle w:val="Normal2"/>
        <w:numPr>
          <w:ilvl w:val="0"/>
          <w:numId w:val="21"/>
        </w:numPr>
        <w:rPr>
          <w:rFonts w:ascii="Times New Roman" w:hAnsi="Times New Roman" w:cs="Times New Roman"/>
        </w:rPr>
      </w:pPr>
      <w:r w:rsidRPr="00687EB4">
        <w:rPr>
          <w:rFonts w:ascii="Times New Roman" w:hAnsi="Times New Roman" w:cs="Times New Roman"/>
        </w:rPr>
        <w:t>Where are you located (city, state)?</w:t>
      </w:r>
    </w:p>
    <w:p w:rsidRPr="00687EB4" w:rsidR="000C6D27" w:rsidP="00D0001A" w:rsidRDefault="000C6D27" w14:paraId="073CC7E4" w14:textId="77777777">
      <w:pPr>
        <w:pStyle w:val="Normal2"/>
        <w:rPr>
          <w:rFonts w:ascii="Times New Roman" w:hAnsi="Times New Roman" w:cs="Times New Roman"/>
        </w:rPr>
      </w:pPr>
    </w:p>
    <w:p w:rsidRPr="00687EB4" w:rsidR="000C6D27" w:rsidP="00D0001A" w:rsidRDefault="000C6D27" w14:paraId="41CD22A3" w14:textId="63B037F7">
      <w:pPr>
        <w:pStyle w:val="Normal2"/>
        <w:numPr>
          <w:ilvl w:val="0"/>
          <w:numId w:val="21"/>
        </w:numPr>
        <w:rPr>
          <w:rFonts w:ascii="Times New Roman" w:hAnsi="Times New Roman" w:cs="Times New Roman"/>
        </w:rPr>
      </w:pPr>
      <w:r w:rsidRPr="00687EB4">
        <w:rPr>
          <w:rFonts w:ascii="Times New Roman" w:hAnsi="Times New Roman" w:cs="Times New Roman"/>
        </w:rPr>
        <w:t>What is your first name and last name?</w:t>
      </w:r>
    </w:p>
    <w:p w:rsidRPr="00687EB4" w:rsidR="000C6D27" w:rsidP="00D0001A" w:rsidRDefault="000C6D27" w14:paraId="75B69284" w14:textId="77777777">
      <w:pPr>
        <w:pStyle w:val="Normal2"/>
        <w:rPr>
          <w:rFonts w:ascii="Times New Roman" w:hAnsi="Times New Roman" w:cs="Times New Roman"/>
        </w:rPr>
      </w:pPr>
    </w:p>
    <w:p w:rsidRPr="00687EB4" w:rsidR="000C6D27" w:rsidP="00D0001A" w:rsidRDefault="00C20E81" w14:paraId="781FC0D8" w14:textId="0BCA1C66">
      <w:pPr>
        <w:pStyle w:val="Normal2"/>
        <w:numPr>
          <w:ilvl w:val="0"/>
          <w:numId w:val="21"/>
        </w:numPr>
        <w:rPr>
          <w:rFonts w:ascii="Times New Roman" w:hAnsi="Times New Roman" w:cs="Times New Roman"/>
        </w:rPr>
      </w:pPr>
      <w:r w:rsidRPr="00687EB4">
        <w:rPr>
          <w:rFonts w:ascii="Times New Roman" w:hAnsi="Times New Roman" w:cs="Times New Roman"/>
        </w:rPr>
        <w:t>Are you employed? If so, w</w:t>
      </w:r>
      <w:r w:rsidRPr="00687EB4" w:rsidR="000C6D27">
        <w:rPr>
          <w:rFonts w:ascii="Times New Roman" w:hAnsi="Times New Roman" w:cs="Times New Roman"/>
        </w:rPr>
        <w:t>hat is your employer name or URL?</w:t>
      </w:r>
    </w:p>
    <w:p w:rsidRPr="00687EB4" w:rsidR="000C6D27" w:rsidP="00D0001A" w:rsidRDefault="000C6D27" w14:paraId="75361813" w14:textId="77777777">
      <w:pPr>
        <w:pStyle w:val="Normal2"/>
        <w:rPr>
          <w:rFonts w:ascii="Times New Roman" w:hAnsi="Times New Roman" w:cs="Times New Roman"/>
        </w:rPr>
      </w:pPr>
    </w:p>
    <w:p w:rsidRPr="00687EB4" w:rsidR="00F916DC" w:rsidP="00D0001A" w:rsidRDefault="00855CE0" w14:paraId="55A183B3" w14:textId="7E60DD2A">
      <w:pPr>
        <w:pStyle w:val="Normal2"/>
        <w:numPr>
          <w:ilvl w:val="0"/>
          <w:numId w:val="21"/>
        </w:numPr>
        <w:rPr>
          <w:rFonts w:ascii="Times New Roman" w:hAnsi="Times New Roman" w:cs="Times New Roman"/>
        </w:rPr>
      </w:pPr>
      <w:r w:rsidRPr="00687EB4">
        <w:rPr>
          <w:rFonts w:ascii="Times New Roman" w:hAnsi="Times New Roman" w:cs="Times New Roman"/>
        </w:rPr>
        <w:t xml:space="preserve">What is your preferred </w:t>
      </w:r>
      <w:r w:rsidRPr="00687EB4" w:rsidR="000C6D27">
        <w:rPr>
          <w:rFonts w:ascii="Times New Roman" w:hAnsi="Times New Roman" w:cs="Times New Roman"/>
        </w:rPr>
        <w:t>email address?</w:t>
      </w:r>
    </w:p>
    <w:p w:rsidRPr="00687EB4" w:rsidR="00F916DC" w:rsidP="00F916DC" w:rsidRDefault="00F916DC" w14:paraId="1261706D" w14:textId="77777777">
      <w:pPr>
        <w:pStyle w:val="Normal2"/>
        <w:rPr>
          <w:rFonts w:ascii="Times New Roman" w:hAnsi="Times New Roman" w:eastAsia="Helvetica Neue" w:cs="Times New Roman"/>
          <w:color w:val="333333"/>
          <w:sz w:val="23"/>
          <w:szCs w:val="23"/>
        </w:rPr>
      </w:pPr>
    </w:p>
    <w:p w:rsidRPr="00687EB4" w:rsidR="00904A4F" w:rsidP="00F916DC" w:rsidRDefault="00904A4F" w14:paraId="5932FB14" w14:textId="30464212">
      <w:pPr>
        <w:pStyle w:val="Normal2"/>
        <w:rPr>
          <w:rFonts w:ascii="Times New Roman" w:hAnsi="Times New Roman" w:eastAsia="Helvetica Neue" w:cs="Times New Roman"/>
          <w:color w:val="333333"/>
          <w:sz w:val="23"/>
          <w:szCs w:val="23"/>
        </w:rPr>
      </w:pPr>
      <w:r w:rsidRPr="00687EB4">
        <w:rPr>
          <w:rFonts w:ascii="Times New Roman" w:hAnsi="Times New Roman" w:eastAsia="Helvetica Neue" w:cs="Times New Roman"/>
          <w:color w:val="333333"/>
          <w:sz w:val="23"/>
          <w:szCs w:val="23"/>
        </w:rPr>
        <w:br w:type="page"/>
      </w:r>
    </w:p>
    <w:p w:rsidRPr="00687EB4" w:rsidR="00904A4F" w:rsidP="00365367" w:rsidRDefault="00904A4F" w14:paraId="5E138F46" w14:textId="6DD986AA">
      <w:pPr>
        <w:pStyle w:val="Heading1"/>
      </w:pPr>
      <w:r w:rsidRPr="00687EB4">
        <w:lastRenderedPageBreak/>
        <w:t xml:space="preserve">Attachment </w:t>
      </w:r>
      <w:r w:rsidRPr="00687EB4" w:rsidR="00C57A83">
        <w:t>D</w:t>
      </w:r>
      <w:r w:rsidRPr="00687EB4" w:rsidR="00D0410E">
        <w:t>:</w:t>
      </w:r>
      <w:r w:rsidRPr="00687EB4">
        <w:t xml:space="preserve"> Scheduling </w:t>
      </w:r>
      <w:r w:rsidRPr="00687EB4" w:rsidR="00233214">
        <w:t xml:space="preserve">email </w:t>
      </w:r>
      <w:r w:rsidRPr="00687EB4">
        <w:t xml:space="preserve">for </w:t>
      </w:r>
      <w:r w:rsidRPr="00687EB4" w:rsidR="00233214">
        <w:t>eligible participants</w:t>
      </w:r>
    </w:p>
    <w:p w:rsidRPr="00687EB4" w:rsidR="00904A4F" w:rsidP="000C6D27" w:rsidRDefault="00904A4F" w14:paraId="71E92999" w14:textId="77777777">
      <w:pPr>
        <w:pStyle w:val="Normal2"/>
        <w:rPr>
          <w:rFonts w:ascii="Times New Roman" w:hAnsi="Times New Roman" w:cs="Times New Roman"/>
          <w:b/>
        </w:rPr>
      </w:pPr>
    </w:p>
    <w:p w:rsidRPr="00687EB4" w:rsidR="000C6D27" w:rsidP="000C6D27" w:rsidRDefault="00D0410E" w14:paraId="0C03ECE2" w14:textId="6B6F3A84">
      <w:pPr>
        <w:pStyle w:val="Normal2"/>
        <w:rPr>
          <w:rFonts w:ascii="Times New Roman" w:hAnsi="Times New Roman" w:cs="Times New Roman"/>
          <w:bCs/>
          <w:i/>
          <w:iCs/>
        </w:rPr>
      </w:pPr>
      <w:r w:rsidRPr="00687EB4">
        <w:rPr>
          <w:rFonts w:ascii="Times New Roman" w:hAnsi="Times New Roman" w:cs="Times New Roman"/>
          <w:bCs/>
          <w:i/>
          <w:iCs/>
        </w:rPr>
        <w:t>P</w:t>
      </w:r>
      <w:r w:rsidRPr="00687EB4" w:rsidR="000C6D27">
        <w:rPr>
          <w:rFonts w:ascii="Times New Roman" w:hAnsi="Times New Roman" w:cs="Times New Roman"/>
          <w:bCs/>
          <w:i/>
          <w:iCs/>
        </w:rPr>
        <w:t>articipants who go through screener</w:t>
      </w:r>
      <w:r w:rsidRPr="00687EB4">
        <w:rPr>
          <w:rFonts w:ascii="Times New Roman" w:hAnsi="Times New Roman" w:cs="Times New Roman"/>
          <w:bCs/>
          <w:i/>
          <w:iCs/>
        </w:rPr>
        <w:t xml:space="preserve"> </w:t>
      </w:r>
      <w:r w:rsidRPr="00687EB4" w:rsidR="004C37A8">
        <w:rPr>
          <w:rFonts w:ascii="Times New Roman" w:hAnsi="Times New Roman" w:cs="Times New Roman"/>
          <w:bCs/>
          <w:i/>
          <w:iCs/>
        </w:rPr>
        <w:t xml:space="preserve">and </w:t>
      </w:r>
      <w:r w:rsidRPr="00687EB4" w:rsidR="00365367">
        <w:rPr>
          <w:rFonts w:ascii="Times New Roman" w:hAnsi="Times New Roman" w:cs="Times New Roman"/>
          <w:bCs/>
          <w:i/>
          <w:iCs/>
        </w:rPr>
        <w:t xml:space="preserve">who meet participation criteria </w:t>
      </w:r>
      <w:r w:rsidRPr="00687EB4">
        <w:rPr>
          <w:rFonts w:ascii="Times New Roman" w:hAnsi="Times New Roman" w:cs="Times New Roman"/>
          <w:bCs/>
          <w:i/>
          <w:iCs/>
        </w:rPr>
        <w:t>are sent the following</w:t>
      </w:r>
      <w:r w:rsidRPr="00687EB4" w:rsidR="000C6D27">
        <w:rPr>
          <w:rFonts w:ascii="Times New Roman" w:hAnsi="Times New Roman" w:cs="Times New Roman"/>
          <w:bCs/>
          <w:i/>
          <w:iCs/>
        </w:rPr>
        <w:t xml:space="preserve"> email inviting </w:t>
      </w:r>
      <w:r w:rsidRPr="00687EB4" w:rsidR="004C37A8">
        <w:rPr>
          <w:rFonts w:ascii="Times New Roman" w:hAnsi="Times New Roman" w:cs="Times New Roman"/>
          <w:bCs/>
          <w:i/>
          <w:iCs/>
        </w:rPr>
        <w:t xml:space="preserve">them </w:t>
      </w:r>
      <w:r w:rsidRPr="00687EB4" w:rsidR="000C6D27">
        <w:rPr>
          <w:rFonts w:ascii="Times New Roman" w:hAnsi="Times New Roman" w:cs="Times New Roman"/>
          <w:bCs/>
          <w:i/>
          <w:iCs/>
        </w:rPr>
        <w:t>to schedule via Calendly (all reminders and confirmations handled automatically through Calendly)</w:t>
      </w:r>
      <w:r w:rsidRPr="00687EB4">
        <w:rPr>
          <w:rFonts w:ascii="Times New Roman" w:hAnsi="Times New Roman" w:cs="Times New Roman"/>
          <w:bCs/>
          <w:i/>
          <w:iCs/>
        </w:rPr>
        <w:t>.</w:t>
      </w:r>
    </w:p>
    <w:p w:rsidRPr="00687EB4" w:rsidR="000C6D27" w:rsidP="000C6D27" w:rsidRDefault="000C6D27" w14:paraId="0DA33EBF" w14:textId="77777777">
      <w:pPr>
        <w:pStyle w:val="Normal2"/>
        <w:rPr>
          <w:rFonts w:ascii="Times New Roman" w:hAnsi="Times New Roman" w:cs="Times New Roman"/>
        </w:rPr>
      </w:pPr>
    </w:p>
    <w:p w:rsidRPr="00687EB4" w:rsidR="000C6D27" w:rsidP="000C6D27" w:rsidRDefault="000C6D27" w14:paraId="4AAAD20B" w14:textId="7A5FE06F">
      <w:pPr>
        <w:pStyle w:val="Normal2"/>
        <w:spacing w:before="120" w:line="331" w:lineRule="auto"/>
        <w:rPr>
          <w:rFonts w:ascii="Times New Roman" w:hAnsi="Times New Roman" w:eastAsia="Times New Roman" w:cs="Times New Roman"/>
          <w:color w:val="222222"/>
          <w:highlight w:val="white"/>
        </w:rPr>
      </w:pPr>
      <w:r w:rsidRPr="00687EB4">
        <w:rPr>
          <w:rFonts w:ascii="Times New Roman" w:hAnsi="Times New Roman" w:eastAsia="Times New Roman" w:cs="Times New Roman"/>
          <w:color w:val="222222"/>
          <w:highlight w:val="white"/>
        </w:rPr>
        <w:t>Hi &lt;</w:t>
      </w:r>
      <w:r w:rsidRPr="00687EB4" w:rsidR="00501265">
        <w:rPr>
          <w:rFonts w:ascii="Times New Roman" w:hAnsi="Times New Roman" w:eastAsia="Times New Roman" w:cs="Times New Roman"/>
          <w:color w:val="222222"/>
          <w:highlight w:val="white"/>
        </w:rPr>
        <w:t>First</w:t>
      </w:r>
      <w:r w:rsidRPr="00687EB4" w:rsidR="00D97275">
        <w:rPr>
          <w:rFonts w:ascii="Times New Roman" w:hAnsi="Times New Roman" w:eastAsia="Times New Roman" w:cs="Times New Roman"/>
          <w:color w:val="222222"/>
          <w:highlight w:val="white"/>
        </w:rPr>
        <w:t xml:space="preserve"> </w:t>
      </w:r>
      <w:r w:rsidRPr="00687EB4">
        <w:rPr>
          <w:rFonts w:ascii="Times New Roman" w:hAnsi="Times New Roman" w:eastAsia="Times New Roman" w:cs="Times New Roman"/>
          <w:color w:val="222222"/>
          <w:highlight w:val="white"/>
        </w:rPr>
        <w:t>Name&gt;,</w:t>
      </w:r>
    </w:p>
    <w:p w:rsidRPr="00687EB4" w:rsidR="000C6D27" w:rsidP="000C6D27" w:rsidRDefault="000C6D27" w14:paraId="1648D3BB" w14:textId="64456C14">
      <w:pPr>
        <w:pStyle w:val="Normal2"/>
        <w:spacing w:before="120" w:line="331" w:lineRule="auto"/>
        <w:rPr>
          <w:rFonts w:ascii="Times New Roman" w:hAnsi="Times New Roman" w:eastAsia="Times New Roman" w:cs="Times New Roman"/>
        </w:rPr>
      </w:pPr>
      <w:r w:rsidRPr="00687EB4">
        <w:rPr>
          <w:rFonts w:ascii="Times New Roman" w:hAnsi="Times New Roman" w:eastAsia="Times New Roman" w:cs="Times New Roman"/>
          <w:color w:val="222222"/>
          <w:highlight w:val="white"/>
        </w:rPr>
        <w:t xml:space="preserve">Thank you for being willing to participate in our research about your needs related to science and engineering data on behalf of </w:t>
      </w:r>
      <w:r w:rsidRPr="00687EB4">
        <w:rPr>
          <w:rFonts w:ascii="Times New Roman" w:hAnsi="Times New Roman" w:eastAsia="Times New Roman" w:cs="Times New Roman"/>
          <w:color w:val="222222"/>
        </w:rPr>
        <w:t xml:space="preserve">the </w:t>
      </w:r>
      <w:r w:rsidRPr="00687EB4">
        <w:rPr>
          <w:rFonts w:ascii="Times New Roman" w:hAnsi="Times New Roman" w:eastAsia="Times New Roman" w:cs="Times New Roman"/>
        </w:rPr>
        <w:t>National Center for Science and Engineering Statistics (NCSES) at the National Science Foundation (NSF).</w:t>
      </w:r>
    </w:p>
    <w:p w:rsidRPr="00687EB4" w:rsidR="0093614A" w:rsidP="000C6D27" w:rsidRDefault="0093614A" w14:paraId="565027E9" w14:textId="06DE73FF">
      <w:pPr>
        <w:pStyle w:val="Normal2"/>
        <w:spacing w:before="120" w:line="331" w:lineRule="auto"/>
        <w:rPr>
          <w:rFonts w:ascii="Times New Roman" w:hAnsi="Times New Roman" w:eastAsia="Times New Roman" w:cs="Times New Roman"/>
        </w:rPr>
      </w:pPr>
      <w:r w:rsidRPr="00687EB4">
        <w:rPr>
          <w:rFonts w:ascii="Times New Roman" w:hAnsi="Times New Roman" w:eastAsia="Times New Roman" w:cs="Times New Roman"/>
        </w:rPr>
        <w:t>We would like to obtain more feedback from you during a remote interview that would be held at your convenience. The interview would last no longer than 60 minutes, and no preparation is necessary. Please click the link to find a time that works best for your schedule.</w:t>
      </w:r>
    </w:p>
    <w:p w:rsidRPr="00687EB4" w:rsidR="009F5171" w:rsidP="000C6D27" w:rsidRDefault="009F5171" w14:paraId="1F14A979" w14:textId="5110AD07">
      <w:pPr>
        <w:pStyle w:val="Normal2"/>
        <w:spacing w:before="120" w:line="331" w:lineRule="auto"/>
        <w:rPr>
          <w:rFonts w:ascii="Times New Roman" w:hAnsi="Times New Roman" w:eastAsia="Times New Roman" w:cs="Times New Roman"/>
        </w:rPr>
      </w:pPr>
      <w:r w:rsidRPr="00687EB4">
        <w:rPr>
          <w:rFonts w:ascii="Times New Roman" w:hAnsi="Times New Roman" w:eastAsia="Times New Roman" w:cs="Times New Roman"/>
          <w:highlight w:val="white"/>
        </w:rPr>
        <w:t xml:space="preserve">&lt;insert link to </w:t>
      </w:r>
      <w:proofErr w:type="spellStart"/>
      <w:r w:rsidRPr="00687EB4">
        <w:rPr>
          <w:rFonts w:ascii="Times New Roman" w:hAnsi="Times New Roman" w:eastAsia="Times New Roman" w:cs="Times New Roman"/>
          <w:highlight w:val="white"/>
        </w:rPr>
        <w:t>calendly</w:t>
      </w:r>
      <w:proofErr w:type="spellEnd"/>
      <w:r w:rsidRPr="00687EB4">
        <w:rPr>
          <w:rFonts w:ascii="Times New Roman" w:hAnsi="Times New Roman" w:eastAsia="Times New Roman" w:cs="Times New Roman"/>
          <w:highlight w:val="white"/>
        </w:rPr>
        <w:t xml:space="preserve"> scheduler&gt;</w:t>
      </w:r>
    </w:p>
    <w:p w:rsidRPr="00687EB4" w:rsidR="00275328" w:rsidP="000C6D27" w:rsidRDefault="00275328" w14:paraId="3A1420D7" w14:textId="147EBC5F">
      <w:pPr>
        <w:pStyle w:val="Normal2"/>
        <w:spacing w:before="120" w:line="331" w:lineRule="auto"/>
        <w:rPr>
          <w:rFonts w:ascii="Times New Roman" w:hAnsi="Times New Roman" w:eastAsia="Times New Roman" w:cs="Times New Roman"/>
        </w:rPr>
      </w:pPr>
      <w:r w:rsidRPr="00687EB4">
        <w:rPr>
          <w:rFonts w:ascii="Times New Roman" w:hAnsi="Times New Roman" w:eastAsia="Times New Roman" w:cs="Times New Roman"/>
        </w:rPr>
        <w:t xml:space="preserve">We will meet via Zoom, a web-based video-conferencing tool. </w:t>
      </w:r>
      <w:r w:rsidRPr="00687EB4" w:rsidR="009F5171">
        <w:rPr>
          <w:rFonts w:ascii="Times New Roman" w:hAnsi="Times New Roman" w:eastAsia="Times New Roman" w:cs="Times New Roman"/>
        </w:rPr>
        <w:t>You will be asked to share your computer screen during the interview.</w:t>
      </w:r>
    </w:p>
    <w:p w:rsidRPr="00687EB4" w:rsidR="000C6D27" w:rsidP="000C6D27" w:rsidRDefault="000C6D27" w14:paraId="32F69D77" w14:textId="77777777">
      <w:pPr>
        <w:pStyle w:val="Normal2"/>
        <w:spacing w:before="120" w:line="331" w:lineRule="auto"/>
        <w:rPr>
          <w:rFonts w:ascii="Times New Roman" w:hAnsi="Times New Roman" w:eastAsia="Times New Roman" w:cs="Times New Roman"/>
          <w:color w:val="222222"/>
          <w:highlight w:val="white"/>
        </w:rPr>
      </w:pPr>
      <w:r w:rsidRPr="00687EB4">
        <w:rPr>
          <w:rFonts w:ascii="Times New Roman" w:hAnsi="Times New Roman" w:eastAsia="Times New Roman" w:cs="Times New Roman"/>
          <w:color w:val="222222"/>
          <w:highlight w:val="white"/>
        </w:rPr>
        <w:t>If none of the available times work for you, please let me know and we'll find a time.</w:t>
      </w:r>
    </w:p>
    <w:p w:rsidRPr="00687EB4" w:rsidR="000C6D27" w:rsidP="000C6D27" w:rsidRDefault="000C6D27" w14:paraId="3BA5541F" w14:textId="77777777">
      <w:pPr>
        <w:pStyle w:val="Normal2"/>
        <w:spacing w:before="120" w:line="331" w:lineRule="auto"/>
        <w:rPr>
          <w:rFonts w:ascii="Times New Roman" w:hAnsi="Times New Roman" w:eastAsia="Times New Roman" w:cs="Times New Roman"/>
          <w:color w:val="222222"/>
          <w:highlight w:val="white"/>
        </w:rPr>
      </w:pPr>
      <w:r w:rsidRPr="00687EB4">
        <w:rPr>
          <w:rFonts w:ascii="Times New Roman" w:hAnsi="Times New Roman" w:eastAsia="Times New Roman" w:cs="Times New Roman"/>
          <w:color w:val="222222"/>
          <w:highlight w:val="white"/>
        </w:rPr>
        <w:t>Thanks again,</w:t>
      </w:r>
    </w:p>
    <w:p w:rsidRPr="00687EB4" w:rsidR="000C6D27" w:rsidP="000C6D27" w:rsidRDefault="000C6D27" w14:paraId="5098F011" w14:textId="77777777">
      <w:pPr>
        <w:pStyle w:val="Normal2"/>
        <w:spacing w:before="120" w:line="360" w:lineRule="auto"/>
        <w:rPr>
          <w:rFonts w:ascii="Times New Roman" w:hAnsi="Times New Roman" w:eastAsia="Times New Roman" w:cs="Times New Roman"/>
          <w:color w:val="222222"/>
          <w:highlight w:val="white"/>
        </w:rPr>
      </w:pPr>
      <w:r w:rsidRPr="00687EB4">
        <w:rPr>
          <w:rFonts w:ascii="Times New Roman" w:hAnsi="Times New Roman" w:eastAsia="Times New Roman" w:cs="Times New Roman"/>
          <w:color w:val="222222"/>
          <w:highlight w:val="white"/>
        </w:rPr>
        <w:t>Amy</w:t>
      </w:r>
    </w:p>
    <w:p w:rsidRPr="00687EB4" w:rsidR="000C6D27" w:rsidP="000C6D27" w:rsidRDefault="000C6D27" w14:paraId="163EAEF8" w14:textId="77777777">
      <w:pPr>
        <w:pStyle w:val="Normal2"/>
        <w:spacing w:before="120" w:line="360" w:lineRule="auto"/>
        <w:rPr>
          <w:rFonts w:ascii="Times New Roman" w:hAnsi="Times New Roman" w:eastAsia="Times New Roman" w:cs="Times New Roman"/>
          <w:color w:val="222222"/>
          <w:highlight w:val="white"/>
        </w:rPr>
      </w:pPr>
      <w:r w:rsidRPr="00687EB4">
        <w:rPr>
          <w:rFonts w:ascii="Times New Roman" w:hAnsi="Times New Roman" w:eastAsia="Times New Roman" w:cs="Times New Roman"/>
          <w:color w:val="222222"/>
          <w:highlight w:val="white"/>
        </w:rPr>
        <w:t>&lt;Contact information&gt;</w:t>
      </w:r>
    </w:p>
    <w:p w:rsidRPr="00687EB4" w:rsidR="000C6D27" w:rsidP="000C6D27" w:rsidRDefault="000C6D27" w14:paraId="7DCB1E0E" w14:textId="77777777">
      <w:pPr>
        <w:pStyle w:val="Normal2"/>
        <w:rPr>
          <w:rFonts w:ascii="Times New Roman" w:hAnsi="Times New Roman" w:cs="Times New Roman"/>
          <w:b/>
        </w:rPr>
      </w:pPr>
    </w:p>
    <w:p w:rsidRPr="00687EB4" w:rsidR="000C6D27" w:rsidP="000C6D27" w:rsidRDefault="000C6D27" w14:paraId="744D079A" w14:textId="77777777">
      <w:pPr>
        <w:pStyle w:val="Normal2"/>
        <w:rPr>
          <w:rFonts w:ascii="Times New Roman" w:hAnsi="Times New Roman" w:cs="Times New Roman"/>
          <w:b/>
        </w:rPr>
      </w:pPr>
    </w:p>
    <w:p w:rsidRPr="00687EB4" w:rsidR="000C6D27" w:rsidP="000C6D27" w:rsidRDefault="000C6D27" w14:paraId="4A299D59" w14:textId="77777777">
      <w:pPr>
        <w:pStyle w:val="Normal2"/>
        <w:rPr>
          <w:rFonts w:ascii="Times New Roman" w:hAnsi="Times New Roman" w:cs="Times New Roman"/>
          <w:b/>
        </w:rPr>
      </w:pPr>
      <w:r w:rsidRPr="00687EB4">
        <w:rPr>
          <w:rFonts w:ascii="Times New Roman" w:hAnsi="Times New Roman" w:cs="Times New Roman"/>
        </w:rPr>
        <w:br w:type="page"/>
      </w:r>
    </w:p>
    <w:p w:rsidRPr="00687EB4" w:rsidR="00365367" w:rsidP="00EC20F9" w:rsidRDefault="00365367" w14:paraId="7B178AA7" w14:textId="7755191F">
      <w:pPr>
        <w:pStyle w:val="Heading1"/>
      </w:pPr>
      <w:bookmarkStart w:name="_upogselv77oj" w:colFirst="0" w:colLast="0" w:id="4"/>
      <w:bookmarkEnd w:id="4"/>
      <w:r w:rsidRPr="00687EB4">
        <w:lastRenderedPageBreak/>
        <w:t xml:space="preserve">Attachment </w:t>
      </w:r>
      <w:r w:rsidRPr="00687EB4" w:rsidR="00C57A83">
        <w:t>E</w:t>
      </w:r>
      <w:r w:rsidRPr="00687EB4">
        <w:t xml:space="preserve">: Thank </w:t>
      </w:r>
      <w:r w:rsidRPr="00687EB4" w:rsidR="00233214">
        <w:t xml:space="preserve">you email </w:t>
      </w:r>
      <w:r w:rsidRPr="00687EB4">
        <w:t xml:space="preserve">for </w:t>
      </w:r>
      <w:r w:rsidRPr="00687EB4" w:rsidR="00233214">
        <w:t>non</w:t>
      </w:r>
      <w:r w:rsidRPr="00687EB4">
        <w:t>-</w:t>
      </w:r>
      <w:r w:rsidRPr="00687EB4" w:rsidR="00FC0659">
        <w:t xml:space="preserve">eligible </w:t>
      </w:r>
      <w:r w:rsidRPr="00687EB4" w:rsidR="00233214">
        <w:t>participants</w:t>
      </w:r>
    </w:p>
    <w:p w:rsidRPr="00687EB4" w:rsidR="00365367" w:rsidP="00365367" w:rsidRDefault="00365367" w14:paraId="49625791" w14:textId="77777777">
      <w:pPr>
        <w:pStyle w:val="Normal2"/>
        <w:rPr>
          <w:rFonts w:ascii="Times New Roman" w:hAnsi="Times New Roman" w:cs="Times New Roman"/>
          <w:b/>
          <w:bCs/>
          <w:sz w:val="24"/>
          <w:szCs w:val="24"/>
        </w:rPr>
      </w:pPr>
    </w:p>
    <w:p w:rsidRPr="00687EB4" w:rsidR="00365367" w:rsidP="00365367" w:rsidRDefault="00365367" w14:paraId="3A6A2901" w14:textId="54E311F8">
      <w:pPr>
        <w:pStyle w:val="Normal2"/>
        <w:rPr>
          <w:rFonts w:ascii="Times New Roman" w:hAnsi="Times New Roman" w:cs="Times New Roman"/>
          <w:bCs/>
          <w:i/>
          <w:iCs/>
        </w:rPr>
      </w:pPr>
      <w:r w:rsidRPr="00687EB4">
        <w:rPr>
          <w:rFonts w:ascii="Times New Roman" w:hAnsi="Times New Roman" w:cs="Times New Roman"/>
          <w:bCs/>
          <w:i/>
          <w:iCs/>
        </w:rPr>
        <w:t xml:space="preserve">Participants who go through screener </w:t>
      </w:r>
      <w:r w:rsidRPr="00687EB4" w:rsidR="0012103C">
        <w:rPr>
          <w:rFonts w:ascii="Times New Roman" w:hAnsi="Times New Roman" w:cs="Times New Roman"/>
          <w:bCs/>
          <w:i/>
          <w:iCs/>
        </w:rPr>
        <w:t xml:space="preserve">and </w:t>
      </w:r>
      <w:r w:rsidRPr="00687EB4">
        <w:rPr>
          <w:rFonts w:ascii="Times New Roman" w:hAnsi="Times New Roman" w:cs="Times New Roman"/>
          <w:bCs/>
          <w:i/>
          <w:iCs/>
        </w:rPr>
        <w:t xml:space="preserve">are not selected for participation </w:t>
      </w:r>
      <w:r w:rsidRPr="00687EB4" w:rsidR="000D35EB">
        <w:rPr>
          <w:rFonts w:ascii="Times New Roman" w:hAnsi="Times New Roman" w:cs="Times New Roman"/>
          <w:bCs/>
          <w:i/>
          <w:iCs/>
        </w:rPr>
        <w:t xml:space="preserve">in either the interview or the tree testing </w:t>
      </w:r>
      <w:r w:rsidRPr="00687EB4">
        <w:rPr>
          <w:rFonts w:ascii="Times New Roman" w:hAnsi="Times New Roman" w:cs="Times New Roman"/>
          <w:bCs/>
          <w:i/>
          <w:iCs/>
        </w:rPr>
        <w:t>are sent the following as thanks for going through the screener.</w:t>
      </w:r>
    </w:p>
    <w:p w:rsidRPr="00687EB4" w:rsidR="00365367" w:rsidP="00365367" w:rsidRDefault="00365367" w14:paraId="5CC6319D" w14:textId="77777777">
      <w:pPr>
        <w:pStyle w:val="Normal2"/>
        <w:rPr>
          <w:rFonts w:ascii="Times New Roman" w:hAnsi="Times New Roman" w:cs="Times New Roman"/>
          <w:b/>
          <w:bCs/>
          <w:sz w:val="24"/>
          <w:szCs w:val="24"/>
        </w:rPr>
      </w:pPr>
    </w:p>
    <w:p w:rsidRPr="00687EB4" w:rsidR="00365367" w:rsidP="00365367" w:rsidRDefault="00365367" w14:paraId="512F18AF" w14:textId="77777777">
      <w:pPr>
        <w:pStyle w:val="Normal2"/>
        <w:spacing w:before="120" w:line="331" w:lineRule="auto"/>
        <w:rPr>
          <w:rFonts w:ascii="Times New Roman" w:hAnsi="Times New Roman" w:eastAsia="Times New Roman" w:cs="Times New Roman"/>
          <w:color w:val="222222"/>
          <w:highlight w:val="white"/>
        </w:rPr>
      </w:pPr>
      <w:r w:rsidRPr="00687EB4">
        <w:rPr>
          <w:rFonts w:ascii="Times New Roman" w:hAnsi="Times New Roman" w:eastAsia="Times New Roman" w:cs="Times New Roman"/>
          <w:color w:val="222222"/>
          <w:highlight w:val="white"/>
        </w:rPr>
        <w:t>Hi &lt;Name&gt;,</w:t>
      </w:r>
    </w:p>
    <w:p w:rsidRPr="00687EB4" w:rsidR="00C57A83" w:rsidP="00365367" w:rsidRDefault="00C57A83" w14:paraId="0FE7AFB4" w14:textId="77777777">
      <w:pPr>
        <w:pStyle w:val="Normal2"/>
        <w:rPr>
          <w:rFonts w:ascii="Times New Roman" w:hAnsi="Times New Roman" w:eastAsia="Times New Roman" w:cs="Times New Roman"/>
          <w:color w:val="222222"/>
          <w:highlight w:val="white"/>
        </w:rPr>
      </w:pPr>
    </w:p>
    <w:p w:rsidRPr="00687EB4" w:rsidR="009621D9" w:rsidP="00365367" w:rsidRDefault="009621D9" w14:paraId="39C3212E" w14:textId="76EC6A95">
      <w:pPr>
        <w:pStyle w:val="Normal2"/>
        <w:rPr>
          <w:rFonts w:ascii="Times New Roman" w:hAnsi="Times New Roman" w:eastAsia="Times New Roman" w:cs="Times New Roman"/>
          <w:color w:val="222222"/>
          <w:highlight w:val="white"/>
        </w:rPr>
      </w:pPr>
      <w:r w:rsidRPr="00687EB4">
        <w:rPr>
          <w:rFonts w:ascii="Times New Roman" w:hAnsi="Times New Roman" w:eastAsia="Times New Roman" w:cs="Times New Roman"/>
          <w:color w:val="222222"/>
          <w:highlight w:val="white"/>
        </w:rPr>
        <w:t xml:space="preserve">Thank you for taking the time to answer </w:t>
      </w:r>
      <w:r w:rsidRPr="00687EB4" w:rsidR="006F3C89">
        <w:rPr>
          <w:rFonts w:ascii="Times New Roman" w:hAnsi="Times New Roman" w:eastAsia="Times New Roman" w:cs="Times New Roman"/>
          <w:color w:val="222222"/>
          <w:highlight w:val="white"/>
        </w:rPr>
        <w:t>a few questions from the National Center for Science and Engineering Statistics</w:t>
      </w:r>
      <w:r w:rsidRPr="00687EB4" w:rsidR="00374D63">
        <w:rPr>
          <w:rFonts w:ascii="Times New Roman" w:hAnsi="Times New Roman" w:eastAsia="Times New Roman" w:cs="Times New Roman"/>
          <w:color w:val="222222"/>
          <w:highlight w:val="white"/>
        </w:rPr>
        <w:t xml:space="preserve"> (NCSES)</w:t>
      </w:r>
      <w:r w:rsidRPr="00687EB4" w:rsidR="007839C8">
        <w:rPr>
          <w:rFonts w:ascii="Times New Roman" w:hAnsi="Times New Roman" w:eastAsia="Times New Roman" w:cs="Times New Roman"/>
          <w:color w:val="222222"/>
          <w:highlight w:val="white"/>
        </w:rPr>
        <w:t xml:space="preserve"> regarding science and engineering data. </w:t>
      </w:r>
      <w:r w:rsidRPr="00687EB4" w:rsidR="007509FF">
        <w:rPr>
          <w:rFonts w:ascii="Times New Roman" w:hAnsi="Times New Roman" w:eastAsia="Times New Roman" w:cs="Times New Roman"/>
          <w:color w:val="222222"/>
          <w:highlight w:val="white"/>
        </w:rPr>
        <w:t>Though</w:t>
      </w:r>
      <w:r w:rsidRPr="00687EB4" w:rsidR="007839C8">
        <w:rPr>
          <w:rFonts w:ascii="Times New Roman" w:hAnsi="Times New Roman" w:eastAsia="Times New Roman" w:cs="Times New Roman"/>
          <w:color w:val="222222"/>
          <w:highlight w:val="white"/>
        </w:rPr>
        <w:t xml:space="preserve"> you do not meet the eligibility criteria for this </w:t>
      </w:r>
      <w:proofErr w:type="gramStart"/>
      <w:r w:rsidRPr="00687EB4" w:rsidR="007839C8">
        <w:rPr>
          <w:rFonts w:ascii="Times New Roman" w:hAnsi="Times New Roman" w:eastAsia="Times New Roman" w:cs="Times New Roman"/>
          <w:color w:val="222222"/>
          <w:highlight w:val="white"/>
        </w:rPr>
        <w:t>particular study</w:t>
      </w:r>
      <w:proofErr w:type="gramEnd"/>
      <w:r w:rsidRPr="00687EB4" w:rsidR="007839C8">
        <w:rPr>
          <w:rFonts w:ascii="Times New Roman" w:hAnsi="Times New Roman" w:eastAsia="Times New Roman" w:cs="Times New Roman"/>
          <w:color w:val="222222"/>
          <w:highlight w:val="white"/>
        </w:rPr>
        <w:t xml:space="preserve"> </w:t>
      </w:r>
      <w:r w:rsidRPr="00687EB4" w:rsidR="006F3C89">
        <w:rPr>
          <w:rFonts w:ascii="Times New Roman" w:hAnsi="Times New Roman" w:eastAsia="Times New Roman" w:cs="Times New Roman"/>
          <w:color w:val="222222"/>
          <w:highlight w:val="white"/>
        </w:rPr>
        <w:t>at this time, we hope that you will be interested in participating in future research projects.</w:t>
      </w:r>
    </w:p>
    <w:p w:rsidRPr="00687EB4" w:rsidR="00C57A83" w:rsidP="00365367" w:rsidRDefault="00C57A83" w14:paraId="53211DD9" w14:textId="77777777">
      <w:pPr>
        <w:pStyle w:val="Normal2"/>
        <w:rPr>
          <w:rFonts w:ascii="Times New Roman" w:hAnsi="Times New Roman" w:eastAsia="Times New Roman" w:cs="Times New Roman"/>
          <w:color w:val="222222"/>
          <w:highlight w:val="white"/>
        </w:rPr>
      </w:pPr>
    </w:p>
    <w:p w:rsidRPr="00687EB4" w:rsidR="00365367" w:rsidP="00365367" w:rsidRDefault="00365367" w14:paraId="727F125E" w14:textId="77777777">
      <w:pPr>
        <w:pStyle w:val="Normal2"/>
        <w:rPr>
          <w:rFonts w:ascii="Times New Roman" w:hAnsi="Times New Roman" w:eastAsia="Times New Roman" w:cs="Times New Roman"/>
        </w:rPr>
      </w:pPr>
      <w:r w:rsidRPr="00687EB4">
        <w:rPr>
          <w:rFonts w:ascii="Times New Roman" w:hAnsi="Times New Roman" w:eastAsia="Times New Roman" w:cs="Times New Roman"/>
        </w:rPr>
        <w:t>Sincerely,</w:t>
      </w:r>
    </w:p>
    <w:p w:rsidRPr="00687EB4" w:rsidR="00365367" w:rsidP="00365367" w:rsidRDefault="00365367" w14:paraId="2B3BD62C" w14:textId="77777777">
      <w:pPr>
        <w:pStyle w:val="Normal2"/>
        <w:rPr>
          <w:rFonts w:ascii="Times New Roman" w:hAnsi="Times New Roman" w:eastAsia="Times New Roman" w:cs="Times New Roman"/>
        </w:rPr>
      </w:pPr>
    </w:p>
    <w:p w:rsidRPr="00687EB4" w:rsidR="00365367" w:rsidP="00365367" w:rsidRDefault="00365367" w14:paraId="0FF09663" w14:textId="77777777">
      <w:pPr>
        <w:pStyle w:val="Normal2"/>
        <w:rPr>
          <w:rFonts w:ascii="Times New Roman" w:hAnsi="Times New Roman" w:eastAsia="Times New Roman" w:cs="Times New Roman"/>
        </w:rPr>
      </w:pPr>
      <w:r w:rsidRPr="00687EB4">
        <w:rPr>
          <w:rFonts w:ascii="Times New Roman" w:hAnsi="Times New Roman" w:eastAsia="Times New Roman" w:cs="Times New Roman"/>
        </w:rPr>
        <w:t xml:space="preserve">May Aydin </w:t>
      </w:r>
    </w:p>
    <w:p w:rsidRPr="00687EB4" w:rsidR="00365367" w:rsidP="00365367" w:rsidRDefault="00365367" w14:paraId="06A23398" w14:textId="1BC61FB8">
      <w:pPr>
        <w:rPr>
          <w:color w:val="222222"/>
          <w:sz w:val="22"/>
          <w:szCs w:val="22"/>
          <w:highlight w:val="white"/>
          <w:lang w:val="en"/>
        </w:rPr>
      </w:pPr>
      <w:r w:rsidRPr="00687EB4">
        <w:t>&lt;signature, contact information&gt;</w:t>
      </w:r>
      <w:r w:rsidRPr="00687EB4">
        <w:rPr>
          <w:color w:val="222222"/>
          <w:highlight w:val="white"/>
        </w:rPr>
        <w:br w:type="page"/>
      </w:r>
    </w:p>
    <w:p w:rsidRPr="00687EB4" w:rsidR="000C6D27" w:rsidP="000C6D27" w:rsidRDefault="00C33A95" w14:paraId="60C3EC5D" w14:textId="4E18B9BF">
      <w:pPr>
        <w:pStyle w:val="Heading1"/>
      </w:pPr>
      <w:r w:rsidRPr="00687EB4">
        <w:lastRenderedPageBreak/>
        <w:t>A</w:t>
      </w:r>
      <w:r w:rsidRPr="00687EB4" w:rsidR="00365367">
        <w:t xml:space="preserve">ttachment </w:t>
      </w:r>
      <w:r w:rsidRPr="00687EB4" w:rsidR="00C57A83">
        <w:t>F</w:t>
      </w:r>
      <w:r w:rsidRPr="00687EB4">
        <w:t xml:space="preserve">: </w:t>
      </w:r>
      <w:r w:rsidRPr="00687EB4" w:rsidR="000C6D27">
        <w:t xml:space="preserve">User </w:t>
      </w:r>
      <w:r w:rsidRPr="00687EB4" w:rsidR="00233214">
        <w:t xml:space="preserve">needs assessment interview guide </w:t>
      </w:r>
    </w:p>
    <w:p w:rsidRPr="00687EB4" w:rsidR="000C6D27" w:rsidP="000C6D27" w:rsidRDefault="000C6D27" w14:paraId="574FA624" w14:textId="77777777">
      <w:pPr>
        <w:pStyle w:val="Normal2"/>
        <w:rPr>
          <w:rFonts w:ascii="Times New Roman" w:hAnsi="Times New Roman" w:cs="Times New Roman"/>
          <w:b/>
        </w:rPr>
      </w:pPr>
    </w:p>
    <w:p w:rsidRPr="00687EB4" w:rsidR="000C6D27" w:rsidP="000C6D27" w:rsidRDefault="000C6D27" w14:paraId="25A5A4AC" w14:textId="400C252E">
      <w:pPr>
        <w:pStyle w:val="Normal2"/>
        <w:rPr>
          <w:rFonts w:ascii="Times New Roman" w:hAnsi="Times New Roman" w:cs="Times New Roman"/>
        </w:rPr>
      </w:pPr>
      <w:r w:rsidRPr="00687EB4">
        <w:rPr>
          <w:rFonts w:ascii="Times New Roman" w:hAnsi="Times New Roman" w:cs="Times New Roman"/>
        </w:rPr>
        <w:t xml:space="preserve">Thanks for joining us today. We are with The Understanding Group, an information architecture agency working with </w:t>
      </w:r>
      <w:r w:rsidRPr="00687EB4" w:rsidR="00824E80">
        <w:rPr>
          <w:rFonts w:ascii="Times New Roman" w:hAnsi="Times New Roman" w:cs="Times New Roman"/>
        </w:rPr>
        <w:t>t</w:t>
      </w:r>
      <w:r w:rsidRPr="00687EB4">
        <w:rPr>
          <w:rFonts w:ascii="Times New Roman" w:hAnsi="Times New Roman" w:cs="Times New Roman"/>
        </w:rPr>
        <w:t xml:space="preserve">he National Center for Science and Engineering Statistics (NCSES) on part of a website redesign project. We are looking for your perspective on how you search for and find content you need. We want to understand how you use the site in order to make recommendations for improvement. We’ve got 60 minutes with you. We’ll have a discussion and we’ll ask you to show us how you </w:t>
      </w:r>
      <w:proofErr w:type="gramStart"/>
      <w:r w:rsidRPr="00687EB4">
        <w:rPr>
          <w:rFonts w:ascii="Times New Roman" w:hAnsi="Times New Roman" w:cs="Times New Roman"/>
        </w:rPr>
        <w:t>actually use</w:t>
      </w:r>
      <w:proofErr w:type="gramEnd"/>
      <w:r w:rsidRPr="00687EB4">
        <w:rPr>
          <w:rFonts w:ascii="Times New Roman" w:hAnsi="Times New Roman" w:cs="Times New Roman"/>
        </w:rPr>
        <w:t xml:space="preserve"> the site.</w:t>
      </w:r>
      <w:r w:rsidRPr="00687EB4">
        <w:rPr>
          <w:rFonts w:ascii="Times New Roman" w:hAnsi="Times New Roman" w:cs="Times New Roman"/>
          <w:highlight w:val="yellow"/>
        </w:rPr>
        <w:t xml:space="preserve"> </w:t>
      </w:r>
    </w:p>
    <w:p w:rsidRPr="00687EB4" w:rsidR="000C6D27" w:rsidP="000C6D27" w:rsidRDefault="000C6D27" w14:paraId="5EAB1C0C" w14:textId="77777777">
      <w:pPr>
        <w:pStyle w:val="Normal2"/>
        <w:rPr>
          <w:rFonts w:ascii="Times New Roman" w:hAnsi="Times New Roman" w:cs="Times New Roman"/>
        </w:rPr>
      </w:pPr>
    </w:p>
    <w:p w:rsidRPr="00687EB4" w:rsidR="000C6D27" w:rsidP="000C6D27" w:rsidRDefault="000C6D27" w14:paraId="655FCFB9" w14:textId="3B705C20">
      <w:pPr>
        <w:pStyle w:val="Normal2"/>
        <w:rPr>
          <w:rFonts w:ascii="Times New Roman" w:hAnsi="Times New Roman" w:cs="Times New Roman"/>
        </w:rPr>
      </w:pPr>
      <w:r w:rsidRPr="00687EB4">
        <w:rPr>
          <w:rFonts w:ascii="Times New Roman" w:hAnsi="Times New Roman" w:cs="Times New Roman"/>
        </w:rPr>
        <w:t>There are no right or wrong answers - we’re gathering perspectives and will aggregate responses.</w:t>
      </w:r>
    </w:p>
    <w:p w:rsidRPr="00687EB4" w:rsidR="00D0410E" w:rsidP="000C6D27" w:rsidRDefault="00D0410E" w14:paraId="608B0061" w14:textId="4F9A7163">
      <w:pPr>
        <w:pStyle w:val="Normal2"/>
        <w:rPr>
          <w:rFonts w:ascii="Times New Roman" w:hAnsi="Times New Roman" w:cs="Times New Roman"/>
        </w:rPr>
      </w:pPr>
    </w:p>
    <w:p w:rsidRPr="00687EB4" w:rsidR="00D8391C" w:rsidP="000C6D27" w:rsidRDefault="00D8391C" w14:paraId="44B1664E" w14:textId="69E3F11C">
      <w:pPr>
        <w:pStyle w:val="Normal2"/>
        <w:rPr>
          <w:rFonts w:ascii="Times New Roman" w:hAnsi="Times New Roman" w:cs="Times New Roman"/>
        </w:rPr>
      </w:pPr>
      <w:r w:rsidRPr="00687EB4">
        <w:rPr>
          <w:rFonts w:ascii="Times New Roman" w:hAnsi="Times New Roman" w:cs="Times New Roman"/>
        </w:rPr>
        <w:t>Is it OK to record this session for note-taking purposes only?</w:t>
      </w:r>
    </w:p>
    <w:p w:rsidRPr="00687EB4" w:rsidR="001C2D15" w:rsidP="000C6D27" w:rsidRDefault="001C2D15" w14:paraId="68A5A11A" w14:textId="35224BCC">
      <w:pPr>
        <w:pStyle w:val="Normal2"/>
        <w:rPr>
          <w:rFonts w:ascii="Times New Roman" w:hAnsi="Times New Roman" w:cs="Times New Roman"/>
        </w:rPr>
      </w:pPr>
    </w:p>
    <w:p w:rsidRPr="00687EB4" w:rsidR="001C2D15" w:rsidP="001C2D15" w:rsidRDefault="001C2D15" w14:paraId="7FC2936B" w14:textId="20E6A78D">
      <w:pPr>
        <w:pStyle w:val="Normal2"/>
        <w:rPr>
          <w:rFonts w:ascii="Times New Roman" w:hAnsi="Times New Roman" w:cs="Times New Roman"/>
        </w:rPr>
      </w:pPr>
      <w:r w:rsidRPr="00687EB4">
        <w:rPr>
          <w:rFonts w:ascii="Times New Roman" w:hAnsi="Times New Roman" w:cs="Times New Roman"/>
        </w:rPr>
        <w:t>[If respondent says yes, then walk through the consent form, answer any questions, then turn on the recorder, and get verbal consent. If respondent says no, then walk through the consent form, noting that no recording will be made, but that participation is voluntary</w:t>
      </w:r>
      <w:r w:rsidRPr="00687EB4" w:rsidR="00CD689C">
        <w:rPr>
          <w:rFonts w:ascii="Times New Roman" w:hAnsi="Times New Roman" w:cs="Times New Roman"/>
        </w:rPr>
        <w:t>.]</w:t>
      </w:r>
    </w:p>
    <w:p w:rsidRPr="00687EB4" w:rsidR="00D8391C" w:rsidP="000C6D27" w:rsidRDefault="00D8391C" w14:paraId="1B4CCE49" w14:textId="77777777">
      <w:pPr>
        <w:pStyle w:val="Normal2"/>
        <w:rPr>
          <w:rFonts w:ascii="Times New Roman" w:hAnsi="Times New Roman" w:cs="Times New Roman"/>
        </w:rPr>
      </w:pPr>
    </w:p>
    <w:p w:rsidRPr="00687EB4" w:rsidR="00D0410E" w:rsidP="000C6D27" w:rsidRDefault="00D0410E" w14:paraId="72FCCF3C" w14:textId="64AEA715">
      <w:pPr>
        <w:pStyle w:val="Normal2"/>
        <w:rPr>
          <w:rFonts w:ascii="Times New Roman" w:hAnsi="Times New Roman" w:cs="Times New Roman"/>
        </w:rPr>
      </w:pPr>
      <w:r w:rsidRPr="00687EB4">
        <w:rPr>
          <w:rFonts w:ascii="Times New Roman" w:hAnsi="Times New Roman" w:cs="Times New Roman"/>
        </w:rPr>
        <w:t xml:space="preserve">Before starting, please </w:t>
      </w:r>
      <w:r w:rsidRPr="00687EB4" w:rsidR="00BD0661">
        <w:rPr>
          <w:rFonts w:ascii="Times New Roman" w:hAnsi="Times New Roman" w:cs="Times New Roman"/>
        </w:rPr>
        <w:t>review</w:t>
      </w:r>
      <w:r w:rsidRPr="00687EB4">
        <w:rPr>
          <w:rFonts w:ascii="Times New Roman" w:hAnsi="Times New Roman" w:cs="Times New Roman"/>
        </w:rPr>
        <w:t xml:space="preserve"> this consent form.</w:t>
      </w:r>
      <w:r w:rsidRPr="00687EB4" w:rsidR="00BD0661">
        <w:rPr>
          <w:rFonts w:ascii="Times New Roman" w:hAnsi="Times New Roman" w:cs="Times New Roman"/>
        </w:rPr>
        <w:t xml:space="preserve"> </w:t>
      </w:r>
      <w:r w:rsidRPr="00687EB4">
        <w:rPr>
          <w:rFonts w:ascii="Times New Roman" w:hAnsi="Times New Roman" w:cs="Times New Roman"/>
        </w:rPr>
        <w:t xml:space="preserve">Do you have any questions? May I have your verbal consent </w:t>
      </w:r>
      <w:r w:rsidRPr="00687EB4" w:rsidR="004C5D00">
        <w:rPr>
          <w:rFonts w:ascii="Times New Roman" w:hAnsi="Times New Roman" w:cs="Times New Roman"/>
        </w:rPr>
        <w:t>to conduct</w:t>
      </w:r>
      <w:r w:rsidRPr="00687EB4">
        <w:rPr>
          <w:rFonts w:ascii="Times New Roman" w:hAnsi="Times New Roman" w:cs="Times New Roman"/>
        </w:rPr>
        <w:t xml:space="preserve"> the interview?</w:t>
      </w:r>
    </w:p>
    <w:p w:rsidRPr="00687EB4" w:rsidR="000C6D27" w:rsidP="000C6D27" w:rsidRDefault="000C6D27" w14:paraId="27B0E478" w14:textId="77777777">
      <w:pPr>
        <w:pStyle w:val="Normal2"/>
        <w:rPr>
          <w:rFonts w:ascii="Times New Roman" w:hAnsi="Times New Roman" w:cs="Times New Roman"/>
          <w:b/>
        </w:rPr>
      </w:pPr>
    </w:p>
    <w:p w:rsidRPr="00687EB4" w:rsidR="000C6D27" w:rsidP="000C6D27" w:rsidRDefault="000C6D27" w14:paraId="3E45AC28" w14:textId="77777777">
      <w:pPr>
        <w:pStyle w:val="Normal2"/>
        <w:spacing w:after="200"/>
        <w:rPr>
          <w:rFonts w:ascii="Times New Roman" w:hAnsi="Times New Roman" w:cs="Times New Roman"/>
          <w:b/>
        </w:rPr>
      </w:pPr>
      <w:r w:rsidRPr="00687EB4">
        <w:rPr>
          <w:rFonts w:ascii="Times New Roman" w:hAnsi="Times New Roman" w:cs="Times New Roman"/>
          <w:b/>
        </w:rPr>
        <w:t>Introduction</w:t>
      </w:r>
    </w:p>
    <w:p w:rsidRPr="00687EB4" w:rsidR="000C6D27" w:rsidP="000C6D27" w:rsidRDefault="000C6D27" w14:paraId="11EA624F" w14:textId="77777777">
      <w:pPr>
        <w:pStyle w:val="Normal2"/>
        <w:numPr>
          <w:ilvl w:val="0"/>
          <w:numId w:val="22"/>
        </w:numPr>
        <w:spacing w:after="200"/>
        <w:rPr>
          <w:rFonts w:ascii="Times New Roman" w:hAnsi="Times New Roman" w:cs="Times New Roman"/>
        </w:rPr>
      </w:pPr>
      <w:r w:rsidRPr="00687EB4">
        <w:rPr>
          <w:rFonts w:ascii="Times New Roman" w:hAnsi="Times New Roman" w:cs="Times New Roman"/>
        </w:rPr>
        <w:t>Tell us a little about yourself. What is your role in your organization? How long have you been there?</w:t>
      </w:r>
    </w:p>
    <w:p w:rsidRPr="00687EB4" w:rsidR="000C6D27" w:rsidP="000C6D27" w:rsidRDefault="000C6D27" w14:paraId="67CA3A20" w14:textId="63523F18">
      <w:pPr>
        <w:pStyle w:val="Normal2"/>
        <w:numPr>
          <w:ilvl w:val="0"/>
          <w:numId w:val="22"/>
        </w:numPr>
        <w:spacing w:after="200"/>
        <w:rPr>
          <w:rFonts w:ascii="Times New Roman" w:hAnsi="Times New Roman" w:cs="Times New Roman"/>
        </w:rPr>
      </w:pPr>
      <w:r w:rsidRPr="00687EB4">
        <w:rPr>
          <w:rFonts w:ascii="Times New Roman" w:hAnsi="Times New Roman" w:cs="Times New Roman"/>
        </w:rPr>
        <w:t xml:space="preserve">What’s unique about </w:t>
      </w:r>
      <w:r w:rsidRPr="00687EB4" w:rsidR="00CE5762">
        <w:rPr>
          <w:rFonts w:ascii="Times New Roman" w:hAnsi="Times New Roman" w:cs="Times New Roman"/>
        </w:rPr>
        <w:t xml:space="preserve">the </w:t>
      </w:r>
      <w:r w:rsidRPr="00687EB4">
        <w:rPr>
          <w:rFonts w:ascii="Times New Roman" w:hAnsi="Times New Roman" w:cs="Times New Roman"/>
        </w:rPr>
        <w:t xml:space="preserve">science and engineering data you look for and how you look for </w:t>
      </w:r>
      <w:r w:rsidRPr="00687EB4" w:rsidR="006D530D">
        <w:rPr>
          <w:rFonts w:ascii="Times New Roman" w:hAnsi="Times New Roman" w:cs="Times New Roman"/>
        </w:rPr>
        <w:t>these data</w:t>
      </w:r>
      <w:r w:rsidRPr="00687EB4">
        <w:rPr>
          <w:rFonts w:ascii="Times New Roman" w:hAnsi="Times New Roman" w:cs="Times New Roman"/>
        </w:rPr>
        <w:t>?</w:t>
      </w:r>
    </w:p>
    <w:p w:rsidRPr="00687EB4" w:rsidR="000C6D27" w:rsidP="000C6D27" w:rsidRDefault="000C6D27" w14:paraId="5424DE20" w14:textId="77777777">
      <w:pPr>
        <w:pStyle w:val="Normal2"/>
        <w:spacing w:after="200"/>
        <w:rPr>
          <w:rFonts w:ascii="Times New Roman" w:hAnsi="Times New Roman" w:cs="Times New Roman"/>
          <w:b/>
        </w:rPr>
      </w:pPr>
      <w:r w:rsidRPr="00687EB4">
        <w:rPr>
          <w:rFonts w:ascii="Times New Roman" w:hAnsi="Times New Roman" w:cs="Times New Roman"/>
          <w:b/>
        </w:rPr>
        <w:t>Conducting a Science and Engineering Search</w:t>
      </w:r>
    </w:p>
    <w:p w:rsidRPr="00687EB4" w:rsidR="000C6D27" w:rsidP="000C6D27" w:rsidRDefault="000C6D27" w14:paraId="256A5F2C" w14:textId="77777777">
      <w:pPr>
        <w:pStyle w:val="Normal2"/>
        <w:spacing w:after="200"/>
        <w:rPr>
          <w:rFonts w:ascii="Times New Roman" w:hAnsi="Times New Roman" w:cs="Times New Roman"/>
        </w:rPr>
      </w:pPr>
      <w:r w:rsidRPr="00687EB4">
        <w:rPr>
          <w:rFonts w:ascii="Times New Roman" w:hAnsi="Times New Roman" w:cs="Times New Roman"/>
        </w:rPr>
        <w:t xml:space="preserve">Let’s talk about how you search for science and engineering data. </w:t>
      </w:r>
    </w:p>
    <w:p w:rsidRPr="00687EB4" w:rsidR="000C6D27" w:rsidP="000C6D27" w:rsidRDefault="000C6D27" w14:paraId="7CD1E3E3" w14:textId="77777777">
      <w:pPr>
        <w:pStyle w:val="Normal2"/>
        <w:numPr>
          <w:ilvl w:val="0"/>
          <w:numId w:val="22"/>
        </w:numPr>
        <w:spacing w:after="200"/>
        <w:rPr>
          <w:rFonts w:ascii="Times New Roman" w:hAnsi="Times New Roman" w:cs="Times New Roman"/>
        </w:rPr>
      </w:pPr>
      <w:r w:rsidRPr="00687EB4">
        <w:rPr>
          <w:rFonts w:ascii="Times New Roman" w:hAnsi="Times New Roman" w:cs="Times New Roman"/>
        </w:rPr>
        <w:t xml:space="preserve">Tell us about the most recent time you needed science and engineering data: What were you looking for? </w:t>
      </w:r>
    </w:p>
    <w:p w:rsidRPr="00687EB4" w:rsidR="000C6D27" w:rsidP="000C6D27" w:rsidRDefault="000C6D27" w14:paraId="1B20718E" w14:textId="77777777">
      <w:pPr>
        <w:pStyle w:val="Normal2"/>
        <w:numPr>
          <w:ilvl w:val="0"/>
          <w:numId w:val="22"/>
        </w:numPr>
        <w:spacing w:after="200"/>
        <w:rPr>
          <w:rFonts w:ascii="Times New Roman" w:hAnsi="Times New Roman" w:cs="Times New Roman"/>
        </w:rPr>
      </w:pPr>
      <w:r w:rsidRPr="00687EB4">
        <w:rPr>
          <w:rFonts w:ascii="Times New Roman" w:hAnsi="Times New Roman" w:cs="Times New Roman"/>
        </w:rPr>
        <w:t xml:space="preserve">What prompted the search? </w:t>
      </w:r>
    </w:p>
    <w:p w:rsidRPr="00687EB4" w:rsidR="000C6D27" w:rsidP="000C6D27" w:rsidRDefault="000C6D27" w14:paraId="46B11240" w14:textId="77777777">
      <w:pPr>
        <w:pStyle w:val="Normal2"/>
        <w:numPr>
          <w:ilvl w:val="0"/>
          <w:numId w:val="22"/>
        </w:numPr>
        <w:spacing w:after="200"/>
        <w:rPr>
          <w:rFonts w:ascii="Times New Roman" w:hAnsi="Times New Roman" w:cs="Times New Roman"/>
        </w:rPr>
      </w:pPr>
      <w:r w:rsidRPr="00687EB4">
        <w:rPr>
          <w:rFonts w:ascii="Times New Roman" w:hAnsi="Times New Roman" w:cs="Times New Roman"/>
        </w:rPr>
        <w:t>Where (what site) did you go to first? Can you show us? (Pass screen sharing control over)</w:t>
      </w:r>
    </w:p>
    <w:p w:rsidRPr="00687EB4" w:rsidR="000C6D27" w:rsidP="000C6D27" w:rsidRDefault="000C6D27" w14:paraId="12160DE6" w14:textId="77777777">
      <w:pPr>
        <w:pStyle w:val="Normal2"/>
        <w:numPr>
          <w:ilvl w:val="0"/>
          <w:numId w:val="22"/>
        </w:numPr>
        <w:spacing w:after="200"/>
        <w:rPr>
          <w:rFonts w:ascii="Times New Roman" w:hAnsi="Times New Roman" w:cs="Times New Roman"/>
        </w:rPr>
      </w:pPr>
      <w:r w:rsidRPr="00687EB4">
        <w:rPr>
          <w:rFonts w:ascii="Times New Roman" w:hAnsi="Times New Roman" w:cs="Times New Roman"/>
        </w:rPr>
        <w:t>What did you expect to get when you searched? What was helpful (probe for: topics, organization, content, discoverability?) in getting to what you needed?</w:t>
      </w:r>
    </w:p>
    <w:p w:rsidRPr="00687EB4" w:rsidR="000C6D27" w:rsidP="000C6D27" w:rsidRDefault="000C6D27" w14:paraId="731FF290" w14:textId="77777777">
      <w:pPr>
        <w:pStyle w:val="Normal2"/>
        <w:numPr>
          <w:ilvl w:val="0"/>
          <w:numId w:val="22"/>
        </w:numPr>
        <w:spacing w:before="120"/>
        <w:rPr>
          <w:rFonts w:ascii="Times New Roman" w:hAnsi="Times New Roman" w:eastAsia="Helvetica Neue" w:cs="Times New Roman"/>
          <w:sz w:val="23"/>
          <w:szCs w:val="23"/>
        </w:rPr>
      </w:pPr>
      <w:r w:rsidRPr="00687EB4">
        <w:rPr>
          <w:rFonts w:ascii="Times New Roman" w:hAnsi="Times New Roman" w:eastAsia="Helvetica Neue" w:cs="Times New Roman"/>
          <w:sz w:val="23"/>
          <w:szCs w:val="23"/>
        </w:rPr>
        <w:t>Can you recall an instance of stumbling into or serendipitously finding valuable sources of science and engineering information or data?</w:t>
      </w:r>
    </w:p>
    <w:p w:rsidRPr="00687EB4" w:rsidR="000C6D27" w:rsidP="000C6D27" w:rsidRDefault="000C6D27" w14:paraId="2BA97F7E" w14:textId="77777777">
      <w:pPr>
        <w:pStyle w:val="Normal2"/>
        <w:spacing w:before="120"/>
        <w:rPr>
          <w:rFonts w:ascii="Times New Roman" w:hAnsi="Times New Roman" w:cs="Times New Roman"/>
        </w:rPr>
      </w:pPr>
    </w:p>
    <w:p w:rsidRPr="00687EB4" w:rsidR="000C6D27" w:rsidP="000C6D27" w:rsidRDefault="000C6D27" w14:paraId="208CBDF2" w14:textId="77777777">
      <w:pPr>
        <w:pStyle w:val="Normal2"/>
        <w:spacing w:after="200"/>
        <w:rPr>
          <w:rFonts w:ascii="Times New Roman" w:hAnsi="Times New Roman" w:cs="Times New Roman"/>
          <w:b/>
        </w:rPr>
      </w:pPr>
      <w:r w:rsidRPr="00687EB4">
        <w:rPr>
          <w:rFonts w:ascii="Times New Roman" w:hAnsi="Times New Roman" w:cs="Times New Roman"/>
          <w:b/>
        </w:rPr>
        <w:t>Search on NCSES</w:t>
      </w:r>
    </w:p>
    <w:p w:rsidRPr="00687EB4" w:rsidR="000C6D27" w:rsidP="000C6D27" w:rsidRDefault="000C6D27" w14:paraId="525FB718" w14:textId="6240DBA9">
      <w:pPr>
        <w:pStyle w:val="Normal2"/>
        <w:rPr>
          <w:rFonts w:ascii="Times New Roman" w:hAnsi="Times New Roman" w:cs="Times New Roman"/>
        </w:rPr>
      </w:pPr>
      <w:r w:rsidRPr="00687EB4">
        <w:rPr>
          <w:rFonts w:ascii="Times New Roman" w:hAnsi="Times New Roman" w:cs="Times New Roman"/>
        </w:rPr>
        <w:lastRenderedPageBreak/>
        <w:t xml:space="preserve">Let’s go through the </w:t>
      </w:r>
      <w:r w:rsidRPr="00687EB4" w:rsidR="00B701C3">
        <w:rPr>
          <w:rFonts w:ascii="Times New Roman" w:hAnsi="Times New Roman" w:cs="Times New Roman"/>
        </w:rPr>
        <w:t>same process on the NCSES site [navigate to NCSES for known item finding]</w:t>
      </w:r>
      <w:r w:rsidRPr="00687EB4">
        <w:rPr>
          <w:rFonts w:ascii="Times New Roman" w:hAnsi="Times New Roman" w:cs="Times New Roman"/>
        </w:rPr>
        <w:t xml:space="preserve">. Please don’t share anything confidential, but please let’s go through the search you told us about. </w:t>
      </w:r>
    </w:p>
    <w:p w:rsidRPr="00687EB4" w:rsidR="000C6D27" w:rsidP="000C6D27" w:rsidRDefault="000C6D27" w14:paraId="3CFFE6D1" w14:textId="77777777">
      <w:pPr>
        <w:pStyle w:val="Normal2"/>
        <w:rPr>
          <w:rFonts w:ascii="Times New Roman" w:hAnsi="Times New Roman" w:cs="Times New Roman"/>
        </w:rPr>
      </w:pPr>
    </w:p>
    <w:p w:rsidRPr="00687EB4" w:rsidR="000C6D27" w:rsidP="000C6D27" w:rsidRDefault="000C6D27" w14:paraId="4046A443" w14:textId="77777777">
      <w:pPr>
        <w:pStyle w:val="Normal2"/>
        <w:numPr>
          <w:ilvl w:val="0"/>
          <w:numId w:val="22"/>
        </w:numPr>
        <w:spacing w:after="200"/>
        <w:rPr>
          <w:rFonts w:ascii="Times New Roman" w:hAnsi="Times New Roman" w:cs="Times New Roman"/>
        </w:rPr>
      </w:pPr>
      <w:r w:rsidRPr="00687EB4">
        <w:rPr>
          <w:rFonts w:ascii="Times New Roman" w:hAnsi="Times New Roman" w:cs="Times New Roman"/>
        </w:rPr>
        <w:t>How would you do the search you told us about?</w:t>
      </w:r>
    </w:p>
    <w:p w:rsidRPr="00687EB4" w:rsidR="000C6D27" w:rsidP="000C6D27" w:rsidRDefault="000C6D27" w14:paraId="71186AFD" w14:textId="77777777">
      <w:pPr>
        <w:pStyle w:val="Normal2"/>
        <w:numPr>
          <w:ilvl w:val="0"/>
          <w:numId w:val="22"/>
        </w:numPr>
        <w:spacing w:after="200"/>
        <w:rPr>
          <w:rFonts w:ascii="Times New Roman" w:hAnsi="Times New Roman" w:cs="Times New Roman"/>
        </w:rPr>
      </w:pPr>
      <w:r w:rsidRPr="00687EB4">
        <w:rPr>
          <w:rFonts w:ascii="Times New Roman" w:hAnsi="Times New Roman" w:cs="Times New Roman"/>
        </w:rPr>
        <w:t>What do you need to see when you search? (topics, subtopics, discoverability?)</w:t>
      </w:r>
    </w:p>
    <w:p w:rsidRPr="00687EB4" w:rsidR="00B701C3" w:rsidP="000C6D27" w:rsidRDefault="00B701C3" w14:paraId="74AC4BAA" w14:textId="3150A105">
      <w:pPr>
        <w:pStyle w:val="Normal2"/>
        <w:numPr>
          <w:ilvl w:val="0"/>
          <w:numId w:val="22"/>
        </w:numPr>
        <w:spacing w:after="200"/>
        <w:rPr>
          <w:rFonts w:ascii="Times New Roman" w:hAnsi="Times New Roman" w:cs="Times New Roman"/>
        </w:rPr>
      </w:pPr>
      <w:r w:rsidRPr="00687EB4">
        <w:rPr>
          <w:rFonts w:ascii="Times New Roman" w:hAnsi="Times New Roman" w:cs="Times New Roman"/>
        </w:rPr>
        <w:t>Tell us about how you would search for something you were interested</w:t>
      </w:r>
      <w:r w:rsidRPr="00687EB4" w:rsidR="00D2139C">
        <w:rPr>
          <w:rFonts w:ascii="Times New Roman" w:hAnsi="Times New Roman" w:cs="Times New Roman"/>
        </w:rPr>
        <w:t xml:space="preserve"> in</w:t>
      </w:r>
      <w:r w:rsidRPr="00687EB4">
        <w:rPr>
          <w:rFonts w:ascii="Times New Roman" w:hAnsi="Times New Roman" w:cs="Times New Roman"/>
        </w:rPr>
        <w:t xml:space="preserve"> on</w:t>
      </w:r>
      <w:r w:rsidRPr="00687EB4" w:rsidR="00967161">
        <w:rPr>
          <w:rFonts w:ascii="Times New Roman" w:hAnsi="Times New Roman" w:cs="Times New Roman"/>
        </w:rPr>
        <w:t xml:space="preserve"> the</w:t>
      </w:r>
      <w:r w:rsidRPr="00687EB4">
        <w:rPr>
          <w:rFonts w:ascii="Times New Roman" w:hAnsi="Times New Roman" w:cs="Times New Roman"/>
        </w:rPr>
        <w:t xml:space="preserve"> NCSES</w:t>
      </w:r>
      <w:r w:rsidRPr="00687EB4" w:rsidR="00967161">
        <w:rPr>
          <w:rFonts w:ascii="Times New Roman" w:hAnsi="Times New Roman" w:cs="Times New Roman"/>
        </w:rPr>
        <w:t xml:space="preserve"> website</w:t>
      </w:r>
      <w:r w:rsidRPr="00687EB4">
        <w:rPr>
          <w:rFonts w:ascii="Times New Roman" w:hAnsi="Times New Roman" w:cs="Times New Roman"/>
        </w:rPr>
        <w:t>?</w:t>
      </w:r>
    </w:p>
    <w:p w:rsidRPr="00687EB4" w:rsidR="00B701C3" w:rsidP="000C6D27" w:rsidRDefault="00B701C3" w14:paraId="10DFB25F" w14:textId="654B7720">
      <w:pPr>
        <w:pStyle w:val="Normal2"/>
        <w:numPr>
          <w:ilvl w:val="0"/>
          <w:numId w:val="22"/>
        </w:numPr>
        <w:spacing w:after="200"/>
        <w:rPr>
          <w:rFonts w:ascii="Times New Roman" w:hAnsi="Times New Roman" w:cs="Times New Roman"/>
        </w:rPr>
      </w:pPr>
      <w:r w:rsidRPr="00687EB4">
        <w:rPr>
          <w:rFonts w:ascii="Times New Roman" w:hAnsi="Times New Roman" w:cs="Times New Roman"/>
        </w:rPr>
        <w:t>Is that process different from what you would do</w:t>
      </w:r>
      <w:r w:rsidRPr="00687EB4" w:rsidR="005D018C">
        <w:rPr>
          <w:rFonts w:ascii="Times New Roman" w:hAnsi="Times New Roman" w:cs="Times New Roman"/>
        </w:rPr>
        <w:t xml:space="preserve"> when you are not sure what you’re looking for</w:t>
      </w:r>
      <w:r w:rsidRPr="00687EB4">
        <w:rPr>
          <w:rFonts w:ascii="Times New Roman" w:hAnsi="Times New Roman" w:cs="Times New Roman"/>
        </w:rPr>
        <w:t>? Please explain.</w:t>
      </w:r>
    </w:p>
    <w:p w:rsidRPr="00687EB4" w:rsidR="000C6D27" w:rsidP="000C6D27" w:rsidRDefault="000C6D27" w14:paraId="0861B13F" w14:textId="57C8D01A">
      <w:pPr>
        <w:pStyle w:val="Normal2"/>
        <w:numPr>
          <w:ilvl w:val="0"/>
          <w:numId w:val="22"/>
        </w:numPr>
        <w:spacing w:after="200"/>
        <w:rPr>
          <w:rFonts w:ascii="Times New Roman" w:hAnsi="Times New Roman" w:cs="Times New Roman"/>
        </w:rPr>
      </w:pPr>
      <w:r w:rsidRPr="00687EB4">
        <w:rPr>
          <w:rFonts w:ascii="Times New Roman" w:hAnsi="Times New Roman" w:cs="Times New Roman"/>
        </w:rPr>
        <w:t xml:space="preserve">When in your searches </w:t>
      </w:r>
      <w:r w:rsidRPr="00687EB4" w:rsidR="006533A1">
        <w:rPr>
          <w:rFonts w:ascii="Times New Roman" w:hAnsi="Times New Roman" w:cs="Times New Roman"/>
        </w:rPr>
        <w:t xml:space="preserve">is the </w:t>
      </w:r>
      <w:r w:rsidRPr="00687EB4">
        <w:rPr>
          <w:rFonts w:ascii="Times New Roman" w:hAnsi="Times New Roman" w:cs="Times New Roman"/>
        </w:rPr>
        <w:t>“topics”</w:t>
      </w:r>
      <w:r w:rsidRPr="00687EB4" w:rsidR="00714C4B">
        <w:rPr>
          <w:rFonts w:ascii="Times New Roman" w:hAnsi="Times New Roman" w:cs="Times New Roman"/>
        </w:rPr>
        <w:t xml:space="preserve"> </w:t>
      </w:r>
      <w:r w:rsidRPr="00687EB4" w:rsidR="003F6357">
        <w:rPr>
          <w:rFonts w:ascii="Times New Roman" w:hAnsi="Times New Roman" w:cs="Times New Roman"/>
        </w:rPr>
        <w:t xml:space="preserve">navigation </w:t>
      </w:r>
      <w:r w:rsidRPr="00687EB4" w:rsidR="00714C4B">
        <w:rPr>
          <w:rFonts w:ascii="Times New Roman" w:hAnsi="Times New Roman" w:cs="Times New Roman"/>
        </w:rPr>
        <w:t xml:space="preserve">element </w:t>
      </w:r>
      <w:r w:rsidRPr="00687EB4">
        <w:rPr>
          <w:rFonts w:ascii="Times New Roman" w:hAnsi="Times New Roman" w:cs="Times New Roman"/>
        </w:rPr>
        <w:t xml:space="preserve">important? (probe for </w:t>
      </w:r>
      <w:proofErr w:type="spellStart"/>
      <w:r w:rsidRPr="00687EB4">
        <w:rPr>
          <w:rFonts w:ascii="Times New Roman" w:hAnsi="Times New Roman" w:cs="Times New Roman"/>
        </w:rPr>
        <w:t>nestedness</w:t>
      </w:r>
      <w:proofErr w:type="spellEnd"/>
      <w:r w:rsidRPr="00687EB4">
        <w:rPr>
          <w:rFonts w:ascii="Times New Roman" w:hAnsi="Times New Roman" w:cs="Times New Roman"/>
        </w:rPr>
        <w:t>)</w:t>
      </w:r>
    </w:p>
    <w:p w:rsidRPr="00687EB4" w:rsidR="008E1211" w:rsidP="008E1211" w:rsidRDefault="008E1211" w14:paraId="4A0F05FC" w14:textId="49512E83">
      <w:pPr>
        <w:pStyle w:val="Normal2"/>
        <w:numPr>
          <w:ilvl w:val="0"/>
          <w:numId w:val="22"/>
        </w:numPr>
        <w:spacing w:after="200"/>
        <w:rPr>
          <w:rFonts w:ascii="Times New Roman" w:hAnsi="Times New Roman" w:cs="Times New Roman"/>
        </w:rPr>
      </w:pPr>
      <w:r w:rsidRPr="00687EB4">
        <w:rPr>
          <w:rFonts w:ascii="Times New Roman" w:hAnsi="Times New Roman" w:cs="Times New Roman"/>
        </w:rPr>
        <w:t>Do you search by Sector? (e.g., Healthcare Industry)</w:t>
      </w:r>
    </w:p>
    <w:p w:rsidRPr="00687EB4" w:rsidR="008E1211" w:rsidP="008E1211" w:rsidRDefault="008E1211" w14:paraId="4A7244E9" w14:textId="1CCA7903">
      <w:pPr>
        <w:pStyle w:val="Normal2"/>
        <w:numPr>
          <w:ilvl w:val="1"/>
          <w:numId w:val="22"/>
        </w:numPr>
        <w:spacing w:after="200"/>
        <w:rPr>
          <w:rFonts w:ascii="Times New Roman" w:hAnsi="Times New Roman" w:cs="Times New Roman"/>
        </w:rPr>
      </w:pPr>
      <w:r w:rsidRPr="00687EB4">
        <w:rPr>
          <w:rFonts w:ascii="Times New Roman" w:hAnsi="Times New Roman" w:cs="Times New Roman"/>
        </w:rPr>
        <w:t>Why/why not?</w:t>
      </w:r>
    </w:p>
    <w:p w:rsidRPr="00687EB4" w:rsidR="000C6D27" w:rsidP="000C6D27" w:rsidRDefault="000C6D27" w14:paraId="26D96035" w14:textId="6DE77D7C">
      <w:pPr>
        <w:pStyle w:val="Normal2"/>
        <w:numPr>
          <w:ilvl w:val="0"/>
          <w:numId w:val="22"/>
        </w:numPr>
        <w:spacing w:after="200"/>
        <w:rPr>
          <w:rFonts w:ascii="Times New Roman" w:hAnsi="Times New Roman" w:cs="Times New Roman"/>
        </w:rPr>
      </w:pPr>
      <w:r w:rsidRPr="00687EB4">
        <w:rPr>
          <w:rFonts w:ascii="Times New Roman" w:hAnsi="Times New Roman" w:cs="Times New Roman"/>
        </w:rPr>
        <w:t xml:space="preserve">Tell us about </w:t>
      </w:r>
      <w:r w:rsidRPr="00687EB4" w:rsidR="008E1211">
        <w:rPr>
          <w:rFonts w:ascii="Times New Roman" w:hAnsi="Times New Roman" w:cs="Times New Roman"/>
        </w:rPr>
        <w:t>what you expect when</w:t>
      </w:r>
      <w:r w:rsidRPr="00687EB4">
        <w:rPr>
          <w:rFonts w:ascii="Times New Roman" w:hAnsi="Times New Roman" w:cs="Times New Roman"/>
        </w:rPr>
        <w:t xml:space="preserve"> you </w:t>
      </w:r>
      <w:r w:rsidRPr="00687EB4" w:rsidR="008E1211">
        <w:rPr>
          <w:rFonts w:ascii="Times New Roman" w:hAnsi="Times New Roman" w:cs="Times New Roman"/>
        </w:rPr>
        <w:t>see “</w:t>
      </w:r>
      <w:r w:rsidRPr="00687EB4">
        <w:rPr>
          <w:rFonts w:ascii="Times New Roman" w:hAnsi="Times New Roman" w:cs="Times New Roman"/>
        </w:rPr>
        <w:t>search by Sector</w:t>
      </w:r>
      <w:r w:rsidRPr="00687EB4" w:rsidR="008E1211">
        <w:rPr>
          <w:rFonts w:ascii="Times New Roman" w:hAnsi="Times New Roman" w:cs="Times New Roman"/>
        </w:rPr>
        <w:t>”</w:t>
      </w:r>
      <w:r w:rsidRPr="00687EB4" w:rsidR="00365367">
        <w:rPr>
          <w:rFonts w:ascii="Times New Roman" w:hAnsi="Times New Roman" w:cs="Times New Roman"/>
        </w:rPr>
        <w:t>?</w:t>
      </w:r>
      <w:r w:rsidRPr="00687EB4">
        <w:rPr>
          <w:rFonts w:ascii="Times New Roman" w:hAnsi="Times New Roman" w:cs="Times New Roman"/>
        </w:rPr>
        <w:t xml:space="preserve"> </w:t>
      </w:r>
    </w:p>
    <w:p w:rsidRPr="00687EB4" w:rsidR="008E1211" w:rsidP="008E1211" w:rsidRDefault="008E1211" w14:paraId="1E911DD1" w14:textId="37C28267">
      <w:pPr>
        <w:pStyle w:val="Normal2"/>
        <w:numPr>
          <w:ilvl w:val="0"/>
          <w:numId w:val="22"/>
        </w:numPr>
        <w:spacing w:after="200"/>
        <w:rPr>
          <w:rFonts w:ascii="Times New Roman" w:hAnsi="Times New Roman" w:cs="Times New Roman"/>
        </w:rPr>
      </w:pPr>
      <w:r w:rsidRPr="00687EB4">
        <w:rPr>
          <w:rFonts w:ascii="Times New Roman" w:hAnsi="Times New Roman" w:cs="Times New Roman"/>
        </w:rPr>
        <w:t>Do you search by Demographic</w:t>
      </w:r>
      <w:r w:rsidRPr="00687EB4" w:rsidR="00784066">
        <w:rPr>
          <w:rFonts w:ascii="Times New Roman" w:hAnsi="Times New Roman" w:cs="Times New Roman"/>
        </w:rPr>
        <w:t>s</w:t>
      </w:r>
      <w:r w:rsidRPr="00687EB4">
        <w:rPr>
          <w:rFonts w:ascii="Times New Roman" w:hAnsi="Times New Roman" w:cs="Times New Roman"/>
        </w:rPr>
        <w:t>? (e.g., specific variables like African American Men)</w:t>
      </w:r>
    </w:p>
    <w:p w:rsidRPr="00687EB4" w:rsidR="000C6D27" w:rsidP="000C6D27" w:rsidRDefault="000C6D27" w14:paraId="7C4C8C12" w14:textId="0F834084">
      <w:pPr>
        <w:pStyle w:val="Normal2"/>
        <w:numPr>
          <w:ilvl w:val="0"/>
          <w:numId w:val="22"/>
        </w:numPr>
        <w:spacing w:after="200"/>
        <w:rPr>
          <w:rFonts w:ascii="Times New Roman" w:hAnsi="Times New Roman" w:cs="Times New Roman"/>
        </w:rPr>
      </w:pPr>
      <w:r w:rsidRPr="00687EB4">
        <w:rPr>
          <w:rFonts w:ascii="Times New Roman" w:hAnsi="Times New Roman" w:cs="Times New Roman"/>
        </w:rPr>
        <w:t xml:space="preserve">Tell us about </w:t>
      </w:r>
      <w:r w:rsidRPr="00687EB4" w:rsidR="008E1211">
        <w:rPr>
          <w:rFonts w:ascii="Times New Roman" w:hAnsi="Times New Roman" w:cs="Times New Roman"/>
        </w:rPr>
        <w:t xml:space="preserve">what you expect </w:t>
      </w:r>
      <w:r w:rsidRPr="00687EB4">
        <w:rPr>
          <w:rFonts w:ascii="Times New Roman" w:hAnsi="Times New Roman" w:cs="Times New Roman"/>
        </w:rPr>
        <w:t xml:space="preserve">when you </w:t>
      </w:r>
      <w:r w:rsidRPr="00687EB4" w:rsidR="008E1211">
        <w:rPr>
          <w:rFonts w:ascii="Times New Roman" w:hAnsi="Times New Roman" w:cs="Times New Roman"/>
        </w:rPr>
        <w:t>see “</w:t>
      </w:r>
      <w:r w:rsidRPr="00687EB4">
        <w:rPr>
          <w:rFonts w:ascii="Times New Roman" w:hAnsi="Times New Roman" w:cs="Times New Roman"/>
        </w:rPr>
        <w:t>search by Demographic</w:t>
      </w:r>
      <w:r w:rsidRPr="00687EB4" w:rsidR="00006D90">
        <w:rPr>
          <w:rFonts w:ascii="Times New Roman" w:hAnsi="Times New Roman" w:cs="Times New Roman"/>
        </w:rPr>
        <w:t>s</w:t>
      </w:r>
      <w:r w:rsidRPr="00687EB4" w:rsidR="008E1211">
        <w:rPr>
          <w:rFonts w:ascii="Times New Roman" w:hAnsi="Times New Roman" w:cs="Times New Roman"/>
        </w:rPr>
        <w:t>”</w:t>
      </w:r>
      <w:r w:rsidRPr="00687EB4" w:rsidR="00365367">
        <w:rPr>
          <w:rFonts w:ascii="Times New Roman" w:hAnsi="Times New Roman" w:cs="Times New Roman"/>
        </w:rPr>
        <w:t>?</w:t>
      </w:r>
      <w:r w:rsidRPr="00687EB4">
        <w:rPr>
          <w:rFonts w:ascii="Times New Roman" w:hAnsi="Times New Roman" w:cs="Times New Roman"/>
        </w:rPr>
        <w:t xml:space="preserve"> </w:t>
      </w:r>
    </w:p>
    <w:p w:rsidRPr="00687EB4" w:rsidR="000C6D27" w:rsidP="000C6D27" w:rsidRDefault="008E1211" w14:paraId="1FA67EEF" w14:textId="1B25E6B0">
      <w:pPr>
        <w:pStyle w:val="Normal2"/>
        <w:numPr>
          <w:ilvl w:val="0"/>
          <w:numId w:val="22"/>
        </w:numPr>
        <w:spacing w:after="200"/>
        <w:rPr>
          <w:rFonts w:ascii="Times New Roman" w:hAnsi="Times New Roman" w:cs="Times New Roman"/>
        </w:rPr>
      </w:pPr>
      <w:r w:rsidRPr="00687EB4">
        <w:rPr>
          <w:rFonts w:ascii="Times New Roman" w:hAnsi="Times New Roman" w:cs="Times New Roman"/>
        </w:rPr>
        <w:t xml:space="preserve">Given that this website has </w:t>
      </w:r>
      <w:r w:rsidRPr="00687EB4" w:rsidR="00FB04FD">
        <w:rPr>
          <w:rFonts w:ascii="Times New Roman" w:hAnsi="Times New Roman" w:cs="Times New Roman"/>
        </w:rPr>
        <w:t xml:space="preserve">both Sector and Demographic </w:t>
      </w:r>
      <w:r w:rsidRPr="00687EB4">
        <w:rPr>
          <w:rFonts w:ascii="Times New Roman" w:hAnsi="Times New Roman" w:cs="Times New Roman"/>
        </w:rPr>
        <w:t>content</w:t>
      </w:r>
      <w:r w:rsidRPr="00687EB4" w:rsidR="00365367">
        <w:rPr>
          <w:rFonts w:ascii="Times New Roman" w:hAnsi="Times New Roman" w:cs="Times New Roman"/>
        </w:rPr>
        <w:t xml:space="preserve"> types, </w:t>
      </w:r>
      <w:r w:rsidRPr="00687EB4">
        <w:rPr>
          <w:rFonts w:ascii="Times New Roman" w:hAnsi="Times New Roman" w:cs="Times New Roman"/>
        </w:rPr>
        <w:t xml:space="preserve">which of those do you look for and why? </w:t>
      </w:r>
    </w:p>
    <w:p w:rsidRPr="00687EB4" w:rsidR="008E1211" w:rsidP="000C6D27" w:rsidRDefault="008E1211" w14:paraId="6AEBBACD" w14:textId="77777777">
      <w:pPr>
        <w:pStyle w:val="Normal2"/>
        <w:numPr>
          <w:ilvl w:val="0"/>
          <w:numId w:val="22"/>
        </w:numPr>
        <w:spacing w:after="200"/>
        <w:rPr>
          <w:rFonts w:ascii="Times New Roman" w:hAnsi="Times New Roman" w:cs="Times New Roman"/>
        </w:rPr>
      </w:pPr>
      <w:r w:rsidRPr="00687EB4">
        <w:rPr>
          <w:rFonts w:ascii="Times New Roman" w:hAnsi="Times New Roman" w:cs="Times New Roman"/>
        </w:rPr>
        <w:t xml:space="preserve">Could these content types be organized better? </w:t>
      </w:r>
    </w:p>
    <w:p w:rsidRPr="00687EB4" w:rsidR="008E1211" w:rsidP="008E1211" w:rsidRDefault="00365367" w14:paraId="36BD17AB" w14:textId="758996B8">
      <w:pPr>
        <w:pStyle w:val="Normal2"/>
        <w:numPr>
          <w:ilvl w:val="1"/>
          <w:numId w:val="22"/>
        </w:numPr>
        <w:spacing w:after="200"/>
        <w:rPr>
          <w:rFonts w:ascii="Times New Roman" w:hAnsi="Times New Roman" w:cs="Times New Roman"/>
        </w:rPr>
      </w:pPr>
      <w:r w:rsidRPr="00687EB4">
        <w:rPr>
          <w:rFonts w:ascii="Times New Roman" w:hAnsi="Times New Roman" w:cs="Times New Roman"/>
        </w:rPr>
        <w:t>How</w:t>
      </w:r>
      <w:r w:rsidRPr="00687EB4" w:rsidR="00C4735E">
        <w:rPr>
          <w:rFonts w:ascii="Times New Roman" w:hAnsi="Times New Roman" w:cs="Times New Roman"/>
        </w:rPr>
        <w:t xml:space="preserve"> and why</w:t>
      </w:r>
      <w:r w:rsidRPr="00687EB4" w:rsidR="000C6D27">
        <w:rPr>
          <w:rFonts w:ascii="Times New Roman" w:hAnsi="Times New Roman" w:cs="Times New Roman"/>
        </w:rPr>
        <w:t xml:space="preserve">/why not? </w:t>
      </w:r>
    </w:p>
    <w:p w:rsidRPr="00687EB4" w:rsidR="000C6D27" w:rsidP="008E1211" w:rsidRDefault="000C6D27" w14:paraId="51605BFB" w14:textId="6C9552B4">
      <w:pPr>
        <w:pStyle w:val="Normal2"/>
        <w:numPr>
          <w:ilvl w:val="1"/>
          <w:numId w:val="22"/>
        </w:numPr>
        <w:spacing w:after="200"/>
        <w:rPr>
          <w:rFonts w:ascii="Times New Roman" w:hAnsi="Times New Roman" w:cs="Times New Roman"/>
        </w:rPr>
      </w:pPr>
      <w:r w:rsidRPr="00687EB4">
        <w:rPr>
          <w:rFonts w:ascii="Times New Roman" w:hAnsi="Times New Roman" w:cs="Times New Roman"/>
        </w:rPr>
        <w:t xml:space="preserve">Does </w:t>
      </w:r>
      <w:r w:rsidRPr="00687EB4" w:rsidR="008E1211">
        <w:rPr>
          <w:rFonts w:ascii="Times New Roman" w:hAnsi="Times New Roman" w:cs="Times New Roman"/>
        </w:rPr>
        <w:t>your</w:t>
      </w:r>
      <w:r w:rsidRPr="00687EB4">
        <w:rPr>
          <w:rFonts w:ascii="Times New Roman" w:hAnsi="Times New Roman" w:cs="Times New Roman"/>
        </w:rPr>
        <w:t xml:space="preserve"> </w:t>
      </w:r>
      <w:r w:rsidRPr="00687EB4" w:rsidR="008E1211">
        <w:rPr>
          <w:rFonts w:ascii="Times New Roman" w:hAnsi="Times New Roman" w:cs="Times New Roman"/>
        </w:rPr>
        <w:t xml:space="preserve">preference </w:t>
      </w:r>
      <w:r w:rsidRPr="00687EB4">
        <w:rPr>
          <w:rFonts w:ascii="Times New Roman" w:hAnsi="Times New Roman" w:cs="Times New Roman"/>
        </w:rPr>
        <w:t>ever change? Depending on what?</w:t>
      </w:r>
      <w:r w:rsidRPr="00687EB4" w:rsidR="00BD0661">
        <w:rPr>
          <w:rFonts w:ascii="Times New Roman" w:hAnsi="Times New Roman" w:cs="Times New Roman"/>
        </w:rPr>
        <w:t xml:space="preserve"> </w:t>
      </w:r>
    </w:p>
    <w:p w:rsidRPr="00687EB4" w:rsidR="000C6D27" w:rsidP="000C6D27" w:rsidRDefault="00CC74AA" w14:paraId="78B59F1F" w14:textId="7273F0AF">
      <w:pPr>
        <w:pStyle w:val="Normal2"/>
        <w:numPr>
          <w:ilvl w:val="0"/>
          <w:numId w:val="22"/>
        </w:numPr>
        <w:spacing w:after="200"/>
        <w:rPr>
          <w:rFonts w:ascii="Times New Roman" w:hAnsi="Times New Roman" w:cs="Times New Roman"/>
        </w:rPr>
      </w:pPr>
      <w:r w:rsidRPr="00687EB4">
        <w:rPr>
          <w:rFonts w:ascii="Times New Roman" w:hAnsi="Times New Roman" w:cs="Times New Roman"/>
        </w:rPr>
        <w:t>Are there any other</w:t>
      </w:r>
      <w:r w:rsidRPr="00687EB4" w:rsidR="009338EC">
        <w:rPr>
          <w:rFonts w:ascii="Times New Roman" w:hAnsi="Times New Roman" w:cs="Times New Roman"/>
        </w:rPr>
        <w:t xml:space="preserve"> </w:t>
      </w:r>
      <w:r w:rsidRPr="00687EB4" w:rsidR="000C6D27">
        <w:rPr>
          <w:rFonts w:ascii="Times New Roman" w:hAnsi="Times New Roman" w:cs="Times New Roman"/>
        </w:rPr>
        <w:t xml:space="preserve">challenges </w:t>
      </w:r>
      <w:r w:rsidRPr="00687EB4" w:rsidR="00CB7996">
        <w:rPr>
          <w:rFonts w:ascii="Times New Roman" w:hAnsi="Times New Roman" w:cs="Times New Roman"/>
        </w:rPr>
        <w:t>when searching</w:t>
      </w:r>
      <w:r w:rsidRPr="00687EB4" w:rsidR="000C6D27">
        <w:rPr>
          <w:rFonts w:ascii="Times New Roman" w:hAnsi="Times New Roman" w:cs="Times New Roman"/>
        </w:rPr>
        <w:t xml:space="preserve"> on the site?</w:t>
      </w:r>
    </w:p>
    <w:p w:rsidRPr="00687EB4" w:rsidR="000C6D27" w:rsidP="000C6D27" w:rsidRDefault="000C6D27" w14:paraId="6AA65A86" w14:textId="77777777">
      <w:pPr>
        <w:pStyle w:val="Normal2"/>
        <w:spacing w:after="200"/>
        <w:rPr>
          <w:rFonts w:ascii="Times New Roman" w:hAnsi="Times New Roman" w:cs="Times New Roman"/>
        </w:rPr>
      </w:pPr>
      <w:r w:rsidRPr="00687EB4">
        <w:rPr>
          <w:rFonts w:ascii="Times New Roman" w:hAnsi="Times New Roman" w:cs="Times New Roman"/>
          <w:b/>
        </w:rPr>
        <w:t xml:space="preserve">Search on NCSES for new topic </w:t>
      </w:r>
    </w:p>
    <w:p w:rsidRPr="00687EB4" w:rsidR="00F6738B" w:rsidP="00F6738B" w:rsidRDefault="00F6738B" w14:paraId="0D71D597" w14:textId="64E560C9">
      <w:pPr>
        <w:pStyle w:val="Normal2"/>
        <w:rPr>
          <w:rFonts w:ascii="Times New Roman" w:hAnsi="Times New Roman" w:cs="Times New Roman"/>
        </w:rPr>
      </w:pPr>
      <w:r w:rsidRPr="00687EB4">
        <w:rPr>
          <w:rFonts w:ascii="Times New Roman" w:hAnsi="Times New Roman" w:cs="Times New Roman"/>
        </w:rPr>
        <w:t xml:space="preserve">Now we’d like to have you </w:t>
      </w:r>
      <w:r w:rsidRPr="00687EB4" w:rsidR="00C76B51">
        <w:rPr>
          <w:rFonts w:ascii="Times New Roman" w:hAnsi="Times New Roman" w:cs="Times New Roman"/>
        </w:rPr>
        <w:t xml:space="preserve">do a search on an example subject (or a couple, time permitting). I’ll give you an example, and I’d like you to talk aloud about how you would search for this as you </w:t>
      </w:r>
      <w:r w:rsidRPr="00687EB4" w:rsidR="009A647E">
        <w:rPr>
          <w:rFonts w:ascii="Times New Roman" w:hAnsi="Times New Roman" w:cs="Times New Roman"/>
        </w:rPr>
        <w:t>find it</w:t>
      </w:r>
      <w:r w:rsidRPr="00687EB4" w:rsidR="00C76B51">
        <w:rPr>
          <w:rFonts w:ascii="Times New Roman" w:hAnsi="Times New Roman" w:cs="Times New Roman"/>
        </w:rPr>
        <w:t xml:space="preserve">. </w:t>
      </w:r>
      <w:r w:rsidRPr="00687EB4">
        <w:rPr>
          <w:rFonts w:ascii="Times New Roman" w:hAnsi="Times New Roman" w:cs="Times New Roman"/>
        </w:rPr>
        <w:t xml:space="preserve"> </w:t>
      </w:r>
    </w:p>
    <w:p w:rsidRPr="00687EB4" w:rsidR="00FD21C3" w:rsidP="00F6738B" w:rsidRDefault="00FD21C3" w14:paraId="6D522F36" w14:textId="77777777">
      <w:pPr>
        <w:pStyle w:val="Normal2"/>
        <w:rPr>
          <w:rFonts w:ascii="Times New Roman" w:hAnsi="Times New Roman" w:cs="Times New Roman"/>
        </w:rPr>
      </w:pPr>
    </w:p>
    <w:p w:rsidRPr="00687EB4" w:rsidR="00996F92" w:rsidP="00EC20F9" w:rsidRDefault="00996F92" w14:paraId="08EC17C9" w14:textId="631BB0FC">
      <w:pPr>
        <w:pStyle w:val="Normal2"/>
        <w:ind w:left="360"/>
        <w:rPr>
          <w:rFonts w:ascii="Times New Roman" w:hAnsi="Times New Roman" w:cs="Times New Roman"/>
        </w:rPr>
      </w:pPr>
      <w:r w:rsidRPr="00687EB4">
        <w:rPr>
          <w:rFonts w:ascii="Times New Roman" w:hAnsi="Times New Roman" w:cs="Times New Roman"/>
        </w:rPr>
        <w:t>Examples:</w:t>
      </w:r>
    </w:p>
    <w:p w:rsidRPr="00687EB4" w:rsidR="00996F92" w:rsidP="00996F92" w:rsidRDefault="00996F92" w14:paraId="64592866" w14:textId="556B4107">
      <w:pPr>
        <w:pStyle w:val="Normal2"/>
        <w:rPr>
          <w:rFonts w:ascii="Times New Roman" w:hAnsi="Times New Roman" w:cs="Times New Roman"/>
          <w:u w:val="single"/>
        </w:rPr>
      </w:pPr>
    </w:p>
    <w:p w:rsidRPr="00687EB4" w:rsidR="00740B1B" w:rsidP="00EC20F9" w:rsidRDefault="00740B1B" w14:paraId="1D805435" w14:textId="77777777">
      <w:pPr>
        <w:pStyle w:val="Normal2"/>
        <w:ind w:left="720"/>
        <w:rPr>
          <w:rFonts w:ascii="Times New Roman" w:hAnsi="Times New Roman" w:cs="Times New Roman"/>
        </w:rPr>
      </w:pPr>
      <w:r w:rsidRPr="00687EB4">
        <w:rPr>
          <w:rFonts w:ascii="Times New Roman" w:hAnsi="Times New Roman" w:cs="Times New Roman"/>
        </w:rPr>
        <w:t>A</w:t>
      </w:r>
    </w:p>
    <w:p w:rsidRPr="00687EB4" w:rsidR="00740B1B" w:rsidP="00EC20F9" w:rsidRDefault="00740B1B" w14:paraId="7DD6A288" w14:textId="77777777">
      <w:pPr>
        <w:pStyle w:val="Normal2"/>
        <w:ind w:left="720"/>
        <w:rPr>
          <w:rFonts w:ascii="Times New Roman" w:hAnsi="Times New Roman" w:cs="Times New Roman"/>
          <w:u w:val="single"/>
        </w:rPr>
      </w:pPr>
    </w:p>
    <w:p w:rsidRPr="00687EB4" w:rsidR="00627C8D" w:rsidP="00EC20F9" w:rsidRDefault="00627C8D" w14:paraId="0EAA8E66" w14:textId="5F96C31B">
      <w:pPr>
        <w:pStyle w:val="Normal2"/>
        <w:ind w:left="720"/>
        <w:rPr>
          <w:rFonts w:ascii="Times New Roman" w:hAnsi="Times New Roman" w:cs="Times New Roman"/>
          <w:u w:val="single"/>
        </w:rPr>
      </w:pPr>
      <w:r w:rsidRPr="00687EB4">
        <w:rPr>
          <w:rFonts w:ascii="Times New Roman" w:hAnsi="Times New Roman" w:cs="Times New Roman"/>
          <w:u w:val="single"/>
        </w:rPr>
        <w:lastRenderedPageBreak/>
        <w:t>Find</w:t>
      </w:r>
      <w:r w:rsidRPr="00687EB4">
        <w:rPr>
          <w:rFonts w:ascii="Times New Roman" w:hAnsi="Times New Roman" w:cs="Times New Roman"/>
        </w:rPr>
        <w:t>: “</w:t>
      </w:r>
      <w:r w:rsidRPr="00687EB4" w:rsidR="00AD53C5">
        <w:rPr>
          <w:rFonts w:ascii="Times New Roman" w:hAnsi="Times New Roman" w:cs="Times New Roman"/>
        </w:rPr>
        <w:t>an analysis comparing the number of scientific publications in 2017 in the US with that of China</w:t>
      </w:r>
      <w:r w:rsidRPr="00687EB4" w:rsidR="00FA761D">
        <w:rPr>
          <w:rFonts w:ascii="Times New Roman" w:hAnsi="Times New Roman" w:cs="Times New Roman"/>
        </w:rPr>
        <w:t>.”</w:t>
      </w:r>
    </w:p>
    <w:p w:rsidRPr="00687EB4" w:rsidR="00036557" w:rsidP="00EC20F9" w:rsidRDefault="00FA761D" w14:paraId="50326F8E" w14:textId="7F38C604">
      <w:pPr>
        <w:pStyle w:val="Normal2"/>
        <w:ind w:left="720"/>
        <w:rPr>
          <w:rFonts w:ascii="Times New Roman" w:hAnsi="Times New Roman" w:cs="Times New Roman"/>
          <w:u w:val="single"/>
        </w:rPr>
      </w:pPr>
      <w:r w:rsidRPr="00687EB4">
        <w:rPr>
          <w:rFonts w:ascii="Times New Roman" w:hAnsi="Times New Roman" w:cs="Times New Roman"/>
          <w:u w:val="single"/>
        </w:rPr>
        <w:t>Title</w:t>
      </w:r>
      <w:r w:rsidRPr="00687EB4">
        <w:rPr>
          <w:rFonts w:ascii="Times New Roman" w:hAnsi="Times New Roman" w:cs="Times New Roman"/>
        </w:rPr>
        <w:t xml:space="preserve">: </w:t>
      </w:r>
      <w:r w:rsidRPr="00687EB4" w:rsidR="00AD53C5">
        <w:rPr>
          <w:rFonts w:ascii="Times New Roman" w:hAnsi="Times New Roman" w:cs="Times New Roman"/>
          <w:i/>
          <w:iCs/>
          <w:u w:val="single"/>
        </w:rPr>
        <w:t>Science and Engineering Publication Output Trends: 2017 Shows U.S. Output Level Slightly Below That of China but the United States Maintains Lead with Highly Cited Publications</w:t>
      </w:r>
    </w:p>
    <w:p w:rsidRPr="00687EB4" w:rsidR="00BC3D86" w:rsidP="00EC20F9" w:rsidRDefault="00740B1B" w14:paraId="5DC1ACBA" w14:textId="5C33CDD6">
      <w:pPr>
        <w:pStyle w:val="Normal2"/>
        <w:ind w:left="720"/>
        <w:rPr>
          <w:rFonts w:ascii="Times New Roman" w:hAnsi="Times New Roman" w:cs="Times New Roman"/>
        </w:rPr>
      </w:pPr>
      <w:r w:rsidRPr="00687EB4">
        <w:rPr>
          <w:rFonts w:ascii="Times New Roman" w:hAnsi="Times New Roman" w:cs="Times New Roman"/>
          <w:u w:val="single"/>
        </w:rPr>
        <w:t>Link</w:t>
      </w:r>
      <w:r w:rsidRPr="00687EB4">
        <w:rPr>
          <w:rFonts w:ascii="Times New Roman" w:hAnsi="Times New Roman" w:cs="Times New Roman"/>
        </w:rPr>
        <w:t xml:space="preserve">: </w:t>
      </w:r>
      <w:hyperlink w:history="1" r:id="rId18">
        <w:r w:rsidRPr="00687EB4" w:rsidR="00B253D2">
          <w:rPr>
            <w:rFonts w:ascii="Times New Roman" w:hAnsi="Times New Roman" w:eastAsia="Times New Roman" w:cs="Times New Roman"/>
            <w:color w:val="0000FF"/>
            <w:sz w:val="24"/>
            <w:szCs w:val="24"/>
            <w:u w:val="single"/>
            <w:lang w:val="en-US"/>
          </w:rPr>
          <w:t>https://www.nsf.gov/statistics/2019/nsf19317/</w:t>
        </w:r>
      </w:hyperlink>
    </w:p>
    <w:p w:rsidRPr="00687EB4" w:rsidR="00BC3D86" w:rsidP="00EC20F9" w:rsidRDefault="00BC3D86" w14:paraId="7540E296" w14:textId="77777777">
      <w:pPr>
        <w:pStyle w:val="Normal2"/>
        <w:ind w:left="720"/>
        <w:rPr>
          <w:rFonts w:ascii="Times New Roman" w:hAnsi="Times New Roman" w:cs="Times New Roman"/>
          <w:u w:val="single"/>
        </w:rPr>
      </w:pPr>
    </w:p>
    <w:p w:rsidRPr="00687EB4" w:rsidR="00740B1B" w:rsidP="00EC20F9" w:rsidRDefault="00740B1B" w14:paraId="5D666D41" w14:textId="77777777">
      <w:pPr>
        <w:pStyle w:val="Normal2"/>
        <w:ind w:left="720"/>
        <w:rPr>
          <w:rFonts w:ascii="Times New Roman" w:hAnsi="Times New Roman" w:cs="Times New Roman"/>
        </w:rPr>
      </w:pPr>
      <w:r w:rsidRPr="00687EB4">
        <w:rPr>
          <w:rFonts w:ascii="Times New Roman" w:hAnsi="Times New Roman" w:cs="Times New Roman"/>
        </w:rPr>
        <w:t>B</w:t>
      </w:r>
    </w:p>
    <w:p w:rsidRPr="00687EB4" w:rsidR="00740B1B" w:rsidP="00EC20F9" w:rsidRDefault="00740B1B" w14:paraId="1300AB0F" w14:textId="77777777">
      <w:pPr>
        <w:pStyle w:val="Normal2"/>
        <w:ind w:left="720"/>
        <w:rPr>
          <w:rFonts w:ascii="Times New Roman" w:hAnsi="Times New Roman" w:cs="Times New Roman"/>
          <w:u w:val="single"/>
        </w:rPr>
      </w:pPr>
    </w:p>
    <w:p w:rsidRPr="00687EB4" w:rsidR="00996F92" w:rsidP="00EC20F9" w:rsidRDefault="00996F92" w14:paraId="4B6FBB9A" w14:textId="3D7A2C42">
      <w:pPr>
        <w:pStyle w:val="Normal2"/>
        <w:ind w:left="720"/>
        <w:rPr>
          <w:rFonts w:ascii="Times New Roman" w:hAnsi="Times New Roman" w:cs="Times New Roman"/>
        </w:rPr>
      </w:pPr>
      <w:r w:rsidRPr="00687EB4">
        <w:rPr>
          <w:rFonts w:ascii="Times New Roman" w:hAnsi="Times New Roman" w:cs="Times New Roman"/>
          <w:u w:val="single"/>
        </w:rPr>
        <w:t>Find</w:t>
      </w:r>
      <w:r w:rsidRPr="00687EB4">
        <w:rPr>
          <w:rFonts w:ascii="Times New Roman" w:hAnsi="Times New Roman" w:cs="Times New Roman"/>
        </w:rPr>
        <w:t>: “</w:t>
      </w:r>
      <w:r w:rsidRPr="00687EB4" w:rsidR="00771DFC">
        <w:rPr>
          <w:rFonts w:ascii="Times New Roman" w:hAnsi="Times New Roman" w:cs="Times New Roman"/>
        </w:rPr>
        <w:t>a comparison of</w:t>
      </w:r>
      <w:r w:rsidRPr="00687EB4" w:rsidR="00AF44F5">
        <w:rPr>
          <w:rFonts w:ascii="Times New Roman" w:hAnsi="Times New Roman" w:cs="Times New Roman"/>
        </w:rPr>
        <w:t xml:space="preserve"> the </w:t>
      </w:r>
      <w:r w:rsidRPr="00687EB4" w:rsidR="00C2627D">
        <w:rPr>
          <w:rFonts w:ascii="Times New Roman" w:hAnsi="Times New Roman" w:cs="Times New Roman"/>
        </w:rPr>
        <w:t>U</w:t>
      </w:r>
      <w:r w:rsidRPr="00687EB4" w:rsidR="00C61466">
        <w:rPr>
          <w:rFonts w:ascii="Times New Roman" w:hAnsi="Times New Roman" w:cs="Times New Roman"/>
        </w:rPr>
        <w:t xml:space="preserve">S research and </w:t>
      </w:r>
      <w:r w:rsidRPr="00687EB4" w:rsidR="00771DFC">
        <w:rPr>
          <w:rFonts w:ascii="Times New Roman" w:hAnsi="Times New Roman" w:cs="Times New Roman"/>
        </w:rPr>
        <w:t>development</w:t>
      </w:r>
      <w:r w:rsidRPr="00687EB4" w:rsidR="00C61466">
        <w:rPr>
          <w:rFonts w:ascii="Times New Roman" w:hAnsi="Times New Roman" w:cs="Times New Roman"/>
        </w:rPr>
        <w:t xml:space="preserve"> budget in 2016</w:t>
      </w:r>
      <w:r w:rsidRPr="00687EB4" w:rsidR="00771DFC">
        <w:rPr>
          <w:rFonts w:ascii="Times New Roman" w:hAnsi="Times New Roman" w:cs="Times New Roman"/>
        </w:rPr>
        <w:t xml:space="preserve"> and 2017.”</w:t>
      </w:r>
    </w:p>
    <w:p w:rsidRPr="00687EB4" w:rsidR="00996F92" w:rsidP="00EC20F9" w:rsidRDefault="00996F92" w14:paraId="187CE807" w14:textId="118DEEE1">
      <w:pPr>
        <w:pStyle w:val="Normal2"/>
        <w:ind w:left="720"/>
        <w:rPr>
          <w:rFonts w:ascii="Times New Roman" w:hAnsi="Times New Roman" w:cs="Times New Roman"/>
        </w:rPr>
      </w:pPr>
      <w:r w:rsidRPr="00687EB4">
        <w:rPr>
          <w:rFonts w:ascii="Times New Roman" w:hAnsi="Times New Roman" w:cs="Times New Roman"/>
          <w:u w:val="single"/>
        </w:rPr>
        <w:t>Title</w:t>
      </w:r>
      <w:r w:rsidRPr="00687EB4">
        <w:rPr>
          <w:rFonts w:ascii="Times New Roman" w:hAnsi="Times New Roman" w:cs="Times New Roman"/>
        </w:rPr>
        <w:t xml:space="preserve">: </w:t>
      </w:r>
      <w:r w:rsidRPr="00687EB4" w:rsidR="00B81E4B">
        <w:rPr>
          <w:rFonts w:ascii="Times New Roman" w:hAnsi="Times New Roman" w:cs="Times New Roman"/>
          <w:i/>
          <w:iCs/>
        </w:rPr>
        <w:t>U.S. R&amp;D Increased by $22 Billion in 2016, to $515 Billion; Estimates for 2017 Indicate a Rise to $542 Billion</w:t>
      </w:r>
    </w:p>
    <w:p w:rsidRPr="00687EB4" w:rsidR="00996F92" w:rsidP="00EC20F9" w:rsidRDefault="00996F92" w14:paraId="0ADE094C" w14:textId="1F4BF490">
      <w:pPr>
        <w:pStyle w:val="Normal2"/>
        <w:ind w:left="720"/>
        <w:rPr>
          <w:rFonts w:ascii="Times New Roman" w:hAnsi="Times New Roman" w:cs="Times New Roman"/>
        </w:rPr>
      </w:pPr>
      <w:r w:rsidRPr="00687EB4">
        <w:rPr>
          <w:rFonts w:ascii="Times New Roman" w:hAnsi="Times New Roman" w:cs="Times New Roman"/>
          <w:u w:val="single"/>
        </w:rPr>
        <w:t>Link</w:t>
      </w:r>
      <w:r w:rsidRPr="00687EB4">
        <w:rPr>
          <w:rFonts w:ascii="Times New Roman" w:hAnsi="Times New Roman" w:cs="Times New Roman"/>
        </w:rPr>
        <w:t xml:space="preserve">: </w:t>
      </w:r>
      <w:hyperlink w:history="1" r:id="rId19">
        <w:r w:rsidRPr="00687EB4" w:rsidR="00C82DF5">
          <w:rPr>
            <w:rStyle w:val="Hyperlink"/>
            <w:rFonts w:ascii="Times New Roman" w:hAnsi="Times New Roman" w:cs="Times New Roman"/>
          </w:rPr>
          <w:t>https://www.nsf.gov/statistics/2019/nsf19308/</w:t>
        </w:r>
      </w:hyperlink>
      <w:r w:rsidRPr="00687EB4" w:rsidR="00C82DF5">
        <w:rPr>
          <w:rFonts w:ascii="Times New Roman" w:hAnsi="Times New Roman" w:cs="Times New Roman"/>
        </w:rPr>
        <w:t xml:space="preserve"> </w:t>
      </w:r>
    </w:p>
    <w:p w:rsidRPr="00687EB4" w:rsidR="00DE1A38" w:rsidRDefault="00DE1A38" w14:paraId="3AF9696E" w14:textId="77777777">
      <w:pPr>
        <w:pStyle w:val="Normal2"/>
        <w:ind w:left="720"/>
        <w:rPr>
          <w:rFonts w:ascii="Times New Roman" w:hAnsi="Times New Roman" w:cs="Times New Roman"/>
        </w:rPr>
      </w:pPr>
    </w:p>
    <w:p w:rsidRPr="00687EB4" w:rsidR="00740B1B" w:rsidP="00EC20F9" w:rsidRDefault="00740B1B" w14:paraId="2FE56CBD" w14:textId="09FFF227">
      <w:pPr>
        <w:pStyle w:val="Normal2"/>
        <w:ind w:left="720"/>
        <w:rPr>
          <w:rFonts w:ascii="Times New Roman" w:hAnsi="Times New Roman" w:cs="Times New Roman"/>
        </w:rPr>
      </w:pPr>
      <w:r w:rsidRPr="00687EB4">
        <w:rPr>
          <w:rFonts w:ascii="Times New Roman" w:hAnsi="Times New Roman" w:cs="Times New Roman"/>
        </w:rPr>
        <w:t>C</w:t>
      </w:r>
    </w:p>
    <w:p w:rsidRPr="00687EB4" w:rsidR="00740B1B" w:rsidP="00EC20F9" w:rsidRDefault="00740B1B" w14:paraId="30A9CD26" w14:textId="77777777">
      <w:pPr>
        <w:pStyle w:val="Normal2"/>
        <w:ind w:left="720"/>
        <w:rPr>
          <w:rFonts w:ascii="Times New Roman" w:hAnsi="Times New Roman" w:cs="Times New Roman"/>
        </w:rPr>
      </w:pPr>
    </w:p>
    <w:p w:rsidRPr="00687EB4" w:rsidR="006B0349" w:rsidP="00EC20F9" w:rsidRDefault="006B0349" w14:paraId="5DF8196F" w14:textId="5C82D839">
      <w:pPr>
        <w:pStyle w:val="Normal2"/>
        <w:ind w:left="720"/>
        <w:rPr>
          <w:rFonts w:ascii="Times New Roman" w:hAnsi="Times New Roman" w:cs="Times New Roman"/>
        </w:rPr>
      </w:pPr>
      <w:r w:rsidRPr="00687EB4">
        <w:rPr>
          <w:rFonts w:ascii="Times New Roman" w:hAnsi="Times New Roman" w:cs="Times New Roman"/>
          <w:u w:val="single"/>
        </w:rPr>
        <w:t>Find</w:t>
      </w:r>
      <w:r w:rsidRPr="00687EB4">
        <w:rPr>
          <w:rFonts w:ascii="Times New Roman" w:hAnsi="Times New Roman" w:cs="Times New Roman"/>
        </w:rPr>
        <w:t>: “</w:t>
      </w:r>
      <w:r w:rsidRPr="00687EB4" w:rsidR="00AD53C5">
        <w:rPr>
          <w:rFonts w:ascii="Times New Roman" w:hAnsi="Times New Roman" w:cs="Times New Roman"/>
        </w:rPr>
        <w:t xml:space="preserve">results from </w:t>
      </w:r>
      <w:r w:rsidRPr="00687EB4">
        <w:rPr>
          <w:rFonts w:ascii="Times New Roman" w:hAnsi="Times New Roman" w:cs="Times New Roman"/>
        </w:rPr>
        <w:t xml:space="preserve">a </w:t>
      </w:r>
      <w:r w:rsidRPr="00687EB4" w:rsidR="00173161">
        <w:rPr>
          <w:rFonts w:ascii="Times New Roman" w:hAnsi="Times New Roman" w:cs="Times New Roman"/>
        </w:rPr>
        <w:t xml:space="preserve">survey of </w:t>
      </w:r>
      <w:r w:rsidRPr="00687EB4" w:rsidR="00E16E23">
        <w:rPr>
          <w:rFonts w:ascii="Times New Roman" w:hAnsi="Times New Roman" w:cs="Times New Roman"/>
        </w:rPr>
        <w:t xml:space="preserve">research and development </w:t>
      </w:r>
      <w:r w:rsidRPr="00687EB4" w:rsidR="00297501">
        <w:rPr>
          <w:rFonts w:ascii="Times New Roman" w:hAnsi="Times New Roman" w:cs="Times New Roman"/>
        </w:rPr>
        <w:t>in colleges and universi</w:t>
      </w:r>
      <w:r w:rsidRPr="00687EB4" w:rsidR="00133B34">
        <w:rPr>
          <w:rFonts w:ascii="Times New Roman" w:hAnsi="Times New Roman" w:cs="Times New Roman"/>
        </w:rPr>
        <w:t>ties from 20</w:t>
      </w:r>
      <w:r w:rsidRPr="00687EB4" w:rsidR="00CF11DD">
        <w:rPr>
          <w:rFonts w:ascii="Times New Roman" w:hAnsi="Times New Roman" w:cs="Times New Roman"/>
        </w:rPr>
        <w:t>18</w:t>
      </w:r>
      <w:r w:rsidRPr="00687EB4" w:rsidR="00A94855">
        <w:rPr>
          <w:rFonts w:ascii="Times New Roman" w:hAnsi="Times New Roman" w:cs="Times New Roman"/>
        </w:rPr>
        <w:t>.”</w:t>
      </w:r>
    </w:p>
    <w:p w:rsidRPr="00687EB4" w:rsidR="00996F92" w:rsidP="00EC20F9" w:rsidRDefault="00A94855" w14:paraId="056FF758" w14:textId="0571831B">
      <w:pPr>
        <w:pStyle w:val="Normal2"/>
        <w:ind w:left="720"/>
        <w:rPr>
          <w:rFonts w:ascii="Times New Roman" w:hAnsi="Times New Roman" w:cs="Times New Roman"/>
        </w:rPr>
      </w:pPr>
      <w:r w:rsidRPr="00687EB4">
        <w:rPr>
          <w:rFonts w:ascii="Times New Roman" w:hAnsi="Times New Roman" w:cs="Times New Roman"/>
          <w:u w:val="single"/>
        </w:rPr>
        <w:t>Title</w:t>
      </w:r>
      <w:r w:rsidRPr="00687EB4">
        <w:rPr>
          <w:rFonts w:ascii="Times New Roman" w:hAnsi="Times New Roman" w:cs="Times New Roman"/>
        </w:rPr>
        <w:t>:</w:t>
      </w:r>
      <w:r w:rsidRPr="00687EB4" w:rsidR="007D4658">
        <w:rPr>
          <w:rFonts w:ascii="Times New Roman" w:hAnsi="Times New Roman" w:cs="Times New Roman"/>
        </w:rPr>
        <w:t xml:space="preserve"> </w:t>
      </w:r>
      <w:r w:rsidRPr="00687EB4" w:rsidR="007D4658">
        <w:rPr>
          <w:rFonts w:ascii="Times New Roman" w:hAnsi="Times New Roman" w:cs="Times New Roman"/>
          <w:i/>
          <w:iCs/>
        </w:rPr>
        <w:t>Higher Education Research and Development Survey</w:t>
      </w:r>
      <w:r w:rsidRPr="00687EB4" w:rsidR="001324F8">
        <w:rPr>
          <w:rFonts w:ascii="Times New Roman" w:hAnsi="Times New Roman" w:cs="Times New Roman"/>
          <w:i/>
          <w:iCs/>
        </w:rPr>
        <w:t>, FY2018</w:t>
      </w:r>
    </w:p>
    <w:p w:rsidRPr="00687EB4" w:rsidR="00A94855" w:rsidP="00EC20F9" w:rsidRDefault="00A94855" w14:paraId="06ECC2FD" w14:textId="3F6FB5C4">
      <w:pPr>
        <w:pStyle w:val="Normal2"/>
        <w:ind w:left="720"/>
        <w:rPr>
          <w:rFonts w:ascii="Times New Roman" w:hAnsi="Times New Roman" w:cs="Times New Roman"/>
        </w:rPr>
      </w:pPr>
      <w:r w:rsidRPr="00687EB4">
        <w:rPr>
          <w:rFonts w:ascii="Times New Roman" w:hAnsi="Times New Roman" w:cs="Times New Roman"/>
          <w:u w:val="single"/>
        </w:rPr>
        <w:t>Link</w:t>
      </w:r>
      <w:r w:rsidRPr="00687EB4">
        <w:rPr>
          <w:rFonts w:ascii="Times New Roman" w:hAnsi="Times New Roman" w:cs="Times New Roman"/>
        </w:rPr>
        <w:t>:</w:t>
      </w:r>
      <w:r w:rsidRPr="00687EB4" w:rsidR="0029567C">
        <w:rPr>
          <w:rFonts w:ascii="Times New Roman" w:hAnsi="Times New Roman" w:cs="Times New Roman"/>
        </w:rPr>
        <w:t xml:space="preserve"> </w:t>
      </w:r>
      <w:hyperlink w:history="1" w:anchor="tabs-2" r:id="rId20">
        <w:r w:rsidRPr="00687EB4" w:rsidR="003A0D1C">
          <w:rPr>
            <w:rStyle w:val="Hyperlink"/>
            <w:rFonts w:ascii="Times New Roman" w:hAnsi="Times New Roman" w:cs="Times New Roman"/>
          </w:rPr>
          <w:t>https://www.nsf.gov/statistics/srvyherd/#tabs-2</w:t>
        </w:r>
      </w:hyperlink>
      <w:r w:rsidRPr="00687EB4" w:rsidR="003A0D1C">
        <w:rPr>
          <w:rFonts w:ascii="Times New Roman" w:hAnsi="Times New Roman" w:cs="Times New Roman"/>
        </w:rPr>
        <w:t xml:space="preserve"> </w:t>
      </w:r>
      <w:r w:rsidRPr="00687EB4" w:rsidR="00B81AD4">
        <w:rPr>
          <w:rFonts w:ascii="Times New Roman" w:hAnsi="Times New Roman" w:cs="Times New Roman"/>
        </w:rPr>
        <w:t xml:space="preserve"> o</w:t>
      </w:r>
      <w:r w:rsidRPr="00687EB4" w:rsidR="003A0D1C">
        <w:rPr>
          <w:rFonts w:ascii="Times New Roman" w:hAnsi="Times New Roman" w:cs="Times New Roman"/>
        </w:rPr>
        <w:t xml:space="preserve">r </w:t>
      </w:r>
      <w:hyperlink w:history="1" r:id="rId21">
        <w:r w:rsidRPr="00687EB4" w:rsidR="003A0D1C">
          <w:rPr>
            <w:rStyle w:val="Hyperlink"/>
            <w:rFonts w:ascii="Times New Roman" w:hAnsi="Times New Roman" w:cs="Times New Roman"/>
          </w:rPr>
          <w:t>https://ncsesdata.nsf.gov/herd/2018/</w:t>
        </w:r>
      </w:hyperlink>
      <w:r w:rsidRPr="00687EB4" w:rsidR="00AD53C5">
        <w:rPr>
          <w:rFonts w:ascii="Times New Roman" w:hAnsi="Times New Roman" w:cs="Times New Roman"/>
        </w:rPr>
        <w:t xml:space="preserve"> </w:t>
      </w:r>
    </w:p>
    <w:p w:rsidRPr="00687EB4" w:rsidR="00A94855" w:rsidP="00EC20F9" w:rsidRDefault="00A94855" w14:paraId="79A01A7C" w14:textId="77777777">
      <w:pPr>
        <w:pStyle w:val="Normal2"/>
        <w:ind w:left="720"/>
        <w:rPr>
          <w:rFonts w:ascii="Times New Roman" w:hAnsi="Times New Roman" w:cs="Times New Roman"/>
        </w:rPr>
      </w:pPr>
    </w:p>
    <w:p w:rsidRPr="00687EB4" w:rsidR="00740B1B" w:rsidP="00EC20F9" w:rsidRDefault="00740B1B" w14:paraId="7C7C1F39" w14:textId="77777777">
      <w:pPr>
        <w:pStyle w:val="Normal2"/>
        <w:ind w:left="720"/>
        <w:rPr>
          <w:rFonts w:ascii="Times New Roman" w:hAnsi="Times New Roman" w:cs="Times New Roman"/>
        </w:rPr>
      </w:pPr>
      <w:r w:rsidRPr="00687EB4">
        <w:rPr>
          <w:rFonts w:ascii="Times New Roman" w:hAnsi="Times New Roman" w:cs="Times New Roman"/>
        </w:rPr>
        <w:t>D</w:t>
      </w:r>
    </w:p>
    <w:p w:rsidRPr="00687EB4" w:rsidR="00740B1B" w:rsidP="00EC20F9" w:rsidRDefault="00740B1B" w14:paraId="277422C5" w14:textId="77777777">
      <w:pPr>
        <w:pStyle w:val="Normal2"/>
        <w:ind w:left="720"/>
        <w:rPr>
          <w:rFonts w:ascii="Times New Roman" w:hAnsi="Times New Roman" w:cs="Times New Roman"/>
          <w:u w:val="single"/>
        </w:rPr>
      </w:pPr>
    </w:p>
    <w:p w:rsidRPr="00687EB4" w:rsidR="00996F92" w:rsidP="00EC20F9" w:rsidRDefault="00996F92" w14:paraId="33709FCB" w14:textId="2B0134D7">
      <w:pPr>
        <w:pStyle w:val="Normal2"/>
        <w:ind w:left="720"/>
        <w:rPr>
          <w:rFonts w:ascii="Times New Roman" w:hAnsi="Times New Roman" w:cs="Times New Roman"/>
        </w:rPr>
      </w:pPr>
      <w:r w:rsidRPr="00687EB4">
        <w:rPr>
          <w:rFonts w:ascii="Times New Roman" w:hAnsi="Times New Roman" w:cs="Times New Roman"/>
          <w:u w:val="single"/>
        </w:rPr>
        <w:t>Find</w:t>
      </w:r>
      <w:r w:rsidRPr="00687EB4">
        <w:rPr>
          <w:rFonts w:ascii="Times New Roman" w:hAnsi="Times New Roman" w:cs="Times New Roman"/>
        </w:rPr>
        <w:t>: “</w:t>
      </w:r>
      <w:r w:rsidRPr="00687EB4" w:rsidR="003B03EA">
        <w:rPr>
          <w:rFonts w:ascii="Times New Roman" w:hAnsi="Times New Roman" w:cs="Times New Roman"/>
        </w:rPr>
        <w:t xml:space="preserve">data on the number of bachelor’s degrees awarded to </w:t>
      </w:r>
      <w:r w:rsidRPr="00687EB4" w:rsidR="002528FB">
        <w:rPr>
          <w:rFonts w:ascii="Times New Roman" w:hAnsi="Times New Roman" w:cs="Times New Roman"/>
        </w:rPr>
        <w:t>women vs men</w:t>
      </w:r>
      <w:r w:rsidRPr="00687EB4" w:rsidR="004A73B7">
        <w:rPr>
          <w:rFonts w:ascii="Times New Roman" w:hAnsi="Times New Roman" w:cs="Times New Roman"/>
        </w:rPr>
        <w:t xml:space="preserve"> across different fields</w:t>
      </w:r>
      <w:r w:rsidRPr="00687EB4" w:rsidR="00714FA5">
        <w:rPr>
          <w:rFonts w:ascii="Times New Roman" w:hAnsi="Times New Roman" w:cs="Times New Roman"/>
        </w:rPr>
        <w:t xml:space="preserve"> in 2016</w:t>
      </w:r>
      <w:r w:rsidRPr="00687EB4">
        <w:rPr>
          <w:rFonts w:ascii="Times New Roman" w:hAnsi="Times New Roman" w:cs="Times New Roman"/>
        </w:rPr>
        <w:t>.”</w:t>
      </w:r>
    </w:p>
    <w:p w:rsidRPr="00687EB4" w:rsidR="003A0D1C" w:rsidP="00AD53C5" w:rsidRDefault="00996F92" w14:paraId="0C290D04" w14:textId="25F8249C">
      <w:pPr>
        <w:pStyle w:val="Normal2"/>
        <w:ind w:left="720"/>
        <w:rPr>
          <w:rFonts w:ascii="Times New Roman" w:hAnsi="Times New Roman" w:cs="Times New Roman"/>
          <w:i/>
          <w:iCs/>
        </w:rPr>
      </w:pPr>
      <w:r w:rsidRPr="00687EB4">
        <w:rPr>
          <w:rFonts w:ascii="Times New Roman" w:hAnsi="Times New Roman" w:cs="Times New Roman"/>
          <w:u w:val="single"/>
        </w:rPr>
        <w:t>Title</w:t>
      </w:r>
      <w:r w:rsidRPr="00687EB4">
        <w:rPr>
          <w:rFonts w:ascii="Times New Roman" w:hAnsi="Times New Roman" w:cs="Times New Roman"/>
        </w:rPr>
        <w:t xml:space="preserve">: </w:t>
      </w:r>
      <w:r w:rsidRPr="00687EB4" w:rsidR="00AD53C5">
        <w:rPr>
          <w:rFonts w:ascii="Times New Roman" w:hAnsi="Times New Roman" w:cs="Times New Roman"/>
          <w:i/>
          <w:iCs/>
        </w:rPr>
        <w:t>Table 5-</w:t>
      </w:r>
      <w:r w:rsidRPr="00687EB4" w:rsidR="003A0D1C">
        <w:rPr>
          <w:rFonts w:ascii="Times New Roman" w:hAnsi="Times New Roman" w:cs="Times New Roman"/>
          <w:i/>
          <w:iCs/>
        </w:rPr>
        <w:t>2:</w:t>
      </w:r>
      <w:r w:rsidRPr="00687EB4" w:rsidR="00AD53C5">
        <w:rPr>
          <w:rFonts w:ascii="Times New Roman" w:hAnsi="Times New Roman" w:cs="Times New Roman"/>
          <w:i/>
          <w:iCs/>
        </w:rPr>
        <w:t xml:space="preserve"> Bachelor's degrees awarded, by field and sex: 2006–16</w:t>
      </w:r>
    </w:p>
    <w:p w:rsidRPr="00687EB4" w:rsidR="00FC02E4" w:rsidP="00FC02E4" w:rsidRDefault="00FC02E4" w14:paraId="722A1E9E" w14:textId="77777777">
      <w:pPr>
        <w:pStyle w:val="Normal2"/>
        <w:ind w:left="720"/>
        <w:rPr>
          <w:rFonts w:ascii="Times New Roman" w:hAnsi="Times New Roman" w:cs="Times New Roman"/>
          <w:highlight w:val="yellow"/>
        </w:rPr>
      </w:pPr>
      <w:r w:rsidRPr="00687EB4">
        <w:rPr>
          <w:rFonts w:ascii="Times New Roman" w:hAnsi="Times New Roman" w:cs="Times New Roman"/>
          <w:iCs/>
          <w:u w:val="single"/>
        </w:rPr>
        <w:t xml:space="preserve">Link: </w:t>
      </w:r>
      <w:hyperlink w:history="1" r:id="rId22">
        <w:r w:rsidRPr="00687EB4">
          <w:rPr>
            <w:rStyle w:val="Hyperlink"/>
            <w:rFonts w:ascii="Times New Roman" w:hAnsi="Times New Roman" w:cs="Times New Roman"/>
          </w:rPr>
          <w:t>https://ncses.nsf.gov/pubs/nsf19304/data</w:t>
        </w:r>
      </w:hyperlink>
      <w:r w:rsidRPr="00687EB4">
        <w:rPr>
          <w:rFonts w:ascii="Times New Roman" w:hAnsi="Times New Roman" w:cs="Times New Roman"/>
        </w:rPr>
        <w:t xml:space="preserve">  or </w:t>
      </w:r>
      <w:hyperlink w:history="1" r:id="rId23">
        <w:r w:rsidRPr="00687EB4">
          <w:rPr>
            <w:rStyle w:val="Hyperlink"/>
            <w:rFonts w:ascii="Times New Roman" w:hAnsi="Times New Roman" w:cs="Times New Roman"/>
          </w:rPr>
          <w:t>https://ncses.nsf.gov/pubs/nsf19304/assets/data/tables/wmpd19-sr-tab05-002.xlsx</w:t>
        </w:r>
      </w:hyperlink>
      <w:r w:rsidRPr="00687EB4">
        <w:rPr>
          <w:rFonts w:ascii="Times New Roman" w:hAnsi="Times New Roman" w:cs="Times New Roman"/>
        </w:rPr>
        <w:t xml:space="preserve"> </w:t>
      </w:r>
    </w:p>
    <w:p w:rsidRPr="00687EB4" w:rsidR="000C6D27" w:rsidP="000C6D27" w:rsidRDefault="000C6D27" w14:paraId="123F5D85" w14:textId="77777777">
      <w:pPr>
        <w:pStyle w:val="Normal2"/>
        <w:numPr>
          <w:ilvl w:val="0"/>
          <w:numId w:val="22"/>
        </w:numPr>
        <w:spacing w:before="200" w:after="200"/>
        <w:rPr>
          <w:rFonts w:ascii="Times New Roman" w:hAnsi="Times New Roman" w:cs="Times New Roman"/>
        </w:rPr>
      </w:pPr>
      <w:r w:rsidRPr="00687EB4">
        <w:rPr>
          <w:rFonts w:ascii="Times New Roman" w:hAnsi="Times New Roman" w:cs="Times New Roman"/>
        </w:rPr>
        <w:t xml:space="preserve">How would you </w:t>
      </w:r>
      <w:r w:rsidRPr="00687EB4" w:rsidR="009E587A">
        <w:rPr>
          <w:rFonts w:ascii="Times New Roman" w:hAnsi="Times New Roman" w:cs="Times New Roman"/>
        </w:rPr>
        <w:t xml:space="preserve">start to </w:t>
      </w:r>
      <w:r w:rsidRPr="00687EB4">
        <w:rPr>
          <w:rFonts w:ascii="Times New Roman" w:hAnsi="Times New Roman" w:cs="Times New Roman"/>
        </w:rPr>
        <w:t>search for science and engineering data for this?</w:t>
      </w:r>
      <w:r w:rsidRPr="00687EB4" w:rsidR="009E587A">
        <w:rPr>
          <w:rFonts w:ascii="Times New Roman" w:hAnsi="Times New Roman" w:cs="Times New Roman"/>
        </w:rPr>
        <w:t xml:space="preserve"> Then what would you do?</w:t>
      </w:r>
    </w:p>
    <w:p w:rsidRPr="00687EB4" w:rsidR="00DA4674" w:rsidP="000C6D27" w:rsidRDefault="00DA4674" w14:paraId="23BB71B8" w14:textId="77777777">
      <w:pPr>
        <w:pStyle w:val="Normal2"/>
        <w:numPr>
          <w:ilvl w:val="0"/>
          <w:numId w:val="22"/>
        </w:numPr>
        <w:spacing w:before="200"/>
        <w:rPr>
          <w:rFonts w:ascii="Times New Roman" w:hAnsi="Times New Roman" w:cs="Times New Roman"/>
        </w:rPr>
      </w:pPr>
      <w:r w:rsidRPr="00687EB4">
        <w:rPr>
          <w:rFonts w:ascii="Times New Roman" w:hAnsi="Times New Roman" w:cs="Times New Roman"/>
        </w:rPr>
        <w:t xml:space="preserve">What are you looking for when you search? </w:t>
      </w:r>
    </w:p>
    <w:p w:rsidRPr="00687EB4" w:rsidR="00DA4674" w:rsidP="000C6D27" w:rsidRDefault="000C6D27" w14:paraId="2D243055" w14:textId="00930FCD">
      <w:pPr>
        <w:pStyle w:val="Normal2"/>
        <w:numPr>
          <w:ilvl w:val="0"/>
          <w:numId w:val="22"/>
        </w:numPr>
        <w:spacing w:before="200"/>
        <w:rPr>
          <w:rFonts w:ascii="Times New Roman" w:hAnsi="Times New Roman" w:cs="Times New Roman"/>
        </w:rPr>
      </w:pPr>
      <w:r w:rsidRPr="00687EB4">
        <w:rPr>
          <w:rFonts w:ascii="Times New Roman" w:hAnsi="Times New Roman" w:cs="Times New Roman"/>
        </w:rPr>
        <w:t>What do you need</w:t>
      </w:r>
      <w:r w:rsidRPr="00687EB4" w:rsidR="00DA4674">
        <w:rPr>
          <w:rFonts w:ascii="Times New Roman" w:hAnsi="Times New Roman" w:cs="Times New Roman"/>
        </w:rPr>
        <w:t xml:space="preserve"> to see (content)</w:t>
      </w:r>
      <w:r w:rsidRPr="00687EB4" w:rsidR="00D1577A">
        <w:rPr>
          <w:rFonts w:ascii="Times New Roman" w:hAnsi="Times New Roman" w:cs="Times New Roman"/>
        </w:rPr>
        <w:t xml:space="preserve"> to help you find t</w:t>
      </w:r>
      <w:r w:rsidRPr="00687EB4" w:rsidR="0059642B">
        <w:rPr>
          <w:rFonts w:ascii="Times New Roman" w:hAnsi="Times New Roman" w:cs="Times New Roman"/>
        </w:rPr>
        <w:t>hese data</w:t>
      </w:r>
      <w:r w:rsidRPr="00687EB4">
        <w:rPr>
          <w:rFonts w:ascii="Times New Roman" w:hAnsi="Times New Roman" w:cs="Times New Roman"/>
        </w:rPr>
        <w:t xml:space="preserve">? </w:t>
      </w:r>
    </w:p>
    <w:p w:rsidRPr="00687EB4" w:rsidR="000C6D27" w:rsidP="000C6D27" w:rsidRDefault="000C6D27" w14:paraId="4019920B" w14:textId="70FB69E3">
      <w:pPr>
        <w:pStyle w:val="Normal2"/>
        <w:spacing w:after="200"/>
        <w:rPr>
          <w:rFonts w:ascii="Times New Roman" w:hAnsi="Times New Roman" w:cs="Times New Roman"/>
          <w:b/>
        </w:rPr>
      </w:pPr>
      <w:r w:rsidRPr="00687EB4">
        <w:rPr>
          <w:rFonts w:ascii="Times New Roman" w:hAnsi="Times New Roman" w:cs="Times New Roman"/>
          <w:b/>
        </w:rPr>
        <w:t>Wrap up</w:t>
      </w:r>
    </w:p>
    <w:p w:rsidRPr="00687EB4" w:rsidR="000C6D27" w:rsidP="000C6D27" w:rsidRDefault="000C6D27" w14:paraId="300494A0" w14:textId="781A0E51">
      <w:pPr>
        <w:pStyle w:val="Normal2"/>
        <w:numPr>
          <w:ilvl w:val="0"/>
          <w:numId w:val="22"/>
        </w:numPr>
        <w:spacing w:after="200"/>
        <w:rPr>
          <w:rFonts w:ascii="Times New Roman" w:hAnsi="Times New Roman" w:cs="Times New Roman"/>
        </w:rPr>
      </w:pPr>
      <w:r w:rsidRPr="00687EB4">
        <w:rPr>
          <w:rFonts w:ascii="Times New Roman" w:hAnsi="Times New Roman" w:cs="Times New Roman"/>
        </w:rPr>
        <w:t xml:space="preserve">What would </w:t>
      </w:r>
      <w:r w:rsidRPr="00687EB4" w:rsidR="00800586">
        <w:rPr>
          <w:rFonts w:ascii="Times New Roman" w:hAnsi="Times New Roman" w:cs="Times New Roman"/>
        </w:rPr>
        <w:t xml:space="preserve">make </w:t>
      </w:r>
      <w:r w:rsidRPr="00687EB4">
        <w:rPr>
          <w:rFonts w:ascii="Times New Roman" w:hAnsi="Times New Roman" w:cs="Times New Roman"/>
        </w:rPr>
        <w:t>you</w:t>
      </w:r>
      <w:r w:rsidRPr="00687EB4" w:rsidR="006430E7">
        <w:rPr>
          <w:rFonts w:ascii="Times New Roman" w:hAnsi="Times New Roman" w:cs="Times New Roman"/>
        </w:rPr>
        <w:t xml:space="preserve"> return</w:t>
      </w:r>
      <w:r w:rsidRPr="00687EB4">
        <w:rPr>
          <w:rFonts w:ascii="Times New Roman" w:hAnsi="Times New Roman" w:cs="Times New Roman"/>
        </w:rPr>
        <w:t xml:space="preserve"> to NCSES site?</w:t>
      </w:r>
    </w:p>
    <w:p w:rsidRPr="00687EB4" w:rsidR="000C6D27" w:rsidP="000C6D27" w:rsidRDefault="000C6D27" w14:paraId="3AC695CB" w14:textId="299CA6A6">
      <w:pPr>
        <w:pStyle w:val="Normal2"/>
        <w:numPr>
          <w:ilvl w:val="0"/>
          <w:numId w:val="22"/>
        </w:numPr>
        <w:spacing w:after="200"/>
        <w:rPr>
          <w:rFonts w:ascii="Times New Roman" w:hAnsi="Times New Roman" w:cs="Times New Roman"/>
        </w:rPr>
      </w:pPr>
      <w:r w:rsidRPr="00687EB4">
        <w:rPr>
          <w:rFonts w:ascii="Times New Roman" w:hAnsi="Times New Roman" w:cs="Times New Roman"/>
        </w:rPr>
        <w:t xml:space="preserve">If you could wave a magic wand, how would </w:t>
      </w:r>
      <w:r w:rsidRPr="00687EB4" w:rsidR="009E587A">
        <w:rPr>
          <w:rFonts w:ascii="Times New Roman" w:hAnsi="Times New Roman" w:cs="Times New Roman"/>
        </w:rPr>
        <w:t>the</w:t>
      </w:r>
      <w:r w:rsidRPr="00687EB4">
        <w:rPr>
          <w:rFonts w:ascii="Times New Roman" w:hAnsi="Times New Roman" w:cs="Times New Roman"/>
        </w:rPr>
        <w:t xml:space="preserve"> NCSES </w:t>
      </w:r>
      <w:r w:rsidRPr="00687EB4" w:rsidR="009E587A">
        <w:rPr>
          <w:rFonts w:ascii="Times New Roman" w:hAnsi="Times New Roman" w:cs="Times New Roman"/>
        </w:rPr>
        <w:t xml:space="preserve">site </w:t>
      </w:r>
      <w:r w:rsidRPr="00687EB4" w:rsidR="00E50209">
        <w:rPr>
          <w:rFonts w:ascii="Times New Roman" w:hAnsi="Times New Roman" w:cs="Times New Roman"/>
        </w:rPr>
        <w:t>be organized to</w:t>
      </w:r>
      <w:r w:rsidRPr="00687EB4">
        <w:rPr>
          <w:rFonts w:ascii="Times New Roman" w:hAnsi="Times New Roman" w:cs="Times New Roman"/>
        </w:rPr>
        <w:t xml:space="preserve"> work for you?</w:t>
      </w:r>
    </w:p>
    <w:p w:rsidRPr="00687EB4" w:rsidR="000C6D27" w:rsidP="000C6D27" w:rsidRDefault="00EB19A1" w14:paraId="6F6D5426" w14:textId="1A8D5885">
      <w:pPr>
        <w:pStyle w:val="Normal2"/>
        <w:numPr>
          <w:ilvl w:val="0"/>
          <w:numId w:val="22"/>
        </w:numPr>
        <w:spacing w:after="200"/>
        <w:rPr>
          <w:rFonts w:ascii="Times New Roman" w:hAnsi="Times New Roman" w:cs="Times New Roman"/>
        </w:rPr>
      </w:pPr>
      <w:r w:rsidRPr="00687EB4">
        <w:rPr>
          <w:rFonts w:ascii="Times New Roman" w:hAnsi="Times New Roman" w:cs="Times New Roman"/>
        </w:rPr>
        <w:t xml:space="preserve">Is there anything that </w:t>
      </w:r>
      <w:r w:rsidRPr="00687EB4" w:rsidR="000C6D27">
        <w:rPr>
          <w:rFonts w:ascii="Times New Roman" w:hAnsi="Times New Roman" w:cs="Times New Roman"/>
        </w:rPr>
        <w:t>would you like to add that we didn’t ask about?</w:t>
      </w:r>
    </w:p>
    <w:p w:rsidRPr="00687EB4" w:rsidR="001317E6" w:rsidP="00C4735E" w:rsidRDefault="000C6D27" w14:paraId="6DBDE592" w14:textId="77777777">
      <w:pPr>
        <w:pStyle w:val="Normal2"/>
        <w:numPr>
          <w:ilvl w:val="0"/>
          <w:numId w:val="22"/>
        </w:numPr>
        <w:spacing w:after="200"/>
        <w:rPr>
          <w:rFonts w:ascii="Times New Roman" w:hAnsi="Times New Roman" w:cs="Times New Roman"/>
        </w:rPr>
      </w:pPr>
      <w:r w:rsidRPr="00687EB4">
        <w:rPr>
          <w:rFonts w:ascii="Times New Roman" w:hAnsi="Times New Roman" w:cs="Times New Roman"/>
        </w:rPr>
        <w:lastRenderedPageBreak/>
        <w:t>Where should we send your honorarium (electronic or mail - confirm email or get mailing address per preference)?</w:t>
      </w:r>
    </w:p>
    <w:p w:rsidRPr="00687EB4" w:rsidR="001317E6" w:rsidP="001317E6" w:rsidRDefault="001317E6" w14:paraId="291CF7CB" w14:textId="4A14B304">
      <w:pPr>
        <w:pStyle w:val="CommentText"/>
        <w:numPr>
          <w:ilvl w:val="0"/>
          <w:numId w:val="22"/>
        </w:numPr>
        <w:rPr>
          <w:sz w:val="22"/>
          <w:szCs w:val="22"/>
        </w:rPr>
      </w:pPr>
      <w:r w:rsidRPr="00687EB4">
        <w:rPr>
          <w:sz w:val="22"/>
          <w:szCs w:val="22"/>
        </w:rPr>
        <w:t xml:space="preserve">Would you be willing to be contacted again to participate in future studies or </w:t>
      </w:r>
      <w:r w:rsidRPr="00687EB4" w:rsidR="00EA4AB1">
        <w:rPr>
          <w:sz w:val="22"/>
          <w:szCs w:val="22"/>
        </w:rPr>
        <w:t xml:space="preserve">provide </w:t>
      </w:r>
      <w:r w:rsidRPr="00687EB4">
        <w:rPr>
          <w:sz w:val="22"/>
          <w:szCs w:val="22"/>
        </w:rPr>
        <w:t xml:space="preserve">feedback </w:t>
      </w:r>
      <w:r w:rsidRPr="00687EB4" w:rsidR="00EA4AB1">
        <w:rPr>
          <w:sz w:val="22"/>
          <w:szCs w:val="22"/>
        </w:rPr>
        <w:t>to</w:t>
      </w:r>
      <w:r w:rsidRPr="00687EB4">
        <w:rPr>
          <w:sz w:val="22"/>
          <w:szCs w:val="22"/>
        </w:rPr>
        <w:t xml:space="preserve"> NCSES?</w:t>
      </w:r>
    </w:p>
    <w:p w:rsidRPr="00687EB4" w:rsidR="00F916DC" w:rsidP="00C4735E" w:rsidRDefault="00F916DC" w14:paraId="2F52C6C4" w14:textId="3AD3E325">
      <w:pPr>
        <w:pStyle w:val="Normal2"/>
        <w:numPr>
          <w:ilvl w:val="0"/>
          <w:numId w:val="22"/>
        </w:numPr>
        <w:spacing w:after="200"/>
        <w:rPr>
          <w:rFonts w:ascii="Times New Roman" w:hAnsi="Times New Roman" w:cs="Times New Roman"/>
        </w:rPr>
      </w:pPr>
      <w:r w:rsidRPr="00687EB4">
        <w:rPr>
          <w:rFonts w:ascii="Times New Roman" w:hAnsi="Times New Roman" w:cs="Times New Roman"/>
          <w:b/>
          <w:bCs/>
        </w:rPr>
        <w:br w:type="page"/>
      </w:r>
    </w:p>
    <w:p w:rsidRPr="00687EB4" w:rsidR="00836E8A" w:rsidP="00836E8A" w:rsidRDefault="00836E8A" w14:paraId="73D97AF1" w14:textId="1A089401">
      <w:pPr>
        <w:pStyle w:val="Heading1"/>
      </w:pPr>
      <w:r w:rsidRPr="00687EB4">
        <w:lastRenderedPageBreak/>
        <w:t>Attachment G: Tree</w:t>
      </w:r>
      <w:r w:rsidRPr="00687EB4" w:rsidR="00EB1EC0">
        <w:t>-testing</w:t>
      </w:r>
      <w:r w:rsidRPr="00687EB4">
        <w:t xml:space="preserve"> recruiting e-mail</w:t>
      </w:r>
      <w:r w:rsidRPr="00687EB4" w:rsidDel="00904A4F">
        <w:t xml:space="preserve"> </w:t>
      </w:r>
    </w:p>
    <w:p w:rsidRPr="00687EB4" w:rsidR="00836E8A" w:rsidP="00836E8A" w:rsidRDefault="00836E8A" w14:paraId="794E6A5B" w14:textId="77777777">
      <w:pPr>
        <w:pStyle w:val="Normal2"/>
        <w:rPr>
          <w:rFonts w:ascii="Times New Roman" w:hAnsi="Times New Roman" w:eastAsia="Cambria" w:cs="Times New Roman"/>
          <w:b/>
        </w:rPr>
      </w:pPr>
    </w:p>
    <w:p w:rsidRPr="00687EB4" w:rsidR="00836E8A" w:rsidP="00836E8A" w:rsidRDefault="00836E8A" w14:paraId="50531A2C" w14:textId="77777777">
      <w:pPr>
        <w:pStyle w:val="Normal2"/>
        <w:rPr>
          <w:rFonts w:ascii="Times New Roman" w:hAnsi="Times New Roman" w:eastAsia="Cambria" w:cs="Times New Roman"/>
          <w:b/>
        </w:rPr>
      </w:pPr>
    </w:p>
    <w:p w:rsidRPr="00687EB4" w:rsidR="00836E8A" w:rsidP="00836E8A" w:rsidRDefault="00836E8A" w14:paraId="1F1FE03B" w14:textId="77777777">
      <w:pPr>
        <w:pStyle w:val="Normal2"/>
        <w:spacing w:after="120"/>
        <w:rPr>
          <w:rFonts w:ascii="Times New Roman" w:hAnsi="Times New Roman" w:eastAsia="Times New Roman" w:cs="Times New Roman"/>
        </w:rPr>
      </w:pPr>
      <w:r w:rsidRPr="00687EB4">
        <w:rPr>
          <w:rFonts w:ascii="Times New Roman" w:hAnsi="Times New Roman" w:eastAsia="Times New Roman" w:cs="Times New Roman"/>
        </w:rPr>
        <w:t>Dear &lt;Full Name&gt;,</w:t>
      </w:r>
    </w:p>
    <w:p w:rsidRPr="00687EB4" w:rsidR="0060263A" w:rsidP="00836E8A" w:rsidRDefault="00DD49BA" w14:paraId="09BCA940" w14:textId="50A4309C">
      <w:pPr>
        <w:pStyle w:val="Normal2"/>
        <w:rPr>
          <w:rFonts w:ascii="Times New Roman" w:hAnsi="Times New Roman" w:eastAsia="Times New Roman" w:cs="Times New Roman"/>
        </w:rPr>
      </w:pPr>
      <w:r w:rsidRPr="00687EB4">
        <w:rPr>
          <w:rFonts w:ascii="Times New Roman" w:hAnsi="Times New Roman" w:eastAsia="Times New Roman" w:cs="Times New Roman"/>
        </w:rPr>
        <w:t xml:space="preserve">You are invited to </w:t>
      </w:r>
      <w:r w:rsidRPr="00687EB4" w:rsidR="003C0880">
        <w:rPr>
          <w:rFonts w:ascii="Times New Roman" w:hAnsi="Times New Roman" w:eastAsia="Times New Roman" w:cs="Times New Roman"/>
        </w:rPr>
        <w:t xml:space="preserve">participate in </w:t>
      </w:r>
      <w:r w:rsidRPr="00687EB4" w:rsidR="0012508A">
        <w:rPr>
          <w:rFonts w:ascii="Times New Roman" w:hAnsi="Times New Roman" w:eastAsia="Times New Roman" w:cs="Times New Roman"/>
        </w:rPr>
        <w:t xml:space="preserve">a short feedback session. </w:t>
      </w:r>
      <w:r w:rsidRPr="00687EB4" w:rsidR="00E9401D">
        <w:rPr>
          <w:rFonts w:ascii="Times New Roman" w:hAnsi="Times New Roman" w:eastAsia="Times New Roman" w:cs="Times New Roman"/>
        </w:rPr>
        <w:t xml:space="preserve">It </w:t>
      </w:r>
      <w:r w:rsidRPr="00687EB4" w:rsidR="00C34351">
        <w:rPr>
          <w:rFonts w:ascii="Times New Roman" w:hAnsi="Times New Roman" w:eastAsia="Times New Roman" w:cs="Times New Roman"/>
        </w:rPr>
        <w:t>would</w:t>
      </w:r>
      <w:r w:rsidRPr="00687EB4" w:rsidR="00E9401D">
        <w:rPr>
          <w:rFonts w:ascii="Times New Roman" w:hAnsi="Times New Roman" w:eastAsia="Times New Roman" w:cs="Times New Roman"/>
        </w:rPr>
        <w:t xml:space="preserve"> take 15 minutes and you </w:t>
      </w:r>
      <w:r w:rsidRPr="00687EB4" w:rsidR="00C34351">
        <w:rPr>
          <w:rFonts w:ascii="Times New Roman" w:hAnsi="Times New Roman" w:eastAsia="Times New Roman" w:cs="Times New Roman"/>
        </w:rPr>
        <w:t>would</w:t>
      </w:r>
      <w:r w:rsidRPr="00687EB4" w:rsidR="00E9401D">
        <w:rPr>
          <w:rFonts w:ascii="Times New Roman" w:hAnsi="Times New Roman" w:eastAsia="Times New Roman" w:cs="Times New Roman"/>
        </w:rPr>
        <w:t xml:space="preserve"> be </w:t>
      </w:r>
      <w:r w:rsidRPr="00687EB4" w:rsidR="00C62BF7">
        <w:rPr>
          <w:rFonts w:ascii="Times New Roman" w:hAnsi="Times New Roman" w:eastAsia="Times New Roman" w:cs="Times New Roman"/>
        </w:rPr>
        <w:t xml:space="preserve">given </w:t>
      </w:r>
      <w:r w:rsidRPr="00687EB4" w:rsidR="00E07BFF">
        <w:rPr>
          <w:rFonts w:ascii="Times New Roman" w:hAnsi="Times New Roman" w:eastAsia="Times New Roman" w:cs="Times New Roman"/>
        </w:rPr>
        <w:t>a</w:t>
      </w:r>
      <w:r w:rsidRPr="00687EB4" w:rsidR="000E7871">
        <w:rPr>
          <w:rFonts w:ascii="Times New Roman" w:hAnsi="Times New Roman" w:eastAsia="Times New Roman" w:cs="Times New Roman"/>
        </w:rPr>
        <w:t xml:space="preserve"> $25 gift card as a thank you. </w:t>
      </w:r>
      <w:r w:rsidRPr="00687EB4" w:rsidR="00836E8A">
        <w:rPr>
          <w:rFonts w:ascii="Times New Roman" w:hAnsi="Times New Roman" w:eastAsia="Times New Roman" w:cs="Times New Roman"/>
        </w:rPr>
        <w:t>We have identified you as having an interest in science and engineering (S&amp;E) data</w:t>
      </w:r>
      <w:r w:rsidRPr="00687EB4" w:rsidR="0060263A">
        <w:rPr>
          <w:rFonts w:ascii="Times New Roman" w:hAnsi="Times New Roman" w:eastAsia="Times New Roman" w:cs="Times New Roman"/>
        </w:rPr>
        <w:t>,</w:t>
      </w:r>
      <w:r w:rsidRPr="00687EB4" w:rsidR="00836E8A">
        <w:rPr>
          <w:rFonts w:ascii="Times New Roman" w:hAnsi="Times New Roman" w:eastAsia="Times New Roman" w:cs="Times New Roman"/>
        </w:rPr>
        <w:t xml:space="preserve"> either because you have contacted us or have published on S&amp;E topics. </w:t>
      </w:r>
    </w:p>
    <w:p w:rsidRPr="00687EB4" w:rsidR="0060263A" w:rsidP="00836E8A" w:rsidRDefault="0060263A" w14:paraId="43219200" w14:textId="77777777">
      <w:pPr>
        <w:pStyle w:val="Normal2"/>
        <w:rPr>
          <w:rFonts w:ascii="Times New Roman" w:hAnsi="Times New Roman" w:eastAsia="Times New Roman" w:cs="Times New Roman"/>
        </w:rPr>
      </w:pPr>
    </w:p>
    <w:p w:rsidRPr="00687EB4" w:rsidR="00836E8A" w:rsidP="00836E8A" w:rsidRDefault="00836E8A" w14:paraId="24E9ED89" w14:textId="53F0408A">
      <w:pPr>
        <w:pStyle w:val="Normal2"/>
        <w:rPr>
          <w:rFonts w:ascii="Times New Roman" w:hAnsi="Times New Roman" w:eastAsia="Times New Roman" w:cs="Times New Roman"/>
        </w:rPr>
      </w:pPr>
      <w:r w:rsidRPr="00687EB4">
        <w:rPr>
          <w:rFonts w:ascii="Times New Roman" w:hAnsi="Times New Roman" w:eastAsia="Times New Roman" w:cs="Times New Roman"/>
        </w:rPr>
        <w:t xml:space="preserve">In order to meet your current and future needs, we at the National Center for Science and Engineering Statistics (NCSES) at the National Science Foundation would like to better understand how you </w:t>
      </w:r>
      <w:r w:rsidRPr="00687EB4" w:rsidR="007647A7">
        <w:rPr>
          <w:rFonts w:ascii="Times New Roman" w:hAnsi="Times New Roman" w:eastAsia="Times New Roman" w:cs="Times New Roman"/>
        </w:rPr>
        <w:t xml:space="preserve">navigate our site to </w:t>
      </w:r>
      <w:r w:rsidRPr="00687EB4" w:rsidR="0060263A">
        <w:rPr>
          <w:rFonts w:ascii="Times New Roman" w:hAnsi="Times New Roman" w:eastAsia="Times New Roman" w:cs="Times New Roman"/>
        </w:rPr>
        <w:t>find</w:t>
      </w:r>
      <w:r w:rsidRPr="00687EB4">
        <w:rPr>
          <w:rFonts w:ascii="Times New Roman" w:hAnsi="Times New Roman" w:eastAsia="Times New Roman" w:cs="Times New Roman"/>
        </w:rPr>
        <w:t xml:space="preserve"> our data products. NCSES is the principal source of analytical and statistical reports, data, and related information that describe and provide insight into the nation’s S&amp;E resources. The Center distributes a variety of data on S&amp;E topics including research and development (R&amp;D) funding, R&amp;D performance, and the S&amp;E workforce.</w:t>
      </w:r>
    </w:p>
    <w:p w:rsidRPr="00687EB4" w:rsidR="00836E8A" w:rsidP="00836E8A" w:rsidRDefault="00836E8A" w14:paraId="3D4A59CA" w14:textId="77777777">
      <w:pPr>
        <w:pStyle w:val="Normal2"/>
        <w:rPr>
          <w:rFonts w:ascii="Times New Roman" w:hAnsi="Times New Roman" w:eastAsia="Times New Roman" w:cs="Times New Roman"/>
        </w:rPr>
      </w:pPr>
    </w:p>
    <w:p w:rsidRPr="00687EB4" w:rsidR="00836E8A" w:rsidP="00836E8A" w:rsidRDefault="00836E8A" w14:paraId="68637CFC" w14:textId="6AA9E61C">
      <w:pPr>
        <w:pStyle w:val="Normal2"/>
        <w:rPr>
          <w:rFonts w:ascii="Times New Roman" w:hAnsi="Times New Roman" w:eastAsia="Times New Roman" w:cs="Times New Roman"/>
        </w:rPr>
      </w:pPr>
      <w:r w:rsidRPr="00687EB4">
        <w:rPr>
          <w:rFonts w:ascii="Times New Roman" w:hAnsi="Times New Roman" w:eastAsia="Times New Roman" w:cs="Times New Roman"/>
        </w:rPr>
        <w:t>If you</w:t>
      </w:r>
      <w:r w:rsidRPr="00687EB4" w:rsidR="00F667A1">
        <w:rPr>
          <w:rFonts w:ascii="Times New Roman" w:hAnsi="Times New Roman" w:eastAsia="Times New Roman" w:cs="Times New Roman"/>
        </w:rPr>
        <w:t xml:space="preserve"> have 15 minutes</w:t>
      </w:r>
      <w:r w:rsidRPr="00687EB4">
        <w:rPr>
          <w:rFonts w:ascii="Times New Roman" w:hAnsi="Times New Roman" w:eastAsia="Times New Roman" w:cs="Times New Roman"/>
        </w:rPr>
        <w:t xml:space="preserve"> to </w:t>
      </w:r>
      <w:r w:rsidRPr="00687EB4" w:rsidR="00AB1D7B">
        <w:rPr>
          <w:rFonts w:ascii="Times New Roman" w:hAnsi="Times New Roman" w:eastAsia="Times New Roman" w:cs="Times New Roman"/>
        </w:rPr>
        <w:t xml:space="preserve">test </w:t>
      </w:r>
      <w:r w:rsidRPr="00687EB4" w:rsidR="00A65E3D">
        <w:rPr>
          <w:rFonts w:ascii="Times New Roman" w:hAnsi="Times New Roman" w:eastAsia="Times New Roman" w:cs="Times New Roman"/>
        </w:rPr>
        <w:t>new way</w:t>
      </w:r>
      <w:r w:rsidRPr="00687EB4" w:rsidR="00A94A1E">
        <w:rPr>
          <w:rFonts w:ascii="Times New Roman" w:hAnsi="Times New Roman" w:eastAsia="Times New Roman" w:cs="Times New Roman"/>
        </w:rPr>
        <w:t>s of organizing topics on our website</w:t>
      </w:r>
      <w:r w:rsidRPr="00687EB4">
        <w:rPr>
          <w:rFonts w:ascii="Times New Roman" w:hAnsi="Times New Roman" w:eastAsia="Times New Roman" w:cs="Times New Roman"/>
        </w:rPr>
        <w:t xml:space="preserve">, </w:t>
      </w:r>
      <w:r w:rsidRPr="00687EB4" w:rsidR="009A6A4B">
        <w:rPr>
          <w:rFonts w:ascii="Times New Roman" w:hAnsi="Times New Roman" w:eastAsia="Times New Roman" w:cs="Times New Roman"/>
        </w:rPr>
        <w:t>please click</w:t>
      </w:r>
      <w:r w:rsidRPr="00687EB4" w:rsidR="006B1285">
        <w:rPr>
          <w:rFonts w:ascii="Times New Roman" w:hAnsi="Times New Roman" w:eastAsia="Times New Roman" w:cs="Times New Roman"/>
        </w:rPr>
        <w:t xml:space="preserve"> the link below</w:t>
      </w:r>
      <w:r w:rsidRPr="00687EB4" w:rsidR="00413A95">
        <w:rPr>
          <w:rFonts w:ascii="Times New Roman" w:hAnsi="Times New Roman" w:eastAsia="Times New Roman" w:cs="Times New Roman"/>
        </w:rPr>
        <w:t xml:space="preserve">. </w:t>
      </w:r>
    </w:p>
    <w:p w:rsidRPr="00687EB4" w:rsidR="00836E8A" w:rsidP="00836E8A" w:rsidRDefault="00836E8A" w14:paraId="4BBED13F" w14:textId="77777777">
      <w:pPr>
        <w:pStyle w:val="Normal2"/>
        <w:rPr>
          <w:rFonts w:ascii="Times New Roman" w:hAnsi="Times New Roman" w:eastAsia="Times New Roman" w:cs="Times New Roman"/>
        </w:rPr>
      </w:pPr>
    </w:p>
    <w:p w:rsidRPr="00687EB4" w:rsidR="00836E8A" w:rsidP="00836E8A" w:rsidRDefault="00836E8A" w14:paraId="726E47D5" w14:textId="76B5C0E1">
      <w:pPr>
        <w:pStyle w:val="Normal2"/>
        <w:rPr>
          <w:rFonts w:ascii="Times New Roman" w:hAnsi="Times New Roman" w:eastAsia="Times New Roman" w:cs="Times New Roman"/>
        </w:rPr>
      </w:pPr>
      <w:r w:rsidRPr="00687EB4">
        <w:rPr>
          <w:rFonts w:ascii="Times New Roman" w:hAnsi="Times New Roman" w:eastAsia="Times New Roman" w:cs="Times New Roman"/>
        </w:rPr>
        <w:t xml:space="preserve">&lt;link to </w:t>
      </w:r>
      <w:r w:rsidRPr="00687EB4" w:rsidR="00170739">
        <w:rPr>
          <w:rFonts w:ascii="Times New Roman" w:hAnsi="Times New Roman" w:eastAsia="Times New Roman" w:cs="Times New Roman"/>
        </w:rPr>
        <w:t>tree test</w:t>
      </w:r>
      <w:r w:rsidRPr="00687EB4">
        <w:rPr>
          <w:rFonts w:ascii="Times New Roman" w:hAnsi="Times New Roman" w:eastAsia="Times New Roman" w:cs="Times New Roman"/>
        </w:rPr>
        <w:t>&gt;</w:t>
      </w:r>
    </w:p>
    <w:p w:rsidRPr="00687EB4" w:rsidR="00836E8A" w:rsidP="00836E8A" w:rsidRDefault="00836E8A" w14:paraId="0BC6B071" w14:textId="77777777">
      <w:pPr>
        <w:pStyle w:val="Normal2"/>
        <w:rPr>
          <w:rFonts w:ascii="Times New Roman" w:hAnsi="Times New Roman" w:eastAsia="Times New Roman" w:cs="Times New Roman"/>
        </w:rPr>
      </w:pPr>
    </w:p>
    <w:p w:rsidRPr="00687EB4" w:rsidR="00836E8A" w:rsidP="00836E8A" w:rsidRDefault="00836E8A" w14:paraId="606B8E7B" w14:textId="339FB808">
      <w:pPr>
        <w:pStyle w:val="Normal2"/>
        <w:rPr>
          <w:rFonts w:ascii="Times New Roman" w:hAnsi="Times New Roman" w:eastAsia="Times New Roman" w:cs="Times New Roman"/>
        </w:rPr>
      </w:pPr>
      <w:r w:rsidRPr="00687EB4">
        <w:rPr>
          <w:rFonts w:ascii="Times New Roman" w:hAnsi="Times New Roman" w:eastAsia="Times New Roman" w:cs="Times New Roman"/>
        </w:rPr>
        <w:t xml:space="preserve">At the conclusion of the </w:t>
      </w:r>
      <w:r w:rsidRPr="00687EB4" w:rsidR="00170739">
        <w:rPr>
          <w:rFonts w:ascii="Times New Roman" w:hAnsi="Times New Roman" w:eastAsia="Times New Roman" w:cs="Times New Roman"/>
        </w:rPr>
        <w:t>test</w:t>
      </w:r>
      <w:r w:rsidRPr="00687EB4">
        <w:rPr>
          <w:rFonts w:ascii="Times New Roman" w:hAnsi="Times New Roman" w:eastAsia="Times New Roman" w:cs="Times New Roman"/>
        </w:rPr>
        <w:t>, as a thank you, we will send you a $</w:t>
      </w:r>
      <w:r w:rsidRPr="00687EB4" w:rsidR="00170739">
        <w:rPr>
          <w:rFonts w:ascii="Times New Roman" w:hAnsi="Times New Roman" w:eastAsia="Times New Roman" w:cs="Times New Roman"/>
        </w:rPr>
        <w:t>25</w:t>
      </w:r>
      <w:r w:rsidRPr="00687EB4">
        <w:rPr>
          <w:rFonts w:ascii="Times New Roman" w:hAnsi="Times New Roman" w:eastAsia="Times New Roman" w:cs="Times New Roman"/>
        </w:rPr>
        <w:t xml:space="preserve"> Amazon Gift Card. </w:t>
      </w:r>
      <w:r w:rsidRPr="00687EB4" w:rsidR="00CD66F4">
        <w:rPr>
          <w:rFonts w:ascii="Times New Roman" w:hAnsi="Times New Roman" w:eastAsia="Times New Roman" w:cs="Times New Roman"/>
        </w:rPr>
        <w:t>W</w:t>
      </w:r>
      <w:r w:rsidRPr="00687EB4">
        <w:rPr>
          <w:rFonts w:ascii="Times New Roman" w:hAnsi="Times New Roman" w:eastAsia="Times New Roman" w:cs="Times New Roman"/>
        </w:rPr>
        <w:t>e do hope that you will be interested in participating in other research to improve our services.</w:t>
      </w:r>
    </w:p>
    <w:p w:rsidRPr="00687EB4" w:rsidR="00836E8A" w:rsidP="00836E8A" w:rsidRDefault="00836E8A" w14:paraId="1945DDB3" w14:textId="77777777">
      <w:pPr>
        <w:pStyle w:val="Normal2"/>
        <w:rPr>
          <w:rFonts w:ascii="Times New Roman" w:hAnsi="Times New Roman" w:eastAsia="Times New Roman" w:cs="Times New Roman"/>
        </w:rPr>
      </w:pPr>
      <w:r w:rsidRPr="00687EB4">
        <w:rPr>
          <w:rFonts w:ascii="Times New Roman" w:hAnsi="Times New Roman" w:eastAsia="Times New Roman" w:cs="Times New Roman"/>
        </w:rPr>
        <w:t xml:space="preserve"> </w:t>
      </w:r>
    </w:p>
    <w:p w:rsidRPr="00687EB4" w:rsidR="00836E8A" w:rsidP="00836E8A" w:rsidRDefault="00836E8A" w14:paraId="2856EDC7" w14:textId="77777777">
      <w:pPr>
        <w:pStyle w:val="Normal2"/>
        <w:rPr>
          <w:rFonts w:ascii="Times New Roman" w:hAnsi="Times New Roman" w:eastAsia="Times New Roman" w:cs="Times New Roman"/>
        </w:rPr>
      </w:pPr>
      <w:r w:rsidRPr="00687EB4">
        <w:rPr>
          <w:rFonts w:ascii="Times New Roman" w:hAnsi="Times New Roman" w:eastAsia="Times New Roman" w:cs="Times New Roman"/>
        </w:rPr>
        <w:t>Your answers will be kept confidential. Your feedback is a critical element to our ability to learn and improve. Your participation is voluntary. This study is authorized by law (42 U.S.C. 1862 Section 3.a.6.). The OMB control number for this study is 3145-0174.</w:t>
      </w:r>
    </w:p>
    <w:p w:rsidRPr="00687EB4" w:rsidR="00836E8A" w:rsidP="00836E8A" w:rsidRDefault="00836E8A" w14:paraId="29ECA54A" w14:textId="77777777">
      <w:pPr>
        <w:pStyle w:val="Normal2"/>
        <w:rPr>
          <w:rFonts w:ascii="Times New Roman" w:hAnsi="Times New Roman" w:eastAsia="Times New Roman" w:cs="Times New Roman"/>
        </w:rPr>
      </w:pPr>
      <w:r w:rsidRPr="00687EB4">
        <w:rPr>
          <w:rFonts w:ascii="Times New Roman" w:hAnsi="Times New Roman" w:eastAsia="Times New Roman" w:cs="Times New Roman"/>
        </w:rPr>
        <w:t xml:space="preserve"> </w:t>
      </w:r>
    </w:p>
    <w:p w:rsidRPr="00687EB4" w:rsidR="00836E8A" w:rsidP="00836E8A" w:rsidRDefault="00836E8A" w14:paraId="768DD1FC" w14:textId="77777777">
      <w:pPr>
        <w:pStyle w:val="Normal2"/>
        <w:rPr>
          <w:rFonts w:ascii="Times New Roman" w:hAnsi="Times New Roman" w:eastAsia="Times New Roman" w:cs="Times New Roman"/>
        </w:rPr>
      </w:pPr>
      <w:r w:rsidRPr="00687EB4">
        <w:rPr>
          <w:rFonts w:ascii="Times New Roman" w:hAnsi="Times New Roman" w:eastAsia="Times New Roman" w:cs="Times New Roman"/>
        </w:rPr>
        <w:t>If you have questions, please do not hesitate to contact me. We look forward to your participation.</w:t>
      </w:r>
    </w:p>
    <w:p w:rsidRPr="00687EB4" w:rsidR="00836E8A" w:rsidP="00836E8A" w:rsidRDefault="00836E8A" w14:paraId="39BDA30A" w14:textId="77777777">
      <w:pPr>
        <w:pStyle w:val="Normal2"/>
        <w:rPr>
          <w:rFonts w:ascii="Times New Roman" w:hAnsi="Times New Roman" w:eastAsia="Times New Roman" w:cs="Times New Roman"/>
        </w:rPr>
      </w:pPr>
      <w:r w:rsidRPr="00687EB4">
        <w:rPr>
          <w:rFonts w:ascii="Times New Roman" w:hAnsi="Times New Roman" w:eastAsia="Times New Roman" w:cs="Times New Roman"/>
        </w:rPr>
        <w:t xml:space="preserve"> </w:t>
      </w:r>
    </w:p>
    <w:p w:rsidRPr="00687EB4" w:rsidR="00836E8A" w:rsidP="00836E8A" w:rsidRDefault="00836E8A" w14:paraId="3B247F17" w14:textId="77777777">
      <w:pPr>
        <w:pStyle w:val="Normal2"/>
        <w:rPr>
          <w:rFonts w:ascii="Times New Roman" w:hAnsi="Times New Roman" w:eastAsia="Times New Roman" w:cs="Times New Roman"/>
        </w:rPr>
      </w:pPr>
      <w:r w:rsidRPr="00687EB4">
        <w:rPr>
          <w:rFonts w:ascii="Times New Roman" w:hAnsi="Times New Roman" w:eastAsia="Times New Roman" w:cs="Times New Roman"/>
        </w:rPr>
        <w:t>Sincerely,</w:t>
      </w:r>
    </w:p>
    <w:p w:rsidRPr="00687EB4" w:rsidR="00836E8A" w:rsidP="00836E8A" w:rsidRDefault="00836E8A" w14:paraId="022C61A3" w14:textId="77777777">
      <w:pPr>
        <w:pStyle w:val="Normal2"/>
        <w:rPr>
          <w:rFonts w:ascii="Times New Roman" w:hAnsi="Times New Roman" w:eastAsia="Times New Roman" w:cs="Times New Roman"/>
        </w:rPr>
      </w:pPr>
      <w:r w:rsidRPr="00687EB4">
        <w:rPr>
          <w:rFonts w:ascii="Times New Roman" w:hAnsi="Times New Roman" w:eastAsia="Times New Roman" w:cs="Times New Roman"/>
        </w:rPr>
        <w:t xml:space="preserve">May Aydin </w:t>
      </w:r>
    </w:p>
    <w:p w:rsidRPr="00687EB4" w:rsidR="00836E8A" w:rsidP="00836E8A" w:rsidRDefault="00836E8A" w14:paraId="7BAA5A3E" w14:textId="77777777">
      <w:pPr>
        <w:pStyle w:val="Normal2"/>
        <w:rPr>
          <w:rFonts w:ascii="Times New Roman" w:hAnsi="Times New Roman" w:eastAsia="Times New Roman" w:cs="Times New Roman"/>
        </w:rPr>
      </w:pPr>
      <w:r w:rsidRPr="00687EB4">
        <w:rPr>
          <w:rFonts w:ascii="Times New Roman" w:hAnsi="Times New Roman" w:eastAsia="Times New Roman" w:cs="Times New Roman"/>
        </w:rPr>
        <w:t>&lt;signature, contact information&gt;</w:t>
      </w:r>
    </w:p>
    <w:p w:rsidRPr="00687EB4" w:rsidR="00082929" w:rsidRDefault="00082929" w14:paraId="07FCFB42" w14:textId="77777777">
      <w:pPr>
        <w:rPr>
          <w:b/>
          <w:bCs/>
        </w:rPr>
      </w:pPr>
      <w:r w:rsidRPr="00687EB4">
        <w:br w:type="page"/>
      </w:r>
    </w:p>
    <w:p w:rsidRPr="00687EB4" w:rsidR="00C57A83" w:rsidP="00365367" w:rsidRDefault="00D0410E" w14:paraId="04D76578" w14:textId="12EDA986">
      <w:pPr>
        <w:pStyle w:val="Heading1"/>
      </w:pPr>
      <w:r w:rsidRPr="00687EB4">
        <w:lastRenderedPageBreak/>
        <w:t xml:space="preserve">Attachment </w:t>
      </w:r>
      <w:r w:rsidRPr="00687EB4" w:rsidR="00413A95">
        <w:t>H</w:t>
      </w:r>
      <w:r w:rsidRPr="00687EB4">
        <w:t xml:space="preserve">: </w:t>
      </w:r>
      <w:r w:rsidRPr="00687EB4" w:rsidR="002557CD">
        <w:t>Protocol for t</w:t>
      </w:r>
      <w:r w:rsidRPr="00687EB4" w:rsidR="001A4834">
        <w:t>ree testing</w:t>
      </w:r>
    </w:p>
    <w:p w:rsidRPr="00687EB4" w:rsidR="006424D5" w:rsidRDefault="006424D5" w14:paraId="1365819D" w14:textId="77777777"/>
    <w:p w:rsidRPr="00687EB4" w:rsidR="006424D5" w:rsidRDefault="002E6042" w14:paraId="41EBCD3A" w14:textId="464D4D31">
      <w:pPr>
        <w:rPr>
          <w:b/>
          <w:bCs/>
          <w:i/>
          <w:iCs/>
        </w:rPr>
      </w:pPr>
      <w:r w:rsidRPr="00687EB4">
        <w:rPr>
          <w:b/>
          <w:bCs/>
          <w:i/>
          <w:iCs/>
        </w:rPr>
        <w:t>Note: t</w:t>
      </w:r>
      <w:r w:rsidRPr="00687EB4" w:rsidR="00B64CF0">
        <w:rPr>
          <w:b/>
          <w:bCs/>
          <w:i/>
          <w:iCs/>
        </w:rPr>
        <w:t>he following is a</w:t>
      </w:r>
      <w:r w:rsidRPr="00687EB4" w:rsidR="00E626AF">
        <w:rPr>
          <w:b/>
          <w:bCs/>
          <w:i/>
          <w:iCs/>
        </w:rPr>
        <w:t xml:space="preserve"> DRAFT outline of the </w:t>
      </w:r>
      <w:r w:rsidRPr="00687EB4" w:rsidR="006A7587">
        <w:rPr>
          <w:b/>
          <w:bCs/>
          <w:i/>
          <w:iCs/>
        </w:rPr>
        <w:t>participant experience for tree testing</w:t>
      </w:r>
      <w:r w:rsidRPr="00687EB4" w:rsidR="003921F4">
        <w:rPr>
          <w:b/>
          <w:bCs/>
          <w:i/>
          <w:iCs/>
        </w:rPr>
        <w:t>. A final proto</w:t>
      </w:r>
      <w:r w:rsidRPr="00687EB4" w:rsidR="0027679C">
        <w:rPr>
          <w:b/>
          <w:bCs/>
          <w:i/>
          <w:iCs/>
        </w:rPr>
        <w:t xml:space="preserve">col </w:t>
      </w:r>
      <w:r w:rsidRPr="00687EB4" w:rsidR="006A13E2">
        <w:rPr>
          <w:b/>
          <w:bCs/>
          <w:i/>
          <w:iCs/>
        </w:rPr>
        <w:t xml:space="preserve">with exact questions </w:t>
      </w:r>
      <w:r w:rsidRPr="00687EB4" w:rsidR="0027679C">
        <w:rPr>
          <w:b/>
          <w:bCs/>
          <w:i/>
          <w:iCs/>
        </w:rPr>
        <w:t xml:space="preserve">will depend </w:t>
      </w:r>
      <w:r w:rsidRPr="00687EB4" w:rsidR="00505983">
        <w:rPr>
          <w:b/>
          <w:bCs/>
          <w:i/>
          <w:iCs/>
        </w:rPr>
        <w:t xml:space="preserve">upon </w:t>
      </w:r>
      <w:r w:rsidRPr="00687EB4" w:rsidR="00D422D1">
        <w:rPr>
          <w:b/>
          <w:bCs/>
          <w:i/>
          <w:iCs/>
        </w:rPr>
        <w:t>information gathered from the interviews</w:t>
      </w:r>
      <w:r w:rsidRPr="00687EB4" w:rsidR="00906D69">
        <w:rPr>
          <w:b/>
          <w:bCs/>
          <w:i/>
          <w:iCs/>
        </w:rPr>
        <w:t xml:space="preserve"> conducted in the first study.</w:t>
      </w:r>
    </w:p>
    <w:p w:rsidRPr="00687EB4" w:rsidR="00906D69" w:rsidRDefault="00906D69" w14:paraId="474F5388" w14:textId="49445595"/>
    <w:p w:rsidRPr="00687EB4" w:rsidR="00906D69" w:rsidRDefault="006449BB" w14:paraId="5D94126A" w14:textId="52E78E46">
      <w:r w:rsidRPr="00687EB4">
        <w:t>Steps in the Participant experience:</w:t>
      </w:r>
    </w:p>
    <w:p w:rsidRPr="00687EB4" w:rsidR="00C62939" w:rsidP="006424D5" w:rsidRDefault="00C62939" w14:paraId="61856E94" w14:textId="77777777"/>
    <w:p w:rsidRPr="00687EB4" w:rsidR="00C62939" w:rsidP="007E459A" w:rsidRDefault="005A50DD" w14:paraId="003A8C41" w14:textId="6564B650">
      <w:pPr>
        <w:pStyle w:val="ListParagraph"/>
        <w:numPr>
          <w:ilvl w:val="0"/>
          <w:numId w:val="32"/>
        </w:numPr>
        <w:rPr>
          <w:rFonts w:ascii="Times New Roman" w:hAnsi="Times New Roman" w:cs="Times New Roman"/>
          <w:sz w:val="24"/>
          <w:szCs w:val="24"/>
        </w:rPr>
      </w:pPr>
      <w:r w:rsidRPr="00687EB4">
        <w:rPr>
          <w:rFonts w:ascii="Times New Roman" w:hAnsi="Times New Roman" w:cs="Times New Roman"/>
          <w:sz w:val="24"/>
          <w:szCs w:val="24"/>
        </w:rPr>
        <w:t>Participants will s</w:t>
      </w:r>
      <w:r w:rsidRPr="00687EB4" w:rsidR="006424D5">
        <w:rPr>
          <w:rFonts w:ascii="Times New Roman" w:hAnsi="Times New Roman" w:cs="Times New Roman"/>
          <w:sz w:val="24"/>
          <w:szCs w:val="24"/>
        </w:rPr>
        <w:t>ign-in to web page</w:t>
      </w:r>
      <w:r w:rsidRPr="00687EB4">
        <w:rPr>
          <w:rFonts w:ascii="Times New Roman" w:hAnsi="Times New Roman" w:cs="Times New Roman"/>
          <w:sz w:val="24"/>
          <w:szCs w:val="24"/>
        </w:rPr>
        <w:t>.</w:t>
      </w:r>
    </w:p>
    <w:p w:rsidRPr="00687EB4" w:rsidR="0067551D" w:rsidP="009A6A4B" w:rsidRDefault="0067551D" w14:paraId="63B308AE" w14:textId="77777777">
      <w:pPr>
        <w:pStyle w:val="ListParagraph"/>
        <w:rPr>
          <w:rFonts w:ascii="Times New Roman" w:hAnsi="Times New Roman" w:cs="Times New Roman"/>
          <w:sz w:val="24"/>
          <w:szCs w:val="24"/>
        </w:rPr>
      </w:pPr>
    </w:p>
    <w:p w:rsidRPr="00687EB4" w:rsidR="0067551D" w:rsidP="007E459A" w:rsidRDefault="0067551D" w14:paraId="16F3C7C4" w14:textId="7EFADDFC">
      <w:pPr>
        <w:pStyle w:val="ListParagraph"/>
        <w:numPr>
          <w:ilvl w:val="0"/>
          <w:numId w:val="32"/>
        </w:numPr>
        <w:rPr>
          <w:rFonts w:ascii="Times New Roman" w:hAnsi="Times New Roman" w:cs="Times New Roman"/>
          <w:sz w:val="24"/>
          <w:szCs w:val="24"/>
        </w:rPr>
      </w:pPr>
      <w:r w:rsidRPr="00687EB4">
        <w:rPr>
          <w:rFonts w:ascii="Times New Roman" w:hAnsi="Times New Roman" w:cs="Times New Roman"/>
          <w:sz w:val="24"/>
          <w:szCs w:val="24"/>
        </w:rPr>
        <w:t>They will be presented with a consent form and asked to confirm that they have read it and click “approve” in order to continue.</w:t>
      </w:r>
    </w:p>
    <w:p w:rsidRPr="00687EB4" w:rsidR="00C62939" w:rsidP="006424D5" w:rsidRDefault="00C62939" w14:paraId="23AA2D83" w14:textId="77777777"/>
    <w:p w:rsidRPr="00687EB4" w:rsidR="002E6042" w:rsidP="007E459A" w:rsidRDefault="002E6042" w14:paraId="1F12F61E" w14:textId="29ECACD2">
      <w:pPr>
        <w:pStyle w:val="ListParagraph"/>
        <w:numPr>
          <w:ilvl w:val="0"/>
          <w:numId w:val="32"/>
        </w:numPr>
        <w:rPr>
          <w:rFonts w:ascii="Times New Roman" w:hAnsi="Times New Roman" w:cs="Times New Roman"/>
          <w:sz w:val="24"/>
          <w:szCs w:val="24"/>
        </w:rPr>
      </w:pPr>
      <w:r w:rsidRPr="00687EB4">
        <w:rPr>
          <w:rFonts w:ascii="Times New Roman" w:hAnsi="Times New Roman" w:cs="Times New Roman"/>
          <w:sz w:val="24"/>
          <w:szCs w:val="24"/>
        </w:rPr>
        <w:t>They</w:t>
      </w:r>
      <w:r w:rsidRPr="00687EB4" w:rsidR="006A13E2">
        <w:rPr>
          <w:rFonts w:ascii="Times New Roman" w:hAnsi="Times New Roman" w:cs="Times New Roman"/>
          <w:sz w:val="24"/>
          <w:szCs w:val="24"/>
        </w:rPr>
        <w:t xml:space="preserve"> wi</w:t>
      </w:r>
      <w:r w:rsidRPr="00687EB4" w:rsidR="006424D5">
        <w:rPr>
          <w:rFonts w:ascii="Times New Roman" w:hAnsi="Times New Roman" w:cs="Times New Roman"/>
          <w:sz w:val="24"/>
          <w:szCs w:val="24"/>
        </w:rPr>
        <w:t>ll be asked questions in survey format and then presented with a “tree” of topics/subtopics</w:t>
      </w:r>
      <w:r w:rsidRPr="00687EB4">
        <w:rPr>
          <w:rFonts w:ascii="Times New Roman" w:hAnsi="Times New Roman" w:cs="Times New Roman"/>
          <w:sz w:val="24"/>
          <w:szCs w:val="24"/>
        </w:rPr>
        <w:t>.</w:t>
      </w:r>
    </w:p>
    <w:p w:rsidRPr="00687EB4" w:rsidR="002E6042" w:rsidP="006424D5" w:rsidRDefault="002E6042" w14:paraId="723E0B62" w14:textId="77777777"/>
    <w:p w:rsidRPr="00687EB4" w:rsidR="002E6042" w:rsidP="007E459A" w:rsidRDefault="002E6042" w14:paraId="037ACF77" w14:textId="0C38D9D1">
      <w:pPr>
        <w:pStyle w:val="ListParagraph"/>
        <w:numPr>
          <w:ilvl w:val="0"/>
          <w:numId w:val="32"/>
        </w:numPr>
        <w:rPr>
          <w:rFonts w:ascii="Times New Roman" w:hAnsi="Times New Roman" w:cs="Times New Roman"/>
          <w:sz w:val="24"/>
          <w:szCs w:val="24"/>
        </w:rPr>
      </w:pPr>
      <w:r w:rsidRPr="00687EB4">
        <w:rPr>
          <w:rFonts w:ascii="Times New Roman" w:hAnsi="Times New Roman" w:cs="Times New Roman"/>
          <w:sz w:val="24"/>
          <w:szCs w:val="24"/>
        </w:rPr>
        <w:t xml:space="preserve">They will be </w:t>
      </w:r>
      <w:r w:rsidRPr="00687EB4" w:rsidR="006424D5">
        <w:rPr>
          <w:rFonts w:ascii="Times New Roman" w:hAnsi="Times New Roman" w:cs="Times New Roman"/>
          <w:sz w:val="24"/>
          <w:szCs w:val="24"/>
        </w:rPr>
        <w:t xml:space="preserve">given tasks to complete in the context of that tree such as “using the topics, please select where you would go if you were looking for </w:t>
      </w:r>
      <w:r w:rsidRPr="00687EB4" w:rsidR="00900048">
        <w:rPr>
          <w:rFonts w:ascii="Times New Roman" w:hAnsi="Times New Roman" w:cs="Times New Roman"/>
          <w:sz w:val="24"/>
          <w:szCs w:val="24"/>
        </w:rPr>
        <w:t>[XYZ]</w:t>
      </w:r>
      <w:r w:rsidRPr="00687EB4" w:rsidR="006424D5">
        <w:rPr>
          <w:rFonts w:ascii="Times New Roman" w:hAnsi="Times New Roman" w:cs="Times New Roman"/>
          <w:sz w:val="24"/>
          <w:szCs w:val="24"/>
        </w:rPr>
        <w:t xml:space="preserve">”. </w:t>
      </w:r>
    </w:p>
    <w:p w:rsidRPr="00687EB4" w:rsidR="002E6042" w:rsidP="006424D5" w:rsidRDefault="002E6042" w14:paraId="52D775A2" w14:textId="77777777"/>
    <w:p w:rsidRPr="00687EB4" w:rsidR="003C7952" w:rsidP="007E459A" w:rsidRDefault="006424D5" w14:paraId="22E069AC" w14:textId="03BB74BD">
      <w:pPr>
        <w:pStyle w:val="ListParagraph"/>
        <w:numPr>
          <w:ilvl w:val="0"/>
          <w:numId w:val="32"/>
        </w:numPr>
        <w:rPr>
          <w:rFonts w:ascii="Times New Roman" w:hAnsi="Times New Roman" w:cs="Times New Roman"/>
          <w:sz w:val="24"/>
          <w:szCs w:val="24"/>
        </w:rPr>
      </w:pPr>
      <w:r w:rsidRPr="00687EB4">
        <w:rPr>
          <w:rFonts w:ascii="Times New Roman" w:hAnsi="Times New Roman" w:cs="Times New Roman"/>
          <w:sz w:val="24"/>
          <w:szCs w:val="24"/>
        </w:rPr>
        <w:t xml:space="preserve">The </w:t>
      </w:r>
      <w:r w:rsidRPr="00687EB4" w:rsidR="002E6042">
        <w:rPr>
          <w:rFonts w:ascii="Times New Roman" w:hAnsi="Times New Roman" w:cs="Times New Roman"/>
          <w:sz w:val="24"/>
          <w:szCs w:val="24"/>
        </w:rPr>
        <w:t>participant</w:t>
      </w:r>
      <w:r w:rsidRPr="00687EB4">
        <w:rPr>
          <w:rFonts w:ascii="Times New Roman" w:hAnsi="Times New Roman" w:cs="Times New Roman"/>
          <w:sz w:val="24"/>
          <w:szCs w:val="24"/>
        </w:rPr>
        <w:t xml:space="preserve"> can then navigate through the tree to find what they think is the answer and move on to the next question. </w:t>
      </w:r>
    </w:p>
    <w:p w:rsidRPr="00687EB4" w:rsidR="003C7952" w:rsidP="006424D5" w:rsidRDefault="003C7952" w14:paraId="14D6352C" w14:textId="77777777"/>
    <w:p w:rsidRPr="00687EB4" w:rsidR="00C57A83" w:rsidP="006424D5" w:rsidRDefault="006424D5" w14:paraId="2FC790C2" w14:textId="170639F6">
      <w:r w:rsidRPr="00687EB4">
        <w:t xml:space="preserve">The instrument will track their activities as they move through the tree. We </w:t>
      </w:r>
      <w:r w:rsidRPr="00687EB4" w:rsidR="00225179">
        <w:t>will</w:t>
      </w:r>
      <w:r w:rsidRPr="00687EB4">
        <w:t xml:space="preserve"> analyze how successful our topics were at guiding people to the right place. We will </w:t>
      </w:r>
      <w:r w:rsidRPr="00687EB4" w:rsidR="00225179">
        <w:t xml:space="preserve">then </w:t>
      </w:r>
      <w:r w:rsidRPr="00687EB4">
        <w:t xml:space="preserve">revise the topic structure and re-run the test. </w:t>
      </w:r>
      <w:r w:rsidRPr="00687EB4" w:rsidR="00C57A83">
        <w:br w:type="page"/>
      </w:r>
    </w:p>
    <w:p w:rsidRPr="00687EB4" w:rsidR="000C6D27" w:rsidP="00365367" w:rsidRDefault="00C57A83" w14:paraId="17B7158C" w14:textId="3B451442">
      <w:pPr>
        <w:pStyle w:val="Heading1"/>
      </w:pPr>
      <w:r w:rsidRPr="00687EB4">
        <w:lastRenderedPageBreak/>
        <w:t xml:space="preserve">Attachment </w:t>
      </w:r>
      <w:r w:rsidRPr="00687EB4" w:rsidR="00413A95">
        <w:t>I</w:t>
      </w:r>
      <w:r w:rsidRPr="00687EB4">
        <w:t xml:space="preserve">: </w:t>
      </w:r>
      <w:r w:rsidRPr="00687EB4" w:rsidR="00D0410E">
        <w:t xml:space="preserve">Interview </w:t>
      </w:r>
      <w:r w:rsidRPr="00687EB4" w:rsidR="00233214">
        <w:t>consent form</w:t>
      </w:r>
    </w:p>
    <w:p w:rsidRPr="00687EB4" w:rsidR="00D0410E" w:rsidP="00EC20F9" w:rsidRDefault="006812FD" w14:paraId="20BCD5DB" w14:textId="5A2B8AA4">
      <w:pPr>
        <w:ind w:left="-360"/>
        <w:rPr>
          <w:rFonts w:eastAsia="Arial"/>
          <w:b/>
          <w:bCs/>
          <w:lang w:val="en"/>
        </w:rPr>
      </w:pPr>
      <w:r w:rsidRPr="00687EB4">
        <w:rPr>
          <w:b/>
          <w:bCs/>
          <w:noProof/>
        </w:rPr>
        <w:drawing>
          <wp:inline distT="0" distB="0" distL="0" distR="0" wp14:anchorId="789E7EE4" wp14:editId="6E6EDBB4">
            <wp:extent cx="6080509" cy="786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86213" cy="7875031"/>
                    </a:xfrm>
                    <a:prstGeom prst="rect">
                      <a:avLst/>
                    </a:prstGeom>
                    <a:noFill/>
                    <a:ln>
                      <a:noFill/>
                    </a:ln>
                  </pic:spPr>
                </pic:pic>
              </a:graphicData>
            </a:graphic>
          </wp:inline>
        </w:drawing>
      </w:r>
      <w:r w:rsidRPr="00687EB4" w:rsidR="00D0410E">
        <w:rPr>
          <w:b/>
          <w:bCs/>
        </w:rPr>
        <w:br w:type="page"/>
      </w:r>
    </w:p>
    <w:p w:rsidRPr="00687EB4" w:rsidR="00D0410E" w:rsidP="00EC20F9" w:rsidRDefault="00D0410E" w14:paraId="5136001B" w14:textId="672AEFA9">
      <w:pPr>
        <w:pStyle w:val="Heading1"/>
      </w:pPr>
      <w:r w:rsidRPr="00687EB4">
        <w:lastRenderedPageBreak/>
        <w:t xml:space="preserve">Attachment </w:t>
      </w:r>
      <w:r w:rsidRPr="00687EB4" w:rsidR="00413A95">
        <w:t>J</w:t>
      </w:r>
      <w:r w:rsidRPr="00687EB4">
        <w:t xml:space="preserve">: Thank </w:t>
      </w:r>
      <w:r w:rsidRPr="00687EB4" w:rsidR="00233214">
        <w:t xml:space="preserve">you email </w:t>
      </w:r>
      <w:r w:rsidRPr="00687EB4">
        <w:t xml:space="preserve">with </w:t>
      </w:r>
      <w:r w:rsidRPr="00687EB4" w:rsidR="00233214">
        <w:t xml:space="preserve">honorarium </w:t>
      </w:r>
      <w:r w:rsidRPr="00687EB4" w:rsidR="00E00F17">
        <w:t>(</w:t>
      </w:r>
      <w:r w:rsidRPr="00687EB4" w:rsidR="00233214">
        <w:t xml:space="preserve">electronic </w:t>
      </w:r>
      <w:r w:rsidRPr="00687EB4" w:rsidR="00E00F17">
        <w:t xml:space="preserve">or </w:t>
      </w:r>
      <w:r w:rsidRPr="00687EB4" w:rsidR="00233214">
        <w:t>mail</w:t>
      </w:r>
      <w:r w:rsidRPr="00687EB4" w:rsidR="00E00F17">
        <w:t>)</w:t>
      </w:r>
    </w:p>
    <w:p w:rsidRPr="00687EB4" w:rsidR="00040901" w:rsidP="000C6D27" w:rsidRDefault="00040901" w14:paraId="102E247B" w14:textId="77777777">
      <w:pPr>
        <w:pStyle w:val="Normal2"/>
        <w:spacing w:before="120" w:line="331" w:lineRule="auto"/>
        <w:rPr>
          <w:rFonts w:ascii="Times New Roman" w:hAnsi="Times New Roman" w:eastAsia="Times New Roman" w:cs="Times New Roman"/>
          <w:color w:val="222222"/>
          <w:highlight w:val="white"/>
        </w:rPr>
      </w:pPr>
    </w:p>
    <w:p w:rsidRPr="00687EB4" w:rsidR="000C6D27" w:rsidP="000C6D27" w:rsidRDefault="000C6D27" w14:paraId="1AA9CAE4" w14:textId="77777777">
      <w:pPr>
        <w:pStyle w:val="Normal2"/>
        <w:spacing w:before="120" w:line="331" w:lineRule="auto"/>
        <w:rPr>
          <w:rFonts w:ascii="Times New Roman" w:hAnsi="Times New Roman" w:eastAsia="Times New Roman" w:cs="Times New Roman"/>
          <w:color w:val="222222"/>
          <w:highlight w:val="white"/>
        </w:rPr>
      </w:pPr>
      <w:r w:rsidRPr="00687EB4">
        <w:rPr>
          <w:rFonts w:ascii="Times New Roman" w:hAnsi="Times New Roman" w:eastAsia="Times New Roman" w:cs="Times New Roman"/>
          <w:color w:val="222222"/>
          <w:highlight w:val="white"/>
        </w:rPr>
        <w:t>Hi &lt;Name&gt;,</w:t>
      </w:r>
    </w:p>
    <w:p w:rsidRPr="00687EB4" w:rsidR="00040901" w:rsidP="00040901" w:rsidRDefault="000C6D27" w14:paraId="2CBE8AC6" w14:textId="125DA352">
      <w:pPr>
        <w:pStyle w:val="Normal2"/>
        <w:rPr>
          <w:rFonts w:ascii="Times New Roman" w:hAnsi="Times New Roman" w:cs="Times New Roman"/>
          <w:highlight w:val="yellow"/>
        </w:rPr>
      </w:pPr>
      <w:r w:rsidRPr="00687EB4">
        <w:rPr>
          <w:rFonts w:ascii="Times New Roman" w:hAnsi="Times New Roman" w:eastAsia="Times New Roman" w:cs="Times New Roman"/>
          <w:color w:val="222222"/>
          <w:highlight w:val="white"/>
        </w:rPr>
        <w:t xml:space="preserve">Thank you so much for participating in our research about your needs related to science and engineering data. </w:t>
      </w:r>
      <w:r w:rsidRPr="00687EB4" w:rsidR="00040901">
        <w:rPr>
          <w:rFonts w:ascii="Times New Roman" w:hAnsi="Times New Roman" w:eastAsia="Times New Roman" w:cs="Times New Roman"/>
        </w:rPr>
        <w:t xml:space="preserve">Your feedback is a critical element to </w:t>
      </w:r>
      <w:r w:rsidRPr="00687EB4" w:rsidR="00AB417E">
        <w:rPr>
          <w:rFonts w:ascii="Times New Roman" w:hAnsi="Times New Roman" w:eastAsia="Times New Roman" w:cs="Times New Roman"/>
        </w:rPr>
        <w:t>the National Center for Science and Engineering Statistic</w:t>
      </w:r>
      <w:r w:rsidRPr="00687EB4" w:rsidR="003528CD">
        <w:rPr>
          <w:rFonts w:ascii="Times New Roman" w:hAnsi="Times New Roman" w:eastAsia="Times New Roman" w:cs="Times New Roman"/>
        </w:rPr>
        <w:t>s</w:t>
      </w:r>
      <w:r w:rsidRPr="00687EB4" w:rsidR="00AB417E">
        <w:rPr>
          <w:rFonts w:ascii="Times New Roman" w:hAnsi="Times New Roman" w:eastAsia="Times New Roman" w:cs="Times New Roman"/>
        </w:rPr>
        <w:t>’ (</w:t>
      </w:r>
      <w:r w:rsidRPr="00687EB4" w:rsidR="00040901">
        <w:rPr>
          <w:rFonts w:ascii="Times New Roman" w:hAnsi="Times New Roman" w:cs="Times New Roman"/>
        </w:rPr>
        <w:t>NCSES’s</w:t>
      </w:r>
      <w:r w:rsidRPr="00687EB4" w:rsidR="00AB417E">
        <w:rPr>
          <w:rFonts w:ascii="Times New Roman" w:hAnsi="Times New Roman" w:cs="Times New Roman"/>
        </w:rPr>
        <w:t>)</w:t>
      </w:r>
      <w:r w:rsidRPr="00687EB4" w:rsidR="00040901">
        <w:rPr>
          <w:rFonts w:ascii="Times New Roman" w:hAnsi="Times New Roman" w:cs="Times New Roman"/>
        </w:rPr>
        <w:t xml:space="preserve"> </w:t>
      </w:r>
      <w:r w:rsidRPr="00687EB4" w:rsidR="00040901">
        <w:rPr>
          <w:rFonts w:ascii="Times New Roman" w:hAnsi="Times New Roman" w:eastAsia="Times New Roman" w:cs="Times New Roman"/>
        </w:rPr>
        <w:t xml:space="preserve">ability to learn and improve. </w:t>
      </w:r>
    </w:p>
    <w:p w:rsidRPr="00687EB4" w:rsidR="00040901" w:rsidP="00040901" w:rsidRDefault="00040901" w14:paraId="553A40F3" w14:textId="4EDABF9D">
      <w:pPr>
        <w:pStyle w:val="Normal2"/>
        <w:rPr>
          <w:rFonts w:ascii="Times New Roman" w:hAnsi="Times New Roman" w:eastAsia="Times New Roman" w:cs="Times New Roman"/>
          <w:color w:val="222222"/>
        </w:rPr>
      </w:pPr>
      <w:r w:rsidRPr="00687EB4">
        <w:rPr>
          <w:rFonts w:ascii="Times New Roman" w:hAnsi="Times New Roman" w:eastAsia="Times New Roman" w:cs="Times New Roman"/>
          <w:color w:val="222222"/>
        </w:rPr>
        <w:t>&lt;Attached or included&gt; is your honorarium.</w:t>
      </w:r>
      <w:r w:rsidRPr="00687EB4" w:rsidR="001C2801">
        <w:rPr>
          <w:rFonts w:ascii="Times New Roman" w:hAnsi="Times New Roman" w:eastAsia="Times New Roman" w:cs="Times New Roman"/>
          <w:color w:val="222222"/>
        </w:rPr>
        <w:t xml:space="preserve"> </w:t>
      </w:r>
      <w:r w:rsidRPr="00687EB4" w:rsidR="001C2801">
        <w:rPr>
          <w:rFonts w:ascii="Times New Roman" w:hAnsi="Times New Roman" w:eastAsia="Times New Roman" w:cs="Times New Roman"/>
        </w:rPr>
        <w:t xml:space="preserve">We hope that you will </w:t>
      </w:r>
      <w:r w:rsidRPr="00687EB4" w:rsidR="00AE1C30">
        <w:rPr>
          <w:rFonts w:ascii="Times New Roman" w:hAnsi="Times New Roman" w:eastAsia="Times New Roman" w:cs="Times New Roman"/>
        </w:rPr>
        <w:t>be</w:t>
      </w:r>
      <w:r w:rsidRPr="00687EB4" w:rsidR="001C2801">
        <w:rPr>
          <w:rFonts w:ascii="Times New Roman" w:hAnsi="Times New Roman" w:eastAsia="Times New Roman" w:cs="Times New Roman"/>
        </w:rPr>
        <w:t xml:space="preserve"> interested in participating in future research projects</w:t>
      </w:r>
      <w:r w:rsidRPr="00687EB4" w:rsidR="00AE1C30">
        <w:rPr>
          <w:rFonts w:ascii="Times New Roman" w:hAnsi="Times New Roman" w:eastAsia="Times New Roman" w:cs="Times New Roman"/>
        </w:rPr>
        <w:t xml:space="preserve"> to improve our services</w:t>
      </w:r>
      <w:r w:rsidRPr="00687EB4" w:rsidR="001C2801">
        <w:rPr>
          <w:rFonts w:ascii="Times New Roman" w:hAnsi="Times New Roman" w:eastAsia="Times New Roman" w:cs="Times New Roman"/>
        </w:rPr>
        <w:t>.</w:t>
      </w:r>
    </w:p>
    <w:p w:rsidRPr="00687EB4" w:rsidR="00040901" w:rsidP="00040901" w:rsidRDefault="00040901" w14:paraId="091F8D0C" w14:textId="77777777">
      <w:pPr>
        <w:pStyle w:val="Normal2"/>
        <w:rPr>
          <w:rFonts w:ascii="Times New Roman" w:hAnsi="Times New Roman" w:eastAsia="Times New Roman" w:cs="Times New Roman"/>
          <w:color w:val="222222"/>
        </w:rPr>
      </w:pPr>
    </w:p>
    <w:p w:rsidRPr="00687EB4" w:rsidR="000C6D27" w:rsidP="000C6D27" w:rsidRDefault="000C6D27" w14:paraId="7081B6A0" w14:textId="77777777">
      <w:pPr>
        <w:pStyle w:val="Normal2"/>
        <w:spacing w:before="120" w:line="331" w:lineRule="auto"/>
        <w:rPr>
          <w:rFonts w:ascii="Times New Roman" w:hAnsi="Times New Roman" w:eastAsia="Times New Roman" w:cs="Times New Roman"/>
          <w:color w:val="222222"/>
          <w:highlight w:val="white"/>
        </w:rPr>
      </w:pPr>
      <w:r w:rsidRPr="00687EB4">
        <w:rPr>
          <w:rFonts w:ascii="Times New Roman" w:hAnsi="Times New Roman" w:eastAsia="Times New Roman" w:cs="Times New Roman"/>
          <w:color w:val="222222"/>
          <w:highlight w:val="white"/>
        </w:rPr>
        <w:t>Thanks again,</w:t>
      </w:r>
    </w:p>
    <w:p w:rsidRPr="00687EB4" w:rsidR="000C6D27" w:rsidP="000C6D27" w:rsidRDefault="000C6D27" w14:paraId="3B4806A5" w14:textId="77777777">
      <w:pPr>
        <w:pStyle w:val="Normal2"/>
        <w:spacing w:before="120" w:line="360" w:lineRule="auto"/>
        <w:rPr>
          <w:rFonts w:ascii="Times New Roman" w:hAnsi="Times New Roman" w:eastAsia="Times New Roman" w:cs="Times New Roman"/>
          <w:color w:val="222222"/>
          <w:highlight w:val="white"/>
        </w:rPr>
      </w:pPr>
      <w:r w:rsidRPr="00687EB4">
        <w:rPr>
          <w:rFonts w:ascii="Times New Roman" w:hAnsi="Times New Roman" w:eastAsia="Times New Roman" w:cs="Times New Roman"/>
          <w:color w:val="222222"/>
          <w:highlight w:val="white"/>
        </w:rPr>
        <w:t>Amy</w:t>
      </w:r>
    </w:p>
    <w:p w:rsidRPr="00687EB4" w:rsidR="000C6D27" w:rsidP="000C6D27" w:rsidRDefault="000C6D27" w14:paraId="5533BEC8" w14:textId="77777777">
      <w:pPr>
        <w:pStyle w:val="Normal2"/>
        <w:spacing w:before="120" w:line="360" w:lineRule="auto"/>
        <w:rPr>
          <w:rFonts w:ascii="Times New Roman" w:hAnsi="Times New Roman" w:eastAsia="Times New Roman" w:cs="Times New Roman"/>
          <w:color w:val="222222"/>
          <w:highlight w:val="white"/>
        </w:rPr>
      </w:pPr>
      <w:r w:rsidRPr="00687EB4">
        <w:rPr>
          <w:rFonts w:ascii="Times New Roman" w:hAnsi="Times New Roman" w:eastAsia="Times New Roman" w:cs="Times New Roman"/>
          <w:color w:val="222222"/>
          <w:highlight w:val="white"/>
        </w:rPr>
        <w:t>&lt;Contact information&gt;</w:t>
      </w:r>
    </w:p>
    <w:p w:rsidRPr="00687EB4" w:rsidR="000D04E7" w:rsidP="002B647D" w:rsidRDefault="000D04E7" w14:paraId="3E4DBED5" w14:textId="77777777">
      <w:pPr>
        <w:ind w:firstLine="360"/>
        <w:rPr>
          <w:szCs w:val="22"/>
        </w:rPr>
      </w:pPr>
    </w:p>
    <w:sectPr w:rsidRPr="00687EB4" w:rsidR="000D04E7">
      <w:headerReference w:type="default" r:id="rId25"/>
      <w:footerReference w:type="defaul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1407D" w14:textId="77777777" w:rsidR="00757644" w:rsidRDefault="00757644" w:rsidP="00263936">
      <w:r>
        <w:separator/>
      </w:r>
    </w:p>
  </w:endnote>
  <w:endnote w:type="continuationSeparator" w:id="0">
    <w:p w14:paraId="7E1CAD06" w14:textId="77777777" w:rsidR="00757644" w:rsidRDefault="00757644" w:rsidP="00263936">
      <w:r>
        <w:continuationSeparator/>
      </w:r>
    </w:p>
  </w:endnote>
  <w:endnote w:type="continuationNotice" w:id="1">
    <w:p w14:paraId="4326FD4F" w14:textId="77777777" w:rsidR="00757644" w:rsidRDefault="00757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Source Sans Pro">
    <w:charset w:val="00"/>
    <w:family w:val="swiss"/>
    <w:pitch w:val="variable"/>
    <w:sig w:usb0="600002F7" w:usb1="02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4290391"/>
      <w:docPartObj>
        <w:docPartGallery w:val="Page Numbers (Bottom of Page)"/>
        <w:docPartUnique/>
      </w:docPartObj>
    </w:sdtPr>
    <w:sdtEndPr>
      <w:rPr>
        <w:noProof/>
      </w:rPr>
    </w:sdtEndPr>
    <w:sdtContent>
      <w:p w14:paraId="29BF7B3D" w14:textId="1C35D518" w:rsidR="00E65D09" w:rsidRDefault="00E65D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3103F0" w14:textId="77777777" w:rsidR="00E65D09" w:rsidRDefault="00E65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6F0D2" w14:textId="77777777" w:rsidR="00757644" w:rsidRDefault="00757644" w:rsidP="00263936">
      <w:r>
        <w:separator/>
      </w:r>
    </w:p>
  </w:footnote>
  <w:footnote w:type="continuationSeparator" w:id="0">
    <w:p w14:paraId="3BB039C8" w14:textId="77777777" w:rsidR="00757644" w:rsidRDefault="00757644" w:rsidP="00263936">
      <w:r>
        <w:continuationSeparator/>
      </w:r>
    </w:p>
  </w:footnote>
  <w:footnote w:type="continuationNotice" w:id="1">
    <w:p w14:paraId="51F2F454" w14:textId="77777777" w:rsidR="00757644" w:rsidRDefault="007576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1BBB2" w14:textId="77777777" w:rsidR="00E65D09" w:rsidRDefault="00E65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DCE05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83C2D"/>
    <w:multiLevelType w:val="multilevel"/>
    <w:tmpl w:val="84C86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5B08F7"/>
    <w:multiLevelType w:val="hybridMultilevel"/>
    <w:tmpl w:val="4C92DAE0"/>
    <w:lvl w:ilvl="0" w:tplc="1AE6573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36087"/>
    <w:multiLevelType w:val="hybridMultilevel"/>
    <w:tmpl w:val="DEB8C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0691D"/>
    <w:multiLevelType w:val="hybridMultilevel"/>
    <w:tmpl w:val="56F66F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9124EA"/>
    <w:multiLevelType w:val="hybridMultilevel"/>
    <w:tmpl w:val="48D0A8E8"/>
    <w:lvl w:ilvl="0" w:tplc="1AE6573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D1665"/>
    <w:multiLevelType w:val="hybridMultilevel"/>
    <w:tmpl w:val="870C75F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496989"/>
    <w:multiLevelType w:val="hybridMultilevel"/>
    <w:tmpl w:val="F1504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E15BD"/>
    <w:multiLevelType w:val="hybridMultilevel"/>
    <w:tmpl w:val="700C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8A3BA3"/>
    <w:multiLevelType w:val="multilevel"/>
    <w:tmpl w:val="4F200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4366C6F"/>
    <w:multiLevelType w:val="hybridMultilevel"/>
    <w:tmpl w:val="4754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75839"/>
    <w:multiLevelType w:val="hybridMultilevel"/>
    <w:tmpl w:val="75443898"/>
    <w:lvl w:ilvl="0" w:tplc="1AE65730">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347C01"/>
    <w:multiLevelType w:val="multilevel"/>
    <w:tmpl w:val="0D12C1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2896D71"/>
    <w:multiLevelType w:val="hybridMultilevel"/>
    <w:tmpl w:val="991C5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525163"/>
    <w:multiLevelType w:val="hybridMultilevel"/>
    <w:tmpl w:val="629EA8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B510CF"/>
    <w:multiLevelType w:val="hybridMultilevel"/>
    <w:tmpl w:val="2E6C2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A3843"/>
    <w:multiLevelType w:val="multilevel"/>
    <w:tmpl w:val="4D449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76813BC"/>
    <w:multiLevelType w:val="hybridMultilevel"/>
    <w:tmpl w:val="B1B02A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BF30DD"/>
    <w:multiLevelType w:val="hybridMultilevel"/>
    <w:tmpl w:val="1CD8077E"/>
    <w:lvl w:ilvl="0" w:tplc="04090017">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942FE0"/>
    <w:multiLevelType w:val="hybridMultilevel"/>
    <w:tmpl w:val="E7844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872D2B"/>
    <w:multiLevelType w:val="hybridMultilevel"/>
    <w:tmpl w:val="E6B2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A10A6C"/>
    <w:multiLevelType w:val="hybridMultilevel"/>
    <w:tmpl w:val="61C4F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CE348D"/>
    <w:multiLevelType w:val="multilevel"/>
    <w:tmpl w:val="80140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8260526"/>
    <w:multiLevelType w:val="hybridMultilevel"/>
    <w:tmpl w:val="7C4E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DA5FD2"/>
    <w:multiLevelType w:val="multilevel"/>
    <w:tmpl w:val="9732D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03D5A28"/>
    <w:multiLevelType w:val="multilevel"/>
    <w:tmpl w:val="16123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2B74686"/>
    <w:multiLevelType w:val="hybridMultilevel"/>
    <w:tmpl w:val="A6440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17051D"/>
    <w:multiLevelType w:val="hybridMultilevel"/>
    <w:tmpl w:val="B916F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DA7E2C"/>
    <w:multiLevelType w:val="hybridMultilevel"/>
    <w:tmpl w:val="84DA2F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B77FDA"/>
    <w:multiLevelType w:val="multilevel"/>
    <w:tmpl w:val="61C4F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E311ECD"/>
    <w:multiLevelType w:val="multilevel"/>
    <w:tmpl w:val="A2DA337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735F4C56"/>
    <w:multiLevelType w:val="multilevel"/>
    <w:tmpl w:val="97287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57E3772"/>
    <w:multiLevelType w:val="hybridMultilevel"/>
    <w:tmpl w:val="BB425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7F7888"/>
    <w:multiLevelType w:val="hybridMultilevel"/>
    <w:tmpl w:val="6610F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6"/>
  </w:num>
  <w:num w:numId="4">
    <w:abstractNumId w:val="30"/>
  </w:num>
  <w:num w:numId="5">
    <w:abstractNumId w:val="3"/>
  </w:num>
  <w:num w:numId="6">
    <w:abstractNumId w:val="32"/>
  </w:num>
  <w:num w:numId="7">
    <w:abstractNumId w:val="18"/>
  </w:num>
  <w:num w:numId="8">
    <w:abstractNumId w:val="14"/>
  </w:num>
  <w:num w:numId="9">
    <w:abstractNumId w:val="21"/>
  </w:num>
  <w:num w:numId="10">
    <w:abstractNumId w:val="28"/>
  </w:num>
  <w:num w:numId="11">
    <w:abstractNumId w:val="17"/>
  </w:num>
  <w:num w:numId="12">
    <w:abstractNumId w:val="4"/>
  </w:num>
  <w:num w:numId="13">
    <w:abstractNumId w:val="10"/>
  </w:num>
  <w:num w:numId="14">
    <w:abstractNumId w:val="22"/>
  </w:num>
  <w:num w:numId="15">
    <w:abstractNumId w:val="1"/>
  </w:num>
  <w:num w:numId="16">
    <w:abstractNumId w:val="25"/>
  </w:num>
  <w:num w:numId="17">
    <w:abstractNumId w:val="9"/>
  </w:num>
  <w:num w:numId="18">
    <w:abstractNumId w:val="16"/>
  </w:num>
  <w:num w:numId="19">
    <w:abstractNumId w:val="31"/>
  </w:num>
  <w:num w:numId="20">
    <w:abstractNumId w:val="29"/>
  </w:num>
  <w:num w:numId="21">
    <w:abstractNumId w:val="24"/>
  </w:num>
  <w:num w:numId="22">
    <w:abstractNumId w:val="12"/>
  </w:num>
  <w:num w:numId="23">
    <w:abstractNumId w:val="27"/>
  </w:num>
  <w:num w:numId="24">
    <w:abstractNumId w:val="19"/>
  </w:num>
  <w:num w:numId="25">
    <w:abstractNumId w:val="20"/>
  </w:num>
  <w:num w:numId="26">
    <w:abstractNumId w:val="26"/>
  </w:num>
  <w:num w:numId="27">
    <w:abstractNumId w:val="5"/>
  </w:num>
  <w:num w:numId="28">
    <w:abstractNumId w:val="11"/>
  </w:num>
  <w:num w:numId="29">
    <w:abstractNumId w:val="2"/>
  </w:num>
  <w:num w:numId="30">
    <w:abstractNumId w:val="13"/>
  </w:num>
  <w:num w:numId="31">
    <w:abstractNumId w:val="8"/>
  </w:num>
  <w:num w:numId="32">
    <w:abstractNumId w:val="7"/>
  </w:num>
  <w:num w:numId="33">
    <w:abstractNumId w:val="33"/>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2sDQyNrQwNTA3N7FU0lEKTi0uzszPAykwMqsFAB+ve84tAAAA"/>
  </w:docVars>
  <w:rsids>
    <w:rsidRoot w:val="009C511F"/>
    <w:rsid w:val="00003EB3"/>
    <w:rsid w:val="00004275"/>
    <w:rsid w:val="000069CD"/>
    <w:rsid w:val="000069E4"/>
    <w:rsid w:val="00006D90"/>
    <w:rsid w:val="00010DA8"/>
    <w:rsid w:val="000135BB"/>
    <w:rsid w:val="00013B86"/>
    <w:rsid w:val="0001483E"/>
    <w:rsid w:val="00015B02"/>
    <w:rsid w:val="00016549"/>
    <w:rsid w:val="00016573"/>
    <w:rsid w:val="00016B23"/>
    <w:rsid w:val="000209C1"/>
    <w:rsid w:val="00024797"/>
    <w:rsid w:val="00026314"/>
    <w:rsid w:val="00027529"/>
    <w:rsid w:val="00027D44"/>
    <w:rsid w:val="00030323"/>
    <w:rsid w:val="00033124"/>
    <w:rsid w:val="00036557"/>
    <w:rsid w:val="0003789F"/>
    <w:rsid w:val="00040901"/>
    <w:rsid w:val="00046F1C"/>
    <w:rsid w:val="00051E01"/>
    <w:rsid w:val="000533C8"/>
    <w:rsid w:val="00053608"/>
    <w:rsid w:val="00055B54"/>
    <w:rsid w:val="00070EAA"/>
    <w:rsid w:val="000727CD"/>
    <w:rsid w:val="00072ACE"/>
    <w:rsid w:val="0007357D"/>
    <w:rsid w:val="00074634"/>
    <w:rsid w:val="00074C16"/>
    <w:rsid w:val="00077C18"/>
    <w:rsid w:val="00077E5C"/>
    <w:rsid w:val="000826C6"/>
    <w:rsid w:val="00082929"/>
    <w:rsid w:val="00084E33"/>
    <w:rsid w:val="00085612"/>
    <w:rsid w:val="00085EC1"/>
    <w:rsid w:val="000929FD"/>
    <w:rsid w:val="00094E14"/>
    <w:rsid w:val="00097642"/>
    <w:rsid w:val="0009767C"/>
    <w:rsid w:val="00097AC3"/>
    <w:rsid w:val="000A1DBC"/>
    <w:rsid w:val="000A44BF"/>
    <w:rsid w:val="000B0E82"/>
    <w:rsid w:val="000B3ACF"/>
    <w:rsid w:val="000B4DEE"/>
    <w:rsid w:val="000B6F6E"/>
    <w:rsid w:val="000C1134"/>
    <w:rsid w:val="000C1E7C"/>
    <w:rsid w:val="000C2F77"/>
    <w:rsid w:val="000C480A"/>
    <w:rsid w:val="000C4B8F"/>
    <w:rsid w:val="000C4D4A"/>
    <w:rsid w:val="000C616B"/>
    <w:rsid w:val="000C61C2"/>
    <w:rsid w:val="000C6D27"/>
    <w:rsid w:val="000C6D53"/>
    <w:rsid w:val="000D04E7"/>
    <w:rsid w:val="000D10A0"/>
    <w:rsid w:val="000D33FE"/>
    <w:rsid w:val="000D35EB"/>
    <w:rsid w:val="000D3C7E"/>
    <w:rsid w:val="000E3F2C"/>
    <w:rsid w:val="000E7871"/>
    <w:rsid w:val="000F604B"/>
    <w:rsid w:val="000F70BE"/>
    <w:rsid w:val="0010333B"/>
    <w:rsid w:val="00104A39"/>
    <w:rsid w:val="00110613"/>
    <w:rsid w:val="0011068B"/>
    <w:rsid w:val="0011493F"/>
    <w:rsid w:val="0011635D"/>
    <w:rsid w:val="001204C7"/>
    <w:rsid w:val="0012103C"/>
    <w:rsid w:val="00124083"/>
    <w:rsid w:val="00124D22"/>
    <w:rsid w:val="0012508A"/>
    <w:rsid w:val="00131384"/>
    <w:rsid w:val="001317E6"/>
    <w:rsid w:val="001324F8"/>
    <w:rsid w:val="0013330A"/>
    <w:rsid w:val="00133B34"/>
    <w:rsid w:val="00133CD4"/>
    <w:rsid w:val="00135F33"/>
    <w:rsid w:val="001361C2"/>
    <w:rsid w:val="001411E1"/>
    <w:rsid w:val="00142C89"/>
    <w:rsid w:val="00143CC2"/>
    <w:rsid w:val="00146FD1"/>
    <w:rsid w:val="00150389"/>
    <w:rsid w:val="00150A36"/>
    <w:rsid w:val="001527B8"/>
    <w:rsid w:val="001532A2"/>
    <w:rsid w:val="0015444C"/>
    <w:rsid w:val="00157881"/>
    <w:rsid w:val="00160127"/>
    <w:rsid w:val="001613DA"/>
    <w:rsid w:val="0016281F"/>
    <w:rsid w:val="00170739"/>
    <w:rsid w:val="001726CE"/>
    <w:rsid w:val="00173161"/>
    <w:rsid w:val="00174CA7"/>
    <w:rsid w:val="0017668B"/>
    <w:rsid w:val="001814BD"/>
    <w:rsid w:val="00181618"/>
    <w:rsid w:val="00183433"/>
    <w:rsid w:val="00186A9C"/>
    <w:rsid w:val="001902B5"/>
    <w:rsid w:val="0019475A"/>
    <w:rsid w:val="001A03EA"/>
    <w:rsid w:val="001A17FB"/>
    <w:rsid w:val="001A2903"/>
    <w:rsid w:val="001A3C50"/>
    <w:rsid w:val="001A4834"/>
    <w:rsid w:val="001A6E91"/>
    <w:rsid w:val="001B0759"/>
    <w:rsid w:val="001B5A0F"/>
    <w:rsid w:val="001C2801"/>
    <w:rsid w:val="001C2D15"/>
    <w:rsid w:val="001C552C"/>
    <w:rsid w:val="001D27AA"/>
    <w:rsid w:val="001D4801"/>
    <w:rsid w:val="001D67D2"/>
    <w:rsid w:val="001D6B48"/>
    <w:rsid w:val="001D6D93"/>
    <w:rsid w:val="001E0761"/>
    <w:rsid w:val="001E369B"/>
    <w:rsid w:val="001E45A4"/>
    <w:rsid w:val="001E50B4"/>
    <w:rsid w:val="001E5336"/>
    <w:rsid w:val="001E6A1C"/>
    <w:rsid w:val="001F172E"/>
    <w:rsid w:val="001F1919"/>
    <w:rsid w:val="0020025A"/>
    <w:rsid w:val="002040B4"/>
    <w:rsid w:val="00211232"/>
    <w:rsid w:val="0021244C"/>
    <w:rsid w:val="002165F7"/>
    <w:rsid w:val="002176F3"/>
    <w:rsid w:val="00217970"/>
    <w:rsid w:val="00221EBB"/>
    <w:rsid w:val="00222BD4"/>
    <w:rsid w:val="002238C2"/>
    <w:rsid w:val="00224AE7"/>
    <w:rsid w:val="00225179"/>
    <w:rsid w:val="00225B04"/>
    <w:rsid w:val="00226DEB"/>
    <w:rsid w:val="002316F8"/>
    <w:rsid w:val="00233214"/>
    <w:rsid w:val="00236863"/>
    <w:rsid w:val="00236EA4"/>
    <w:rsid w:val="00237193"/>
    <w:rsid w:val="0024214D"/>
    <w:rsid w:val="00242E10"/>
    <w:rsid w:val="00244E59"/>
    <w:rsid w:val="002459AC"/>
    <w:rsid w:val="00246D51"/>
    <w:rsid w:val="002509F9"/>
    <w:rsid w:val="00251747"/>
    <w:rsid w:val="00251E9E"/>
    <w:rsid w:val="0025208E"/>
    <w:rsid w:val="002528FB"/>
    <w:rsid w:val="002530DB"/>
    <w:rsid w:val="00253499"/>
    <w:rsid w:val="0025461D"/>
    <w:rsid w:val="002549F8"/>
    <w:rsid w:val="00254E01"/>
    <w:rsid w:val="002557CD"/>
    <w:rsid w:val="00255F03"/>
    <w:rsid w:val="00257EDD"/>
    <w:rsid w:val="00260C0F"/>
    <w:rsid w:val="00263936"/>
    <w:rsid w:val="00263CB0"/>
    <w:rsid w:val="0026574A"/>
    <w:rsid w:val="002669BA"/>
    <w:rsid w:val="00272AFD"/>
    <w:rsid w:val="00273B4A"/>
    <w:rsid w:val="00275328"/>
    <w:rsid w:val="00275BA3"/>
    <w:rsid w:val="0027679C"/>
    <w:rsid w:val="00276DE6"/>
    <w:rsid w:val="00281EF6"/>
    <w:rsid w:val="002827B8"/>
    <w:rsid w:val="00283FA3"/>
    <w:rsid w:val="00291E47"/>
    <w:rsid w:val="00291FB1"/>
    <w:rsid w:val="002935EF"/>
    <w:rsid w:val="002951D1"/>
    <w:rsid w:val="00295665"/>
    <w:rsid w:val="0029567C"/>
    <w:rsid w:val="00297501"/>
    <w:rsid w:val="002A48E4"/>
    <w:rsid w:val="002A72C0"/>
    <w:rsid w:val="002B0446"/>
    <w:rsid w:val="002B1C84"/>
    <w:rsid w:val="002B2006"/>
    <w:rsid w:val="002B3AEC"/>
    <w:rsid w:val="002B647D"/>
    <w:rsid w:val="002B7CB3"/>
    <w:rsid w:val="002B7E88"/>
    <w:rsid w:val="002C223C"/>
    <w:rsid w:val="002C2936"/>
    <w:rsid w:val="002C40D6"/>
    <w:rsid w:val="002D0C50"/>
    <w:rsid w:val="002D17AB"/>
    <w:rsid w:val="002D4028"/>
    <w:rsid w:val="002D4C48"/>
    <w:rsid w:val="002E0E2E"/>
    <w:rsid w:val="002E32D1"/>
    <w:rsid w:val="002E6042"/>
    <w:rsid w:val="002E785E"/>
    <w:rsid w:val="002F37E2"/>
    <w:rsid w:val="002F3C5B"/>
    <w:rsid w:val="0030154D"/>
    <w:rsid w:val="00301941"/>
    <w:rsid w:val="003032B0"/>
    <w:rsid w:val="003036F6"/>
    <w:rsid w:val="00306A7F"/>
    <w:rsid w:val="00306B5B"/>
    <w:rsid w:val="00314110"/>
    <w:rsid w:val="0031465A"/>
    <w:rsid w:val="003320E2"/>
    <w:rsid w:val="00332379"/>
    <w:rsid w:val="0033649A"/>
    <w:rsid w:val="003374FD"/>
    <w:rsid w:val="00337939"/>
    <w:rsid w:val="00337C6B"/>
    <w:rsid w:val="00340974"/>
    <w:rsid w:val="0034266E"/>
    <w:rsid w:val="0034495C"/>
    <w:rsid w:val="00344C57"/>
    <w:rsid w:val="00346834"/>
    <w:rsid w:val="00350594"/>
    <w:rsid w:val="00351074"/>
    <w:rsid w:val="00351625"/>
    <w:rsid w:val="003528CD"/>
    <w:rsid w:val="00353C29"/>
    <w:rsid w:val="00356106"/>
    <w:rsid w:val="00356408"/>
    <w:rsid w:val="00356616"/>
    <w:rsid w:val="00357A73"/>
    <w:rsid w:val="003618CD"/>
    <w:rsid w:val="00362ABC"/>
    <w:rsid w:val="00363CB7"/>
    <w:rsid w:val="00365367"/>
    <w:rsid w:val="00366991"/>
    <w:rsid w:val="00373FD6"/>
    <w:rsid w:val="00374D63"/>
    <w:rsid w:val="00375E93"/>
    <w:rsid w:val="00390370"/>
    <w:rsid w:val="00390412"/>
    <w:rsid w:val="003921F4"/>
    <w:rsid w:val="00392327"/>
    <w:rsid w:val="00392405"/>
    <w:rsid w:val="0039337E"/>
    <w:rsid w:val="003933E0"/>
    <w:rsid w:val="00393F06"/>
    <w:rsid w:val="003966C3"/>
    <w:rsid w:val="003A0D1C"/>
    <w:rsid w:val="003A1C8F"/>
    <w:rsid w:val="003A291F"/>
    <w:rsid w:val="003A3E91"/>
    <w:rsid w:val="003A4B4B"/>
    <w:rsid w:val="003A513F"/>
    <w:rsid w:val="003A747D"/>
    <w:rsid w:val="003A79E3"/>
    <w:rsid w:val="003B03EA"/>
    <w:rsid w:val="003B207C"/>
    <w:rsid w:val="003B6AE1"/>
    <w:rsid w:val="003C011A"/>
    <w:rsid w:val="003C0880"/>
    <w:rsid w:val="003C3B13"/>
    <w:rsid w:val="003C5EE6"/>
    <w:rsid w:val="003C6E2D"/>
    <w:rsid w:val="003C7952"/>
    <w:rsid w:val="003D0BA0"/>
    <w:rsid w:val="003D180A"/>
    <w:rsid w:val="003D3722"/>
    <w:rsid w:val="003D3AEC"/>
    <w:rsid w:val="003D501E"/>
    <w:rsid w:val="003D76EA"/>
    <w:rsid w:val="003E022B"/>
    <w:rsid w:val="003E48FA"/>
    <w:rsid w:val="003E5D9F"/>
    <w:rsid w:val="003E5DCB"/>
    <w:rsid w:val="003E5E35"/>
    <w:rsid w:val="003E70E5"/>
    <w:rsid w:val="003F14B3"/>
    <w:rsid w:val="003F4E96"/>
    <w:rsid w:val="003F6357"/>
    <w:rsid w:val="004030E3"/>
    <w:rsid w:val="004063FE"/>
    <w:rsid w:val="00410B16"/>
    <w:rsid w:val="00413A95"/>
    <w:rsid w:val="0041482C"/>
    <w:rsid w:val="00415A4F"/>
    <w:rsid w:val="00422A59"/>
    <w:rsid w:val="00423C45"/>
    <w:rsid w:val="00424AA4"/>
    <w:rsid w:val="00431929"/>
    <w:rsid w:val="004359B1"/>
    <w:rsid w:val="0043756D"/>
    <w:rsid w:val="0044100C"/>
    <w:rsid w:val="00441365"/>
    <w:rsid w:val="004426D5"/>
    <w:rsid w:val="00444272"/>
    <w:rsid w:val="00444686"/>
    <w:rsid w:val="00444D70"/>
    <w:rsid w:val="00447BF3"/>
    <w:rsid w:val="00454D60"/>
    <w:rsid w:val="00454E20"/>
    <w:rsid w:val="00455586"/>
    <w:rsid w:val="00460171"/>
    <w:rsid w:val="004626EF"/>
    <w:rsid w:val="004644DD"/>
    <w:rsid w:val="004708ED"/>
    <w:rsid w:val="00470D13"/>
    <w:rsid w:val="0047150C"/>
    <w:rsid w:val="00471D03"/>
    <w:rsid w:val="00473A62"/>
    <w:rsid w:val="004754F3"/>
    <w:rsid w:val="00475A5A"/>
    <w:rsid w:val="00480EEB"/>
    <w:rsid w:val="00484A36"/>
    <w:rsid w:val="00485168"/>
    <w:rsid w:val="00485205"/>
    <w:rsid w:val="00486993"/>
    <w:rsid w:val="00487E40"/>
    <w:rsid w:val="004905D5"/>
    <w:rsid w:val="00491EBD"/>
    <w:rsid w:val="00496F8B"/>
    <w:rsid w:val="00497873"/>
    <w:rsid w:val="004A0318"/>
    <w:rsid w:val="004A3268"/>
    <w:rsid w:val="004A3652"/>
    <w:rsid w:val="004A73B7"/>
    <w:rsid w:val="004B1E8B"/>
    <w:rsid w:val="004B3AE5"/>
    <w:rsid w:val="004B4D9A"/>
    <w:rsid w:val="004B73D4"/>
    <w:rsid w:val="004C112F"/>
    <w:rsid w:val="004C1949"/>
    <w:rsid w:val="004C20F3"/>
    <w:rsid w:val="004C37A8"/>
    <w:rsid w:val="004C475B"/>
    <w:rsid w:val="004C5D00"/>
    <w:rsid w:val="004C643C"/>
    <w:rsid w:val="004D15E1"/>
    <w:rsid w:val="004D3D2C"/>
    <w:rsid w:val="004D4948"/>
    <w:rsid w:val="004D4EA4"/>
    <w:rsid w:val="004E186F"/>
    <w:rsid w:val="004E2D87"/>
    <w:rsid w:val="004E3C45"/>
    <w:rsid w:val="004F0CB7"/>
    <w:rsid w:val="004F25CE"/>
    <w:rsid w:val="004F367F"/>
    <w:rsid w:val="004F573E"/>
    <w:rsid w:val="004F5CDF"/>
    <w:rsid w:val="004F68FD"/>
    <w:rsid w:val="004F7F36"/>
    <w:rsid w:val="00501265"/>
    <w:rsid w:val="005013C5"/>
    <w:rsid w:val="0050288E"/>
    <w:rsid w:val="00504F4E"/>
    <w:rsid w:val="00505983"/>
    <w:rsid w:val="00506E5C"/>
    <w:rsid w:val="00507D21"/>
    <w:rsid w:val="005125BB"/>
    <w:rsid w:val="0051643E"/>
    <w:rsid w:val="00521058"/>
    <w:rsid w:val="00522CFB"/>
    <w:rsid w:val="00525007"/>
    <w:rsid w:val="005256A4"/>
    <w:rsid w:val="00541F2E"/>
    <w:rsid w:val="005431A3"/>
    <w:rsid w:val="005434B0"/>
    <w:rsid w:val="0054430C"/>
    <w:rsid w:val="00545F9E"/>
    <w:rsid w:val="005463AC"/>
    <w:rsid w:val="0055060C"/>
    <w:rsid w:val="00552E88"/>
    <w:rsid w:val="005539C5"/>
    <w:rsid w:val="00553E33"/>
    <w:rsid w:val="0055491A"/>
    <w:rsid w:val="005550F0"/>
    <w:rsid w:val="005560B7"/>
    <w:rsid w:val="0055616B"/>
    <w:rsid w:val="00562F3F"/>
    <w:rsid w:val="0056327A"/>
    <w:rsid w:val="00571EDF"/>
    <w:rsid w:val="005728A4"/>
    <w:rsid w:val="00574013"/>
    <w:rsid w:val="005843E7"/>
    <w:rsid w:val="005851B4"/>
    <w:rsid w:val="00585931"/>
    <w:rsid w:val="00591ADB"/>
    <w:rsid w:val="00591FA9"/>
    <w:rsid w:val="00594F8B"/>
    <w:rsid w:val="0059642B"/>
    <w:rsid w:val="00596AC7"/>
    <w:rsid w:val="00597F15"/>
    <w:rsid w:val="005A01A3"/>
    <w:rsid w:val="005A3665"/>
    <w:rsid w:val="005A50DD"/>
    <w:rsid w:val="005B01C8"/>
    <w:rsid w:val="005B1C9D"/>
    <w:rsid w:val="005B2457"/>
    <w:rsid w:val="005B2C92"/>
    <w:rsid w:val="005B4C1E"/>
    <w:rsid w:val="005B5DA1"/>
    <w:rsid w:val="005B7001"/>
    <w:rsid w:val="005B7515"/>
    <w:rsid w:val="005C2597"/>
    <w:rsid w:val="005C5394"/>
    <w:rsid w:val="005D018C"/>
    <w:rsid w:val="005D02CE"/>
    <w:rsid w:val="005D21FC"/>
    <w:rsid w:val="005E03C0"/>
    <w:rsid w:val="005E647E"/>
    <w:rsid w:val="005E6CD2"/>
    <w:rsid w:val="005F36BE"/>
    <w:rsid w:val="005F3795"/>
    <w:rsid w:val="005F44E0"/>
    <w:rsid w:val="005F4E67"/>
    <w:rsid w:val="005F5D2C"/>
    <w:rsid w:val="00601951"/>
    <w:rsid w:val="0060263A"/>
    <w:rsid w:val="006040F1"/>
    <w:rsid w:val="006049CD"/>
    <w:rsid w:val="00605ACA"/>
    <w:rsid w:val="006073FD"/>
    <w:rsid w:val="00612242"/>
    <w:rsid w:val="0061486F"/>
    <w:rsid w:val="00615341"/>
    <w:rsid w:val="00615B4C"/>
    <w:rsid w:val="0062383E"/>
    <w:rsid w:val="0062407C"/>
    <w:rsid w:val="00624B91"/>
    <w:rsid w:val="00626768"/>
    <w:rsid w:val="006273DC"/>
    <w:rsid w:val="00627C8D"/>
    <w:rsid w:val="0063042C"/>
    <w:rsid w:val="0063492B"/>
    <w:rsid w:val="00634CB2"/>
    <w:rsid w:val="006418F0"/>
    <w:rsid w:val="006424D5"/>
    <w:rsid w:val="006430E7"/>
    <w:rsid w:val="006436FB"/>
    <w:rsid w:val="00644808"/>
    <w:rsid w:val="006449BB"/>
    <w:rsid w:val="00644B99"/>
    <w:rsid w:val="00647657"/>
    <w:rsid w:val="00647EFD"/>
    <w:rsid w:val="00651AD1"/>
    <w:rsid w:val="00652AF2"/>
    <w:rsid w:val="006533A1"/>
    <w:rsid w:val="00653E26"/>
    <w:rsid w:val="006542FD"/>
    <w:rsid w:val="00656FFC"/>
    <w:rsid w:val="006571BB"/>
    <w:rsid w:val="006606E9"/>
    <w:rsid w:val="00661006"/>
    <w:rsid w:val="00664154"/>
    <w:rsid w:val="0066454B"/>
    <w:rsid w:val="00674514"/>
    <w:rsid w:val="00675131"/>
    <w:rsid w:val="0067551D"/>
    <w:rsid w:val="00676730"/>
    <w:rsid w:val="006812FD"/>
    <w:rsid w:val="00682D4D"/>
    <w:rsid w:val="00683FF7"/>
    <w:rsid w:val="0068633C"/>
    <w:rsid w:val="00686AA1"/>
    <w:rsid w:val="00687EB4"/>
    <w:rsid w:val="00691AA9"/>
    <w:rsid w:val="00694896"/>
    <w:rsid w:val="006950CE"/>
    <w:rsid w:val="00696C5F"/>
    <w:rsid w:val="006A0794"/>
    <w:rsid w:val="006A13E2"/>
    <w:rsid w:val="006A7587"/>
    <w:rsid w:val="006B0349"/>
    <w:rsid w:val="006B1285"/>
    <w:rsid w:val="006B6603"/>
    <w:rsid w:val="006C05D2"/>
    <w:rsid w:val="006C67A9"/>
    <w:rsid w:val="006D504A"/>
    <w:rsid w:val="006D530D"/>
    <w:rsid w:val="006E06A8"/>
    <w:rsid w:val="006E19A6"/>
    <w:rsid w:val="006E390A"/>
    <w:rsid w:val="006E5639"/>
    <w:rsid w:val="006E7C89"/>
    <w:rsid w:val="006F0309"/>
    <w:rsid w:val="006F12DB"/>
    <w:rsid w:val="006F32E6"/>
    <w:rsid w:val="006F3AE8"/>
    <w:rsid w:val="006F3C89"/>
    <w:rsid w:val="006F4818"/>
    <w:rsid w:val="006F74D5"/>
    <w:rsid w:val="00705C56"/>
    <w:rsid w:val="007129F3"/>
    <w:rsid w:val="00713884"/>
    <w:rsid w:val="00714617"/>
    <w:rsid w:val="00714C4B"/>
    <w:rsid w:val="00714FA5"/>
    <w:rsid w:val="0071692E"/>
    <w:rsid w:val="00716F2B"/>
    <w:rsid w:val="007178AF"/>
    <w:rsid w:val="007249DD"/>
    <w:rsid w:val="00735E12"/>
    <w:rsid w:val="00740B1B"/>
    <w:rsid w:val="00742D0D"/>
    <w:rsid w:val="007502EA"/>
    <w:rsid w:val="007507F7"/>
    <w:rsid w:val="007509FF"/>
    <w:rsid w:val="00757644"/>
    <w:rsid w:val="007647A7"/>
    <w:rsid w:val="00764B32"/>
    <w:rsid w:val="00765D66"/>
    <w:rsid w:val="007667D0"/>
    <w:rsid w:val="007712AF"/>
    <w:rsid w:val="00771DFC"/>
    <w:rsid w:val="00774911"/>
    <w:rsid w:val="00777B03"/>
    <w:rsid w:val="00780DE4"/>
    <w:rsid w:val="00782FCE"/>
    <w:rsid w:val="007839C8"/>
    <w:rsid w:val="00784066"/>
    <w:rsid w:val="00785585"/>
    <w:rsid w:val="0078610B"/>
    <w:rsid w:val="00790A5D"/>
    <w:rsid w:val="00792084"/>
    <w:rsid w:val="00792D60"/>
    <w:rsid w:val="00797D42"/>
    <w:rsid w:val="007A1038"/>
    <w:rsid w:val="007A156E"/>
    <w:rsid w:val="007A403D"/>
    <w:rsid w:val="007A4DAA"/>
    <w:rsid w:val="007A7B87"/>
    <w:rsid w:val="007B0B26"/>
    <w:rsid w:val="007B1CDB"/>
    <w:rsid w:val="007B42EE"/>
    <w:rsid w:val="007B4802"/>
    <w:rsid w:val="007C05C3"/>
    <w:rsid w:val="007C129D"/>
    <w:rsid w:val="007C1E66"/>
    <w:rsid w:val="007C21C5"/>
    <w:rsid w:val="007C350E"/>
    <w:rsid w:val="007C485B"/>
    <w:rsid w:val="007D267C"/>
    <w:rsid w:val="007D3E18"/>
    <w:rsid w:val="007D4658"/>
    <w:rsid w:val="007D551A"/>
    <w:rsid w:val="007D5D80"/>
    <w:rsid w:val="007D6A90"/>
    <w:rsid w:val="007E459A"/>
    <w:rsid w:val="007E6306"/>
    <w:rsid w:val="007E7CA1"/>
    <w:rsid w:val="007F0B2D"/>
    <w:rsid w:val="007F0CEC"/>
    <w:rsid w:val="007F1360"/>
    <w:rsid w:val="007F391F"/>
    <w:rsid w:val="007F4552"/>
    <w:rsid w:val="007F4985"/>
    <w:rsid w:val="007F5C39"/>
    <w:rsid w:val="007F7B94"/>
    <w:rsid w:val="00800049"/>
    <w:rsid w:val="00800586"/>
    <w:rsid w:val="008033B3"/>
    <w:rsid w:val="00803E42"/>
    <w:rsid w:val="0080633B"/>
    <w:rsid w:val="00814215"/>
    <w:rsid w:val="00817516"/>
    <w:rsid w:val="00817BE0"/>
    <w:rsid w:val="0082314E"/>
    <w:rsid w:val="00824E80"/>
    <w:rsid w:val="008275FE"/>
    <w:rsid w:val="00830005"/>
    <w:rsid w:val="008306CF"/>
    <w:rsid w:val="008311C2"/>
    <w:rsid w:val="00831C01"/>
    <w:rsid w:val="008320C8"/>
    <w:rsid w:val="00833AB1"/>
    <w:rsid w:val="00836E8A"/>
    <w:rsid w:val="008400E0"/>
    <w:rsid w:val="00842BD5"/>
    <w:rsid w:val="00843986"/>
    <w:rsid w:val="008452AE"/>
    <w:rsid w:val="008476CA"/>
    <w:rsid w:val="008477EA"/>
    <w:rsid w:val="00847ECE"/>
    <w:rsid w:val="00850C47"/>
    <w:rsid w:val="00850FC8"/>
    <w:rsid w:val="008521D4"/>
    <w:rsid w:val="008542E8"/>
    <w:rsid w:val="00855A94"/>
    <w:rsid w:val="00855CE0"/>
    <w:rsid w:val="008619F2"/>
    <w:rsid w:val="008623F6"/>
    <w:rsid w:val="0086442A"/>
    <w:rsid w:val="00864565"/>
    <w:rsid w:val="00864746"/>
    <w:rsid w:val="00866AC0"/>
    <w:rsid w:val="00866DF5"/>
    <w:rsid w:val="008737CE"/>
    <w:rsid w:val="0087698B"/>
    <w:rsid w:val="00881918"/>
    <w:rsid w:val="00886CB9"/>
    <w:rsid w:val="00887808"/>
    <w:rsid w:val="0089114F"/>
    <w:rsid w:val="00891D97"/>
    <w:rsid w:val="008938E5"/>
    <w:rsid w:val="008944D2"/>
    <w:rsid w:val="008A50C7"/>
    <w:rsid w:val="008A6272"/>
    <w:rsid w:val="008B1ABB"/>
    <w:rsid w:val="008B2941"/>
    <w:rsid w:val="008B3D97"/>
    <w:rsid w:val="008B44FC"/>
    <w:rsid w:val="008C0BD5"/>
    <w:rsid w:val="008C184E"/>
    <w:rsid w:val="008C2CB3"/>
    <w:rsid w:val="008C2D44"/>
    <w:rsid w:val="008C4DE9"/>
    <w:rsid w:val="008D3974"/>
    <w:rsid w:val="008D3B0A"/>
    <w:rsid w:val="008D570C"/>
    <w:rsid w:val="008D5E42"/>
    <w:rsid w:val="008D6323"/>
    <w:rsid w:val="008E10BA"/>
    <w:rsid w:val="008E1211"/>
    <w:rsid w:val="008E5274"/>
    <w:rsid w:val="008E5864"/>
    <w:rsid w:val="008E6808"/>
    <w:rsid w:val="008E686A"/>
    <w:rsid w:val="008F0535"/>
    <w:rsid w:val="008F099C"/>
    <w:rsid w:val="008F21B2"/>
    <w:rsid w:val="008F3576"/>
    <w:rsid w:val="008F5142"/>
    <w:rsid w:val="008F5373"/>
    <w:rsid w:val="008F6700"/>
    <w:rsid w:val="00900048"/>
    <w:rsid w:val="0090012E"/>
    <w:rsid w:val="00901B72"/>
    <w:rsid w:val="00901C9C"/>
    <w:rsid w:val="00903305"/>
    <w:rsid w:val="00904A4F"/>
    <w:rsid w:val="009066CC"/>
    <w:rsid w:val="00906D69"/>
    <w:rsid w:val="00911F23"/>
    <w:rsid w:val="009130F1"/>
    <w:rsid w:val="00914E4D"/>
    <w:rsid w:val="00916946"/>
    <w:rsid w:val="009338EC"/>
    <w:rsid w:val="00934987"/>
    <w:rsid w:val="0093614A"/>
    <w:rsid w:val="0093705B"/>
    <w:rsid w:val="00940B4E"/>
    <w:rsid w:val="0094128E"/>
    <w:rsid w:val="00941984"/>
    <w:rsid w:val="00941D5B"/>
    <w:rsid w:val="00944752"/>
    <w:rsid w:val="00950651"/>
    <w:rsid w:val="00956D0C"/>
    <w:rsid w:val="00956F4A"/>
    <w:rsid w:val="00961E5E"/>
    <w:rsid w:val="009621D9"/>
    <w:rsid w:val="00967161"/>
    <w:rsid w:val="00973410"/>
    <w:rsid w:val="009771E3"/>
    <w:rsid w:val="0098293F"/>
    <w:rsid w:val="00983D57"/>
    <w:rsid w:val="009851EA"/>
    <w:rsid w:val="009924F7"/>
    <w:rsid w:val="00996F92"/>
    <w:rsid w:val="009A06B4"/>
    <w:rsid w:val="009A1156"/>
    <w:rsid w:val="009A1542"/>
    <w:rsid w:val="009A170D"/>
    <w:rsid w:val="009A2E32"/>
    <w:rsid w:val="009A37F0"/>
    <w:rsid w:val="009A647E"/>
    <w:rsid w:val="009A6A4B"/>
    <w:rsid w:val="009A75F2"/>
    <w:rsid w:val="009B09B3"/>
    <w:rsid w:val="009B2083"/>
    <w:rsid w:val="009B31A2"/>
    <w:rsid w:val="009B7D82"/>
    <w:rsid w:val="009C0453"/>
    <w:rsid w:val="009C1DC4"/>
    <w:rsid w:val="009C4C36"/>
    <w:rsid w:val="009C511F"/>
    <w:rsid w:val="009C53F4"/>
    <w:rsid w:val="009C5B49"/>
    <w:rsid w:val="009D0054"/>
    <w:rsid w:val="009D05E8"/>
    <w:rsid w:val="009D0A3D"/>
    <w:rsid w:val="009D3AA2"/>
    <w:rsid w:val="009D3BBB"/>
    <w:rsid w:val="009D404B"/>
    <w:rsid w:val="009D458A"/>
    <w:rsid w:val="009D48A8"/>
    <w:rsid w:val="009E0A23"/>
    <w:rsid w:val="009E0C77"/>
    <w:rsid w:val="009E0F67"/>
    <w:rsid w:val="009E10AB"/>
    <w:rsid w:val="009E1B81"/>
    <w:rsid w:val="009E2FDB"/>
    <w:rsid w:val="009E587A"/>
    <w:rsid w:val="009E78C2"/>
    <w:rsid w:val="009F0EF5"/>
    <w:rsid w:val="009F12ED"/>
    <w:rsid w:val="009F168B"/>
    <w:rsid w:val="009F197C"/>
    <w:rsid w:val="009F26AA"/>
    <w:rsid w:val="009F3D8B"/>
    <w:rsid w:val="009F3FB8"/>
    <w:rsid w:val="009F5171"/>
    <w:rsid w:val="009F5863"/>
    <w:rsid w:val="009F61F7"/>
    <w:rsid w:val="00A00402"/>
    <w:rsid w:val="00A01987"/>
    <w:rsid w:val="00A02074"/>
    <w:rsid w:val="00A14C55"/>
    <w:rsid w:val="00A15E9B"/>
    <w:rsid w:val="00A15EAB"/>
    <w:rsid w:val="00A17622"/>
    <w:rsid w:val="00A17B42"/>
    <w:rsid w:val="00A17FAD"/>
    <w:rsid w:val="00A2008D"/>
    <w:rsid w:val="00A2239E"/>
    <w:rsid w:val="00A31650"/>
    <w:rsid w:val="00A33895"/>
    <w:rsid w:val="00A445FF"/>
    <w:rsid w:val="00A50CEB"/>
    <w:rsid w:val="00A50F9B"/>
    <w:rsid w:val="00A55EFF"/>
    <w:rsid w:val="00A63530"/>
    <w:rsid w:val="00A65501"/>
    <w:rsid w:val="00A65E3D"/>
    <w:rsid w:val="00A679D4"/>
    <w:rsid w:val="00A70D4E"/>
    <w:rsid w:val="00A71096"/>
    <w:rsid w:val="00A71F09"/>
    <w:rsid w:val="00A731B8"/>
    <w:rsid w:val="00A73D25"/>
    <w:rsid w:val="00A84DF1"/>
    <w:rsid w:val="00A91F11"/>
    <w:rsid w:val="00A92039"/>
    <w:rsid w:val="00A938D2"/>
    <w:rsid w:val="00A94855"/>
    <w:rsid w:val="00A94A1E"/>
    <w:rsid w:val="00A95066"/>
    <w:rsid w:val="00A95C0B"/>
    <w:rsid w:val="00A95E6E"/>
    <w:rsid w:val="00A97843"/>
    <w:rsid w:val="00AA206D"/>
    <w:rsid w:val="00AA67BC"/>
    <w:rsid w:val="00AA7150"/>
    <w:rsid w:val="00AB192B"/>
    <w:rsid w:val="00AB1D7B"/>
    <w:rsid w:val="00AB2F72"/>
    <w:rsid w:val="00AB3175"/>
    <w:rsid w:val="00AB3F06"/>
    <w:rsid w:val="00AB3FB8"/>
    <w:rsid w:val="00AB417E"/>
    <w:rsid w:val="00AC212B"/>
    <w:rsid w:val="00AC40D9"/>
    <w:rsid w:val="00AC55BB"/>
    <w:rsid w:val="00AC627F"/>
    <w:rsid w:val="00AD08DD"/>
    <w:rsid w:val="00AD4EAC"/>
    <w:rsid w:val="00AD53C5"/>
    <w:rsid w:val="00AD60C5"/>
    <w:rsid w:val="00AD62D3"/>
    <w:rsid w:val="00AE1C30"/>
    <w:rsid w:val="00AE43CE"/>
    <w:rsid w:val="00AE60E3"/>
    <w:rsid w:val="00AF19B6"/>
    <w:rsid w:val="00AF44F5"/>
    <w:rsid w:val="00AF56F2"/>
    <w:rsid w:val="00B0099B"/>
    <w:rsid w:val="00B01648"/>
    <w:rsid w:val="00B02700"/>
    <w:rsid w:val="00B06E8D"/>
    <w:rsid w:val="00B11A52"/>
    <w:rsid w:val="00B15272"/>
    <w:rsid w:val="00B176C9"/>
    <w:rsid w:val="00B2233B"/>
    <w:rsid w:val="00B253D2"/>
    <w:rsid w:val="00B27105"/>
    <w:rsid w:val="00B279B2"/>
    <w:rsid w:val="00B32E30"/>
    <w:rsid w:val="00B42706"/>
    <w:rsid w:val="00B44E0A"/>
    <w:rsid w:val="00B45EB9"/>
    <w:rsid w:val="00B50226"/>
    <w:rsid w:val="00B506F5"/>
    <w:rsid w:val="00B56925"/>
    <w:rsid w:val="00B5722A"/>
    <w:rsid w:val="00B6028E"/>
    <w:rsid w:val="00B611C2"/>
    <w:rsid w:val="00B6216C"/>
    <w:rsid w:val="00B62D0A"/>
    <w:rsid w:val="00B64CF0"/>
    <w:rsid w:val="00B701C3"/>
    <w:rsid w:val="00B7059D"/>
    <w:rsid w:val="00B7483E"/>
    <w:rsid w:val="00B74DAF"/>
    <w:rsid w:val="00B8001E"/>
    <w:rsid w:val="00B80A01"/>
    <w:rsid w:val="00B8196A"/>
    <w:rsid w:val="00B81AD4"/>
    <w:rsid w:val="00B81E4B"/>
    <w:rsid w:val="00B838C0"/>
    <w:rsid w:val="00B83EA9"/>
    <w:rsid w:val="00B84693"/>
    <w:rsid w:val="00B84CEF"/>
    <w:rsid w:val="00B86F67"/>
    <w:rsid w:val="00B910BD"/>
    <w:rsid w:val="00B932E2"/>
    <w:rsid w:val="00B9704E"/>
    <w:rsid w:val="00BA0E18"/>
    <w:rsid w:val="00BA28D0"/>
    <w:rsid w:val="00BA2E13"/>
    <w:rsid w:val="00BA66BE"/>
    <w:rsid w:val="00BA6A4B"/>
    <w:rsid w:val="00BB05FA"/>
    <w:rsid w:val="00BB3130"/>
    <w:rsid w:val="00BB7C3D"/>
    <w:rsid w:val="00BC28AC"/>
    <w:rsid w:val="00BC33DE"/>
    <w:rsid w:val="00BC3D86"/>
    <w:rsid w:val="00BC6A0D"/>
    <w:rsid w:val="00BC6C15"/>
    <w:rsid w:val="00BC6E24"/>
    <w:rsid w:val="00BD0661"/>
    <w:rsid w:val="00BD1B2F"/>
    <w:rsid w:val="00BD35AF"/>
    <w:rsid w:val="00BD48BE"/>
    <w:rsid w:val="00BD5FF4"/>
    <w:rsid w:val="00BD652C"/>
    <w:rsid w:val="00BE4773"/>
    <w:rsid w:val="00BE6199"/>
    <w:rsid w:val="00BE7CA4"/>
    <w:rsid w:val="00BF10E0"/>
    <w:rsid w:val="00BF1BDF"/>
    <w:rsid w:val="00BF5315"/>
    <w:rsid w:val="00BF6564"/>
    <w:rsid w:val="00C00F09"/>
    <w:rsid w:val="00C010C7"/>
    <w:rsid w:val="00C02CD1"/>
    <w:rsid w:val="00C07973"/>
    <w:rsid w:val="00C111A2"/>
    <w:rsid w:val="00C11F52"/>
    <w:rsid w:val="00C125A7"/>
    <w:rsid w:val="00C17D57"/>
    <w:rsid w:val="00C20E81"/>
    <w:rsid w:val="00C2128B"/>
    <w:rsid w:val="00C212F4"/>
    <w:rsid w:val="00C251E6"/>
    <w:rsid w:val="00C2627D"/>
    <w:rsid w:val="00C321F8"/>
    <w:rsid w:val="00C32B4F"/>
    <w:rsid w:val="00C3376A"/>
    <w:rsid w:val="00C33A95"/>
    <w:rsid w:val="00C34351"/>
    <w:rsid w:val="00C3470B"/>
    <w:rsid w:val="00C37690"/>
    <w:rsid w:val="00C37DC6"/>
    <w:rsid w:val="00C40CB2"/>
    <w:rsid w:val="00C41BFC"/>
    <w:rsid w:val="00C4735E"/>
    <w:rsid w:val="00C525E2"/>
    <w:rsid w:val="00C52F7B"/>
    <w:rsid w:val="00C53CD3"/>
    <w:rsid w:val="00C57755"/>
    <w:rsid w:val="00C57A83"/>
    <w:rsid w:val="00C60106"/>
    <w:rsid w:val="00C60B4F"/>
    <w:rsid w:val="00C61466"/>
    <w:rsid w:val="00C61899"/>
    <w:rsid w:val="00C622FD"/>
    <w:rsid w:val="00C62939"/>
    <w:rsid w:val="00C62BF7"/>
    <w:rsid w:val="00C655B1"/>
    <w:rsid w:val="00C7171C"/>
    <w:rsid w:val="00C71BB9"/>
    <w:rsid w:val="00C73115"/>
    <w:rsid w:val="00C76B51"/>
    <w:rsid w:val="00C81A4C"/>
    <w:rsid w:val="00C82DF5"/>
    <w:rsid w:val="00C874D3"/>
    <w:rsid w:val="00C904E8"/>
    <w:rsid w:val="00C9107B"/>
    <w:rsid w:val="00C92BA1"/>
    <w:rsid w:val="00C95FA3"/>
    <w:rsid w:val="00C97B23"/>
    <w:rsid w:val="00CA0FCF"/>
    <w:rsid w:val="00CA1AAE"/>
    <w:rsid w:val="00CA532E"/>
    <w:rsid w:val="00CB2124"/>
    <w:rsid w:val="00CB2ED0"/>
    <w:rsid w:val="00CB3C6E"/>
    <w:rsid w:val="00CB7570"/>
    <w:rsid w:val="00CB7996"/>
    <w:rsid w:val="00CC1BBD"/>
    <w:rsid w:val="00CC22A8"/>
    <w:rsid w:val="00CC46F6"/>
    <w:rsid w:val="00CC4744"/>
    <w:rsid w:val="00CC5C68"/>
    <w:rsid w:val="00CC6347"/>
    <w:rsid w:val="00CC74AA"/>
    <w:rsid w:val="00CD3432"/>
    <w:rsid w:val="00CD51A3"/>
    <w:rsid w:val="00CD66F4"/>
    <w:rsid w:val="00CD689C"/>
    <w:rsid w:val="00CD6D76"/>
    <w:rsid w:val="00CE07A0"/>
    <w:rsid w:val="00CE1589"/>
    <w:rsid w:val="00CE1A39"/>
    <w:rsid w:val="00CE1C71"/>
    <w:rsid w:val="00CE3E1E"/>
    <w:rsid w:val="00CE4986"/>
    <w:rsid w:val="00CE5762"/>
    <w:rsid w:val="00CE6743"/>
    <w:rsid w:val="00CE7999"/>
    <w:rsid w:val="00CF11DD"/>
    <w:rsid w:val="00CF240F"/>
    <w:rsid w:val="00CF42C1"/>
    <w:rsid w:val="00D0001A"/>
    <w:rsid w:val="00D00690"/>
    <w:rsid w:val="00D00C0D"/>
    <w:rsid w:val="00D028A4"/>
    <w:rsid w:val="00D02972"/>
    <w:rsid w:val="00D03A08"/>
    <w:rsid w:val="00D03DF6"/>
    <w:rsid w:val="00D0410E"/>
    <w:rsid w:val="00D04117"/>
    <w:rsid w:val="00D0791F"/>
    <w:rsid w:val="00D13AE5"/>
    <w:rsid w:val="00D14944"/>
    <w:rsid w:val="00D1577A"/>
    <w:rsid w:val="00D2139C"/>
    <w:rsid w:val="00D2624E"/>
    <w:rsid w:val="00D30D80"/>
    <w:rsid w:val="00D32B85"/>
    <w:rsid w:val="00D4186F"/>
    <w:rsid w:val="00D41BC9"/>
    <w:rsid w:val="00D422D1"/>
    <w:rsid w:val="00D508CF"/>
    <w:rsid w:val="00D522D5"/>
    <w:rsid w:val="00D53AFE"/>
    <w:rsid w:val="00D603BA"/>
    <w:rsid w:val="00D6158E"/>
    <w:rsid w:val="00D615ED"/>
    <w:rsid w:val="00D62FC5"/>
    <w:rsid w:val="00D65CF5"/>
    <w:rsid w:val="00D67A95"/>
    <w:rsid w:val="00D73669"/>
    <w:rsid w:val="00D74AC4"/>
    <w:rsid w:val="00D75654"/>
    <w:rsid w:val="00D77458"/>
    <w:rsid w:val="00D827E0"/>
    <w:rsid w:val="00D8391C"/>
    <w:rsid w:val="00D8658F"/>
    <w:rsid w:val="00D87D42"/>
    <w:rsid w:val="00D92FBD"/>
    <w:rsid w:val="00D96187"/>
    <w:rsid w:val="00D97275"/>
    <w:rsid w:val="00D978AF"/>
    <w:rsid w:val="00DA0651"/>
    <w:rsid w:val="00DA2F05"/>
    <w:rsid w:val="00DA3E8E"/>
    <w:rsid w:val="00DA4674"/>
    <w:rsid w:val="00DA5185"/>
    <w:rsid w:val="00DB55AA"/>
    <w:rsid w:val="00DB5921"/>
    <w:rsid w:val="00DB59AA"/>
    <w:rsid w:val="00DC3F4D"/>
    <w:rsid w:val="00DC60C4"/>
    <w:rsid w:val="00DC622A"/>
    <w:rsid w:val="00DC7335"/>
    <w:rsid w:val="00DD49BA"/>
    <w:rsid w:val="00DE1A38"/>
    <w:rsid w:val="00DE5AC7"/>
    <w:rsid w:val="00DE5EF6"/>
    <w:rsid w:val="00DE6554"/>
    <w:rsid w:val="00DE737C"/>
    <w:rsid w:val="00DF0DC7"/>
    <w:rsid w:val="00DF2379"/>
    <w:rsid w:val="00DF3042"/>
    <w:rsid w:val="00DF4597"/>
    <w:rsid w:val="00DF4F5C"/>
    <w:rsid w:val="00DF541C"/>
    <w:rsid w:val="00DF59C7"/>
    <w:rsid w:val="00DF68CC"/>
    <w:rsid w:val="00DF7043"/>
    <w:rsid w:val="00E00BA6"/>
    <w:rsid w:val="00E00F17"/>
    <w:rsid w:val="00E04331"/>
    <w:rsid w:val="00E0488C"/>
    <w:rsid w:val="00E05049"/>
    <w:rsid w:val="00E071B1"/>
    <w:rsid w:val="00E07A45"/>
    <w:rsid w:val="00E07BFF"/>
    <w:rsid w:val="00E10DE4"/>
    <w:rsid w:val="00E12AB9"/>
    <w:rsid w:val="00E1365A"/>
    <w:rsid w:val="00E16B82"/>
    <w:rsid w:val="00E16E23"/>
    <w:rsid w:val="00E20838"/>
    <w:rsid w:val="00E2142C"/>
    <w:rsid w:val="00E22BA4"/>
    <w:rsid w:val="00E23568"/>
    <w:rsid w:val="00E23784"/>
    <w:rsid w:val="00E270C3"/>
    <w:rsid w:val="00E31512"/>
    <w:rsid w:val="00E323E6"/>
    <w:rsid w:val="00E32BA4"/>
    <w:rsid w:val="00E35239"/>
    <w:rsid w:val="00E4593F"/>
    <w:rsid w:val="00E50209"/>
    <w:rsid w:val="00E512DE"/>
    <w:rsid w:val="00E516ED"/>
    <w:rsid w:val="00E52B3B"/>
    <w:rsid w:val="00E53E50"/>
    <w:rsid w:val="00E6069E"/>
    <w:rsid w:val="00E60B27"/>
    <w:rsid w:val="00E626AF"/>
    <w:rsid w:val="00E645AD"/>
    <w:rsid w:val="00E65D09"/>
    <w:rsid w:val="00E66F39"/>
    <w:rsid w:val="00E705EA"/>
    <w:rsid w:val="00E71AF1"/>
    <w:rsid w:val="00E73001"/>
    <w:rsid w:val="00E73108"/>
    <w:rsid w:val="00E73417"/>
    <w:rsid w:val="00E737EB"/>
    <w:rsid w:val="00E8601C"/>
    <w:rsid w:val="00E867B6"/>
    <w:rsid w:val="00E90E15"/>
    <w:rsid w:val="00E916E2"/>
    <w:rsid w:val="00E92A77"/>
    <w:rsid w:val="00E9401D"/>
    <w:rsid w:val="00E95156"/>
    <w:rsid w:val="00E957A5"/>
    <w:rsid w:val="00E96EB1"/>
    <w:rsid w:val="00E977BC"/>
    <w:rsid w:val="00E9795A"/>
    <w:rsid w:val="00EA00E8"/>
    <w:rsid w:val="00EA0774"/>
    <w:rsid w:val="00EA08DC"/>
    <w:rsid w:val="00EA3D13"/>
    <w:rsid w:val="00EA4AB1"/>
    <w:rsid w:val="00EA622B"/>
    <w:rsid w:val="00EA6533"/>
    <w:rsid w:val="00EA701A"/>
    <w:rsid w:val="00EB19A1"/>
    <w:rsid w:val="00EB1EC0"/>
    <w:rsid w:val="00EB2B0A"/>
    <w:rsid w:val="00EB37FB"/>
    <w:rsid w:val="00EB3B18"/>
    <w:rsid w:val="00EB7039"/>
    <w:rsid w:val="00EB71CB"/>
    <w:rsid w:val="00EC20F9"/>
    <w:rsid w:val="00EC47A0"/>
    <w:rsid w:val="00ED00C7"/>
    <w:rsid w:val="00ED0D31"/>
    <w:rsid w:val="00ED1CE5"/>
    <w:rsid w:val="00ED35FA"/>
    <w:rsid w:val="00ED53C6"/>
    <w:rsid w:val="00ED540D"/>
    <w:rsid w:val="00ED763C"/>
    <w:rsid w:val="00ED7EC0"/>
    <w:rsid w:val="00EE0E1C"/>
    <w:rsid w:val="00EE67EB"/>
    <w:rsid w:val="00EF095A"/>
    <w:rsid w:val="00EF2F21"/>
    <w:rsid w:val="00EF3151"/>
    <w:rsid w:val="00EF60EC"/>
    <w:rsid w:val="00EF6EA8"/>
    <w:rsid w:val="00F0456A"/>
    <w:rsid w:val="00F057E6"/>
    <w:rsid w:val="00F06160"/>
    <w:rsid w:val="00F11961"/>
    <w:rsid w:val="00F127C6"/>
    <w:rsid w:val="00F12A84"/>
    <w:rsid w:val="00F21425"/>
    <w:rsid w:val="00F253A1"/>
    <w:rsid w:val="00F27F7A"/>
    <w:rsid w:val="00F30373"/>
    <w:rsid w:val="00F31363"/>
    <w:rsid w:val="00F431DC"/>
    <w:rsid w:val="00F43413"/>
    <w:rsid w:val="00F464DC"/>
    <w:rsid w:val="00F46E1A"/>
    <w:rsid w:val="00F4760E"/>
    <w:rsid w:val="00F47903"/>
    <w:rsid w:val="00F512E3"/>
    <w:rsid w:val="00F5350B"/>
    <w:rsid w:val="00F53763"/>
    <w:rsid w:val="00F54CAC"/>
    <w:rsid w:val="00F551E6"/>
    <w:rsid w:val="00F557E0"/>
    <w:rsid w:val="00F55A67"/>
    <w:rsid w:val="00F5789F"/>
    <w:rsid w:val="00F6174B"/>
    <w:rsid w:val="00F667A1"/>
    <w:rsid w:val="00F6738B"/>
    <w:rsid w:val="00F676F3"/>
    <w:rsid w:val="00F71106"/>
    <w:rsid w:val="00F71956"/>
    <w:rsid w:val="00F73AD5"/>
    <w:rsid w:val="00F81B0B"/>
    <w:rsid w:val="00F82442"/>
    <w:rsid w:val="00F8256B"/>
    <w:rsid w:val="00F82789"/>
    <w:rsid w:val="00F83D06"/>
    <w:rsid w:val="00F91394"/>
    <w:rsid w:val="00F916DC"/>
    <w:rsid w:val="00F9450B"/>
    <w:rsid w:val="00F94DB1"/>
    <w:rsid w:val="00FA01B8"/>
    <w:rsid w:val="00FA112C"/>
    <w:rsid w:val="00FA761D"/>
    <w:rsid w:val="00FB04FD"/>
    <w:rsid w:val="00FB4587"/>
    <w:rsid w:val="00FB59CE"/>
    <w:rsid w:val="00FB723A"/>
    <w:rsid w:val="00FC02E4"/>
    <w:rsid w:val="00FC0348"/>
    <w:rsid w:val="00FC0659"/>
    <w:rsid w:val="00FD20D6"/>
    <w:rsid w:val="00FD21C3"/>
    <w:rsid w:val="00FD25EB"/>
    <w:rsid w:val="00FD4446"/>
    <w:rsid w:val="00FD44D2"/>
    <w:rsid w:val="00FD7507"/>
    <w:rsid w:val="00FD7A52"/>
    <w:rsid w:val="00FE10FF"/>
    <w:rsid w:val="00FE2BE9"/>
    <w:rsid w:val="00FE2E63"/>
    <w:rsid w:val="00FE5D83"/>
    <w:rsid w:val="00FF02F7"/>
    <w:rsid w:val="00FF13E9"/>
    <w:rsid w:val="00FF314C"/>
    <w:rsid w:val="00FF51B0"/>
    <w:rsid w:val="00FF5D3C"/>
    <w:rsid w:val="00FF7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12416D"/>
  <w14:defaultImageDpi w14:val="330"/>
  <w15:docId w15:val="{4661728A-6332-41F6-A0BB-A7BD256C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700"/>
    <w:rPr>
      <w:sz w:val="24"/>
      <w:szCs w:val="24"/>
    </w:rPr>
  </w:style>
  <w:style w:type="paragraph" w:styleId="Heading1">
    <w:name w:val="heading 1"/>
    <w:basedOn w:val="Normal"/>
    <w:next w:val="Normal"/>
    <w:link w:val="Heading1Char"/>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styleId="Hyperlink">
    <w:name w:val="Hyperlink"/>
    <w:basedOn w:val="DefaultParagraphFont"/>
    <w:uiPriority w:val="99"/>
    <w:rPr>
      <w:color w:val="0000FF"/>
      <w:u w:val="single"/>
    </w:rPr>
  </w:style>
  <w:style w:type="character" w:styleId="Strong">
    <w:name w:val="Strong"/>
    <w:basedOn w:val="DefaultParagraphFont"/>
    <w:qFormat/>
    <w:rPr>
      <w:b/>
      <w:bCs/>
    </w:rPr>
  </w:style>
  <w:style w:type="character" w:styleId="CommentReference">
    <w:name w:val="annotation reference"/>
    <w:basedOn w:val="DefaultParagraphFont"/>
    <w:rsid w:val="00392405"/>
    <w:rPr>
      <w:sz w:val="18"/>
      <w:szCs w:val="18"/>
    </w:rPr>
  </w:style>
  <w:style w:type="paragraph" w:styleId="CommentText">
    <w:name w:val="annotation text"/>
    <w:basedOn w:val="Normal"/>
    <w:link w:val="CommentTextChar"/>
    <w:uiPriority w:val="99"/>
    <w:rsid w:val="00392405"/>
  </w:style>
  <w:style w:type="character" w:customStyle="1" w:styleId="CommentTextChar">
    <w:name w:val="Comment Text Char"/>
    <w:basedOn w:val="DefaultParagraphFont"/>
    <w:link w:val="CommentText"/>
    <w:uiPriority w:val="99"/>
    <w:rsid w:val="00392405"/>
    <w:rPr>
      <w:sz w:val="24"/>
      <w:szCs w:val="24"/>
    </w:rPr>
  </w:style>
  <w:style w:type="paragraph" w:styleId="CommentSubject">
    <w:name w:val="annotation subject"/>
    <w:basedOn w:val="CommentText"/>
    <w:next w:val="CommentText"/>
    <w:link w:val="CommentSubjectChar"/>
    <w:rsid w:val="00392405"/>
    <w:rPr>
      <w:b/>
      <w:bCs/>
      <w:sz w:val="20"/>
      <w:szCs w:val="20"/>
    </w:rPr>
  </w:style>
  <w:style w:type="character" w:customStyle="1" w:styleId="CommentSubjectChar">
    <w:name w:val="Comment Subject Char"/>
    <w:basedOn w:val="CommentTextChar"/>
    <w:link w:val="CommentSubject"/>
    <w:rsid w:val="00392405"/>
    <w:rPr>
      <w:b/>
      <w:bCs/>
      <w:sz w:val="24"/>
      <w:szCs w:val="24"/>
    </w:rPr>
  </w:style>
  <w:style w:type="paragraph" w:styleId="BalloonText">
    <w:name w:val="Balloon Text"/>
    <w:basedOn w:val="Normal"/>
    <w:link w:val="BalloonTextChar"/>
    <w:rsid w:val="00392405"/>
    <w:rPr>
      <w:rFonts w:ascii="Lucida Grande" w:hAnsi="Lucida Grande" w:cs="Lucida Grande"/>
      <w:sz w:val="18"/>
      <w:szCs w:val="18"/>
    </w:rPr>
  </w:style>
  <w:style w:type="character" w:customStyle="1" w:styleId="BalloonTextChar">
    <w:name w:val="Balloon Text Char"/>
    <w:basedOn w:val="DefaultParagraphFont"/>
    <w:link w:val="BalloonText"/>
    <w:rsid w:val="00392405"/>
    <w:rPr>
      <w:rFonts w:ascii="Lucida Grande" w:hAnsi="Lucida Grande" w:cs="Lucida Grande"/>
      <w:sz w:val="18"/>
      <w:szCs w:val="18"/>
    </w:rPr>
  </w:style>
  <w:style w:type="paragraph" w:styleId="BodyText2">
    <w:name w:val="Body Text 2"/>
    <w:basedOn w:val="Normal"/>
    <w:link w:val="BodyText2Char"/>
    <w:rsid w:val="004C112F"/>
    <w:pPr>
      <w:spacing w:after="120" w:line="480" w:lineRule="auto"/>
    </w:pPr>
  </w:style>
  <w:style w:type="character" w:customStyle="1" w:styleId="BodyText2Char">
    <w:name w:val="Body Text 2 Char"/>
    <w:basedOn w:val="DefaultParagraphFont"/>
    <w:link w:val="BodyText2"/>
    <w:rsid w:val="004C112F"/>
    <w:rPr>
      <w:sz w:val="24"/>
      <w:szCs w:val="24"/>
    </w:rPr>
  </w:style>
  <w:style w:type="paragraph" w:styleId="Revision">
    <w:name w:val="Revision"/>
    <w:hidden/>
    <w:uiPriority w:val="71"/>
    <w:rsid w:val="008311C2"/>
    <w:rPr>
      <w:sz w:val="24"/>
      <w:szCs w:val="24"/>
    </w:rPr>
  </w:style>
  <w:style w:type="paragraph" w:styleId="BodyText">
    <w:name w:val="Body Text"/>
    <w:basedOn w:val="Normal"/>
    <w:link w:val="BodyTextChar"/>
    <w:unhideWhenUsed/>
    <w:rsid w:val="00EB71CB"/>
    <w:pPr>
      <w:spacing w:after="120"/>
    </w:pPr>
  </w:style>
  <w:style w:type="character" w:customStyle="1" w:styleId="BodyTextChar">
    <w:name w:val="Body Text Char"/>
    <w:basedOn w:val="DefaultParagraphFont"/>
    <w:link w:val="BodyText"/>
    <w:rsid w:val="00EB71CB"/>
    <w:rPr>
      <w:sz w:val="24"/>
      <w:szCs w:val="24"/>
    </w:rPr>
  </w:style>
  <w:style w:type="paragraph" w:customStyle="1" w:styleId="Normal1">
    <w:name w:val="Normal1"/>
    <w:rsid w:val="00263936"/>
    <w:pPr>
      <w:widowControl w:val="0"/>
      <w:spacing w:line="276" w:lineRule="auto"/>
      <w:contextualSpacing/>
    </w:pPr>
    <w:rPr>
      <w:rFonts w:ascii="Source Sans Pro" w:eastAsia="Source Sans Pro" w:hAnsi="Source Sans Pro" w:cs="Source Sans Pro"/>
      <w:color w:val="000000"/>
    </w:rPr>
  </w:style>
  <w:style w:type="paragraph" w:styleId="FootnoteText">
    <w:name w:val="footnote text"/>
    <w:basedOn w:val="Normal"/>
    <w:link w:val="FootnoteTextChar"/>
    <w:uiPriority w:val="99"/>
    <w:unhideWhenUsed/>
    <w:rsid w:val="00263936"/>
    <w:pPr>
      <w:widowControl w:val="0"/>
      <w:contextualSpacing/>
    </w:pPr>
    <w:rPr>
      <w:rFonts w:ascii="Source Sans Pro" w:eastAsia="Source Sans Pro" w:hAnsi="Source Sans Pro" w:cs="Source Sans Pro"/>
      <w:color w:val="000000"/>
    </w:rPr>
  </w:style>
  <w:style w:type="character" w:customStyle="1" w:styleId="FootnoteTextChar">
    <w:name w:val="Footnote Text Char"/>
    <w:basedOn w:val="DefaultParagraphFont"/>
    <w:link w:val="FootnoteText"/>
    <w:uiPriority w:val="99"/>
    <w:rsid w:val="00263936"/>
    <w:rPr>
      <w:rFonts w:ascii="Source Sans Pro" w:eastAsia="Source Sans Pro" w:hAnsi="Source Sans Pro" w:cs="Source Sans Pro"/>
      <w:color w:val="000000"/>
      <w:sz w:val="24"/>
      <w:szCs w:val="24"/>
    </w:rPr>
  </w:style>
  <w:style w:type="character" w:styleId="FootnoteReference">
    <w:name w:val="footnote reference"/>
    <w:basedOn w:val="DefaultParagraphFont"/>
    <w:uiPriority w:val="99"/>
    <w:unhideWhenUsed/>
    <w:rsid w:val="00263936"/>
    <w:rPr>
      <w:vertAlign w:val="superscript"/>
    </w:rPr>
  </w:style>
  <w:style w:type="paragraph" w:customStyle="1" w:styleId="SL-FlLftSgl">
    <w:name w:val="SL-Fl Lft Sgl"/>
    <w:basedOn w:val="Normal"/>
    <w:rsid w:val="007F0B2D"/>
    <w:pPr>
      <w:spacing w:line="240" w:lineRule="atLeast"/>
    </w:pPr>
    <w:rPr>
      <w:rFonts w:ascii="Garamond" w:hAnsi="Garamond"/>
      <w:szCs w:val="20"/>
    </w:rPr>
  </w:style>
  <w:style w:type="paragraph" w:styleId="ListParagraph">
    <w:name w:val="List Paragraph"/>
    <w:basedOn w:val="Normal"/>
    <w:uiPriority w:val="34"/>
    <w:qFormat/>
    <w:rsid w:val="00BC6E24"/>
    <w:pPr>
      <w:widowControl w:val="0"/>
      <w:spacing w:line="276" w:lineRule="auto"/>
      <w:ind w:left="720"/>
      <w:contextualSpacing/>
    </w:pPr>
    <w:rPr>
      <w:rFonts w:asciiTheme="majorHAnsi" w:eastAsia="Source Sans Pro" w:hAnsiTheme="majorHAnsi" w:cs="Source Sans Pro"/>
      <w:color w:val="000000"/>
      <w:sz w:val="20"/>
      <w:szCs w:val="20"/>
    </w:rPr>
  </w:style>
  <w:style w:type="character" w:customStyle="1" w:styleId="UnresolvedMention1">
    <w:name w:val="Unresolved Mention1"/>
    <w:basedOn w:val="DefaultParagraphFont"/>
    <w:rsid w:val="00F31363"/>
    <w:rPr>
      <w:color w:val="605E5C"/>
      <w:shd w:val="clear" w:color="auto" w:fill="E1DFDD"/>
    </w:rPr>
  </w:style>
  <w:style w:type="character" w:customStyle="1" w:styleId="Mention1">
    <w:name w:val="Mention1"/>
    <w:basedOn w:val="DefaultParagraphFont"/>
    <w:rsid w:val="00F31363"/>
    <w:rPr>
      <w:color w:val="2B579A"/>
      <w:shd w:val="clear" w:color="auto" w:fill="E1DFDD"/>
    </w:rPr>
  </w:style>
  <w:style w:type="paragraph" w:styleId="Header">
    <w:name w:val="header"/>
    <w:basedOn w:val="Normal"/>
    <w:link w:val="HeaderChar"/>
    <w:unhideWhenUsed/>
    <w:rsid w:val="00B27105"/>
    <w:pPr>
      <w:tabs>
        <w:tab w:val="center" w:pos="4680"/>
        <w:tab w:val="right" w:pos="9360"/>
      </w:tabs>
    </w:pPr>
  </w:style>
  <w:style w:type="character" w:customStyle="1" w:styleId="HeaderChar">
    <w:name w:val="Header Char"/>
    <w:basedOn w:val="DefaultParagraphFont"/>
    <w:link w:val="Header"/>
    <w:rsid w:val="00B27105"/>
    <w:rPr>
      <w:sz w:val="24"/>
      <w:szCs w:val="24"/>
    </w:rPr>
  </w:style>
  <w:style w:type="paragraph" w:styleId="Footer">
    <w:name w:val="footer"/>
    <w:basedOn w:val="Normal"/>
    <w:link w:val="FooterChar"/>
    <w:uiPriority w:val="99"/>
    <w:unhideWhenUsed/>
    <w:rsid w:val="00B27105"/>
    <w:pPr>
      <w:tabs>
        <w:tab w:val="center" w:pos="4680"/>
        <w:tab w:val="right" w:pos="9360"/>
      </w:tabs>
    </w:pPr>
  </w:style>
  <w:style w:type="character" w:customStyle="1" w:styleId="FooterChar">
    <w:name w:val="Footer Char"/>
    <w:basedOn w:val="DefaultParagraphFont"/>
    <w:link w:val="Footer"/>
    <w:uiPriority w:val="99"/>
    <w:rsid w:val="00B27105"/>
    <w:rPr>
      <w:sz w:val="24"/>
      <w:szCs w:val="24"/>
    </w:rPr>
  </w:style>
  <w:style w:type="paragraph" w:styleId="NormalWeb">
    <w:name w:val="Normal (Web)"/>
    <w:basedOn w:val="Normal"/>
    <w:uiPriority w:val="99"/>
    <w:unhideWhenUsed/>
    <w:rsid w:val="00344C57"/>
    <w:pPr>
      <w:spacing w:before="100" w:beforeAutospacing="1" w:after="100" w:afterAutospacing="1"/>
    </w:pPr>
    <w:rPr>
      <w:sz w:val="20"/>
      <w:szCs w:val="20"/>
    </w:rPr>
  </w:style>
  <w:style w:type="paragraph" w:customStyle="1" w:styleId="Normal2">
    <w:name w:val="Normal2"/>
    <w:rsid w:val="0017668B"/>
    <w:pPr>
      <w:spacing w:line="276" w:lineRule="auto"/>
    </w:pPr>
    <w:rPr>
      <w:rFonts w:ascii="Arial" w:eastAsia="Arial" w:hAnsi="Arial" w:cs="Arial"/>
      <w:sz w:val="22"/>
      <w:szCs w:val="22"/>
      <w:lang w:val="en"/>
    </w:rPr>
  </w:style>
  <w:style w:type="character" w:customStyle="1" w:styleId="UnresolvedMention2">
    <w:name w:val="Unresolved Mention2"/>
    <w:basedOn w:val="DefaultParagraphFont"/>
    <w:uiPriority w:val="99"/>
    <w:semiHidden/>
    <w:unhideWhenUsed/>
    <w:rsid w:val="00253499"/>
    <w:rPr>
      <w:color w:val="605E5C"/>
      <w:shd w:val="clear" w:color="auto" w:fill="E1DFDD"/>
    </w:rPr>
  </w:style>
  <w:style w:type="character" w:styleId="FollowedHyperlink">
    <w:name w:val="FollowedHyperlink"/>
    <w:basedOn w:val="DefaultParagraphFont"/>
    <w:semiHidden/>
    <w:unhideWhenUsed/>
    <w:rsid w:val="0066454B"/>
    <w:rPr>
      <w:color w:val="800080" w:themeColor="followedHyperlink"/>
      <w:u w:val="single"/>
    </w:rPr>
  </w:style>
  <w:style w:type="character" w:customStyle="1" w:styleId="UnresolvedMention3">
    <w:name w:val="Unresolved Mention3"/>
    <w:basedOn w:val="DefaultParagraphFont"/>
    <w:uiPriority w:val="99"/>
    <w:semiHidden/>
    <w:unhideWhenUsed/>
    <w:rsid w:val="00C82DF5"/>
    <w:rPr>
      <w:color w:val="605E5C"/>
      <w:shd w:val="clear" w:color="auto" w:fill="E1DFDD"/>
    </w:rPr>
  </w:style>
  <w:style w:type="character" w:styleId="UnresolvedMention">
    <w:name w:val="Unresolved Mention"/>
    <w:basedOn w:val="DefaultParagraphFont"/>
    <w:uiPriority w:val="99"/>
    <w:semiHidden/>
    <w:unhideWhenUsed/>
    <w:rsid w:val="00135F33"/>
    <w:rPr>
      <w:color w:val="605E5C"/>
      <w:shd w:val="clear" w:color="auto" w:fill="E1DFDD"/>
    </w:rPr>
  </w:style>
  <w:style w:type="character" w:customStyle="1" w:styleId="Heading1Char">
    <w:name w:val="Heading 1 Char"/>
    <w:basedOn w:val="DefaultParagraphFont"/>
    <w:link w:val="Heading1"/>
    <w:rsid w:val="00836E8A"/>
    <w:rPr>
      <w:b/>
      <w:bCs/>
      <w:sz w:val="24"/>
      <w:szCs w:val="24"/>
    </w:rPr>
  </w:style>
  <w:style w:type="character" w:customStyle="1" w:styleId="e24kjd">
    <w:name w:val="e24kjd"/>
    <w:basedOn w:val="DefaultParagraphFont"/>
    <w:rsid w:val="00A71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26448">
      <w:bodyDiv w:val="1"/>
      <w:marLeft w:val="0"/>
      <w:marRight w:val="0"/>
      <w:marTop w:val="0"/>
      <w:marBottom w:val="0"/>
      <w:divBdr>
        <w:top w:val="none" w:sz="0" w:space="0" w:color="auto"/>
        <w:left w:val="none" w:sz="0" w:space="0" w:color="auto"/>
        <w:bottom w:val="none" w:sz="0" w:space="0" w:color="auto"/>
        <w:right w:val="none" w:sz="0" w:space="0" w:color="auto"/>
      </w:divBdr>
    </w:div>
    <w:div w:id="256787319">
      <w:bodyDiv w:val="1"/>
      <w:marLeft w:val="0"/>
      <w:marRight w:val="0"/>
      <w:marTop w:val="0"/>
      <w:marBottom w:val="0"/>
      <w:divBdr>
        <w:top w:val="none" w:sz="0" w:space="0" w:color="auto"/>
        <w:left w:val="none" w:sz="0" w:space="0" w:color="auto"/>
        <w:bottom w:val="none" w:sz="0" w:space="0" w:color="auto"/>
        <w:right w:val="none" w:sz="0" w:space="0" w:color="auto"/>
      </w:divBdr>
    </w:div>
    <w:div w:id="347949419">
      <w:bodyDiv w:val="1"/>
      <w:marLeft w:val="0"/>
      <w:marRight w:val="0"/>
      <w:marTop w:val="0"/>
      <w:marBottom w:val="0"/>
      <w:divBdr>
        <w:top w:val="none" w:sz="0" w:space="0" w:color="auto"/>
        <w:left w:val="none" w:sz="0" w:space="0" w:color="auto"/>
        <w:bottom w:val="none" w:sz="0" w:space="0" w:color="auto"/>
        <w:right w:val="none" w:sz="0" w:space="0" w:color="auto"/>
      </w:divBdr>
    </w:div>
    <w:div w:id="476268380">
      <w:bodyDiv w:val="1"/>
      <w:marLeft w:val="0"/>
      <w:marRight w:val="0"/>
      <w:marTop w:val="0"/>
      <w:marBottom w:val="0"/>
      <w:divBdr>
        <w:top w:val="none" w:sz="0" w:space="0" w:color="auto"/>
        <w:left w:val="none" w:sz="0" w:space="0" w:color="auto"/>
        <w:bottom w:val="none" w:sz="0" w:space="0" w:color="auto"/>
        <w:right w:val="none" w:sz="0" w:space="0" w:color="auto"/>
      </w:divBdr>
    </w:div>
    <w:div w:id="482237922">
      <w:bodyDiv w:val="1"/>
      <w:marLeft w:val="0"/>
      <w:marRight w:val="0"/>
      <w:marTop w:val="0"/>
      <w:marBottom w:val="0"/>
      <w:divBdr>
        <w:top w:val="none" w:sz="0" w:space="0" w:color="auto"/>
        <w:left w:val="none" w:sz="0" w:space="0" w:color="auto"/>
        <w:bottom w:val="none" w:sz="0" w:space="0" w:color="auto"/>
        <w:right w:val="none" w:sz="0" w:space="0" w:color="auto"/>
      </w:divBdr>
    </w:div>
    <w:div w:id="674185985">
      <w:bodyDiv w:val="1"/>
      <w:marLeft w:val="0"/>
      <w:marRight w:val="0"/>
      <w:marTop w:val="0"/>
      <w:marBottom w:val="0"/>
      <w:divBdr>
        <w:top w:val="none" w:sz="0" w:space="0" w:color="auto"/>
        <w:left w:val="none" w:sz="0" w:space="0" w:color="auto"/>
        <w:bottom w:val="none" w:sz="0" w:space="0" w:color="auto"/>
        <w:right w:val="none" w:sz="0" w:space="0" w:color="auto"/>
      </w:divBdr>
    </w:div>
    <w:div w:id="710498058">
      <w:bodyDiv w:val="1"/>
      <w:marLeft w:val="0"/>
      <w:marRight w:val="0"/>
      <w:marTop w:val="0"/>
      <w:marBottom w:val="0"/>
      <w:divBdr>
        <w:top w:val="none" w:sz="0" w:space="0" w:color="auto"/>
        <w:left w:val="none" w:sz="0" w:space="0" w:color="auto"/>
        <w:bottom w:val="none" w:sz="0" w:space="0" w:color="auto"/>
        <w:right w:val="none" w:sz="0" w:space="0" w:color="auto"/>
      </w:divBdr>
    </w:div>
    <w:div w:id="743525969">
      <w:bodyDiv w:val="1"/>
      <w:marLeft w:val="0"/>
      <w:marRight w:val="0"/>
      <w:marTop w:val="0"/>
      <w:marBottom w:val="0"/>
      <w:divBdr>
        <w:top w:val="none" w:sz="0" w:space="0" w:color="auto"/>
        <w:left w:val="none" w:sz="0" w:space="0" w:color="auto"/>
        <w:bottom w:val="none" w:sz="0" w:space="0" w:color="auto"/>
        <w:right w:val="none" w:sz="0" w:space="0" w:color="auto"/>
      </w:divBdr>
    </w:div>
    <w:div w:id="829517272">
      <w:bodyDiv w:val="1"/>
      <w:marLeft w:val="0"/>
      <w:marRight w:val="0"/>
      <w:marTop w:val="0"/>
      <w:marBottom w:val="0"/>
      <w:divBdr>
        <w:top w:val="none" w:sz="0" w:space="0" w:color="auto"/>
        <w:left w:val="none" w:sz="0" w:space="0" w:color="auto"/>
        <w:bottom w:val="none" w:sz="0" w:space="0" w:color="auto"/>
        <w:right w:val="none" w:sz="0" w:space="0" w:color="auto"/>
      </w:divBdr>
    </w:div>
    <w:div w:id="852112332">
      <w:bodyDiv w:val="1"/>
      <w:marLeft w:val="0"/>
      <w:marRight w:val="0"/>
      <w:marTop w:val="0"/>
      <w:marBottom w:val="0"/>
      <w:divBdr>
        <w:top w:val="none" w:sz="0" w:space="0" w:color="auto"/>
        <w:left w:val="none" w:sz="0" w:space="0" w:color="auto"/>
        <w:bottom w:val="none" w:sz="0" w:space="0" w:color="auto"/>
        <w:right w:val="none" w:sz="0" w:space="0" w:color="auto"/>
      </w:divBdr>
    </w:div>
    <w:div w:id="922372919">
      <w:bodyDiv w:val="1"/>
      <w:marLeft w:val="0"/>
      <w:marRight w:val="0"/>
      <w:marTop w:val="0"/>
      <w:marBottom w:val="0"/>
      <w:divBdr>
        <w:top w:val="none" w:sz="0" w:space="0" w:color="auto"/>
        <w:left w:val="none" w:sz="0" w:space="0" w:color="auto"/>
        <w:bottom w:val="none" w:sz="0" w:space="0" w:color="auto"/>
        <w:right w:val="none" w:sz="0" w:space="0" w:color="auto"/>
      </w:divBdr>
    </w:div>
    <w:div w:id="1004355210">
      <w:bodyDiv w:val="1"/>
      <w:marLeft w:val="0"/>
      <w:marRight w:val="0"/>
      <w:marTop w:val="0"/>
      <w:marBottom w:val="0"/>
      <w:divBdr>
        <w:top w:val="none" w:sz="0" w:space="0" w:color="auto"/>
        <w:left w:val="none" w:sz="0" w:space="0" w:color="auto"/>
        <w:bottom w:val="none" w:sz="0" w:space="0" w:color="auto"/>
        <w:right w:val="none" w:sz="0" w:space="0" w:color="auto"/>
      </w:divBdr>
    </w:div>
    <w:div w:id="1057244917">
      <w:bodyDiv w:val="1"/>
      <w:marLeft w:val="0"/>
      <w:marRight w:val="0"/>
      <w:marTop w:val="0"/>
      <w:marBottom w:val="0"/>
      <w:divBdr>
        <w:top w:val="none" w:sz="0" w:space="0" w:color="auto"/>
        <w:left w:val="none" w:sz="0" w:space="0" w:color="auto"/>
        <w:bottom w:val="none" w:sz="0" w:space="0" w:color="auto"/>
        <w:right w:val="none" w:sz="0" w:space="0" w:color="auto"/>
      </w:divBdr>
    </w:div>
    <w:div w:id="1168247354">
      <w:bodyDiv w:val="1"/>
      <w:marLeft w:val="0"/>
      <w:marRight w:val="0"/>
      <w:marTop w:val="0"/>
      <w:marBottom w:val="0"/>
      <w:divBdr>
        <w:top w:val="none" w:sz="0" w:space="0" w:color="auto"/>
        <w:left w:val="none" w:sz="0" w:space="0" w:color="auto"/>
        <w:bottom w:val="none" w:sz="0" w:space="0" w:color="auto"/>
        <w:right w:val="none" w:sz="0" w:space="0" w:color="auto"/>
      </w:divBdr>
    </w:div>
    <w:div w:id="1178471125">
      <w:bodyDiv w:val="1"/>
      <w:marLeft w:val="0"/>
      <w:marRight w:val="0"/>
      <w:marTop w:val="0"/>
      <w:marBottom w:val="0"/>
      <w:divBdr>
        <w:top w:val="none" w:sz="0" w:space="0" w:color="auto"/>
        <w:left w:val="none" w:sz="0" w:space="0" w:color="auto"/>
        <w:bottom w:val="none" w:sz="0" w:space="0" w:color="auto"/>
        <w:right w:val="none" w:sz="0" w:space="0" w:color="auto"/>
      </w:divBdr>
    </w:div>
    <w:div w:id="1321301481">
      <w:bodyDiv w:val="1"/>
      <w:marLeft w:val="0"/>
      <w:marRight w:val="0"/>
      <w:marTop w:val="0"/>
      <w:marBottom w:val="0"/>
      <w:divBdr>
        <w:top w:val="none" w:sz="0" w:space="0" w:color="auto"/>
        <w:left w:val="none" w:sz="0" w:space="0" w:color="auto"/>
        <w:bottom w:val="none" w:sz="0" w:space="0" w:color="auto"/>
        <w:right w:val="none" w:sz="0" w:space="0" w:color="auto"/>
      </w:divBdr>
    </w:div>
    <w:div w:id="1476678996">
      <w:bodyDiv w:val="1"/>
      <w:marLeft w:val="0"/>
      <w:marRight w:val="0"/>
      <w:marTop w:val="0"/>
      <w:marBottom w:val="0"/>
      <w:divBdr>
        <w:top w:val="none" w:sz="0" w:space="0" w:color="auto"/>
        <w:left w:val="none" w:sz="0" w:space="0" w:color="auto"/>
        <w:bottom w:val="none" w:sz="0" w:space="0" w:color="auto"/>
        <w:right w:val="none" w:sz="0" w:space="0" w:color="auto"/>
      </w:divBdr>
    </w:div>
    <w:div w:id="1599486561">
      <w:bodyDiv w:val="1"/>
      <w:marLeft w:val="0"/>
      <w:marRight w:val="0"/>
      <w:marTop w:val="0"/>
      <w:marBottom w:val="0"/>
      <w:divBdr>
        <w:top w:val="none" w:sz="0" w:space="0" w:color="auto"/>
        <w:left w:val="none" w:sz="0" w:space="0" w:color="auto"/>
        <w:bottom w:val="none" w:sz="0" w:space="0" w:color="auto"/>
        <w:right w:val="none" w:sz="0" w:space="0" w:color="auto"/>
      </w:divBdr>
    </w:div>
    <w:div w:id="1654679057">
      <w:bodyDiv w:val="1"/>
      <w:marLeft w:val="0"/>
      <w:marRight w:val="0"/>
      <w:marTop w:val="0"/>
      <w:marBottom w:val="0"/>
      <w:divBdr>
        <w:top w:val="none" w:sz="0" w:space="0" w:color="auto"/>
        <w:left w:val="none" w:sz="0" w:space="0" w:color="auto"/>
        <w:bottom w:val="none" w:sz="0" w:space="0" w:color="auto"/>
        <w:right w:val="none" w:sz="0" w:space="0" w:color="auto"/>
      </w:divBdr>
    </w:div>
    <w:div w:id="1768575941">
      <w:bodyDiv w:val="1"/>
      <w:marLeft w:val="0"/>
      <w:marRight w:val="0"/>
      <w:marTop w:val="0"/>
      <w:marBottom w:val="0"/>
      <w:divBdr>
        <w:top w:val="none" w:sz="0" w:space="0" w:color="auto"/>
        <w:left w:val="none" w:sz="0" w:space="0" w:color="auto"/>
        <w:bottom w:val="none" w:sz="0" w:space="0" w:color="auto"/>
        <w:right w:val="none" w:sz="0" w:space="0" w:color="auto"/>
      </w:divBdr>
    </w:div>
    <w:div w:id="1773668529">
      <w:bodyDiv w:val="1"/>
      <w:marLeft w:val="0"/>
      <w:marRight w:val="0"/>
      <w:marTop w:val="0"/>
      <w:marBottom w:val="0"/>
      <w:divBdr>
        <w:top w:val="none" w:sz="0" w:space="0" w:color="auto"/>
        <w:left w:val="none" w:sz="0" w:space="0" w:color="auto"/>
        <w:bottom w:val="none" w:sz="0" w:space="0" w:color="auto"/>
        <w:right w:val="none" w:sz="0" w:space="0" w:color="auto"/>
      </w:divBdr>
    </w:div>
    <w:div w:id="1836459251">
      <w:bodyDiv w:val="1"/>
      <w:marLeft w:val="0"/>
      <w:marRight w:val="0"/>
      <w:marTop w:val="0"/>
      <w:marBottom w:val="0"/>
      <w:divBdr>
        <w:top w:val="none" w:sz="0" w:space="0" w:color="auto"/>
        <w:left w:val="none" w:sz="0" w:space="0" w:color="auto"/>
        <w:bottom w:val="none" w:sz="0" w:space="0" w:color="auto"/>
        <w:right w:val="none" w:sz="0" w:space="0" w:color="auto"/>
      </w:divBdr>
    </w:div>
    <w:div w:id="1904750293">
      <w:bodyDiv w:val="1"/>
      <w:marLeft w:val="0"/>
      <w:marRight w:val="0"/>
      <w:marTop w:val="0"/>
      <w:marBottom w:val="0"/>
      <w:divBdr>
        <w:top w:val="none" w:sz="0" w:space="0" w:color="auto"/>
        <w:left w:val="none" w:sz="0" w:space="0" w:color="auto"/>
        <w:bottom w:val="none" w:sz="0" w:space="0" w:color="auto"/>
        <w:right w:val="none" w:sz="0" w:space="0" w:color="auto"/>
      </w:divBdr>
    </w:div>
    <w:div w:id="1991664781">
      <w:bodyDiv w:val="1"/>
      <w:marLeft w:val="0"/>
      <w:marRight w:val="0"/>
      <w:marTop w:val="0"/>
      <w:marBottom w:val="0"/>
      <w:divBdr>
        <w:top w:val="none" w:sz="0" w:space="0" w:color="auto"/>
        <w:left w:val="none" w:sz="0" w:space="0" w:color="auto"/>
        <w:bottom w:val="none" w:sz="0" w:space="0" w:color="auto"/>
        <w:right w:val="none" w:sz="0" w:space="0" w:color="auto"/>
      </w:divBdr>
    </w:div>
    <w:div w:id="2031299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sesdata.nsf.gov/" TargetMode="External"/><Relationship Id="rId18" Type="http://schemas.openxmlformats.org/officeDocument/2006/relationships/hyperlink" Target="https://www.nsf.gov/statistics/2019/nsf19317/"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ncsesdata.nsf.gov/herd/2018/" TargetMode="External"/><Relationship Id="rId7" Type="http://schemas.openxmlformats.org/officeDocument/2006/relationships/settings" Target="settings.xml"/><Relationship Id="rId12" Type="http://schemas.openxmlformats.org/officeDocument/2006/relationships/hyperlink" Target="https://nsf.gov/statistics" TargetMode="External"/><Relationship Id="rId17" Type="http://schemas.openxmlformats.org/officeDocument/2006/relationships/hyperlink" Target="https://www.ncses.nsf.go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sf.gov/cise/news/listserv@listserv.nsf.gov" TargetMode="External"/><Relationship Id="rId20" Type="http://schemas.openxmlformats.org/officeDocument/2006/relationships/hyperlink" Target="https://www.nsf.gov/statistics/srvyhe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ses.nsf.gov/" TargetMode="External"/><Relationship Id="rId24"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aydin@nsf.gov" TargetMode="External"/><Relationship Id="rId23" Type="http://schemas.openxmlformats.org/officeDocument/2006/relationships/hyperlink" Target="https://ncses.nsf.gov/pubs/nsf19304/assets/data/tables/wmpd19-sr-tab05-002.xls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sf.gov/statistics/2019/nsf1930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ses.nsf.gov" TargetMode="External"/><Relationship Id="rId22" Type="http://schemas.openxmlformats.org/officeDocument/2006/relationships/hyperlink" Target="https://ncses.nsf.gov/pubs/nsf19304/dat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9FD304A6C83940B16C49E35BBCB95C" ma:contentTypeVersion="10" ma:contentTypeDescription="Create a new document." ma:contentTypeScope="" ma:versionID="028a85f0a97f9096d74214c6279c9323">
  <xsd:schema xmlns:xsd="http://www.w3.org/2001/XMLSchema" xmlns:xs="http://www.w3.org/2001/XMLSchema" xmlns:p="http://schemas.microsoft.com/office/2006/metadata/properties" xmlns:ns3="a4ca31a4-8e55-4c4b-ae7a-c11138885407" xmlns:ns4="30d3e7d3-c6d0-476d-90c0-8de2fa678e5f" targetNamespace="http://schemas.microsoft.com/office/2006/metadata/properties" ma:root="true" ma:fieldsID="84284da18bf3e40ddc71d49e901abbaf" ns3:_="" ns4:_="">
    <xsd:import namespace="a4ca31a4-8e55-4c4b-ae7a-c11138885407"/>
    <xsd:import namespace="30d3e7d3-c6d0-476d-90c0-8de2fa678e5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a31a4-8e55-4c4b-ae7a-c11138885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3e7d3-c6d0-476d-90c0-8de2fa678e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6CC69-86A3-492C-B63E-AB53526AD4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2505BD-8C26-4D47-B9AE-9420805A3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a31a4-8e55-4c4b-ae7a-c11138885407"/>
    <ds:schemaRef ds:uri="30d3e7d3-c6d0-476d-90c0-8de2fa678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A2AD82-4164-4BE8-89E6-DD0793BB9417}">
  <ds:schemaRefs>
    <ds:schemaRef ds:uri="http://schemas.microsoft.com/sharepoint/v3/contenttype/forms"/>
  </ds:schemaRefs>
</ds:datastoreItem>
</file>

<file path=customXml/itemProps4.xml><?xml version="1.0" encoding="utf-8"?>
<ds:datastoreItem xmlns:ds="http://schemas.openxmlformats.org/officeDocument/2006/customXml" ds:itemID="{88C3C2D4-CAA1-426E-BBA1-3ACD10B28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20</Pages>
  <Words>4877</Words>
  <Characters>25914</Characters>
  <Application>Microsoft Office Word</Application>
  <DocSecurity>4</DocSecurity>
  <Lines>215</Lines>
  <Paragraphs>61</Paragraphs>
  <ScaleCrop>false</ScaleCrop>
  <HeadingPairs>
    <vt:vector size="2" baseType="variant">
      <vt:variant>
        <vt:lpstr>Title</vt:lpstr>
      </vt:variant>
      <vt:variant>
        <vt:i4>1</vt:i4>
      </vt:variant>
    </vt:vector>
  </HeadingPairs>
  <TitlesOfParts>
    <vt:vector size="1" baseType="lpstr">
      <vt:lpstr>MEMORANDUM</vt:lpstr>
    </vt:vector>
  </TitlesOfParts>
  <Company>National Science Foundation</Company>
  <LinksUpToDate>false</LinksUpToDate>
  <CharactersWithSpaces>30730</CharactersWithSpaces>
  <SharedDoc>false</SharedDoc>
  <HLinks>
    <vt:vector size="6" baseType="variant">
      <vt:variant>
        <vt:i4>6553690</vt:i4>
      </vt:variant>
      <vt:variant>
        <vt:i4>0</vt:i4>
      </vt:variant>
      <vt:variant>
        <vt:i4>0</vt:i4>
      </vt:variant>
      <vt:variant>
        <vt:i4>5</vt:i4>
      </vt:variant>
      <vt:variant>
        <vt:lpwstr>mailto:rbritt@nsf.gov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LCHRISTO</dc:creator>
  <cp:lastModifiedBy>Plimpton, Suzanne H.</cp:lastModifiedBy>
  <cp:revision>2</cp:revision>
  <cp:lastPrinted>2020-02-03T21:23:00Z</cp:lastPrinted>
  <dcterms:created xsi:type="dcterms:W3CDTF">2020-02-03T21:54:00Z</dcterms:created>
  <dcterms:modified xsi:type="dcterms:W3CDTF">2020-02-03T21:54:00Z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0x010100AA9FD304A6C83940B16C49E35BBCB95C</vt:lpwstr>
  </property>
</Properties>
</file>