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B0" w:rsidRPr="00A65993" w:rsidRDefault="009E4104" w:rsidP="00494443">
      <w:pPr>
        <w:widowControl/>
        <w:rPr>
          <w:rFonts w:ascii="Times New Roman" w:hAnsi="Times New Roman"/>
          <w:b/>
          <w:sz w:val="20"/>
        </w:rPr>
      </w:pPr>
      <w:bookmarkStart w:id="0" w:name="_GoBack"/>
      <w:bookmarkEnd w:id="0"/>
      <w:r w:rsidRPr="00A65993">
        <w:rPr>
          <w:rFonts w:ascii="Times New Roman" w:hAnsi="Times New Roman"/>
          <w:b/>
          <w:sz w:val="20"/>
        </w:rPr>
        <w:t>California Walnut Board</w:t>
      </w:r>
    </w:p>
    <w:p w:rsidR="00A83FB0" w:rsidRPr="00A65993" w:rsidRDefault="009E4104" w:rsidP="00494443">
      <w:pPr>
        <w:rPr>
          <w:rFonts w:ascii="Times New Roman" w:hAnsi="Times New Roman"/>
          <w:b/>
          <w:sz w:val="20"/>
        </w:rPr>
      </w:pPr>
      <w:r w:rsidRPr="00A65993">
        <w:rPr>
          <w:rFonts w:ascii="Times New Roman" w:hAnsi="Times New Roman"/>
          <w:b/>
          <w:sz w:val="20"/>
        </w:rPr>
        <w:t>101 Parkshore Drive, Suite</w:t>
      </w:r>
      <w:r w:rsidR="00AF15CA" w:rsidRPr="00A65993">
        <w:rPr>
          <w:rFonts w:ascii="Times New Roman" w:hAnsi="Times New Roman"/>
          <w:b/>
          <w:sz w:val="20"/>
        </w:rPr>
        <w:t xml:space="preserve"> 250</w:t>
      </w:r>
    </w:p>
    <w:p w:rsidR="00A83FB0" w:rsidRPr="00A65993" w:rsidRDefault="00AF15CA" w:rsidP="00494443">
      <w:pPr>
        <w:pStyle w:val="Heading5"/>
        <w:jc w:val="left"/>
        <w:rPr>
          <w:rFonts w:ascii="Times New Roman" w:hAnsi="Times New Roman"/>
          <w:sz w:val="20"/>
        </w:rPr>
      </w:pPr>
      <w:r w:rsidRPr="00A65993">
        <w:rPr>
          <w:rFonts w:ascii="Times New Roman" w:hAnsi="Times New Roman"/>
          <w:sz w:val="20"/>
        </w:rPr>
        <w:t>Folsom, C</w:t>
      </w:r>
      <w:r w:rsidR="009E4104" w:rsidRPr="00A65993">
        <w:rPr>
          <w:rFonts w:ascii="Times New Roman" w:hAnsi="Times New Roman"/>
          <w:sz w:val="20"/>
        </w:rPr>
        <w:t xml:space="preserve">A </w:t>
      </w:r>
      <w:r w:rsidRPr="00A65993">
        <w:rPr>
          <w:rFonts w:ascii="Times New Roman" w:hAnsi="Times New Roman"/>
          <w:sz w:val="20"/>
        </w:rPr>
        <w:t xml:space="preserve"> 95630</w:t>
      </w:r>
    </w:p>
    <w:p w:rsidR="00A83FB0" w:rsidRPr="00A65993" w:rsidRDefault="00A83FB0" w:rsidP="00494443">
      <w:pPr>
        <w:rPr>
          <w:rFonts w:ascii="Times New Roman" w:hAnsi="Times New Roman"/>
          <w:b/>
          <w:sz w:val="20"/>
        </w:rPr>
      </w:pPr>
      <w:r w:rsidRPr="00A65993">
        <w:rPr>
          <w:rFonts w:ascii="Times New Roman" w:hAnsi="Times New Roman"/>
          <w:b/>
          <w:sz w:val="20"/>
        </w:rPr>
        <w:t>Ph (916) 9</w:t>
      </w:r>
      <w:r w:rsidR="00AF15CA" w:rsidRPr="00A65993">
        <w:rPr>
          <w:rFonts w:ascii="Times New Roman" w:hAnsi="Times New Roman"/>
          <w:b/>
          <w:sz w:val="20"/>
        </w:rPr>
        <w:t>3</w:t>
      </w:r>
      <w:r w:rsidRPr="00A65993">
        <w:rPr>
          <w:rFonts w:ascii="Times New Roman" w:hAnsi="Times New Roman"/>
          <w:b/>
          <w:sz w:val="20"/>
        </w:rPr>
        <w:t>2-</w:t>
      </w:r>
      <w:r w:rsidR="00AF15CA" w:rsidRPr="00A65993">
        <w:rPr>
          <w:rFonts w:ascii="Times New Roman" w:hAnsi="Times New Roman"/>
          <w:b/>
          <w:sz w:val="20"/>
        </w:rPr>
        <w:t>7070</w:t>
      </w:r>
      <w:r w:rsidR="00494443" w:rsidRPr="00A65993">
        <w:rPr>
          <w:rFonts w:ascii="Times New Roman" w:hAnsi="Times New Roman"/>
          <w:b/>
          <w:sz w:val="20"/>
        </w:rPr>
        <w:t>;</w:t>
      </w:r>
      <w:r w:rsidRPr="00A65993">
        <w:rPr>
          <w:rFonts w:ascii="Times New Roman" w:hAnsi="Times New Roman"/>
          <w:b/>
          <w:sz w:val="20"/>
        </w:rPr>
        <w:t xml:space="preserve"> Fax (916) 9</w:t>
      </w:r>
      <w:r w:rsidR="00AF15CA" w:rsidRPr="00A65993">
        <w:rPr>
          <w:rFonts w:ascii="Times New Roman" w:hAnsi="Times New Roman"/>
          <w:b/>
          <w:sz w:val="20"/>
        </w:rPr>
        <w:t>32</w:t>
      </w:r>
      <w:r w:rsidRPr="00A65993">
        <w:rPr>
          <w:rFonts w:ascii="Times New Roman" w:hAnsi="Times New Roman"/>
          <w:b/>
          <w:sz w:val="20"/>
        </w:rPr>
        <w:t>-</w:t>
      </w:r>
      <w:r w:rsidR="00AF15CA" w:rsidRPr="00A65993">
        <w:rPr>
          <w:rFonts w:ascii="Times New Roman" w:hAnsi="Times New Roman"/>
          <w:b/>
          <w:sz w:val="20"/>
        </w:rPr>
        <w:t>7071</w:t>
      </w:r>
    </w:p>
    <w:p w:rsidR="00A83FB0" w:rsidRPr="00A65993" w:rsidRDefault="00A83FB0" w:rsidP="00494443">
      <w:pPr>
        <w:rPr>
          <w:rFonts w:ascii="Times New Roman" w:hAnsi="Times New Roman"/>
          <w:sz w:val="20"/>
        </w:rPr>
      </w:pPr>
    </w:p>
    <w:p w:rsidR="00A83FB0" w:rsidRPr="00A65993" w:rsidRDefault="00AD2CDB" w:rsidP="00494443">
      <w:pPr>
        <w:tabs>
          <w:tab w:val="center" w:pos="4968"/>
        </w:tabs>
        <w:jc w:val="center"/>
        <w:rPr>
          <w:rFonts w:ascii="Times New Roman" w:hAnsi="Times New Roman"/>
          <w:b/>
          <w:sz w:val="20"/>
        </w:rPr>
      </w:pPr>
      <w:r w:rsidRPr="00A65993">
        <w:rPr>
          <w:rFonts w:ascii="Times New Roman" w:hAnsi="Times New Roman"/>
          <w:b/>
          <w:sz w:val="20"/>
        </w:rPr>
        <w:t>AGENCY A</w:t>
      </w:r>
      <w:r w:rsidR="00A83FB0" w:rsidRPr="00A65993">
        <w:rPr>
          <w:rFonts w:ascii="Times New Roman" w:hAnsi="Times New Roman"/>
          <w:b/>
          <w:sz w:val="20"/>
        </w:rPr>
        <w:t>GREEMENT FOR RESERVE WALNUTS</w:t>
      </w:r>
      <w:r w:rsidRPr="00A65993">
        <w:rPr>
          <w:rFonts w:ascii="Times New Roman" w:hAnsi="Times New Roman"/>
          <w:b/>
          <w:sz w:val="20"/>
        </w:rPr>
        <w:t xml:space="preserve"> (EXPORTS)</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THIS AGREEMENT, made as of this first day of</w:t>
      </w:r>
      <w:r w:rsidR="009E4104" w:rsidRPr="00A65993">
        <w:rPr>
          <w:rFonts w:ascii="Times New Roman" w:hAnsi="Times New Roman"/>
          <w:sz w:val="20"/>
        </w:rPr>
        <w:t xml:space="preserve"> </w:t>
      </w:r>
      <w:r w:rsidR="00AD2CDB" w:rsidRPr="00A65993">
        <w:rPr>
          <w:rFonts w:ascii="Times New Roman" w:hAnsi="Times New Roman"/>
          <w:sz w:val="20"/>
        </w:rPr>
        <w:t>September</w:t>
      </w:r>
      <w:r w:rsidRPr="00A65993">
        <w:rPr>
          <w:rFonts w:ascii="Times New Roman" w:hAnsi="Times New Roman"/>
          <w:sz w:val="20"/>
        </w:rPr>
        <w:t xml:space="preserve">, </w:t>
      </w:r>
      <w:r w:rsidR="00303759" w:rsidRPr="00A65993">
        <w:rPr>
          <w:rFonts w:ascii="Times New Roman" w:hAnsi="Times New Roman"/>
          <w:sz w:val="20"/>
        </w:rPr>
        <w:t>20</w:t>
      </w:r>
      <w:r w:rsidRPr="00A65993">
        <w:rPr>
          <w:rFonts w:ascii="Times New Roman" w:hAnsi="Times New Roman"/>
          <w:sz w:val="20"/>
        </w:rPr>
        <w:t xml:space="preserve">__ between the </w:t>
      </w:r>
      <w:r w:rsidR="009E4104" w:rsidRPr="00A65993">
        <w:rPr>
          <w:rFonts w:ascii="Times New Roman" w:hAnsi="Times New Roman"/>
          <w:sz w:val="20"/>
        </w:rPr>
        <w:t>CALIFORNIA WALNUT BOARD</w:t>
      </w:r>
      <w:r w:rsidRPr="00A65993">
        <w:rPr>
          <w:rFonts w:ascii="Times New Roman" w:hAnsi="Times New Roman"/>
          <w:sz w:val="20"/>
        </w:rPr>
        <w:t xml:space="preserve"> (hereinafter referred to as the </w:t>
      </w:r>
      <w:r w:rsidR="00E87F3A" w:rsidRPr="00A65993">
        <w:rPr>
          <w:rFonts w:ascii="Times New Roman" w:hAnsi="Times New Roman"/>
          <w:sz w:val="20"/>
        </w:rPr>
        <w:t>“</w:t>
      </w:r>
      <w:r w:rsidRPr="00A65993">
        <w:rPr>
          <w:rFonts w:ascii="Times New Roman" w:hAnsi="Times New Roman"/>
          <w:sz w:val="20"/>
        </w:rPr>
        <w:t>Board</w:t>
      </w:r>
      <w:r w:rsidR="00E87F3A" w:rsidRPr="00A65993">
        <w:rPr>
          <w:rFonts w:ascii="Times New Roman" w:hAnsi="Times New Roman"/>
          <w:sz w:val="20"/>
        </w:rPr>
        <w:t>”</w:t>
      </w:r>
      <w:r w:rsidRPr="00A65993">
        <w:rPr>
          <w:rFonts w:ascii="Times New Roman" w:hAnsi="Times New Roman"/>
          <w:sz w:val="20"/>
        </w:rPr>
        <w:t xml:space="preserve">) and </w:t>
      </w:r>
      <w:r w:rsidRPr="00A65993">
        <w:rPr>
          <w:rFonts w:ascii="Times New Roman" w:hAnsi="Times New Roman"/>
          <w:sz w:val="20"/>
          <w:u w:val="single"/>
        </w:rPr>
        <w:t xml:space="preserve">              </w:t>
      </w:r>
      <w:r w:rsidRPr="00A65993">
        <w:rPr>
          <w:rFonts w:ascii="Times New Roman" w:hAnsi="Times New Roman"/>
          <w:sz w:val="20"/>
        </w:rPr>
        <w:t xml:space="preserve"> (hereinafter called the "Agent").</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WITNESSETH, that:</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WHEREAS, Section 984.56 of Marketing Order No. 984, as amended, regulating the handling of walnuts grown in California (hereinafter referred to as the </w:t>
      </w:r>
      <w:r w:rsidR="00E87F3A" w:rsidRPr="00A65993">
        <w:rPr>
          <w:rFonts w:ascii="Times New Roman" w:hAnsi="Times New Roman"/>
          <w:sz w:val="20"/>
        </w:rPr>
        <w:t>“</w:t>
      </w:r>
      <w:r w:rsidRPr="00A65993">
        <w:rPr>
          <w:rFonts w:ascii="Times New Roman" w:hAnsi="Times New Roman"/>
          <w:sz w:val="20"/>
        </w:rPr>
        <w:t>Order</w:t>
      </w:r>
      <w:r w:rsidR="00E87F3A" w:rsidRPr="00A65993">
        <w:rPr>
          <w:rFonts w:ascii="Times New Roman" w:hAnsi="Times New Roman"/>
          <w:sz w:val="20"/>
        </w:rPr>
        <w:t>”</w:t>
      </w:r>
      <w:r w:rsidRPr="00A65993">
        <w:rPr>
          <w:rFonts w:ascii="Times New Roman" w:hAnsi="Times New Roman"/>
          <w:sz w:val="20"/>
        </w:rPr>
        <w:t>), provides that the sale of reserve walnuts for export can be made only by the Board; and</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WHEREAS, Section 984.56(b) of the Order provides that a handler may be designated to act as an agent of the Board to make export sales under such terms and conditions as the Board may specify; and </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WHEREAS, Agent is a handler of walnuts, is subject to the provisions of the Order, and desires to be designated to act as agent for the Board in the export of reserve walnuts:</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NOW, THEREFORE, IT IS AGREED BY AND BETWEEN the parties as follows:</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1.</w:t>
      </w:r>
      <w:r w:rsidRPr="00A65993">
        <w:rPr>
          <w:rFonts w:ascii="Times New Roman" w:hAnsi="Times New Roman"/>
          <w:sz w:val="20"/>
        </w:rPr>
        <w:tab/>
        <w:t>Subject to the provisions of Section 984.56 of the Order, Agent is hereby authorized on behalf of the Board to contract for the sale and sell in export, in the Agent's name, to destinations outside the United States, Puerto Rico and the Canal Zone, reserve walnuts. Such quotations, contracts and sales shall be at not less than any minimum prices in effect established by the Board, and shall conform strictly to size and quality, and other terms and conditions as are prescribed, established or modified from time to time by the Board.</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2.</w:t>
      </w:r>
      <w:r w:rsidRPr="00A65993">
        <w:rPr>
          <w:rFonts w:ascii="Times New Roman" w:hAnsi="Times New Roman"/>
          <w:sz w:val="20"/>
        </w:rPr>
        <w:tab/>
        <w:t>Sales Made in Export by Agent</w:t>
      </w:r>
    </w:p>
    <w:p w:rsidR="00A83FB0" w:rsidRPr="00A65993" w:rsidRDefault="00A83FB0" w:rsidP="00494443">
      <w:pPr>
        <w:tabs>
          <w:tab w:val="left" w:pos="-1440"/>
        </w:tabs>
        <w:ind w:left="1440" w:hanging="720"/>
        <w:rPr>
          <w:rFonts w:ascii="Times New Roman" w:hAnsi="Times New Roman"/>
          <w:sz w:val="20"/>
        </w:rPr>
      </w:pPr>
      <w:r w:rsidRPr="00A65993">
        <w:rPr>
          <w:rFonts w:ascii="Times New Roman" w:hAnsi="Times New Roman"/>
          <w:sz w:val="20"/>
        </w:rPr>
        <w:t>a.</w:t>
      </w:r>
      <w:r w:rsidRPr="00A65993">
        <w:rPr>
          <w:rFonts w:ascii="Times New Roman" w:hAnsi="Times New Roman"/>
          <w:sz w:val="20"/>
        </w:rPr>
        <w:tab/>
        <w:t>Agent shall bear all expenses in connection with the sale and disposition of such walnuts and take all steps customary in the industry to protect such walnuts with insurance and suitable conditions of storage and transportation prior to final sale and delivery to the Buyer.  Agent shall also have full responsibility for compliance with all laws, rules and regulations of any government which may be applicable to such export sale, and for securing whatever license or other authority for export which may be required.  Agent hereby agrees to indemnify Board against all claims, loss of liability in connection with the holding, quotation, sale, transportation, export and delivery of said walnuts and the remittance and collection of the proceeds therefrom.</w:t>
      </w:r>
    </w:p>
    <w:p w:rsidR="00A83FB0" w:rsidRPr="00A65993" w:rsidRDefault="00A83FB0" w:rsidP="00494443">
      <w:pPr>
        <w:tabs>
          <w:tab w:val="left" w:pos="-1440"/>
        </w:tabs>
        <w:ind w:left="1440" w:hanging="720"/>
        <w:rPr>
          <w:rFonts w:ascii="Times New Roman" w:hAnsi="Times New Roman"/>
          <w:sz w:val="20"/>
        </w:rPr>
      </w:pPr>
    </w:p>
    <w:p w:rsidR="00A83FB0" w:rsidRPr="00A65993" w:rsidRDefault="00A83FB0" w:rsidP="00494443">
      <w:pPr>
        <w:widowControl/>
        <w:tabs>
          <w:tab w:val="left" w:pos="-1440"/>
        </w:tabs>
        <w:ind w:left="1440" w:hanging="720"/>
        <w:rPr>
          <w:rFonts w:ascii="Times New Roman" w:hAnsi="Times New Roman"/>
          <w:sz w:val="20"/>
        </w:rPr>
      </w:pPr>
      <w:r w:rsidRPr="00A65993">
        <w:rPr>
          <w:rFonts w:ascii="Times New Roman" w:hAnsi="Times New Roman"/>
          <w:sz w:val="20"/>
        </w:rPr>
        <w:t>b.</w:t>
      </w:r>
      <w:r w:rsidRPr="00A65993">
        <w:rPr>
          <w:rFonts w:ascii="Times New Roman" w:hAnsi="Times New Roman"/>
          <w:sz w:val="20"/>
        </w:rPr>
        <w:tab/>
        <w:t>Upon completion of any sale of reserve walnuts in export, Agent shall submit to the Board a "Report of Consummation of Export Sale" in form prescribed by the Board (</w:t>
      </w:r>
      <w:r w:rsidR="005E21BD" w:rsidRPr="00A65993">
        <w:rPr>
          <w:rFonts w:ascii="Times New Roman" w:hAnsi="Times New Roman"/>
          <w:sz w:val="20"/>
        </w:rPr>
        <w:t>CWB</w:t>
      </w:r>
      <w:r w:rsidRPr="00A65993">
        <w:rPr>
          <w:rFonts w:ascii="Times New Roman" w:hAnsi="Times New Roman"/>
          <w:sz w:val="20"/>
        </w:rPr>
        <w:t xml:space="preserve"> Form B) which shall show the number and type of container, net weight of the lot, size and grade, and color classification of the walnuts if shelled, the inspection certificate number applicable to the lot, price per pound (U.S. funds), country of destination, date of shipment, and name of the carrier, and shall be accompanied by a copy of Agent's invoice to the foreign buyer, a copy of the "on board" bill of lading bearing an on board endorsement certified by an Agent of the carrier and any other documentation which the Board may specify to adequately evidence arrival at destination.  Agent will also submit copies of such other documents required by the Board to support any special discount permitted in the minimum sales price schedule.</w:t>
      </w:r>
    </w:p>
    <w:p w:rsidR="001F7AE6" w:rsidRDefault="001F7AE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RDefault="001F7AE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RDefault="001F7AE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RDefault="00DD6F4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RDefault="00DD6F4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RDefault="00DD6F4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RPr="00A65993" w:rsidRDefault="001F7AE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r>
        <w:rPr>
          <w:rFonts w:ascii="Times New Roman" w:hAnsi="Times New Roman"/>
          <w:snapToGrid/>
          <w:sz w:val="16"/>
          <w:szCs w:val="16"/>
        </w:rPr>
        <w:br/>
      </w:r>
      <w:r w:rsidRPr="00A65993">
        <w:rPr>
          <w:rFonts w:ascii="Times New Roman" w:hAnsi="Times New Roman"/>
          <w:snapToGrid/>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A83FB0" w:rsidRPr="00A65993" w:rsidRDefault="001F7AE6" w:rsidP="001F7AE6">
      <w:pPr>
        <w:widowControl/>
        <w:rPr>
          <w:rFonts w:ascii="Times New Roman" w:hAnsi="Times New Roman"/>
          <w:sz w:val="20"/>
        </w:rPr>
      </w:pPr>
      <w:r>
        <w:rPr>
          <w:rFonts w:ascii="Times New Roman" w:hAnsi="Times New Roman"/>
          <w:sz w:val="20"/>
        </w:rPr>
        <w:br w:type="page"/>
      </w:r>
      <w:r>
        <w:rPr>
          <w:rFonts w:ascii="Times New Roman" w:hAnsi="Times New Roman"/>
          <w:sz w:val="20"/>
        </w:rPr>
        <w:lastRenderedPageBreak/>
        <w:br/>
      </w:r>
      <w:r w:rsidR="00A83FB0" w:rsidRPr="00A65993">
        <w:rPr>
          <w:rFonts w:ascii="Times New Roman" w:hAnsi="Times New Roman"/>
          <w:sz w:val="20"/>
        </w:rPr>
        <w:t>3.</w:t>
      </w:r>
      <w:r w:rsidR="00A83FB0" w:rsidRPr="00A65993">
        <w:rPr>
          <w:rFonts w:ascii="Times New Roman" w:hAnsi="Times New Roman"/>
          <w:sz w:val="20"/>
        </w:rPr>
        <w:tab/>
        <w:t>Agent agrees to label all containers of reserve walnuts in accordance with requirements which are</w:t>
      </w:r>
      <w:r>
        <w:rPr>
          <w:rFonts w:ascii="Times New Roman" w:hAnsi="Times New Roman"/>
          <w:sz w:val="20"/>
        </w:rPr>
        <w:t xml:space="preserve"> e</w:t>
      </w:r>
      <w:r w:rsidR="00A83FB0" w:rsidRPr="00A65993">
        <w:rPr>
          <w:rFonts w:ascii="Times New Roman" w:hAnsi="Times New Roman"/>
          <w:sz w:val="20"/>
        </w:rPr>
        <w:t>stablished by the Board.</w:t>
      </w:r>
    </w:p>
    <w:p w:rsidR="00A83FB0" w:rsidRPr="00A65993" w:rsidRDefault="00A83FB0" w:rsidP="00494443">
      <w:pPr>
        <w:rPr>
          <w:rFonts w:ascii="Times New Roman" w:hAnsi="Times New Roman"/>
          <w:sz w:val="20"/>
        </w:rPr>
      </w:pPr>
    </w:p>
    <w:p w:rsidR="00A83FB0" w:rsidRPr="00A65993" w:rsidRDefault="00C405DC" w:rsidP="00494443">
      <w:pPr>
        <w:tabs>
          <w:tab w:val="left" w:pos="-1440"/>
        </w:tabs>
        <w:ind w:left="720" w:hanging="720"/>
        <w:rPr>
          <w:rFonts w:ascii="Times New Roman" w:hAnsi="Times New Roman"/>
          <w:sz w:val="20"/>
        </w:rPr>
      </w:pPr>
      <w:r>
        <w:rPr>
          <w:rFonts w:ascii="Times New Roman" w:hAnsi="Times New Roman"/>
          <w:sz w:val="20"/>
        </w:rPr>
        <w:t>4.</w:t>
      </w:r>
      <w:r>
        <w:rPr>
          <w:rFonts w:ascii="Times New Roman" w:hAnsi="Times New Roman"/>
          <w:sz w:val="20"/>
        </w:rPr>
        <w:tab/>
        <w:t xml:space="preserve">Agent agrees to observe </w:t>
      </w:r>
      <w:r w:rsidR="00A83FB0" w:rsidRPr="00A65993">
        <w:rPr>
          <w:rFonts w:ascii="Times New Roman" w:hAnsi="Times New Roman"/>
          <w:sz w:val="20"/>
        </w:rPr>
        <w:t xml:space="preserve">accounting procedures and to execute such instruments as may be necessary or desirable to enable the Board to obtain payment under any Export and Diversion Agreement or other similar agreement between the Board and United States of America during the </w:t>
      </w:r>
      <w:r>
        <w:rPr>
          <w:rFonts w:ascii="Times New Roman" w:hAnsi="Times New Roman"/>
          <w:sz w:val="20"/>
        </w:rPr>
        <w:t xml:space="preserve">Agreement </w:t>
      </w:r>
      <w:r w:rsidR="00A83FB0" w:rsidRPr="00A65993">
        <w:rPr>
          <w:rFonts w:ascii="Times New Roman" w:hAnsi="Times New Roman"/>
          <w:sz w:val="20"/>
        </w:rPr>
        <w:t>period.</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5.</w:t>
      </w:r>
      <w:r w:rsidRPr="00A65993">
        <w:rPr>
          <w:rFonts w:ascii="Times New Roman" w:hAnsi="Times New Roman"/>
          <w:sz w:val="20"/>
        </w:rPr>
        <w:tab/>
        <w:t>Agent agrees to and does hereby assume all responsibility for obtaining a proper agreement from the purchaser to prevent reimportation of all reserve walnuts exported or sold by him for the account of the Board.  Agent will pay the Board any damages it may suffer, or expenses it may incur as a result of any failure of Agent to exercise all possible care and diligence to prevent any reserve walnuts sold and exported by him from being re-imported into the United States, regardless of whether the reimportation is made directly or indirectly by Agent or the purchaser.</w:t>
      </w:r>
    </w:p>
    <w:p w:rsidR="00A83FB0" w:rsidRPr="00A65993" w:rsidRDefault="00A83FB0" w:rsidP="00494443">
      <w:pPr>
        <w:rPr>
          <w:rFonts w:ascii="Times New Roman" w:hAnsi="Times New Roman"/>
          <w:sz w:val="20"/>
        </w:rPr>
      </w:pPr>
    </w:p>
    <w:p w:rsidR="00A83FB0" w:rsidRPr="00A65993" w:rsidRDefault="00A83FB0" w:rsidP="00494443">
      <w:pPr>
        <w:pStyle w:val="BodyTextIndent"/>
        <w:jc w:val="left"/>
        <w:rPr>
          <w:rFonts w:ascii="Times New Roman" w:hAnsi="Times New Roman"/>
          <w:sz w:val="20"/>
        </w:rPr>
      </w:pPr>
      <w:r w:rsidRPr="00A65993">
        <w:rPr>
          <w:rFonts w:ascii="Times New Roman" w:hAnsi="Times New Roman"/>
          <w:sz w:val="20"/>
        </w:rPr>
        <w:t>6.</w:t>
      </w:r>
      <w:r w:rsidRPr="00A65993">
        <w:rPr>
          <w:rFonts w:ascii="Times New Roman" w:hAnsi="Times New Roman"/>
          <w:sz w:val="20"/>
        </w:rPr>
        <w:tab/>
        <w:t>This Agreement supersedes all prior Export Agreements between the signatories hereto, and shall remain in full force and effect until ___________________, unless terminated by either party on thirty days written notice to the other.  Such termination shall not affect any of the rights which may have accrued to either party at time of termination.</w:t>
      </w:r>
    </w:p>
    <w:p w:rsidR="00A83FB0" w:rsidRPr="00A65993" w:rsidRDefault="00A83FB0"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 xml:space="preserve">IN WITNESS WHEREOF, the </w:t>
      </w:r>
      <w:r w:rsidR="009E4104" w:rsidRPr="00A65993">
        <w:rPr>
          <w:rFonts w:ascii="Times New Roman" w:hAnsi="Times New Roman"/>
          <w:sz w:val="20"/>
        </w:rPr>
        <w:t>California Walnut Board</w:t>
      </w:r>
      <w:r w:rsidRPr="00A65993">
        <w:rPr>
          <w:rFonts w:ascii="Times New Roman" w:hAnsi="Times New Roman"/>
          <w:sz w:val="20"/>
        </w:rPr>
        <w:t xml:space="preserve"> has hereunto subscribed its name by its Executive Director thereunto duly authorized, and the Agent has hereunto, if an individual subscribed his name, and if a corporation, caused its corporate name to be subscribed and its corporate seal to be affixed by an officer thereunto duly authorized.</w:t>
      </w:r>
    </w:p>
    <w:p w:rsidR="00A83FB0" w:rsidRPr="00A65993" w:rsidRDefault="00A83FB0"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Agent</w:t>
      </w:r>
      <w:r w:rsidR="00303759" w:rsidRPr="00A65993">
        <w:rPr>
          <w:rFonts w:ascii="Times New Roman" w:hAnsi="Times New Roman"/>
          <w:sz w:val="20"/>
        </w:rPr>
        <w:t>: ______________________________________</w:t>
      </w:r>
      <w:r w:rsidR="00303759" w:rsidRPr="00A65993">
        <w:rPr>
          <w:rFonts w:ascii="Times New Roman" w:hAnsi="Times New Roman"/>
          <w:sz w:val="20"/>
        </w:rPr>
        <w:tab/>
      </w:r>
      <w:r w:rsidRPr="00A65993">
        <w:rPr>
          <w:rFonts w:ascii="Times New Roman" w:hAnsi="Times New Roman"/>
          <w:sz w:val="20"/>
        </w:rPr>
        <w:t>By:</w:t>
      </w:r>
      <w:r w:rsidR="00303759" w:rsidRPr="00A65993">
        <w:rPr>
          <w:rFonts w:ascii="Times New Roman" w:hAnsi="Times New Roman"/>
          <w:sz w:val="20"/>
        </w:rPr>
        <w:t xml:space="preserve"> ___________________________________</w:t>
      </w:r>
    </w:p>
    <w:p w:rsidR="00303759" w:rsidRPr="00A65993" w:rsidRDefault="00303759"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Title:</w:t>
      </w:r>
      <w:r w:rsidR="00303759" w:rsidRPr="00A65993">
        <w:rPr>
          <w:rFonts w:ascii="Times New Roman" w:hAnsi="Times New Roman"/>
          <w:sz w:val="20"/>
        </w:rPr>
        <w:t xml:space="preserve"> _______________________________________</w:t>
      </w:r>
    </w:p>
    <w:p w:rsidR="00A83FB0" w:rsidRPr="00A65993" w:rsidRDefault="00A83FB0" w:rsidP="00494443">
      <w:pPr>
        <w:rPr>
          <w:rFonts w:ascii="Times New Roman" w:hAnsi="Times New Roman"/>
          <w:sz w:val="20"/>
        </w:rPr>
      </w:pPr>
    </w:p>
    <w:p w:rsidR="00A83FB0" w:rsidRPr="00A65993" w:rsidRDefault="009E4104" w:rsidP="00E87F3A">
      <w:pPr>
        <w:pStyle w:val="Heading3"/>
        <w:jc w:val="left"/>
        <w:rPr>
          <w:rFonts w:ascii="Times New Roman" w:hAnsi="Times New Roman"/>
          <w:sz w:val="20"/>
        </w:rPr>
      </w:pPr>
      <w:r w:rsidRPr="00A65993">
        <w:rPr>
          <w:rFonts w:ascii="Times New Roman" w:hAnsi="Times New Roman"/>
          <w:sz w:val="20"/>
        </w:rPr>
        <w:t>CALIFORNIA WALNUT BOARD</w:t>
      </w:r>
      <w:r w:rsidR="00E87F3A" w:rsidRPr="00A65993">
        <w:rPr>
          <w:rFonts w:ascii="Times New Roman" w:hAnsi="Times New Roman"/>
          <w:sz w:val="20"/>
        </w:rPr>
        <w:t xml:space="preserve"> b</w:t>
      </w:r>
      <w:r w:rsidR="00A83FB0" w:rsidRPr="00A65993">
        <w:rPr>
          <w:rFonts w:ascii="Times New Roman" w:hAnsi="Times New Roman"/>
          <w:sz w:val="20"/>
        </w:rPr>
        <w:t>y:</w:t>
      </w:r>
      <w:r w:rsidR="001F7AE6">
        <w:rPr>
          <w:rFonts w:ascii="Times New Roman" w:hAnsi="Times New Roman"/>
          <w:sz w:val="20"/>
        </w:rPr>
        <w:tab/>
      </w:r>
      <w:r w:rsidR="00E87F3A" w:rsidRPr="00A65993">
        <w:rPr>
          <w:rFonts w:ascii="Times New Roman" w:hAnsi="Times New Roman"/>
          <w:sz w:val="20"/>
        </w:rPr>
        <w:t xml:space="preserve"> </w:t>
      </w:r>
      <w:r w:rsidR="00A83FB0" w:rsidRPr="00A65993">
        <w:rPr>
          <w:rFonts w:ascii="Times New Roman" w:hAnsi="Times New Roman"/>
          <w:sz w:val="20"/>
        </w:rPr>
        <w:t>___________________________________</w:t>
      </w:r>
      <w:r w:rsidR="00E87F3A" w:rsidRPr="00A65993">
        <w:rPr>
          <w:rFonts w:ascii="Times New Roman" w:hAnsi="Times New Roman"/>
          <w:sz w:val="20"/>
        </w:rPr>
        <w:t>___</w:t>
      </w:r>
      <w:r w:rsidR="00A83FB0" w:rsidRPr="00A65993">
        <w:rPr>
          <w:rFonts w:ascii="Times New Roman" w:hAnsi="Times New Roman"/>
          <w:sz w:val="20"/>
        </w:rPr>
        <w:t>_________</w:t>
      </w:r>
    </w:p>
    <w:p w:rsidR="001F7AE6" w:rsidRDefault="001F7AE6" w:rsidP="001F7AE6">
      <w:pPr>
        <w:ind w:left="2880" w:firstLine="720"/>
        <w:rPr>
          <w:rFonts w:ascii="Times New Roman" w:hAnsi="Times New Roman"/>
          <w:sz w:val="20"/>
        </w:rPr>
      </w:pPr>
    </w:p>
    <w:p w:rsidR="00A83FB0" w:rsidRPr="00A65993" w:rsidRDefault="00E87F3A" w:rsidP="001F7AE6">
      <w:pPr>
        <w:ind w:left="2880" w:firstLine="720"/>
        <w:rPr>
          <w:rFonts w:ascii="Times New Roman" w:hAnsi="Times New Roman"/>
          <w:sz w:val="20"/>
        </w:rPr>
      </w:pPr>
      <w:r w:rsidRPr="00A65993">
        <w:rPr>
          <w:rFonts w:ascii="Times New Roman" w:hAnsi="Times New Roman"/>
          <w:sz w:val="20"/>
        </w:rPr>
        <w:t xml:space="preserve"> </w:t>
      </w:r>
      <w:r w:rsidR="00A65993" w:rsidRPr="00A65993">
        <w:rPr>
          <w:rFonts w:ascii="Times New Roman" w:hAnsi="Times New Roman"/>
          <w:sz w:val="20"/>
        </w:rPr>
        <w:t>_______________________________</w:t>
      </w:r>
      <w:r w:rsidR="00A83FB0" w:rsidRPr="00A65993">
        <w:rPr>
          <w:rFonts w:ascii="Times New Roman" w:hAnsi="Times New Roman"/>
          <w:sz w:val="20"/>
        </w:rPr>
        <w:t>, Executive Director</w:t>
      </w:r>
    </w:p>
    <w:p w:rsidR="00A83FB0" w:rsidRPr="00A65993" w:rsidRDefault="00A83FB0" w:rsidP="00494443">
      <w:pPr>
        <w:tabs>
          <w:tab w:val="left" w:pos="-1440"/>
        </w:tabs>
        <w:ind w:left="720" w:hanging="720"/>
        <w:rPr>
          <w:rFonts w:ascii="Times New Roman" w:hAnsi="Times New Roman"/>
          <w:sz w:val="20"/>
        </w:rPr>
      </w:pPr>
    </w:p>
    <w:p w:rsidR="00A83FB0" w:rsidRPr="00A65993" w:rsidRDefault="00E87F3A" w:rsidP="00E87F3A">
      <w:pPr>
        <w:tabs>
          <w:tab w:val="left" w:pos="-1440"/>
        </w:tabs>
        <w:rPr>
          <w:rFonts w:ascii="Times New Roman" w:hAnsi="Times New Roman"/>
          <w:sz w:val="20"/>
        </w:rPr>
      </w:pPr>
      <w:r w:rsidRPr="00A65993">
        <w:rPr>
          <w:rFonts w:ascii="Times New Roman" w:hAnsi="Times New Roman"/>
          <w:b/>
          <w:sz w:val="20"/>
        </w:rPr>
        <w:t>Note:</w:t>
      </w:r>
      <w:r w:rsidRPr="00A65993">
        <w:rPr>
          <w:rFonts w:ascii="Times New Roman" w:hAnsi="Times New Roman"/>
          <w:sz w:val="20"/>
        </w:rPr>
        <w:t xml:space="preserve"> </w:t>
      </w:r>
      <w:r w:rsidR="00A83FB0" w:rsidRPr="00A65993">
        <w:rPr>
          <w:rFonts w:ascii="Times New Roman" w:hAnsi="Times New Roman"/>
          <w:sz w:val="20"/>
        </w:rPr>
        <w:t xml:space="preserve">No walnut handler shall dispose of reserve walnuts in export markets as an agent of the </w:t>
      </w:r>
      <w:r w:rsidR="009E4104" w:rsidRPr="00A65993">
        <w:rPr>
          <w:rFonts w:ascii="Times New Roman" w:hAnsi="Times New Roman"/>
          <w:sz w:val="20"/>
        </w:rPr>
        <w:t>Board</w:t>
      </w:r>
      <w:r w:rsidR="00A83FB0" w:rsidRPr="00A65993">
        <w:rPr>
          <w:rFonts w:ascii="Times New Roman" w:hAnsi="Times New Roman"/>
          <w:sz w:val="20"/>
        </w:rPr>
        <w:t xml:space="preserve"> unless a completed Agreement is received.  (7CFR 984.56(b) and 7CFR 984.456(a)).</w:t>
      </w:r>
    </w:p>
    <w:p w:rsidR="00494443" w:rsidRPr="00A65993" w:rsidRDefault="00494443" w:rsidP="00494443">
      <w:pPr>
        <w:tabs>
          <w:tab w:val="left" w:pos="-1440"/>
        </w:tabs>
        <w:rPr>
          <w:rFonts w:ascii="Times New Roman" w:hAnsi="Times New Roman"/>
          <w:b/>
          <w:sz w:val="20"/>
        </w:rPr>
      </w:pPr>
    </w:p>
    <w:p w:rsidR="00E87F3A" w:rsidRPr="00A65993" w:rsidRDefault="00E87F3A"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E87F3A" w:rsidRPr="00A65993" w:rsidRDefault="00E87F3A"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RDefault="00DD6F46"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RDefault="00DD6F46"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RDefault="00DD6F46"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RDefault="001F7AE6" w:rsidP="001F7AE6">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F7AE6" w:rsidRPr="008B38D6" w:rsidRDefault="001F7AE6" w:rsidP="001F7AE6">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1F7AE6" w:rsidRDefault="001F7AE6" w:rsidP="001F7AE6">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83FB0" w:rsidRPr="00A65993" w:rsidRDefault="001F7AE6" w:rsidP="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szCs w:val="16"/>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w:t>
      </w:r>
      <w:r w:rsidRPr="00DD6F46">
        <w:rPr>
          <w:rFonts w:ascii="Times New Roman" w:hAnsi="Times New Roman"/>
          <w:sz w:val="16"/>
          <w:szCs w:val="16"/>
        </w:rPr>
        <w:t xml:space="preserve">email: </w:t>
      </w:r>
      <w:hyperlink r:id="rId7" w:history="1">
        <w:r w:rsidRPr="00DD6F46">
          <w:rPr>
            <w:rStyle w:val="Hyperlink"/>
            <w:rFonts w:ascii="Times New Roman" w:hAnsi="Times New Roman"/>
            <w:color w:val="auto"/>
            <w:sz w:val="16"/>
            <w:szCs w:val="16"/>
          </w:rPr>
          <w:t>program.intake@usda.gov</w:t>
        </w:r>
      </w:hyperlink>
      <w:r w:rsidRPr="00DD6F46">
        <w:rPr>
          <w:rFonts w:ascii="Times New Roman" w:hAnsi="Times New Roman"/>
          <w:sz w:val="16"/>
          <w:szCs w:val="16"/>
        </w:rPr>
        <w:t>.</w:t>
      </w:r>
      <w:r>
        <w:rPr>
          <w:rFonts w:ascii="Times New Roman" w:hAnsi="Times New Roman"/>
          <w:sz w:val="16"/>
          <w:szCs w:val="16"/>
        </w:rPr>
        <w:t xml:space="preserve">  USDA is an equal opportunity provider, employer, and lender.</w:t>
      </w:r>
    </w:p>
    <w:sectPr w:rsidR="00A83FB0" w:rsidRPr="00A65993" w:rsidSect="00DD6F46">
      <w:headerReference w:type="default" r:id="rId8"/>
      <w:footerReference w:type="default" r:id="rId9"/>
      <w:endnotePr>
        <w:numFmt w:val="decimal"/>
      </w:endnotePr>
      <w:type w:val="continuous"/>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AD" w:rsidRDefault="00F54EAD">
      <w:r>
        <w:separator/>
      </w:r>
    </w:p>
  </w:endnote>
  <w:endnote w:type="continuationSeparator" w:id="0">
    <w:p w:rsidR="00F54EAD" w:rsidRDefault="00F5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3A" w:rsidRPr="00A65993" w:rsidRDefault="00E87F3A" w:rsidP="00A65993">
    <w:pPr>
      <w:spacing w:line="240" w:lineRule="exact"/>
      <w:rPr>
        <w:sz w:val="22"/>
      </w:rPr>
    </w:pPr>
    <w:r w:rsidRPr="00A65993">
      <w:rPr>
        <w:rFonts w:ascii="Times New Roman" w:hAnsi="Times New Roman"/>
        <w:b/>
        <w:sz w:val="18"/>
      </w:rPr>
      <w:t xml:space="preserve">CWB 16 (Rev. </w:t>
    </w:r>
    <w:r w:rsidR="00036629">
      <w:rPr>
        <w:rFonts w:ascii="Times New Roman" w:hAnsi="Times New Roman"/>
        <w:b/>
        <w:sz w:val="18"/>
      </w:rPr>
      <w:t>1/2017)</w:t>
    </w:r>
    <w:r w:rsidRPr="00A65993">
      <w:rPr>
        <w:rFonts w:ascii="Times New Roman" w:hAnsi="Times New Roman"/>
        <w:b/>
        <w:sz w:val="18"/>
      </w:rPr>
      <w:t xml:space="preserve"> Destroy previous editions</w:t>
    </w:r>
    <w:r w:rsidR="00A65993" w:rsidRPr="00A65993">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AD" w:rsidRDefault="00F54EAD">
      <w:r>
        <w:separator/>
      </w:r>
    </w:p>
  </w:footnote>
  <w:footnote w:type="continuationSeparator" w:id="0">
    <w:p w:rsidR="00F54EAD" w:rsidRDefault="00F5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3A" w:rsidRPr="00A65993" w:rsidRDefault="00A65993" w:rsidP="00A65993">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E87F3A" w:rsidRPr="00A65993">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E01A2"/>
    <w:multiLevelType w:val="singleLevel"/>
    <w:tmpl w:val="A3E292FA"/>
    <w:lvl w:ilvl="0">
      <w:start w:val="984"/>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CA"/>
    <w:rsid w:val="00036629"/>
    <w:rsid w:val="001146E5"/>
    <w:rsid w:val="0014095C"/>
    <w:rsid w:val="001F7AE6"/>
    <w:rsid w:val="00303759"/>
    <w:rsid w:val="004055AD"/>
    <w:rsid w:val="00447EE7"/>
    <w:rsid w:val="0045292D"/>
    <w:rsid w:val="00486C63"/>
    <w:rsid w:val="00494443"/>
    <w:rsid w:val="005E21BD"/>
    <w:rsid w:val="00607DA1"/>
    <w:rsid w:val="00656FE6"/>
    <w:rsid w:val="006F0C8C"/>
    <w:rsid w:val="007B2E8E"/>
    <w:rsid w:val="008B38D6"/>
    <w:rsid w:val="00961739"/>
    <w:rsid w:val="009E4104"/>
    <w:rsid w:val="00A65993"/>
    <w:rsid w:val="00A83FB0"/>
    <w:rsid w:val="00AB21B2"/>
    <w:rsid w:val="00AD2CDB"/>
    <w:rsid w:val="00AF15CA"/>
    <w:rsid w:val="00B91360"/>
    <w:rsid w:val="00BE7616"/>
    <w:rsid w:val="00C405DC"/>
    <w:rsid w:val="00CC40F1"/>
    <w:rsid w:val="00DD6F46"/>
    <w:rsid w:val="00E87F3A"/>
    <w:rsid w:val="00EA2E90"/>
    <w:rsid w:val="00F54EAD"/>
    <w:rsid w:val="00F9003D"/>
    <w:rsid w:val="00FF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F5E16E-8A3A-43C4-8D1E-7843276C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ind w:firstLine="4320"/>
      <w:jc w:val="both"/>
      <w:outlineLvl w:val="0"/>
    </w:pPr>
    <w:rPr>
      <w:rFonts w:ascii="Arial" w:hAnsi="Arial"/>
      <w:b/>
    </w:rPr>
  </w:style>
  <w:style w:type="paragraph" w:styleId="Heading2">
    <w:name w:val="heading 2"/>
    <w:basedOn w:val="Normal"/>
    <w:next w:val="Normal"/>
    <w:qFormat/>
    <w:pPr>
      <w:keepNext/>
      <w:ind w:firstLine="4320"/>
      <w:jc w:val="right"/>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sz w:val="32"/>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hanging="720"/>
      <w:jc w:val="both"/>
    </w:pPr>
    <w:rPr>
      <w:rFonts w:ascii="Arial" w:hAnsi="Arial"/>
      <w:sz w:val="22"/>
    </w:rPr>
  </w:style>
  <w:style w:type="character" w:styleId="Hyperlink">
    <w:name w:val="Hyperlink"/>
    <w:basedOn w:val="DefaultParagraphFont"/>
    <w:uiPriority w:val="99"/>
    <w:semiHidden/>
    <w:unhideWhenUsed/>
    <w:rsid w:val="001F7AE6"/>
    <w:rPr>
      <w:color w:val="0000FF"/>
      <w:u w:val="single"/>
    </w:rPr>
  </w:style>
  <w:style w:type="paragraph" w:styleId="BalloonText">
    <w:name w:val="Balloon Text"/>
    <w:basedOn w:val="Normal"/>
    <w:link w:val="BalloonTextChar"/>
    <w:semiHidden/>
    <w:unhideWhenUsed/>
    <w:rsid w:val="008B38D6"/>
    <w:rPr>
      <w:rFonts w:ascii="Segoe UI" w:hAnsi="Segoe UI" w:cs="Segoe UI"/>
      <w:sz w:val="18"/>
      <w:szCs w:val="18"/>
    </w:rPr>
  </w:style>
  <w:style w:type="character" w:customStyle="1" w:styleId="BalloonTextChar">
    <w:name w:val="Balloon Text Char"/>
    <w:basedOn w:val="DefaultParagraphFont"/>
    <w:link w:val="BalloonText"/>
    <w:semiHidden/>
    <w:rsid w:val="008B38D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2318">
      <w:bodyDiv w:val="1"/>
      <w:marLeft w:val="0"/>
      <w:marRight w:val="0"/>
      <w:marTop w:val="0"/>
      <w:marBottom w:val="0"/>
      <w:divBdr>
        <w:top w:val="none" w:sz="0" w:space="0" w:color="auto"/>
        <w:left w:val="none" w:sz="0" w:space="0" w:color="auto"/>
        <w:bottom w:val="none" w:sz="0" w:space="0" w:color="auto"/>
        <w:right w:val="none" w:sz="0" w:space="0" w:color="auto"/>
      </w:divBdr>
    </w:div>
    <w:div w:id="17511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WMB FORM #16</vt:lpstr>
    </vt:vector>
  </TitlesOfParts>
  <Company>Dell Computer Corporation</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#16</dc:title>
  <dc:subject/>
  <dc:creator>Jodi Newman</dc:creator>
  <cp:keywords/>
  <cp:lastModifiedBy>Pish, Marylin - AMS</cp:lastModifiedBy>
  <cp:revision>2</cp:revision>
  <cp:lastPrinted>2017-01-30T00:49:00Z</cp:lastPrinted>
  <dcterms:created xsi:type="dcterms:W3CDTF">2017-01-30T00:50:00Z</dcterms:created>
  <dcterms:modified xsi:type="dcterms:W3CDTF">2017-01-30T00:50:00Z</dcterms:modified>
</cp:coreProperties>
</file>