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5592" w:rsidR="003744EF" w:rsidRDefault="00385592" w14:paraId="774939DB" w14:textId="7D3D9751">
      <w:pPr>
        <w:spacing w:after="0" w:line="259" w:lineRule="auto"/>
        <w:ind w:left="360" w:firstLine="0"/>
        <w:rPr>
          <w:smallCaps/>
          <w:sz w:val="40"/>
        </w:rPr>
      </w:pPr>
      <w:bookmarkStart w:name="_GoBack" w:id="0"/>
      <w:bookmarkEnd w:id="0"/>
      <w:r w:rsidRPr="00385592">
        <w:rPr>
          <w:b/>
          <w:smallCaps/>
          <w:sz w:val="40"/>
        </w:rPr>
        <w:t>Accepted User Plan</w:t>
      </w:r>
    </w:p>
    <w:p w:rsidR="003744EF" w:rsidP="007E6C31" w:rsidRDefault="003744EF" w14:paraId="774939DC" w14:textId="3EE30380">
      <w:pPr>
        <w:spacing w:after="0" w:line="259" w:lineRule="auto"/>
      </w:pPr>
    </w:p>
    <w:tbl>
      <w:tblPr>
        <w:tblStyle w:val="TableGrid"/>
        <w:tblW w:w="10620" w:type="dxa"/>
        <w:tblInd w:w="355" w:type="dxa"/>
        <w:tblCellMar>
          <w:top w:w="86" w:type="dxa"/>
          <w:left w:w="115" w:type="dxa"/>
          <w:right w:w="115" w:type="dxa"/>
        </w:tblCellMar>
        <w:tblLook w:val="04A0" w:firstRow="1" w:lastRow="0" w:firstColumn="1" w:lastColumn="0" w:noHBand="0" w:noVBand="1"/>
      </w:tblPr>
      <w:tblGrid>
        <w:gridCol w:w="2430"/>
        <w:gridCol w:w="8190"/>
      </w:tblGrid>
      <w:tr w:rsidR="003744EF" w:rsidTr="00A605AE" w14:paraId="774939DF" w14:textId="77777777">
        <w:trPr>
          <w:trHeight w:val="444"/>
        </w:trPr>
        <w:tc>
          <w:tcPr>
            <w:tcW w:w="2430" w:type="dxa"/>
            <w:tcBorders>
              <w:top w:val="single" w:color="000000" w:sz="4" w:space="0"/>
              <w:left w:val="single" w:color="000000" w:sz="4" w:space="0"/>
              <w:bottom w:val="single" w:color="000000" w:sz="4" w:space="0"/>
              <w:right w:val="single" w:color="000000" w:sz="4" w:space="0"/>
            </w:tcBorders>
          </w:tcPr>
          <w:p w:rsidR="003744EF" w:rsidP="00385592" w:rsidRDefault="00385592" w14:paraId="774939DD" w14:textId="77777777">
            <w:pPr>
              <w:spacing w:after="0" w:line="259" w:lineRule="auto"/>
              <w:ind w:left="0" w:right="35" w:firstLine="0"/>
            </w:pPr>
            <w:r>
              <w:rPr>
                <w:sz w:val="24"/>
              </w:rPr>
              <w:t>Accepted User</w:t>
            </w:r>
            <w:r w:rsidR="00356FB1">
              <w:rPr>
                <w:sz w:val="24"/>
              </w:rPr>
              <w:t xml:space="preserve"> Name </w:t>
            </w:r>
          </w:p>
        </w:tc>
        <w:tc>
          <w:tcPr>
            <w:tcW w:w="8190" w:type="dxa"/>
            <w:tcBorders>
              <w:top w:val="single" w:color="000000" w:sz="4" w:space="0"/>
              <w:left w:val="single" w:color="000000" w:sz="4" w:space="0"/>
              <w:bottom w:val="single" w:color="000000" w:sz="4" w:space="0"/>
              <w:right w:val="single" w:color="000000" w:sz="4" w:space="0"/>
            </w:tcBorders>
          </w:tcPr>
          <w:p w:rsidR="003744EF" w:rsidRDefault="00A84FE7" w14:paraId="774939DE" w14:textId="77777777">
            <w:pPr>
              <w:spacing w:after="0" w:line="259" w:lineRule="auto"/>
              <w:ind w:left="0" w:firstLine="0"/>
            </w:pPr>
            <w:r>
              <w:rPr>
                <w:sz w:val="24"/>
              </w:rPr>
              <w:fldChar w:fldCharType="begin">
                <w:ffData>
                  <w:name w:val="Text14"/>
                  <w:enabled/>
                  <w:calcOnExit w:val="0"/>
                  <w:textInput/>
                </w:ffData>
              </w:fldChar>
            </w:r>
            <w:bookmarkStart w:name="Text14" w:id="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r w:rsidR="00356FB1">
              <w:rPr>
                <w:sz w:val="24"/>
              </w:rPr>
              <w:t xml:space="preserve">      </w:t>
            </w:r>
          </w:p>
        </w:tc>
      </w:tr>
      <w:tr w:rsidR="003744EF" w:rsidTr="00A605AE" w14:paraId="774939E2" w14:textId="77777777">
        <w:trPr>
          <w:trHeight w:val="458"/>
        </w:trPr>
        <w:tc>
          <w:tcPr>
            <w:tcW w:w="2430" w:type="dxa"/>
            <w:tcBorders>
              <w:top w:val="single" w:color="000000" w:sz="4" w:space="0"/>
              <w:left w:val="single" w:color="000000" w:sz="4" w:space="0"/>
              <w:bottom w:val="single" w:color="000000" w:sz="4" w:space="0"/>
              <w:right w:val="single" w:color="000000" w:sz="4" w:space="0"/>
            </w:tcBorders>
          </w:tcPr>
          <w:p w:rsidR="003744EF" w:rsidRDefault="00356FB1" w14:paraId="774939E0" w14:textId="77777777">
            <w:pPr>
              <w:spacing w:after="0" w:line="259" w:lineRule="auto"/>
              <w:ind w:left="0" w:firstLine="0"/>
            </w:pPr>
            <w:r>
              <w:rPr>
                <w:sz w:val="24"/>
              </w:rPr>
              <w:t xml:space="preserve">Address </w:t>
            </w:r>
          </w:p>
        </w:tc>
        <w:tc>
          <w:tcPr>
            <w:tcW w:w="8190" w:type="dxa"/>
            <w:tcBorders>
              <w:top w:val="single" w:color="000000" w:sz="4" w:space="0"/>
              <w:left w:val="single" w:color="000000" w:sz="4" w:space="0"/>
              <w:bottom w:val="single" w:color="000000" w:sz="4" w:space="0"/>
              <w:right w:val="single" w:color="000000" w:sz="4" w:space="0"/>
            </w:tcBorders>
          </w:tcPr>
          <w:p w:rsidR="003744EF" w:rsidRDefault="003E3929" w14:paraId="774939E1" w14:textId="77777777">
            <w:pPr>
              <w:spacing w:after="0" w:line="259" w:lineRule="auto"/>
              <w:ind w:left="0" w:firstLine="0"/>
            </w:pPr>
            <w:r>
              <w:rPr>
                <w:sz w:val="24"/>
              </w:rPr>
              <w:fldChar w:fldCharType="begin">
                <w:ffData>
                  <w:name w:val="Text13"/>
                  <w:enabled/>
                  <w:calcOnExit w:val="0"/>
                  <w:textInput/>
                </w:ffData>
              </w:fldChar>
            </w:r>
            <w:bookmarkStart w:name="Text13" w:id="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r w:rsidR="00356FB1">
              <w:rPr>
                <w:sz w:val="24"/>
              </w:rPr>
              <w:t xml:space="preserve">      </w:t>
            </w:r>
          </w:p>
        </w:tc>
      </w:tr>
    </w:tbl>
    <w:p w:rsidR="003744EF" w:rsidRDefault="003744EF" w14:paraId="774939E3" w14:textId="6B0B392D">
      <w:pPr>
        <w:spacing w:after="0" w:line="259" w:lineRule="auto"/>
        <w:ind w:left="360" w:firstLine="0"/>
      </w:pPr>
    </w:p>
    <w:p w:rsidR="003744EF" w:rsidRDefault="00356FB1" w14:paraId="774939E4" w14:textId="77777777">
      <w:pPr>
        <w:spacing w:after="0" w:line="259" w:lineRule="auto"/>
        <w:ind w:left="360" w:firstLine="0"/>
      </w:pPr>
      <w:r>
        <w:rPr>
          <w:b/>
          <w:sz w:val="24"/>
        </w:rPr>
        <w:t xml:space="preserve">CROP YEAR: </w:t>
      </w:r>
      <w:r w:rsidR="0024732D">
        <w:rPr>
          <w:b/>
          <w:sz w:val="24"/>
        </w:rPr>
        <w:fldChar w:fldCharType="begin">
          <w:ffData>
            <w:name w:val="Text15"/>
            <w:enabled/>
            <w:calcOnExit w:val="0"/>
            <w:textInput/>
          </w:ffData>
        </w:fldChar>
      </w:r>
      <w:bookmarkStart w:name="Text15" w:id="3"/>
      <w:r w:rsidR="0024732D">
        <w:rPr>
          <w:b/>
          <w:sz w:val="24"/>
        </w:rPr>
        <w:instrText xml:space="preserve"> FORMTEXT </w:instrText>
      </w:r>
      <w:r w:rsidR="0024732D">
        <w:rPr>
          <w:b/>
          <w:sz w:val="24"/>
        </w:rPr>
      </w:r>
      <w:r w:rsidR="0024732D">
        <w:rPr>
          <w:b/>
          <w:sz w:val="24"/>
        </w:rPr>
        <w:fldChar w:fldCharType="separate"/>
      </w:r>
      <w:r w:rsidR="0024732D">
        <w:rPr>
          <w:b/>
          <w:noProof/>
          <w:sz w:val="24"/>
        </w:rPr>
        <w:t> </w:t>
      </w:r>
      <w:r w:rsidR="0024732D">
        <w:rPr>
          <w:b/>
          <w:noProof/>
          <w:sz w:val="24"/>
        </w:rPr>
        <w:t> </w:t>
      </w:r>
      <w:r w:rsidR="0024732D">
        <w:rPr>
          <w:b/>
          <w:noProof/>
          <w:sz w:val="24"/>
        </w:rPr>
        <w:t> </w:t>
      </w:r>
      <w:r w:rsidR="0024732D">
        <w:rPr>
          <w:b/>
          <w:noProof/>
          <w:sz w:val="24"/>
        </w:rPr>
        <w:t> </w:t>
      </w:r>
      <w:r w:rsidR="0024732D">
        <w:rPr>
          <w:b/>
          <w:noProof/>
          <w:sz w:val="24"/>
        </w:rPr>
        <w:t> </w:t>
      </w:r>
      <w:r w:rsidR="0024732D">
        <w:rPr>
          <w:b/>
          <w:sz w:val="24"/>
        </w:rPr>
        <w:fldChar w:fldCharType="end"/>
      </w:r>
      <w:bookmarkEnd w:id="3"/>
    </w:p>
    <w:p w:rsidR="003744EF" w:rsidRDefault="003744EF" w14:paraId="774939E5" w14:textId="289D59ED">
      <w:pPr>
        <w:spacing w:after="0" w:line="259" w:lineRule="auto"/>
        <w:ind w:left="360" w:firstLine="0"/>
      </w:pPr>
    </w:p>
    <w:p w:rsidR="003744EF" w:rsidP="0024732D" w:rsidRDefault="00385592" w14:paraId="774939E6" w14:textId="1CE7C8D9">
      <w:pPr>
        <w:spacing w:after="0" w:line="248" w:lineRule="auto"/>
        <w:ind w:left="355" w:right="296"/>
        <w:rPr>
          <w:sz w:val="22"/>
        </w:rPr>
      </w:pPr>
      <w:r>
        <w:rPr>
          <w:sz w:val="22"/>
        </w:rPr>
        <w:t>Accepted Users</w:t>
      </w:r>
      <w:r w:rsidR="00356FB1">
        <w:rPr>
          <w:sz w:val="22"/>
        </w:rPr>
        <w:t xml:space="preserve"> will submit an annual plan to the Almond Board of California (Board or ABC) that outlines how almonds will be </w:t>
      </w:r>
      <w:r>
        <w:rPr>
          <w:sz w:val="22"/>
        </w:rPr>
        <w:t xml:space="preserve">received, used and disposed of in accordance with Section 981.42 and outlined in the Accepted User Application (ABC Form 34).  </w:t>
      </w:r>
      <w:r w:rsidR="00356FB1">
        <w:rPr>
          <w:sz w:val="22"/>
        </w:rPr>
        <w:t xml:space="preserve">New plans need only be submitted if there are changes in procedures, </w:t>
      </w:r>
      <w:r>
        <w:rPr>
          <w:sz w:val="22"/>
        </w:rPr>
        <w:t>locations,</w:t>
      </w:r>
      <w:r w:rsidR="00356FB1">
        <w:rPr>
          <w:sz w:val="22"/>
        </w:rPr>
        <w:t xml:space="preserve"> facilities, etc.  Any changes to the Plan are to be submitted and approved prior to implementation.</w:t>
      </w:r>
    </w:p>
    <w:p w:rsidR="004C36F4" w:rsidP="0024732D" w:rsidRDefault="004C36F4" w14:paraId="774939E7" w14:textId="77777777">
      <w:pPr>
        <w:spacing w:after="0" w:line="248" w:lineRule="auto"/>
        <w:ind w:left="355" w:right="296"/>
        <w:rPr>
          <w:sz w:val="8"/>
          <w:szCs w:val="8"/>
        </w:rPr>
      </w:pPr>
    </w:p>
    <w:p w:rsidRPr="004C36F4" w:rsidR="000E1AAA" w:rsidP="0024732D" w:rsidRDefault="000E1AAA" w14:paraId="774939E8" w14:textId="77777777">
      <w:pPr>
        <w:spacing w:after="0" w:line="248" w:lineRule="auto"/>
        <w:ind w:left="355" w:right="296"/>
        <w:rPr>
          <w:sz w:val="8"/>
          <w:szCs w:val="8"/>
        </w:rPr>
      </w:pPr>
    </w:p>
    <w:p w:rsidRPr="0024732D" w:rsidR="003744EF" w:rsidP="004C36F4" w:rsidRDefault="001C7DE8" w14:paraId="774939E9" w14:textId="77777777">
      <w:pPr>
        <w:tabs>
          <w:tab w:val="left" w:pos="527"/>
          <w:tab w:val="center" w:pos="1071"/>
          <w:tab w:val="center" w:pos="1980"/>
          <w:tab w:val="center" w:pos="2700"/>
          <w:tab w:val="center" w:pos="5130"/>
          <w:tab w:val="left" w:pos="8100"/>
        </w:tabs>
        <w:spacing w:after="0" w:line="240" w:lineRule="auto"/>
        <w:ind w:left="0" w:firstLine="345"/>
      </w:pPr>
      <w:r w:rsidRPr="000E1AAA">
        <w:rPr>
          <w:noProof/>
        </w:rPr>
        <mc:AlternateContent>
          <mc:Choice Requires="wps">
            <w:drawing>
              <wp:anchor distT="0" distB="0" distL="114300" distR="114300" simplePos="0" relativeHeight="251659264" behindDoc="0" locked="0" layoutInCell="1" allowOverlap="1" wp14:editId="77493A63" wp14:anchorId="77493A62">
                <wp:simplePos x="0" y="0"/>
                <wp:positionH relativeFrom="margin">
                  <wp:align>center</wp:align>
                </wp:positionH>
                <wp:positionV relativeFrom="paragraph">
                  <wp:posOffset>180975</wp:posOffset>
                </wp:positionV>
                <wp:extent cx="6666865" cy="9125"/>
                <wp:effectExtent l="0" t="0" r="19685" b="29210"/>
                <wp:wrapNone/>
                <wp:docPr id="7459" name="Shape 7459"/>
                <wp:cNvGraphicFramePr/>
                <a:graphic xmlns:a="http://schemas.openxmlformats.org/drawingml/2006/main">
                  <a:graphicData uri="http://schemas.microsoft.com/office/word/2010/wordprocessingShape">
                    <wps:wsp>
                      <wps:cNvSpPr/>
                      <wps:spPr>
                        <a:xfrm>
                          <a:off x="0" y="0"/>
                          <a:ext cx="6666865" cy="9125"/>
                        </a:xfrm>
                        <a:custGeom>
                          <a:avLst/>
                          <a:gdLst/>
                          <a:ahLst/>
                          <a:cxnLst/>
                          <a:rect l="0" t="0" r="0" b="0"/>
                          <a:pathLst>
                            <a:path w="6667246" h="9144">
                              <a:moveTo>
                                <a:pt x="0" y="0"/>
                              </a:moveTo>
                              <a:lnTo>
                                <a:pt x="6667246" y="0"/>
                              </a:lnTo>
                              <a:lnTo>
                                <a:pt x="6667246" y="9144"/>
                              </a:lnTo>
                              <a:lnTo>
                                <a:pt x="0" y="9144"/>
                              </a:lnTo>
                              <a:lnTo>
                                <a:pt x="0" y="0"/>
                              </a:lnTo>
                            </a:path>
                          </a:pathLst>
                        </a:cu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hape 7459" style="position:absolute;margin-left:0;margin-top:14.25pt;width:524.95pt;height:.7pt;z-index:251659264;visibility:visible;mso-wrap-style:square;mso-wrap-distance-left:9pt;mso-wrap-distance-top:0;mso-wrap-distance-right:9pt;mso-wrap-distance-bottom:0;mso-position-horizontal:center;mso-position-horizontal-relative:margin;mso-position-vertical:absolute;mso-position-vertical-relative:text;v-text-anchor:top" coordsize="6667246,9144" o:spid="_x0000_s1026" filled="f" strokecolor="black [3200]" strokeweight="1pt" path="m,l6667246,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" w14:anchorId="63883615">
                <v:stroke joinstyle="miter"/>
                <v:path textboxrect="0,0,6667246,9144" arrowok="t"/>
                <w10:wrap anchorx="margin"/>
              </v:shape>
            </w:pict>
          </mc:Fallback>
        </mc:AlternateContent>
      </w:r>
      <w:r w:rsidRPr="000E1AAA" w:rsidR="00356FB1">
        <w:rPr>
          <w:sz w:val="22"/>
        </w:rPr>
        <w:t xml:space="preserve"> </w:t>
      </w:r>
      <w:sdt>
        <w:sdtPr>
          <w:rPr>
            <w:sz w:val="22"/>
          </w:rPr>
          <w:id w:val="1639388123"/>
          <w14:checkbox>
            <w14:checked w14:val="0"/>
            <w14:checkedState w14:font="MS Gothic" w14:val="2612"/>
            <w14:uncheckedState w14:font="MS Gothic" w14:val="2610"/>
          </w14:checkbox>
        </w:sdtPr>
        <w:sdtEndPr/>
        <w:sdtContent>
          <w:r w:rsidRPr="000E1AAA" w:rsidR="00A232FA">
            <w:rPr>
              <w:rFonts w:hint="eastAsia" w:ascii="MS Gothic" w:hAnsi="MS Gothic" w:eastAsia="MS Gothic"/>
              <w:sz w:val="22"/>
            </w:rPr>
            <w:t>☐</w:t>
          </w:r>
        </w:sdtContent>
      </w:sdt>
      <w:r w:rsidRPr="000E1AAA">
        <w:rPr>
          <w:sz w:val="22"/>
        </w:rPr>
        <w:t>New Plan</w:t>
      </w:r>
      <w:r w:rsidRPr="000E1AAA">
        <w:rPr>
          <w:sz w:val="22"/>
        </w:rPr>
        <w:tab/>
      </w:r>
      <w:r w:rsidRPr="000E1AAA">
        <w:rPr>
          <w:sz w:val="22"/>
        </w:rPr>
        <w:tab/>
      </w:r>
      <w:r w:rsidRPr="000E1AAA">
        <w:rPr>
          <w:sz w:val="22"/>
        </w:rPr>
        <w:tab/>
      </w:r>
      <w:sdt>
        <w:sdtPr>
          <w:rPr>
            <w:rFonts w:ascii="MS Gothic" w:hAnsi="MS Gothic" w:eastAsia="MS Gothic"/>
            <w:sz w:val="22"/>
          </w:rPr>
          <w:id w:val="155499591"/>
          <w14:checkbox>
            <w14:checked w14:val="0"/>
            <w14:checkedState w14:font="MS Gothic" w14:val="2612"/>
            <w14:uncheckedState w14:font="MS Gothic" w14:val="2610"/>
          </w14:checkbox>
        </w:sdtPr>
        <w:sdtEndPr/>
        <w:sdtContent>
          <w:r w:rsidRPr="000E1AAA">
            <w:rPr>
              <w:rFonts w:hint="eastAsia" w:ascii="MS Gothic" w:hAnsi="MS Gothic" w:eastAsia="MS Gothic"/>
              <w:sz w:val="22"/>
            </w:rPr>
            <w:t>☐</w:t>
          </w:r>
        </w:sdtContent>
      </w:sdt>
      <w:r w:rsidRPr="000E1AAA">
        <w:rPr>
          <w:rFonts w:eastAsia="MS Gothic"/>
          <w:sz w:val="22"/>
        </w:rPr>
        <w:t>Updated Plan</w:t>
      </w:r>
      <w:r w:rsidRPr="000E1AAA">
        <w:rPr>
          <w:sz w:val="22"/>
        </w:rPr>
        <w:tab/>
      </w:r>
      <w:sdt>
        <w:sdtPr>
          <w:rPr>
            <w:sz w:val="22"/>
          </w:rPr>
          <w:id w:val="1141308004"/>
          <w14:checkbox>
            <w14:checked w14:val="0"/>
            <w14:checkedState w14:font="MS Gothic" w14:val="2612"/>
            <w14:uncheckedState w14:font="MS Gothic" w14:val="2610"/>
          </w14:checkbox>
        </w:sdtPr>
        <w:sdtEndPr/>
        <w:sdtContent>
          <w:r w:rsidRPr="000E1AAA" w:rsidR="0024732D">
            <w:rPr>
              <w:rFonts w:hint="eastAsia" w:ascii="MS Gothic" w:hAnsi="MS Gothic" w:eastAsia="MS Gothic"/>
              <w:sz w:val="22"/>
            </w:rPr>
            <w:t>☐</w:t>
          </w:r>
        </w:sdtContent>
      </w:sdt>
      <w:r>
        <w:rPr>
          <w:sz w:val="22"/>
        </w:rPr>
        <w:t>No Change to approved plan</w:t>
      </w:r>
      <w:r>
        <w:rPr>
          <w:sz w:val="22"/>
        </w:rPr>
        <w:tab/>
      </w:r>
      <w:r>
        <w:rPr>
          <w:sz w:val="22"/>
        </w:rPr>
        <w:tab/>
      </w:r>
    </w:p>
    <w:p w:rsidR="003744EF" w:rsidRDefault="00356FB1" w14:paraId="774939EC" w14:textId="77777777">
      <w:pPr>
        <w:spacing w:after="0" w:line="248" w:lineRule="auto"/>
        <w:ind w:left="355" w:right="296"/>
      </w:pPr>
      <w:r>
        <w:rPr>
          <w:sz w:val="22"/>
        </w:rPr>
        <w:t xml:space="preserve">I certify that the information provided in this </w:t>
      </w:r>
      <w:r w:rsidR="00385592">
        <w:rPr>
          <w:sz w:val="22"/>
        </w:rPr>
        <w:t>Accepted User</w:t>
      </w:r>
      <w:r>
        <w:rPr>
          <w:sz w:val="22"/>
        </w:rPr>
        <w:t xml:space="preserve"> Plan i</w:t>
      </w:r>
      <w:r w:rsidR="00D63B08">
        <w:rPr>
          <w:sz w:val="22"/>
        </w:rPr>
        <w:t>s accurate.  I understand that</w:t>
      </w:r>
      <w:r>
        <w:rPr>
          <w:sz w:val="22"/>
        </w:rPr>
        <w:t xml:space="preserve"> the Board</w:t>
      </w:r>
      <w:r>
        <w:rPr>
          <w:color w:val="FF0000"/>
          <w:sz w:val="22"/>
        </w:rPr>
        <w:t xml:space="preserve"> </w:t>
      </w:r>
      <w:r>
        <w:rPr>
          <w:sz w:val="22"/>
        </w:rPr>
        <w:t xml:space="preserve">will verify documentation and procedures against this verification plan. </w:t>
      </w:r>
    </w:p>
    <w:p w:rsidR="0024732D" w:rsidRDefault="0024732D" w14:paraId="774939ED" w14:textId="77777777">
      <w:pPr>
        <w:spacing w:after="0" w:line="259" w:lineRule="auto"/>
        <w:ind w:left="97"/>
        <w:jc w:val="center"/>
        <w:rPr>
          <w:b/>
          <w:sz w:val="22"/>
        </w:rPr>
      </w:pPr>
    </w:p>
    <w:p w:rsidR="003744EF" w:rsidRDefault="00356FB1" w14:paraId="774939EE" w14:textId="77777777">
      <w:pPr>
        <w:spacing w:after="0" w:line="259" w:lineRule="auto"/>
        <w:ind w:left="97"/>
        <w:jc w:val="center"/>
      </w:pPr>
      <w:r>
        <w:rPr>
          <w:b/>
          <w:sz w:val="22"/>
        </w:rPr>
        <w:t xml:space="preserve">Signature: </w:t>
      </w:r>
      <w:r w:rsidR="0075181E">
        <w:rPr>
          <w:b/>
          <w:sz w:val="22"/>
        </w:rPr>
        <w:fldChar w:fldCharType="begin">
          <w:ffData>
            <w:name w:val="Text16"/>
            <w:enabled/>
            <w:calcOnExit w:val="0"/>
            <w:textInput/>
          </w:ffData>
        </w:fldChar>
      </w:r>
      <w:bookmarkStart w:name="Text16" w:id="4"/>
      <w:r w:rsidR="0075181E">
        <w:rPr>
          <w:b/>
          <w:sz w:val="22"/>
        </w:rPr>
        <w:instrText xml:space="preserve"> FORMTEXT </w:instrText>
      </w:r>
      <w:r w:rsidR="0075181E">
        <w:rPr>
          <w:b/>
          <w:sz w:val="22"/>
        </w:rPr>
      </w:r>
      <w:r w:rsidR="0075181E">
        <w:rPr>
          <w:b/>
          <w:sz w:val="22"/>
        </w:rPr>
        <w:fldChar w:fldCharType="separate"/>
      </w:r>
      <w:r w:rsidR="0075181E">
        <w:rPr>
          <w:b/>
          <w:noProof/>
          <w:sz w:val="22"/>
        </w:rPr>
        <w:t> </w:t>
      </w:r>
      <w:r w:rsidR="0075181E">
        <w:rPr>
          <w:b/>
          <w:noProof/>
          <w:sz w:val="22"/>
        </w:rPr>
        <w:t> </w:t>
      </w:r>
      <w:r w:rsidR="0075181E">
        <w:rPr>
          <w:b/>
          <w:noProof/>
          <w:sz w:val="22"/>
        </w:rPr>
        <w:t> </w:t>
      </w:r>
      <w:r w:rsidR="0075181E">
        <w:rPr>
          <w:b/>
          <w:noProof/>
          <w:sz w:val="22"/>
        </w:rPr>
        <w:t> </w:t>
      </w:r>
      <w:r w:rsidR="0075181E">
        <w:rPr>
          <w:b/>
          <w:noProof/>
          <w:sz w:val="22"/>
        </w:rPr>
        <w:t> </w:t>
      </w:r>
      <w:r w:rsidR="0075181E">
        <w:rPr>
          <w:b/>
          <w:sz w:val="22"/>
        </w:rPr>
        <w:fldChar w:fldCharType="end"/>
      </w:r>
      <w:bookmarkEnd w:id="4"/>
    </w:p>
    <w:p w:rsidR="003744EF" w:rsidP="0024732D" w:rsidRDefault="0024732D" w14:paraId="774939EF" w14:textId="77777777">
      <w:pPr>
        <w:spacing w:after="7" w:line="259" w:lineRule="auto"/>
        <w:ind w:left="4789" w:firstLine="0"/>
      </w:pPr>
      <w:r>
        <w:rPr>
          <w:noProof/>
        </w:rPr>
        <mc:AlternateContent>
          <mc:Choice Requires="wps">
            <w:drawing>
              <wp:anchor distT="0" distB="0" distL="114300" distR="114300" simplePos="0" relativeHeight="251660288" behindDoc="0" locked="0" layoutInCell="1" allowOverlap="1" wp14:editId="77493A65" wp14:anchorId="77493A64">
                <wp:simplePos x="0" y="0"/>
                <wp:positionH relativeFrom="column">
                  <wp:posOffset>3060089</wp:posOffset>
                </wp:positionH>
                <wp:positionV relativeFrom="paragraph">
                  <wp:posOffset>7908</wp:posOffset>
                </wp:positionV>
                <wp:extent cx="346765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467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40.95pt,.6pt" to="514pt,.6pt" w14:anchorId="762BC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">
                <v:stroke joinstyle="miter"/>
              </v:line>
            </w:pict>
          </mc:Fallback>
        </mc:AlternateContent>
      </w:r>
    </w:p>
    <w:p w:rsidR="003744EF" w:rsidRDefault="0024732D" w14:paraId="774939F0" w14:textId="77777777">
      <w:pPr>
        <w:spacing w:after="0" w:line="259" w:lineRule="auto"/>
        <w:ind w:left="97" w:right="478"/>
        <w:jc w:val="center"/>
      </w:pPr>
      <w:r>
        <w:rPr>
          <w:noProof/>
        </w:rPr>
        <mc:AlternateContent>
          <mc:Choice Requires="wps">
            <w:drawing>
              <wp:anchor distT="0" distB="0" distL="114300" distR="114300" simplePos="0" relativeHeight="251662336" behindDoc="0" locked="0" layoutInCell="1" allowOverlap="1" wp14:editId="77493A67" wp14:anchorId="77493A66">
                <wp:simplePos x="0" y="0"/>
                <wp:positionH relativeFrom="column">
                  <wp:posOffset>3060089</wp:posOffset>
                </wp:positionH>
                <wp:positionV relativeFrom="paragraph">
                  <wp:posOffset>170396</wp:posOffset>
                </wp:positionV>
                <wp:extent cx="34590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459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40.95pt,13.4pt" to="513.3pt,13.4pt" w14:anchorId="264D0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">
                <v:stroke joinstyle="miter"/>
              </v:line>
            </w:pict>
          </mc:Fallback>
        </mc:AlternateContent>
      </w:r>
      <w:r w:rsidR="00356FB1">
        <w:rPr>
          <w:b/>
          <w:sz w:val="22"/>
        </w:rPr>
        <w:t xml:space="preserve">Date: </w:t>
      </w:r>
      <w:r w:rsidR="0075181E">
        <w:rPr>
          <w:b/>
          <w:sz w:val="22"/>
        </w:rPr>
        <w:fldChar w:fldCharType="begin">
          <w:ffData>
            <w:name w:val="Text17"/>
            <w:enabled/>
            <w:calcOnExit w:val="0"/>
            <w:textInput/>
          </w:ffData>
        </w:fldChar>
      </w:r>
      <w:bookmarkStart w:name="Text17" w:id="5"/>
      <w:r w:rsidR="0075181E">
        <w:rPr>
          <w:b/>
          <w:sz w:val="22"/>
        </w:rPr>
        <w:instrText xml:space="preserve"> FORMTEXT </w:instrText>
      </w:r>
      <w:r w:rsidR="0075181E">
        <w:rPr>
          <w:b/>
          <w:sz w:val="22"/>
        </w:rPr>
      </w:r>
      <w:r w:rsidR="0075181E">
        <w:rPr>
          <w:b/>
          <w:sz w:val="22"/>
        </w:rPr>
        <w:fldChar w:fldCharType="separate"/>
      </w:r>
      <w:r w:rsidR="0075181E">
        <w:rPr>
          <w:b/>
          <w:noProof/>
          <w:sz w:val="22"/>
        </w:rPr>
        <w:t> </w:t>
      </w:r>
      <w:r w:rsidR="0075181E">
        <w:rPr>
          <w:b/>
          <w:noProof/>
          <w:sz w:val="22"/>
        </w:rPr>
        <w:t> </w:t>
      </w:r>
      <w:r w:rsidR="0075181E">
        <w:rPr>
          <w:b/>
          <w:noProof/>
          <w:sz w:val="22"/>
        </w:rPr>
        <w:t> </w:t>
      </w:r>
      <w:r w:rsidR="0075181E">
        <w:rPr>
          <w:b/>
          <w:noProof/>
          <w:sz w:val="22"/>
        </w:rPr>
        <w:t> </w:t>
      </w:r>
      <w:r w:rsidR="0075181E">
        <w:rPr>
          <w:b/>
          <w:noProof/>
          <w:sz w:val="22"/>
        </w:rPr>
        <w:t> </w:t>
      </w:r>
      <w:r w:rsidR="0075181E">
        <w:rPr>
          <w:b/>
          <w:sz w:val="22"/>
        </w:rPr>
        <w:fldChar w:fldCharType="end"/>
      </w:r>
      <w:bookmarkEnd w:id="5"/>
    </w:p>
    <w:p w:rsidR="003744EF" w:rsidRDefault="00356FB1" w14:paraId="774939F1" w14:textId="77777777">
      <w:pPr>
        <w:spacing w:after="27" w:line="259" w:lineRule="auto"/>
        <w:ind w:left="360" w:firstLine="0"/>
      </w:pPr>
      <w:r>
        <w:rPr>
          <w:rFonts w:ascii="Arial" w:hAnsi="Arial" w:eastAsia="Arial" w:cs="Arial"/>
          <w:b/>
          <w:sz w:val="18"/>
        </w:rPr>
        <w:t xml:space="preserve"> </w:t>
      </w:r>
    </w:p>
    <w:p w:rsidR="003744EF" w:rsidP="0024732D" w:rsidRDefault="00356FB1" w14:paraId="774939F2" w14:textId="77777777">
      <w:pPr>
        <w:spacing w:after="122" w:line="259" w:lineRule="auto"/>
        <w:ind w:left="0" w:right="299" w:firstLine="0"/>
        <w:jc w:val="right"/>
      </w:pPr>
      <w:r>
        <w:rPr>
          <w:rFonts w:ascii="Arial" w:hAnsi="Arial" w:eastAsia="Arial" w:cs="Arial"/>
          <w:b/>
          <w:sz w:val="18"/>
        </w:rPr>
        <w:t>Return completed form to:  Almond Board of California, 1150 9</w:t>
      </w:r>
      <w:r>
        <w:rPr>
          <w:rFonts w:ascii="Arial" w:hAnsi="Arial" w:eastAsia="Arial" w:cs="Arial"/>
          <w:b/>
          <w:sz w:val="18"/>
          <w:vertAlign w:val="superscript"/>
        </w:rPr>
        <w:t>th</w:t>
      </w:r>
      <w:r>
        <w:rPr>
          <w:rFonts w:ascii="Arial" w:hAnsi="Arial" w:eastAsia="Arial" w:cs="Arial"/>
          <w:b/>
          <w:sz w:val="18"/>
        </w:rPr>
        <w:t xml:space="preserve"> St., Suite </w:t>
      </w:r>
      <w:proofErr w:type="gramStart"/>
      <w:r>
        <w:rPr>
          <w:rFonts w:ascii="Arial" w:hAnsi="Arial" w:eastAsia="Arial" w:cs="Arial"/>
          <w:b/>
          <w:sz w:val="18"/>
        </w:rPr>
        <w:t>1500,  Modesto</w:t>
      </w:r>
      <w:proofErr w:type="gramEnd"/>
      <w:r>
        <w:rPr>
          <w:rFonts w:ascii="Arial" w:hAnsi="Arial" w:eastAsia="Arial" w:cs="Arial"/>
          <w:b/>
          <w:sz w:val="18"/>
        </w:rPr>
        <w:t xml:space="preserve">,  CA  95354  fax: (209) 550-5494 </w:t>
      </w:r>
      <w:r>
        <w:rPr>
          <w:sz w:val="24"/>
        </w:rPr>
        <w:t xml:space="preserve"> </w:t>
      </w:r>
    </w:p>
    <w:tbl>
      <w:tblPr>
        <w:tblStyle w:val="TableGrid"/>
        <w:tblW w:w="10923" w:type="dxa"/>
        <w:tblInd w:w="175" w:type="dxa"/>
        <w:tblCellMar>
          <w:top w:w="86" w:type="dxa"/>
          <w:left w:w="113" w:type="dxa"/>
        </w:tblCellMar>
        <w:tblLook w:val="04A0" w:firstRow="1" w:lastRow="0" w:firstColumn="1" w:lastColumn="0" w:noHBand="0" w:noVBand="1"/>
      </w:tblPr>
      <w:tblGrid>
        <w:gridCol w:w="6589"/>
        <w:gridCol w:w="4334"/>
      </w:tblGrid>
      <w:tr w:rsidR="003744EF" w:rsidTr="004B2FC2" w14:paraId="774939F5" w14:textId="77777777">
        <w:trPr>
          <w:trHeight w:val="491"/>
        </w:trPr>
        <w:tc>
          <w:tcPr>
            <w:tcW w:w="6589" w:type="dxa"/>
            <w:tcBorders>
              <w:top w:val="single" w:color="000000" w:sz="4" w:space="0"/>
              <w:left w:val="single" w:color="000000" w:sz="4" w:space="0"/>
              <w:bottom w:val="single" w:color="000000" w:sz="4" w:space="0"/>
              <w:right w:val="nil"/>
            </w:tcBorders>
            <w:shd w:val="clear" w:color="auto" w:fill="0C0C0C"/>
            <w:vAlign w:val="center"/>
          </w:tcPr>
          <w:p w:rsidR="003744EF" w:rsidRDefault="00356FB1" w14:paraId="774939F3" w14:textId="77777777">
            <w:pPr>
              <w:spacing w:after="0" w:line="259" w:lineRule="auto"/>
              <w:ind w:left="0" w:firstLine="0"/>
            </w:pPr>
            <w:r>
              <w:rPr>
                <w:b/>
                <w:color w:val="FFFFFF"/>
                <w:sz w:val="28"/>
              </w:rPr>
              <w:t>S</w:t>
            </w:r>
            <w:r>
              <w:rPr>
                <w:b/>
                <w:color w:val="FFFFFF"/>
                <w:sz w:val="22"/>
              </w:rPr>
              <w:t xml:space="preserve">ECTION </w:t>
            </w:r>
            <w:r>
              <w:rPr>
                <w:b/>
                <w:color w:val="FFFFFF"/>
                <w:sz w:val="28"/>
              </w:rPr>
              <w:t>1:</w:t>
            </w:r>
            <w:r>
              <w:rPr>
                <w:b/>
                <w:color w:val="FFFFFF"/>
                <w:sz w:val="22"/>
              </w:rPr>
              <w:t xml:space="preserve">  </w:t>
            </w:r>
            <w:r>
              <w:rPr>
                <w:b/>
                <w:color w:val="FFFFFF"/>
                <w:sz w:val="28"/>
              </w:rPr>
              <w:t>B</w:t>
            </w:r>
            <w:r>
              <w:rPr>
                <w:b/>
                <w:color w:val="FFFFFF"/>
                <w:sz w:val="22"/>
              </w:rPr>
              <w:t xml:space="preserve">ACKGROUND </w:t>
            </w:r>
            <w:r>
              <w:rPr>
                <w:b/>
                <w:color w:val="FFFFFF"/>
                <w:sz w:val="28"/>
              </w:rPr>
              <w:t>I</w:t>
            </w:r>
            <w:r>
              <w:rPr>
                <w:b/>
                <w:color w:val="FFFFFF"/>
                <w:sz w:val="22"/>
              </w:rPr>
              <w:t>NFORMATION</w:t>
            </w:r>
            <w:r>
              <w:rPr>
                <w:b/>
                <w:color w:val="FFFFFF"/>
                <w:sz w:val="28"/>
              </w:rPr>
              <w:t xml:space="preserve"> </w:t>
            </w:r>
          </w:p>
        </w:tc>
        <w:tc>
          <w:tcPr>
            <w:tcW w:w="4334" w:type="dxa"/>
            <w:tcBorders>
              <w:top w:val="single" w:color="000000" w:sz="4" w:space="0"/>
              <w:left w:val="nil"/>
              <w:bottom w:val="single" w:color="000000" w:sz="4" w:space="0"/>
              <w:right w:val="single" w:color="000000" w:sz="4" w:space="0"/>
            </w:tcBorders>
            <w:shd w:val="clear" w:color="auto" w:fill="0C0C0C"/>
          </w:tcPr>
          <w:p w:rsidR="003744EF" w:rsidRDefault="003744EF" w14:paraId="774939F4" w14:textId="77777777">
            <w:pPr>
              <w:spacing w:after="160" w:line="259" w:lineRule="auto"/>
              <w:ind w:left="0" w:firstLine="0"/>
            </w:pPr>
          </w:p>
        </w:tc>
      </w:tr>
      <w:tr w:rsidR="003744EF" w:rsidTr="00F269A2" w14:paraId="774939FB" w14:textId="77777777">
        <w:trPr>
          <w:trHeight w:val="1281"/>
        </w:trPr>
        <w:tc>
          <w:tcPr>
            <w:tcW w:w="6589" w:type="dxa"/>
            <w:tcBorders>
              <w:top w:val="single" w:color="000000" w:sz="4" w:space="0"/>
              <w:left w:val="single" w:color="000000" w:sz="4" w:space="0"/>
              <w:bottom w:val="single" w:color="000000" w:sz="4" w:space="0"/>
              <w:right w:val="single" w:color="000000" w:sz="4" w:space="0"/>
            </w:tcBorders>
          </w:tcPr>
          <w:p w:rsidRPr="0010735A" w:rsidR="003744EF" w:rsidP="00F269A2" w:rsidRDefault="00356FB1" w14:paraId="774939F6" w14:textId="77777777">
            <w:pPr>
              <w:spacing w:after="0" w:line="240" w:lineRule="auto"/>
              <w:ind w:left="0" w:firstLine="0"/>
              <w:rPr>
                <w:sz w:val="22"/>
              </w:rPr>
            </w:pPr>
            <w:r w:rsidRPr="0010735A">
              <w:rPr>
                <w:sz w:val="22"/>
              </w:rPr>
              <w:t xml:space="preserve">Please </w:t>
            </w:r>
            <w:r w:rsidRPr="0010735A" w:rsidR="007F0C82">
              <w:rPr>
                <w:sz w:val="22"/>
              </w:rPr>
              <w:t>indicate the intended use for inedible almonds and almond waste</w:t>
            </w:r>
            <w:r w:rsidRPr="0010735A">
              <w:rPr>
                <w:sz w:val="22"/>
              </w:rPr>
              <w:t xml:space="preserve"> (check all that apply): </w:t>
            </w:r>
          </w:p>
          <w:p w:rsidRPr="0010735A" w:rsidR="003744EF" w:rsidP="00F269A2" w:rsidRDefault="00356FB1" w14:paraId="774939F7" w14:textId="77777777">
            <w:pPr>
              <w:spacing w:after="0" w:line="240" w:lineRule="auto"/>
              <w:ind w:left="0" w:firstLine="0"/>
              <w:rPr>
                <w:sz w:val="22"/>
              </w:rPr>
            </w:pPr>
            <w:r w:rsidRPr="0010735A">
              <w:rPr>
                <w:sz w:val="22"/>
              </w:rPr>
              <w:t xml:space="preserve">  </w:t>
            </w:r>
          </w:p>
        </w:tc>
        <w:tc>
          <w:tcPr>
            <w:tcW w:w="4334" w:type="dxa"/>
            <w:tcBorders>
              <w:top w:val="single" w:color="000000" w:sz="4" w:space="0"/>
              <w:left w:val="single" w:color="000000" w:sz="4" w:space="0"/>
              <w:bottom w:val="single" w:color="000000" w:sz="4" w:space="0"/>
              <w:right w:val="single" w:color="000000" w:sz="4" w:space="0"/>
            </w:tcBorders>
            <w:vAlign w:val="center"/>
          </w:tcPr>
          <w:p w:rsidRPr="0010735A" w:rsidR="003744EF" w:rsidP="00193146" w:rsidRDefault="003C5EE9" w14:paraId="774939F8" w14:textId="141E85B6">
            <w:pPr>
              <w:tabs>
                <w:tab w:val="left" w:pos="414"/>
              </w:tabs>
              <w:spacing w:after="0" w:line="300" w:lineRule="auto"/>
              <w:ind w:left="0" w:firstLine="0"/>
              <w:rPr>
                <w:sz w:val="22"/>
              </w:rPr>
            </w:pPr>
            <w:sdt>
              <w:sdtPr>
                <w:rPr>
                  <w:sz w:val="22"/>
                </w:rPr>
                <w:id w:val="1422685390"/>
                <w14:checkbox>
                  <w14:checked w14:val="1"/>
                  <w14:checkedState w14:font="MS Gothic" w14:val="2612"/>
                  <w14:uncheckedState w14:font="MS Gothic" w14:val="2610"/>
                </w14:checkbox>
              </w:sdtPr>
              <w:sdtEndPr/>
              <w:sdtContent>
                <w:r w:rsidRPr="0010735A" w:rsidR="0010735A">
                  <w:rPr>
                    <w:rFonts w:hint="eastAsia" w:ascii="MS Gothic" w:hAnsi="MS Gothic" w:eastAsia="MS Gothic"/>
                    <w:sz w:val="22"/>
                  </w:rPr>
                  <w:t>☒</w:t>
                </w:r>
              </w:sdtContent>
            </w:sdt>
            <w:r w:rsidRPr="0010735A" w:rsidR="00E51757">
              <w:rPr>
                <w:sz w:val="22"/>
              </w:rPr>
              <w:t xml:space="preserve"> </w:t>
            </w:r>
            <w:r w:rsidRPr="0010735A" w:rsidR="007F0C82">
              <w:rPr>
                <w:sz w:val="22"/>
              </w:rPr>
              <w:t>Crushing for almond oil</w:t>
            </w:r>
          </w:p>
          <w:p w:rsidRPr="0010735A" w:rsidR="007F0C82" w:rsidP="00193146" w:rsidRDefault="003C5EE9" w14:paraId="774939F9" w14:textId="72F111B3">
            <w:pPr>
              <w:tabs>
                <w:tab w:val="left" w:pos="412"/>
              </w:tabs>
              <w:spacing w:after="0" w:line="300" w:lineRule="auto"/>
              <w:ind w:left="0" w:firstLine="0"/>
              <w:rPr>
                <w:sz w:val="22"/>
              </w:rPr>
            </w:pPr>
            <w:sdt>
              <w:sdtPr>
                <w:rPr>
                  <w:sz w:val="22"/>
                </w:rPr>
                <w:id w:val="1432701239"/>
                <w14:checkbox>
                  <w14:checked w14:val="0"/>
                  <w14:checkedState w14:font="MS Gothic" w14:val="2612"/>
                  <w14:uncheckedState w14:font="MS Gothic" w14:val="2610"/>
                </w14:checkbox>
              </w:sdtPr>
              <w:sdtEndPr/>
              <w:sdtContent>
                <w:r w:rsidRPr="0010735A" w:rsidR="00E51757">
                  <w:rPr>
                    <w:rFonts w:hint="eastAsia" w:ascii="MS Gothic" w:hAnsi="MS Gothic" w:eastAsia="MS Gothic"/>
                    <w:sz w:val="22"/>
                  </w:rPr>
                  <w:t>☐</w:t>
                </w:r>
              </w:sdtContent>
            </w:sdt>
            <w:r w:rsidRPr="0010735A" w:rsidR="00E51757">
              <w:rPr>
                <w:sz w:val="22"/>
              </w:rPr>
              <w:t xml:space="preserve"> </w:t>
            </w:r>
            <w:r w:rsidRPr="0010735A" w:rsidR="007F0C82">
              <w:rPr>
                <w:sz w:val="22"/>
              </w:rPr>
              <w:t>Mixing into feed</w:t>
            </w:r>
          </w:p>
          <w:p w:rsidRPr="0010735A" w:rsidR="007F0C82" w:rsidP="00F269A2" w:rsidRDefault="003C5EE9" w14:paraId="774939FA" w14:textId="25410554">
            <w:pPr>
              <w:spacing w:after="0" w:line="300" w:lineRule="auto"/>
              <w:ind w:left="0" w:firstLine="0"/>
              <w:rPr>
                <w:sz w:val="22"/>
              </w:rPr>
            </w:pPr>
            <w:sdt>
              <w:sdtPr>
                <w:rPr>
                  <w:sz w:val="22"/>
                </w:rPr>
                <w:id w:val="466949186"/>
                <w14:checkbox>
                  <w14:checked w14:val="0"/>
                  <w14:checkedState w14:font="MS Gothic" w14:val="2612"/>
                  <w14:uncheckedState w14:font="MS Gothic" w14:val="2610"/>
                </w14:checkbox>
              </w:sdtPr>
              <w:sdtEndPr/>
              <w:sdtContent>
                <w:r w:rsidRPr="0010735A" w:rsidR="00E51757">
                  <w:rPr>
                    <w:rFonts w:hint="eastAsia" w:ascii="MS Gothic" w:hAnsi="MS Gothic" w:eastAsia="MS Gothic"/>
                    <w:sz w:val="22"/>
                  </w:rPr>
                  <w:t>☐</w:t>
                </w:r>
              </w:sdtContent>
            </w:sdt>
            <w:r w:rsidRPr="0010735A" w:rsidR="00E51757">
              <w:rPr>
                <w:sz w:val="22"/>
              </w:rPr>
              <w:t xml:space="preserve"> </w:t>
            </w:r>
            <w:r w:rsidRPr="0010735A" w:rsidR="007F0C82">
              <w:rPr>
                <w:sz w:val="22"/>
              </w:rPr>
              <w:t>Feeding directly to livestock or poultry</w:t>
            </w:r>
          </w:p>
        </w:tc>
      </w:tr>
      <w:tr w:rsidR="000472EC" w:rsidTr="00F269A2" w14:paraId="77493A01" w14:textId="77777777">
        <w:trPr>
          <w:trHeight w:val="1668"/>
        </w:trPr>
        <w:tc>
          <w:tcPr>
            <w:tcW w:w="6589" w:type="dxa"/>
            <w:tcBorders>
              <w:top w:val="single" w:color="000000" w:sz="4" w:space="0"/>
              <w:left w:val="single" w:color="000000" w:sz="4" w:space="0"/>
              <w:bottom w:val="single" w:color="000000" w:sz="4" w:space="0"/>
              <w:right w:val="single" w:color="000000" w:sz="4" w:space="0"/>
            </w:tcBorders>
          </w:tcPr>
          <w:p w:rsidRPr="0010735A" w:rsidR="000472EC" w:rsidRDefault="00214BBC" w14:paraId="774939FC" w14:textId="77777777">
            <w:pPr>
              <w:spacing w:after="0" w:line="259" w:lineRule="auto"/>
              <w:ind w:left="0" w:firstLine="0"/>
              <w:rPr>
                <w:sz w:val="22"/>
              </w:rPr>
            </w:pPr>
            <w:r w:rsidRPr="0010735A">
              <w:rPr>
                <w:sz w:val="22"/>
              </w:rPr>
              <w:t xml:space="preserve">Are you purchasing other commodities for use in feed or oil production (check all that </w:t>
            </w:r>
            <w:proofErr w:type="gramStart"/>
            <w:r w:rsidRPr="0010735A">
              <w:rPr>
                <w:sz w:val="22"/>
              </w:rPr>
              <w:t>apply):</w:t>
            </w:r>
            <w:proofErr w:type="gramEnd"/>
          </w:p>
        </w:tc>
        <w:tc>
          <w:tcPr>
            <w:tcW w:w="4334" w:type="dxa"/>
            <w:tcBorders>
              <w:top w:val="single" w:color="000000" w:sz="4" w:space="0"/>
              <w:left w:val="single" w:color="000000" w:sz="4" w:space="0"/>
              <w:bottom w:val="single" w:color="000000" w:sz="4" w:space="0"/>
              <w:right w:val="single" w:color="000000" w:sz="4" w:space="0"/>
            </w:tcBorders>
          </w:tcPr>
          <w:p w:rsidRPr="0010735A" w:rsidR="000472EC" w:rsidP="0024732D" w:rsidRDefault="003C5EE9" w14:paraId="774939FD" w14:textId="6EFE61DA">
            <w:pPr>
              <w:spacing w:after="0" w:line="300" w:lineRule="auto"/>
              <w:ind w:left="0" w:firstLine="0"/>
              <w:rPr>
                <w:rFonts w:eastAsia="Calibri"/>
                <w:noProof/>
                <w:sz w:val="22"/>
              </w:rPr>
            </w:pPr>
            <w:sdt>
              <w:sdtPr>
                <w:rPr>
                  <w:rFonts w:eastAsia="Calibri"/>
                  <w:noProof/>
                  <w:sz w:val="22"/>
                </w:rPr>
                <w:id w:val="1845661855"/>
                <w14:checkbox>
                  <w14:checked w14:val="0"/>
                  <w14:checkedState w14:font="MS Gothic" w14:val="2612"/>
                  <w14:uncheckedState w14:font="MS Gothic" w14:val="2610"/>
                </w14:checkbox>
              </w:sdtPr>
              <w:sdtEndPr/>
              <w:sdtContent>
                <w:r w:rsidRPr="0010735A" w:rsidR="00214BBC">
                  <w:rPr>
                    <w:rFonts w:ascii="Segoe UI Symbol" w:hAnsi="Segoe UI Symbol" w:eastAsia="MS Gothic" w:cs="Segoe UI Symbol"/>
                    <w:noProof/>
                    <w:sz w:val="22"/>
                  </w:rPr>
                  <w:t>☐</w:t>
                </w:r>
              </w:sdtContent>
            </w:sdt>
            <w:r w:rsidRPr="0010735A" w:rsidR="00E51757">
              <w:rPr>
                <w:rFonts w:eastAsia="Calibri"/>
                <w:noProof/>
                <w:sz w:val="22"/>
              </w:rPr>
              <w:t xml:space="preserve"> </w:t>
            </w:r>
            <w:r w:rsidRPr="0010735A" w:rsidR="00F269A2">
              <w:rPr>
                <w:rFonts w:eastAsia="Calibri"/>
                <w:noProof/>
                <w:sz w:val="22"/>
              </w:rPr>
              <w:t>N</w:t>
            </w:r>
            <w:r w:rsidRPr="0010735A" w:rsidR="00E51757">
              <w:rPr>
                <w:rFonts w:eastAsia="Calibri"/>
                <w:noProof/>
                <w:sz w:val="22"/>
              </w:rPr>
              <w:t>o</w:t>
            </w:r>
            <w:r w:rsidRPr="0010735A" w:rsidR="00F269A2">
              <w:rPr>
                <w:rFonts w:eastAsia="Calibri"/>
                <w:noProof/>
                <w:sz w:val="22"/>
              </w:rPr>
              <w:t xml:space="preserve"> - </w:t>
            </w:r>
            <w:r w:rsidRPr="0010735A" w:rsidR="00214BBC">
              <w:rPr>
                <w:rFonts w:eastAsia="Calibri"/>
                <w:noProof/>
                <w:sz w:val="22"/>
              </w:rPr>
              <w:t>Only Almonds</w:t>
            </w:r>
          </w:p>
          <w:p w:rsidRPr="0010735A" w:rsidR="00214BBC" w:rsidP="0024732D" w:rsidRDefault="003C5EE9" w14:paraId="774939FE" w14:textId="4A762063">
            <w:pPr>
              <w:spacing w:after="0" w:line="300" w:lineRule="auto"/>
              <w:ind w:left="0" w:firstLine="0"/>
              <w:rPr>
                <w:rFonts w:eastAsia="Calibri"/>
                <w:noProof/>
                <w:sz w:val="22"/>
              </w:rPr>
            </w:pPr>
            <w:sdt>
              <w:sdtPr>
                <w:rPr>
                  <w:rFonts w:eastAsia="Calibri"/>
                  <w:noProof/>
                  <w:sz w:val="22"/>
                </w:rPr>
                <w:id w:val="-1880000820"/>
                <w14:checkbox>
                  <w14:checked w14:val="0"/>
                  <w14:checkedState w14:font="MS Gothic" w14:val="2612"/>
                  <w14:uncheckedState w14:font="MS Gothic" w14:val="2610"/>
                </w14:checkbox>
              </w:sdtPr>
              <w:sdtEndPr/>
              <w:sdtContent>
                <w:r w:rsidRPr="0010735A" w:rsidR="00214BBC">
                  <w:rPr>
                    <w:rFonts w:ascii="Segoe UI Symbol" w:hAnsi="Segoe UI Symbol" w:eastAsia="MS Gothic" w:cs="Segoe UI Symbol"/>
                    <w:noProof/>
                    <w:sz w:val="22"/>
                  </w:rPr>
                  <w:t>☐</w:t>
                </w:r>
              </w:sdtContent>
            </w:sdt>
            <w:r w:rsidRPr="0010735A" w:rsidR="00E51757">
              <w:rPr>
                <w:rFonts w:eastAsia="Calibri"/>
                <w:noProof/>
                <w:sz w:val="22"/>
              </w:rPr>
              <w:t xml:space="preserve"> </w:t>
            </w:r>
            <w:r w:rsidRPr="0010735A" w:rsidR="00214BBC">
              <w:rPr>
                <w:rFonts w:eastAsia="Calibri"/>
                <w:noProof/>
                <w:sz w:val="22"/>
              </w:rPr>
              <w:t>Pistachios</w:t>
            </w:r>
          </w:p>
          <w:p w:rsidRPr="0010735A" w:rsidR="00214BBC" w:rsidP="0024732D" w:rsidRDefault="003C5EE9" w14:paraId="774939FF" w14:textId="30C54AA3">
            <w:pPr>
              <w:spacing w:after="0" w:line="300" w:lineRule="auto"/>
              <w:ind w:left="0" w:firstLine="0"/>
              <w:rPr>
                <w:rFonts w:eastAsia="Calibri"/>
                <w:noProof/>
                <w:sz w:val="22"/>
              </w:rPr>
            </w:pPr>
            <w:sdt>
              <w:sdtPr>
                <w:rPr>
                  <w:rFonts w:eastAsia="Calibri"/>
                  <w:noProof/>
                  <w:sz w:val="22"/>
                </w:rPr>
                <w:id w:val="-778946259"/>
                <w14:checkbox>
                  <w14:checked w14:val="0"/>
                  <w14:checkedState w14:font="MS Gothic" w14:val="2612"/>
                  <w14:uncheckedState w14:font="MS Gothic" w14:val="2610"/>
                </w14:checkbox>
              </w:sdtPr>
              <w:sdtEndPr/>
              <w:sdtContent>
                <w:r w:rsidRPr="0010735A" w:rsidR="00214BBC">
                  <w:rPr>
                    <w:rFonts w:ascii="Segoe UI Symbol" w:hAnsi="Segoe UI Symbol" w:eastAsia="MS Gothic" w:cs="Segoe UI Symbol"/>
                    <w:noProof/>
                    <w:sz w:val="22"/>
                  </w:rPr>
                  <w:t>☐</w:t>
                </w:r>
              </w:sdtContent>
            </w:sdt>
            <w:r w:rsidRPr="0010735A" w:rsidR="00E51757">
              <w:rPr>
                <w:rFonts w:eastAsia="Calibri"/>
                <w:noProof/>
                <w:sz w:val="22"/>
              </w:rPr>
              <w:t xml:space="preserve"> </w:t>
            </w:r>
            <w:r w:rsidRPr="0010735A" w:rsidR="00214BBC">
              <w:rPr>
                <w:rFonts w:eastAsia="Calibri"/>
                <w:noProof/>
                <w:sz w:val="22"/>
              </w:rPr>
              <w:t>Walnuts</w:t>
            </w:r>
          </w:p>
          <w:p w:rsidRPr="0010735A" w:rsidR="00214BBC" w:rsidP="0024732D" w:rsidRDefault="003C5EE9" w14:paraId="77493A00" w14:textId="1BCD0C6F">
            <w:pPr>
              <w:spacing w:after="0" w:line="300" w:lineRule="auto"/>
              <w:ind w:left="0" w:firstLine="0"/>
              <w:rPr>
                <w:rFonts w:ascii="Calibri" w:hAnsi="Calibri" w:eastAsia="Calibri" w:cs="Calibri"/>
                <w:noProof/>
                <w:sz w:val="22"/>
              </w:rPr>
            </w:pPr>
            <w:sdt>
              <w:sdtPr>
                <w:rPr>
                  <w:rFonts w:eastAsia="Calibri"/>
                  <w:noProof/>
                  <w:sz w:val="22"/>
                </w:rPr>
                <w:id w:val="-1103500455"/>
                <w14:checkbox>
                  <w14:checked w14:val="0"/>
                  <w14:checkedState w14:font="MS Gothic" w14:val="2612"/>
                  <w14:uncheckedState w14:font="MS Gothic" w14:val="2610"/>
                </w14:checkbox>
              </w:sdtPr>
              <w:sdtEndPr/>
              <w:sdtContent>
                <w:r w:rsidRPr="0010735A" w:rsidR="00214BBC">
                  <w:rPr>
                    <w:rFonts w:ascii="Segoe UI Symbol" w:hAnsi="Segoe UI Symbol" w:eastAsia="MS Gothic" w:cs="Segoe UI Symbol"/>
                    <w:noProof/>
                    <w:sz w:val="22"/>
                  </w:rPr>
                  <w:t>☐</w:t>
                </w:r>
              </w:sdtContent>
            </w:sdt>
            <w:r w:rsidRPr="0010735A" w:rsidR="00E51757">
              <w:rPr>
                <w:rFonts w:eastAsia="Calibri"/>
                <w:noProof/>
                <w:sz w:val="22"/>
              </w:rPr>
              <w:t xml:space="preserve"> </w:t>
            </w:r>
            <w:r w:rsidRPr="0010735A" w:rsidR="00214BBC">
              <w:rPr>
                <w:rFonts w:eastAsia="Calibri"/>
                <w:noProof/>
                <w:sz w:val="22"/>
              </w:rPr>
              <w:t xml:space="preserve">Other seeds, </w:t>
            </w:r>
            <w:r w:rsidRPr="0010735A" w:rsidR="000E1AAA">
              <w:rPr>
                <w:rFonts w:eastAsia="Calibri"/>
                <w:noProof/>
                <w:sz w:val="22"/>
              </w:rPr>
              <w:t xml:space="preserve">grains, </w:t>
            </w:r>
            <w:r w:rsidRPr="0010735A" w:rsidR="00214BBC">
              <w:rPr>
                <w:rFonts w:eastAsia="Calibri"/>
                <w:noProof/>
                <w:sz w:val="22"/>
              </w:rPr>
              <w:t>nuts, etc.</w:t>
            </w:r>
          </w:p>
        </w:tc>
      </w:tr>
      <w:tr w:rsidR="00214BBC" w:rsidTr="0024732D" w14:paraId="77493A04" w14:textId="77777777">
        <w:trPr>
          <w:trHeight w:val="576"/>
        </w:trPr>
        <w:tc>
          <w:tcPr>
            <w:tcW w:w="6589" w:type="dxa"/>
            <w:tcBorders>
              <w:top w:val="single" w:color="000000" w:sz="4" w:space="0"/>
              <w:left w:val="single" w:color="000000" w:sz="4" w:space="0"/>
              <w:bottom w:val="single" w:color="000000" w:sz="4" w:space="0"/>
              <w:right w:val="single" w:color="000000" w:sz="4" w:space="0"/>
            </w:tcBorders>
          </w:tcPr>
          <w:p w:rsidRPr="0010735A" w:rsidR="00214BBC" w:rsidRDefault="00214BBC" w14:paraId="77493A02" w14:textId="77777777">
            <w:pPr>
              <w:spacing w:after="0" w:line="259" w:lineRule="auto"/>
              <w:ind w:left="0" w:firstLine="0"/>
              <w:rPr>
                <w:sz w:val="22"/>
              </w:rPr>
            </w:pPr>
            <w:r w:rsidRPr="0010735A">
              <w:rPr>
                <w:sz w:val="22"/>
              </w:rPr>
              <w:t xml:space="preserve">Are you purchasing almonds outside of </w:t>
            </w:r>
            <w:r w:rsidRPr="0010735A" w:rsidR="004B2FC2">
              <w:rPr>
                <w:sz w:val="22"/>
              </w:rPr>
              <w:t>the</w:t>
            </w:r>
            <w:r w:rsidRPr="0010735A">
              <w:rPr>
                <w:sz w:val="22"/>
              </w:rPr>
              <w:t xml:space="preserve"> inedible program without a Form 8?</w:t>
            </w:r>
          </w:p>
        </w:tc>
        <w:tc>
          <w:tcPr>
            <w:tcW w:w="4334" w:type="dxa"/>
            <w:tcBorders>
              <w:top w:val="single" w:color="000000" w:sz="4" w:space="0"/>
              <w:left w:val="single" w:color="000000" w:sz="4" w:space="0"/>
              <w:bottom w:val="single" w:color="000000" w:sz="4" w:space="0"/>
              <w:right w:val="single" w:color="000000" w:sz="4" w:space="0"/>
            </w:tcBorders>
          </w:tcPr>
          <w:p w:rsidRPr="0010735A" w:rsidR="00214BBC" w:rsidP="00F269A2" w:rsidRDefault="003C5EE9" w14:paraId="77493A03" w14:textId="7B991CA1">
            <w:pPr>
              <w:tabs>
                <w:tab w:val="left" w:pos="1319"/>
              </w:tabs>
              <w:spacing w:after="254" w:line="259" w:lineRule="auto"/>
              <w:ind w:left="0" w:firstLine="0"/>
              <w:rPr>
                <w:sz w:val="22"/>
              </w:rPr>
            </w:pPr>
            <w:sdt>
              <w:sdtPr>
                <w:rPr>
                  <w:sz w:val="22"/>
                </w:rPr>
                <w:id w:val="-1028102276"/>
                <w14:checkbox>
                  <w14:checked w14:val="0"/>
                  <w14:checkedState w14:font="MS Gothic" w14:val="2612"/>
                  <w14:uncheckedState w14:font="MS Gothic" w14:val="2610"/>
                </w14:checkbox>
              </w:sdtPr>
              <w:sdtEndPr/>
              <w:sdtContent>
                <w:r w:rsidRPr="0010735A" w:rsidR="00214BBC">
                  <w:rPr>
                    <w:rFonts w:ascii="Segoe UI Symbol" w:hAnsi="Segoe UI Symbol" w:eastAsia="MS Gothic" w:cs="Segoe UI Symbol"/>
                    <w:sz w:val="22"/>
                  </w:rPr>
                  <w:t>☐</w:t>
                </w:r>
              </w:sdtContent>
            </w:sdt>
            <w:r w:rsidRPr="0010735A" w:rsidR="00E51757">
              <w:rPr>
                <w:sz w:val="22"/>
              </w:rPr>
              <w:t xml:space="preserve"> </w:t>
            </w:r>
            <w:r w:rsidRPr="0010735A" w:rsidR="00214BBC">
              <w:rPr>
                <w:sz w:val="22"/>
              </w:rPr>
              <w:t>Yes</w:t>
            </w:r>
            <w:r w:rsidRPr="0010735A" w:rsidR="001C7DE8">
              <w:rPr>
                <w:sz w:val="22"/>
              </w:rPr>
              <w:t xml:space="preserve">     </w:t>
            </w:r>
            <w:sdt>
              <w:sdtPr>
                <w:rPr>
                  <w:sz w:val="22"/>
                </w:rPr>
                <w:id w:val="1728637369"/>
                <w14:checkbox>
                  <w14:checked w14:val="0"/>
                  <w14:checkedState w14:font="MS Gothic" w14:val="2612"/>
                  <w14:uncheckedState w14:font="MS Gothic" w14:val="2610"/>
                </w14:checkbox>
              </w:sdtPr>
              <w:sdtEndPr/>
              <w:sdtContent>
                <w:r w:rsidRPr="0010735A" w:rsidR="00F269A2">
                  <w:rPr>
                    <w:rFonts w:hint="eastAsia" w:ascii="MS Gothic" w:hAnsi="MS Gothic" w:eastAsia="MS Gothic"/>
                    <w:sz w:val="22"/>
                  </w:rPr>
                  <w:t>☐</w:t>
                </w:r>
              </w:sdtContent>
            </w:sdt>
            <w:r w:rsidRPr="0010735A" w:rsidR="00E51757">
              <w:rPr>
                <w:sz w:val="22"/>
              </w:rPr>
              <w:t xml:space="preserve"> </w:t>
            </w:r>
            <w:r w:rsidRPr="0010735A" w:rsidR="00214BBC">
              <w:rPr>
                <w:sz w:val="22"/>
              </w:rPr>
              <w:t>No</w:t>
            </w:r>
          </w:p>
        </w:tc>
      </w:tr>
      <w:tr w:rsidR="0024732D" w:rsidTr="0024732D" w14:paraId="77493A08" w14:textId="77777777">
        <w:trPr>
          <w:trHeight w:val="576"/>
        </w:trPr>
        <w:tc>
          <w:tcPr>
            <w:tcW w:w="6589" w:type="dxa"/>
            <w:tcBorders>
              <w:top w:val="single" w:color="000000" w:sz="4" w:space="0"/>
              <w:left w:val="single" w:color="000000" w:sz="4" w:space="0"/>
              <w:bottom w:val="single" w:color="000000" w:sz="4" w:space="0"/>
              <w:right w:val="single" w:color="000000" w:sz="4" w:space="0"/>
            </w:tcBorders>
          </w:tcPr>
          <w:p w:rsidRPr="0010735A" w:rsidR="0024732D" w:rsidP="0024732D" w:rsidRDefault="0024732D" w14:paraId="77493A05" w14:textId="664D4B32">
            <w:pPr>
              <w:spacing w:after="0" w:line="238" w:lineRule="auto"/>
              <w:ind w:left="0" w:right="77" w:firstLine="0"/>
              <w:rPr>
                <w:sz w:val="22"/>
              </w:rPr>
            </w:pPr>
            <w:r w:rsidRPr="0010735A">
              <w:rPr>
                <w:sz w:val="22"/>
              </w:rPr>
              <w:t xml:space="preserve">As an accepted user, I understand that any almonds </w:t>
            </w:r>
            <w:r w:rsidRPr="0010735A" w:rsidR="000E1AAA">
              <w:rPr>
                <w:sz w:val="22"/>
              </w:rPr>
              <w:t xml:space="preserve">received not by way </w:t>
            </w:r>
            <w:r w:rsidRPr="0010735A">
              <w:rPr>
                <w:sz w:val="22"/>
              </w:rPr>
              <w:t xml:space="preserve">of inedible disposition are subjected to a minimum 4-log treatment validated and approved by the ABC Technical Expert Review Panel (TERP). Prior to taking physical possession of such product, I will verify that almonds have been treated in accordance with requirements </w:t>
            </w:r>
            <w:r w:rsidRPr="0010735A" w:rsidR="000E1AAA">
              <w:rPr>
                <w:sz w:val="22"/>
              </w:rPr>
              <w:t xml:space="preserve">stated </w:t>
            </w:r>
            <w:r w:rsidRPr="0010735A">
              <w:rPr>
                <w:sz w:val="22"/>
              </w:rPr>
              <w:t xml:space="preserve">above and retain proof of such treatment. </w:t>
            </w:r>
          </w:p>
        </w:tc>
        <w:tc>
          <w:tcPr>
            <w:tcW w:w="4334" w:type="dxa"/>
            <w:tcBorders>
              <w:top w:val="single" w:color="000000" w:sz="4" w:space="0"/>
              <w:left w:val="single" w:color="000000" w:sz="4" w:space="0"/>
              <w:bottom w:val="single" w:color="000000" w:sz="4" w:space="0"/>
              <w:right w:val="single" w:color="000000" w:sz="4" w:space="0"/>
            </w:tcBorders>
          </w:tcPr>
          <w:p w:rsidRPr="0010735A" w:rsidR="0024732D" w:rsidP="0024732D" w:rsidRDefault="003C5EE9" w14:paraId="77493A06" w14:textId="3BEC4B6B">
            <w:pPr>
              <w:spacing w:after="254" w:line="259" w:lineRule="auto"/>
              <w:ind w:left="0" w:firstLine="0"/>
              <w:rPr>
                <w:sz w:val="22"/>
              </w:rPr>
            </w:pPr>
            <w:sdt>
              <w:sdtPr>
                <w:rPr>
                  <w:sz w:val="22"/>
                </w:rPr>
                <w:id w:val="1842284785"/>
                <w14:checkbox>
                  <w14:checked w14:val="0"/>
                  <w14:checkedState w14:font="MS Gothic" w14:val="2612"/>
                  <w14:uncheckedState w14:font="MS Gothic" w14:val="2610"/>
                </w14:checkbox>
              </w:sdtPr>
              <w:sdtEndPr/>
              <w:sdtContent>
                <w:r w:rsidRPr="0010735A" w:rsidR="0024732D">
                  <w:rPr>
                    <w:rFonts w:ascii="Segoe UI Symbol" w:hAnsi="Segoe UI Symbol" w:eastAsia="MS Gothic" w:cs="Segoe UI Symbol"/>
                    <w:sz w:val="22"/>
                  </w:rPr>
                  <w:t>☐</w:t>
                </w:r>
              </w:sdtContent>
            </w:sdt>
            <w:r w:rsidRPr="0010735A" w:rsidR="00E51757">
              <w:rPr>
                <w:sz w:val="22"/>
              </w:rPr>
              <w:t xml:space="preserve"> </w:t>
            </w:r>
            <w:r w:rsidRPr="0010735A" w:rsidR="0024732D">
              <w:rPr>
                <w:sz w:val="22"/>
              </w:rPr>
              <w:t>I agree</w:t>
            </w:r>
          </w:p>
          <w:p w:rsidRPr="0010735A" w:rsidR="0024732D" w:rsidP="0024732D" w:rsidRDefault="003C5EE9" w14:paraId="77493A07" w14:textId="73161651">
            <w:pPr>
              <w:spacing w:after="254" w:line="259" w:lineRule="auto"/>
              <w:ind w:left="0" w:firstLine="0"/>
              <w:rPr>
                <w:sz w:val="22"/>
              </w:rPr>
            </w:pPr>
            <w:sdt>
              <w:sdtPr>
                <w:rPr>
                  <w:sz w:val="22"/>
                </w:rPr>
                <w:id w:val="1371724471"/>
                <w14:checkbox>
                  <w14:checked w14:val="0"/>
                  <w14:checkedState w14:font="MS Gothic" w14:val="2612"/>
                  <w14:uncheckedState w14:font="MS Gothic" w14:val="2610"/>
                </w14:checkbox>
              </w:sdtPr>
              <w:sdtEndPr/>
              <w:sdtContent>
                <w:r w:rsidRPr="0010735A" w:rsidR="0024732D">
                  <w:rPr>
                    <w:rFonts w:ascii="Segoe UI Symbol" w:hAnsi="Segoe UI Symbol" w:eastAsia="MS Gothic" w:cs="Segoe UI Symbol"/>
                    <w:sz w:val="22"/>
                  </w:rPr>
                  <w:t>☐</w:t>
                </w:r>
              </w:sdtContent>
            </w:sdt>
            <w:r w:rsidRPr="0010735A" w:rsidR="00E51757">
              <w:rPr>
                <w:sz w:val="22"/>
              </w:rPr>
              <w:t xml:space="preserve"> </w:t>
            </w:r>
            <w:r w:rsidRPr="0010735A" w:rsidR="0024732D">
              <w:rPr>
                <w:sz w:val="22"/>
              </w:rPr>
              <w:t xml:space="preserve">Not Applicable – Only purchasing almonds by way of inedible disposition directly from </w:t>
            </w:r>
            <w:r w:rsidRPr="0010735A" w:rsidR="000E1AAA">
              <w:rPr>
                <w:sz w:val="22"/>
              </w:rPr>
              <w:t xml:space="preserve">a </w:t>
            </w:r>
            <w:r w:rsidRPr="0010735A" w:rsidR="0024732D">
              <w:rPr>
                <w:sz w:val="22"/>
              </w:rPr>
              <w:t>handler with Form 8.</w:t>
            </w:r>
          </w:p>
        </w:tc>
      </w:tr>
    </w:tbl>
    <w:p w:rsidR="007E6C31" w:rsidP="007E6C31" w:rsidRDefault="007E6C31" w14:paraId="262ABE20" w14:textId="77777777">
      <w:pPr>
        <w:widowControl w:val="0"/>
        <w:autoSpaceDE w:val="0"/>
        <w:autoSpaceDN w:val="0"/>
        <w:adjustRightInd w:val="0"/>
        <w:spacing w:after="0" w:line="240" w:lineRule="auto"/>
        <w:rPr>
          <w:szCs w:val="16"/>
        </w:rPr>
      </w:pPr>
    </w:p>
    <w:p w:rsidR="007E6C31" w:rsidP="007E6C31" w:rsidRDefault="007E6C31" w14:paraId="2E4F11DA" w14:textId="58ED9B45">
      <w:pPr>
        <w:widowControl w:val="0"/>
        <w:autoSpaceDE w:val="0"/>
        <w:autoSpaceDN w:val="0"/>
        <w:adjustRightInd w:val="0"/>
        <w:spacing w:after="0" w:line="240" w:lineRule="auto"/>
        <w:rPr>
          <w:szCs w:val="16"/>
        </w:rPr>
      </w:pPr>
      <w:r w:rsidRPr="00B70470">
        <w:rPr>
          <w:szCs w:val="16"/>
        </w:rPr>
        <w:t>According to the Paperwork Reduction Act of 1995, an agency may not conduct or sponsor, and a person is not required to respond to a collection of information unless it displays a valid OMB control number.  The valid OMB control number for this informa</w:t>
      </w:r>
      <w:r>
        <w:rPr>
          <w:szCs w:val="16"/>
        </w:rPr>
        <w:t>tion collection is OMB 0581-NEW.</w:t>
      </w:r>
      <w:r w:rsidRPr="00B70470">
        <w:rPr>
          <w:szCs w:val="16"/>
        </w:rPr>
        <w:t xml:space="preserve">  The time required to complete this information collection is estimated to average </w:t>
      </w:r>
      <w:r w:rsidR="00030DF0">
        <w:rPr>
          <w:szCs w:val="16"/>
        </w:rPr>
        <w:t>120</w:t>
      </w:r>
      <w:r w:rsidRPr="00B70470">
        <w:rPr>
          <w:szCs w:val="16"/>
        </w:rPr>
        <w:t xml:space="preserve"> minutes per response, including the time for reviewing instructions, searching existing data sources, gathering and maintaining the data needed, and completing and reviewing the collection of information.</w:t>
      </w:r>
    </w:p>
    <w:tbl>
      <w:tblPr>
        <w:tblStyle w:val="TableGrid"/>
        <w:tblW w:w="11155" w:type="dxa"/>
        <w:tblInd w:w="121" w:type="dxa"/>
        <w:tblCellMar>
          <w:top w:w="83" w:type="dxa"/>
          <w:left w:w="114" w:type="dxa"/>
          <w:right w:w="69" w:type="dxa"/>
        </w:tblCellMar>
        <w:tblLook w:val="04A0" w:firstRow="1" w:lastRow="0" w:firstColumn="1" w:lastColumn="0" w:noHBand="0" w:noVBand="1"/>
      </w:tblPr>
      <w:tblGrid>
        <w:gridCol w:w="6835"/>
        <w:gridCol w:w="4320"/>
      </w:tblGrid>
      <w:tr w:rsidR="003744EF" w14:paraId="77493A0C" w14:textId="77777777">
        <w:trPr>
          <w:trHeight w:val="446"/>
        </w:trPr>
        <w:tc>
          <w:tcPr>
            <w:tcW w:w="11155" w:type="dxa"/>
            <w:gridSpan w:val="2"/>
            <w:tcBorders>
              <w:top w:val="single" w:color="000000" w:sz="4" w:space="0"/>
              <w:left w:val="single" w:color="000000" w:sz="4" w:space="0"/>
              <w:bottom w:val="single" w:color="000000" w:sz="4" w:space="0"/>
              <w:right w:val="single" w:color="000000" w:sz="4" w:space="0"/>
            </w:tcBorders>
            <w:shd w:val="clear" w:color="auto" w:fill="0C0C0C"/>
          </w:tcPr>
          <w:p w:rsidR="003744EF" w:rsidRDefault="00356FB1" w14:paraId="77493A0B" w14:textId="77777777">
            <w:pPr>
              <w:spacing w:after="0" w:line="259" w:lineRule="auto"/>
              <w:ind w:left="0" w:firstLine="0"/>
            </w:pPr>
            <w:r>
              <w:rPr>
                <w:b/>
                <w:color w:val="FFFFFF"/>
                <w:sz w:val="28"/>
              </w:rPr>
              <w:lastRenderedPageBreak/>
              <w:t>S</w:t>
            </w:r>
            <w:r>
              <w:rPr>
                <w:b/>
                <w:color w:val="FFFFFF"/>
                <w:sz w:val="22"/>
              </w:rPr>
              <w:t xml:space="preserve">ECTION </w:t>
            </w:r>
            <w:r>
              <w:rPr>
                <w:b/>
                <w:color w:val="FFFFFF"/>
                <w:sz w:val="28"/>
              </w:rPr>
              <w:t>2:</w:t>
            </w:r>
            <w:r>
              <w:rPr>
                <w:b/>
                <w:color w:val="FFFFFF"/>
                <w:sz w:val="22"/>
              </w:rPr>
              <w:t xml:space="preserve">  </w:t>
            </w:r>
            <w:r>
              <w:rPr>
                <w:b/>
                <w:color w:val="FFFFFF"/>
                <w:sz w:val="28"/>
              </w:rPr>
              <w:t>P</w:t>
            </w:r>
            <w:r>
              <w:rPr>
                <w:b/>
                <w:color w:val="FFFFFF"/>
                <w:sz w:val="22"/>
              </w:rPr>
              <w:t xml:space="preserve">ROCEDURES </w:t>
            </w:r>
            <w:r>
              <w:rPr>
                <w:b/>
                <w:color w:val="FFFFFF"/>
                <w:sz w:val="28"/>
              </w:rPr>
              <w:t>O</w:t>
            </w:r>
            <w:r>
              <w:rPr>
                <w:b/>
                <w:color w:val="FFFFFF"/>
                <w:sz w:val="22"/>
              </w:rPr>
              <w:t xml:space="preserve">N OR </w:t>
            </w:r>
            <w:r>
              <w:rPr>
                <w:b/>
                <w:color w:val="FFFFFF"/>
                <w:sz w:val="28"/>
              </w:rPr>
              <w:t>O</w:t>
            </w:r>
            <w:r>
              <w:rPr>
                <w:b/>
                <w:color w:val="FFFFFF"/>
                <w:sz w:val="22"/>
              </w:rPr>
              <w:t>FF</w:t>
            </w:r>
            <w:r>
              <w:rPr>
                <w:b/>
                <w:color w:val="FFFFFF"/>
                <w:sz w:val="28"/>
              </w:rPr>
              <w:t>-S</w:t>
            </w:r>
            <w:r>
              <w:rPr>
                <w:b/>
                <w:color w:val="FFFFFF"/>
                <w:sz w:val="22"/>
              </w:rPr>
              <w:t>ITE</w:t>
            </w:r>
            <w:r>
              <w:rPr>
                <w:color w:val="FFFFFF"/>
                <w:sz w:val="24"/>
              </w:rPr>
              <w:t xml:space="preserve"> </w:t>
            </w:r>
          </w:p>
        </w:tc>
      </w:tr>
      <w:tr w:rsidR="00646695" w:rsidTr="00804BB2" w14:paraId="77493A0E" w14:textId="77777777">
        <w:trPr>
          <w:trHeight w:val="915"/>
        </w:trPr>
        <w:tc>
          <w:tcPr>
            <w:tcW w:w="11155" w:type="dxa"/>
            <w:gridSpan w:val="2"/>
            <w:tcBorders>
              <w:top w:val="single" w:color="000000" w:sz="4" w:space="0"/>
              <w:left w:val="single" w:color="000000" w:sz="4" w:space="0"/>
              <w:bottom w:val="single" w:color="000000" w:sz="4" w:space="0"/>
              <w:right w:val="single" w:color="000000" w:sz="4" w:space="0"/>
            </w:tcBorders>
          </w:tcPr>
          <w:p w:rsidR="00646695" w:rsidP="00804BB2" w:rsidRDefault="00646695" w14:paraId="77493A0D" w14:textId="77777777">
            <w:pPr>
              <w:spacing w:after="0" w:line="259" w:lineRule="auto"/>
              <w:ind w:left="0" w:firstLine="0"/>
            </w:pPr>
            <w:r>
              <w:rPr>
                <w:b/>
                <w:sz w:val="22"/>
              </w:rPr>
              <w:t xml:space="preserve">All unpasteurized almonds </w:t>
            </w:r>
            <w:r w:rsidRPr="004B2FC2">
              <w:rPr>
                <w:b/>
                <w:sz w:val="22"/>
                <w:u w:color="000000"/>
              </w:rPr>
              <w:t xml:space="preserve">shipped </w:t>
            </w:r>
            <w:r w:rsidR="00387170">
              <w:rPr>
                <w:b/>
                <w:sz w:val="22"/>
                <w:u w:color="000000"/>
              </w:rPr>
              <w:t>to accepted u</w:t>
            </w:r>
            <w:r w:rsidRPr="004B2FC2">
              <w:rPr>
                <w:b/>
                <w:sz w:val="22"/>
                <w:u w:color="000000"/>
              </w:rPr>
              <w:t>sers</w:t>
            </w:r>
            <w:r>
              <w:rPr>
                <w:b/>
                <w:sz w:val="22"/>
              </w:rPr>
              <w:t xml:space="preserve"> as part of an inedible disposition are str</w:t>
            </w:r>
            <w:r w:rsidR="008B0076">
              <w:rPr>
                <w:b/>
                <w:sz w:val="22"/>
              </w:rPr>
              <w:t>ictly for non-human consumption.  A</w:t>
            </w:r>
            <w:r>
              <w:rPr>
                <w:b/>
                <w:sz w:val="22"/>
              </w:rPr>
              <w:t xml:space="preserve">ppropriate documentation must be maintained for a minimum of 2 years to substantiate the complete usage of all inedible almonds for the </w:t>
            </w:r>
            <w:r w:rsidR="008B0076">
              <w:rPr>
                <w:b/>
                <w:sz w:val="22"/>
              </w:rPr>
              <w:t>declared</w:t>
            </w:r>
            <w:r>
              <w:rPr>
                <w:b/>
                <w:sz w:val="22"/>
              </w:rPr>
              <w:t xml:space="preserve"> intended use.</w:t>
            </w:r>
          </w:p>
        </w:tc>
      </w:tr>
      <w:tr w:rsidRPr="00E834D3" w:rsidR="00646695" w:rsidTr="00646695" w14:paraId="77493A11" w14:textId="77777777">
        <w:trPr>
          <w:trHeight w:val="982"/>
        </w:trPr>
        <w:tc>
          <w:tcPr>
            <w:tcW w:w="6835" w:type="dxa"/>
            <w:tcBorders>
              <w:top w:val="single" w:color="000000" w:sz="4" w:space="0"/>
              <w:left w:val="single" w:color="000000" w:sz="4" w:space="0"/>
              <w:bottom w:val="single" w:color="000000" w:sz="4" w:space="0"/>
              <w:right w:val="single" w:color="000000" w:sz="4" w:space="0"/>
            </w:tcBorders>
          </w:tcPr>
          <w:p w:rsidR="00646695" w:rsidP="00804BB2" w:rsidRDefault="00646695" w14:paraId="77493A0F" w14:textId="77777777">
            <w:pPr>
              <w:spacing w:after="0" w:line="259" w:lineRule="auto"/>
              <w:ind w:left="0" w:firstLine="0"/>
            </w:pPr>
            <w:r>
              <w:rPr>
                <w:sz w:val="24"/>
              </w:rPr>
              <w:t xml:space="preserve">Are you able to account for all almond content received, processed, stored, </w:t>
            </w:r>
            <w:r w:rsidR="006A727E">
              <w:rPr>
                <w:sz w:val="24"/>
              </w:rPr>
              <w:t xml:space="preserve">consumed </w:t>
            </w:r>
            <w:r>
              <w:rPr>
                <w:sz w:val="24"/>
              </w:rPr>
              <w:t>and</w:t>
            </w:r>
            <w:r w:rsidR="006A727E">
              <w:rPr>
                <w:sz w:val="24"/>
              </w:rPr>
              <w:t>/or</w:t>
            </w:r>
            <w:r>
              <w:rPr>
                <w:sz w:val="24"/>
              </w:rPr>
              <w:t xml:space="preserve"> shipped at the request of the Board (or designated parties) and provide adequate documentation?</w:t>
            </w:r>
          </w:p>
        </w:tc>
        <w:tc>
          <w:tcPr>
            <w:tcW w:w="4320" w:type="dxa"/>
            <w:tcBorders>
              <w:top w:val="single" w:color="000000" w:sz="4" w:space="0"/>
              <w:left w:val="single" w:color="000000" w:sz="4" w:space="0"/>
              <w:bottom w:val="single" w:color="000000" w:sz="4" w:space="0"/>
              <w:right w:val="single" w:color="000000" w:sz="4" w:space="0"/>
            </w:tcBorders>
          </w:tcPr>
          <w:p w:rsidRPr="00E834D3" w:rsidR="00646695" w:rsidP="00804BB2" w:rsidRDefault="003C5EE9" w14:paraId="77493A10" w14:textId="60FF5022">
            <w:pPr>
              <w:tabs>
                <w:tab w:val="center" w:pos="1767"/>
              </w:tabs>
              <w:spacing w:after="0" w:line="259" w:lineRule="auto"/>
              <w:ind w:left="0" w:firstLine="0"/>
              <w:rPr>
                <w:sz w:val="24"/>
                <w:szCs w:val="24"/>
              </w:rPr>
            </w:pPr>
            <w:sdt>
              <w:sdtPr>
                <w:rPr>
                  <w:sz w:val="24"/>
                  <w:szCs w:val="24"/>
                </w:rPr>
                <w:id w:val="-852497518"/>
                <w14:checkbox>
                  <w14:checked w14:val="0"/>
                  <w14:checkedState w14:font="MS Gothic" w14:val="2612"/>
                  <w14:uncheckedState w14:font="MS Gothic" w14:val="2610"/>
                </w14:checkbox>
              </w:sdtPr>
              <w:sdtEndPr/>
              <w:sdtContent>
                <w:r w:rsidR="00C661EF">
                  <w:rPr>
                    <w:rFonts w:hint="eastAsia" w:ascii="MS Gothic" w:hAnsi="MS Gothic" w:eastAsia="MS Gothic"/>
                    <w:sz w:val="24"/>
                    <w:szCs w:val="24"/>
                  </w:rPr>
                  <w:t>☐</w:t>
                </w:r>
              </w:sdtContent>
            </w:sdt>
            <w:r w:rsidR="00C661EF">
              <w:rPr>
                <w:sz w:val="24"/>
                <w:szCs w:val="24"/>
              </w:rPr>
              <w:t xml:space="preserve"> </w:t>
            </w:r>
            <w:r w:rsidRPr="00E834D3" w:rsidR="00646695">
              <w:rPr>
                <w:sz w:val="24"/>
                <w:szCs w:val="24"/>
              </w:rPr>
              <w:t>Yes</w:t>
            </w:r>
            <w:r w:rsidR="001C7DE8">
              <w:rPr>
                <w:sz w:val="24"/>
                <w:szCs w:val="24"/>
              </w:rPr>
              <w:t xml:space="preserve">     </w:t>
            </w:r>
            <w:sdt>
              <w:sdtPr>
                <w:rPr>
                  <w:sz w:val="24"/>
                  <w:szCs w:val="24"/>
                </w:rPr>
                <w:id w:val="-1444528087"/>
                <w14:checkbox>
                  <w14:checked w14:val="0"/>
                  <w14:checkedState w14:font="MS Gothic" w14:val="2612"/>
                  <w14:uncheckedState w14:font="MS Gothic" w14:val="2610"/>
                </w14:checkbox>
              </w:sdtPr>
              <w:sdtEndPr/>
              <w:sdtContent>
                <w:r w:rsidRPr="00E834D3" w:rsidR="00646695">
                  <w:rPr>
                    <w:rFonts w:ascii="Segoe UI Symbol" w:hAnsi="Segoe UI Symbol" w:eastAsia="MS Gothic" w:cs="Segoe UI Symbol"/>
                    <w:sz w:val="24"/>
                    <w:szCs w:val="24"/>
                  </w:rPr>
                  <w:t>☐</w:t>
                </w:r>
              </w:sdtContent>
            </w:sdt>
            <w:r w:rsidR="00C661EF">
              <w:rPr>
                <w:sz w:val="24"/>
                <w:szCs w:val="24"/>
              </w:rPr>
              <w:t xml:space="preserve"> </w:t>
            </w:r>
            <w:r w:rsidRPr="00E834D3" w:rsidR="00646695">
              <w:rPr>
                <w:sz w:val="24"/>
                <w:szCs w:val="24"/>
              </w:rPr>
              <w:t>No</w:t>
            </w:r>
          </w:p>
        </w:tc>
      </w:tr>
      <w:tr w:rsidRPr="00646695" w:rsidR="00646695" w:rsidTr="00646695" w14:paraId="77493A17" w14:textId="77777777">
        <w:trPr>
          <w:trHeight w:val="707"/>
        </w:trPr>
        <w:tc>
          <w:tcPr>
            <w:tcW w:w="6835" w:type="dxa"/>
            <w:tcBorders>
              <w:top w:val="single" w:color="000000" w:sz="4" w:space="0"/>
              <w:left w:val="single" w:color="000000" w:sz="4" w:space="0"/>
              <w:bottom w:val="single" w:color="000000" w:sz="4" w:space="0"/>
              <w:right w:val="single" w:color="000000" w:sz="4" w:space="0"/>
            </w:tcBorders>
          </w:tcPr>
          <w:p w:rsidR="00646695" w:rsidP="00804BB2" w:rsidRDefault="00646695" w14:paraId="77493A12" w14:textId="77777777">
            <w:pPr>
              <w:spacing w:after="9" w:line="259" w:lineRule="auto"/>
              <w:ind w:left="0" w:firstLine="0"/>
            </w:pPr>
            <w:r>
              <w:rPr>
                <w:sz w:val="24"/>
              </w:rPr>
              <w:t xml:space="preserve">I acknowledge that Board employees (or designated parties) may enter my premises at any reasonable time to observe storage or disposition of almond material and to examine and audit all books and records necessary to substantiate compliance with quality provisions governing inedible dispositions.  Failure </w:t>
            </w:r>
            <w:r w:rsidR="006A727E">
              <w:rPr>
                <w:sz w:val="24"/>
              </w:rPr>
              <w:t xml:space="preserve">to </w:t>
            </w:r>
            <w:r>
              <w:rPr>
                <w:sz w:val="24"/>
              </w:rPr>
              <w:t xml:space="preserve">adequately accommodate any records/visit request </w:t>
            </w:r>
            <w:r w:rsidR="006A727E">
              <w:rPr>
                <w:sz w:val="24"/>
              </w:rPr>
              <w:t>may be grounds for revocation</w:t>
            </w:r>
            <w:r>
              <w:rPr>
                <w:sz w:val="24"/>
              </w:rPr>
              <w:t xml:space="preserve"> of accepted user status.</w:t>
            </w:r>
          </w:p>
          <w:p w:rsidR="00646695" w:rsidP="00804BB2" w:rsidRDefault="00646695" w14:paraId="77493A13" w14:textId="77777777">
            <w:pPr>
              <w:spacing w:after="0" w:line="259" w:lineRule="auto"/>
              <w:ind w:left="0" w:firstLine="0"/>
            </w:pPr>
            <w:r>
              <w:rPr>
                <w:sz w:val="24"/>
              </w:rPr>
              <w:t xml:space="preserve"> </w:t>
            </w:r>
          </w:p>
        </w:tc>
        <w:tc>
          <w:tcPr>
            <w:tcW w:w="4320" w:type="dxa"/>
            <w:tcBorders>
              <w:top w:val="single" w:color="000000" w:sz="4" w:space="0"/>
              <w:left w:val="single" w:color="000000" w:sz="4" w:space="0"/>
              <w:bottom w:val="single" w:color="000000" w:sz="4" w:space="0"/>
              <w:right w:val="single" w:color="000000" w:sz="4" w:space="0"/>
            </w:tcBorders>
          </w:tcPr>
          <w:p w:rsidR="00646695" w:rsidP="00804BB2" w:rsidRDefault="003C5EE9" w14:paraId="77493A14" w14:textId="3DB201E4">
            <w:pPr>
              <w:tabs>
                <w:tab w:val="center" w:pos="1737"/>
              </w:tabs>
              <w:spacing w:after="0" w:line="259" w:lineRule="auto"/>
              <w:ind w:left="0" w:firstLine="0"/>
              <w:rPr>
                <w:sz w:val="24"/>
                <w:szCs w:val="24"/>
              </w:rPr>
            </w:pPr>
            <w:sdt>
              <w:sdtPr>
                <w:rPr>
                  <w:sz w:val="24"/>
                  <w:szCs w:val="24"/>
                </w:rPr>
                <w:id w:val="273225486"/>
                <w14:checkbox>
                  <w14:checked w14:val="0"/>
                  <w14:checkedState w14:font="MS Gothic" w14:val="2612"/>
                  <w14:uncheckedState w14:font="MS Gothic" w14:val="2610"/>
                </w14:checkbox>
              </w:sdtPr>
              <w:sdtEndPr/>
              <w:sdtContent>
                <w:r w:rsidR="00646695">
                  <w:rPr>
                    <w:rFonts w:hint="eastAsia" w:ascii="MS Gothic" w:hAnsi="MS Gothic" w:eastAsia="MS Gothic"/>
                    <w:sz w:val="24"/>
                    <w:szCs w:val="24"/>
                  </w:rPr>
                  <w:t>☐</w:t>
                </w:r>
              </w:sdtContent>
            </w:sdt>
            <w:r w:rsidR="00C661EF">
              <w:rPr>
                <w:sz w:val="24"/>
                <w:szCs w:val="24"/>
              </w:rPr>
              <w:t xml:space="preserve"> </w:t>
            </w:r>
            <w:r w:rsidR="00646695">
              <w:rPr>
                <w:sz w:val="24"/>
                <w:szCs w:val="24"/>
              </w:rPr>
              <w:t>I agree</w:t>
            </w:r>
          </w:p>
          <w:p w:rsidR="00646695" w:rsidP="00804BB2" w:rsidRDefault="00646695" w14:paraId="77493A15" w14:textId="77777777">
            <w:pPr>
              <w:tabs>
                <w:tab w:val="center" w:pos="1737"/>
              </w:tabs>
              <w:spacing w:after="0" w:line="259" w:lineRule="auto"/>
              <w:ind w:left="0" w:firstLine="0"/>
              <w:rPr>
                <w:sz w:val="24"/>
                <w:szCs w:val="24"/>
              </w:rPr>
            </w:pPr>
          </w:p>
          <w:p w:rsidRPr="00646695" w:rsidR="00646695" w:rsidP="00804BB2" w:rsidRDefault="003C5EE9" w14:paraId="77493A16" w14:textId="70FF63FD">
            <w:pPr>
              <w:tabs>
                <w:tab w:val="center" w:pos="1737"/>
              </w:tabs>
              <w:spacing w:after="0" w:line="259" w:lineRule="auto"/>
              <w:ind w:left="0" w:firstLine="0"/>
              <w:rPr>
                <w:sz w:val="24"/>
                <w:szCs w:val="24"/>
              </w:rPr>
            </w:pPr>
            <w:sdt>
              <w:sdtPr>
                <w:rPr>
                  <w:sz w:val="24"/>
                  <w:szCs w:val="24"/>
                </w:rPr>
                <w:id w:val="-1155913652"/>
                <w14:checkbox>
                  <w14:checked w14:val="0"/>
                  <w14:checkedState w14:font="MS Gothic" w14:val="2612"/>
                  <w14:uncheckedState w14:font="MS Gothic" w14:val="2610"/>
                </w14:checkbox>
              </w:sdtPr>
              <w:sdtEndPr/>
              <w:sdtContent>
                <w:r w:rsidR="00646695">
                  <w:rPr>
                    <w:rFonts w:hint="eastAsia" w:ascii="MS Gothic" w:hAnsi="MS Gothic" w:eastAsia="MS Gothic"/>
                    <w:sz w:val="24"/>
                    <w:szCs w:val="24"/>
                  </w:rPr>
                  <w:t>☐</w:t>
                </w:r>
              </w:sdtContent>
            </w:sdt>
            <w:r w:rsidR="00C661EF">
              <w:rPr>
                <w:sz w:val="24"/>
                <w:szCs w:val="24"/>
              </w:rPr>
              <w:t xml:space="preserve"> </w:t>
            </w:r>
            <w:r w:rsidR="006A727E">
              <w:rPr>
                <w:sz w:val="24"/>
                <w:szCs w:val="24"/>
              </w:rPr>
              <w:t>I wish to not be an accepted u</w:t>
            </w:r>
            <w:r w:rsidR="00646695">
              <w:rPr>
                <w:sz w:val="24"/>
                <w:szCs w:val="24"/>
              </w:rPr>
              <w:t>ser</w:t>
            </w:r>
          </w:p>
        </w:tc>
      </w:tr>
      <w:tr w:rsidR="003744EF" w14:paraId="77493A21" w14:textId="77777777">
        <w:trPr>
          <w:trHeight w:val="2345"/>
        </w:trPr>
        <w:tc>
          <w:tcPr>
            <w:tcW w:w="11155" w:type="dxa"/>
            <w:gridSpan w:val="2"/>
            <w:tcBorders>
              <w:top w:val="single" w:color="000000" w:sz="4" w:space="0"/>
              <w:left w:val="single" w:color="000000" w:sz="4" w:space="0"/>
              <w:bottom w:val="single" w:color="000000" w:sz="4" w:space="0"/>
              <w:right w:val="single" w:color="000000" w:sz="4" w:space="0"/>
            </w:tcBorders>
          </w:tcPr>
          <w:p w:rsidR="00E40457" w:rsidP="00E40457" w:rsidRDefault="00E40457" w14:paraId="12782B1A" w14:textId="1A22F50C">
            <w:pPr>
              <w:spacing w:after="0" w:line="242" w:lineRule="auto"/>
              <w:ind w:left="0" w:firstLine="0"/>
            </w:pPr>
            <w:r>
              <w:rPr>
                <w:sz w:val="24"/>
              </w:rPr>
              <w:t>Off-Site Locations:  List any additional locations where inedible almonds (Form 8 product) will be received, stored, processed, consumed, and/or packaged, etc</w:t>
            </w:r>
            <w:r w:rsidR="00893E12">
              <w:rPr>
                <w:sz w:val="24"/>
              </w:rPr>
              <w:t>.</w:t>
            </w:r>
          </w:p>
          <w:p w:rsidR="004A3CBB" w:rsidP="00327C47" w:rsidRDefault="00E40457" w14:paraId="77493A1F" w14:textId="665128B6">
            <w:pPr>
              <w:spacing w:after="0" w:line="238" w:lineRule="auto"/>
              <w:ind w:left="0" w:right="370" w:firstLine="0"/>
              <w:rPr>
                <w:sz w:val="24"/>
              </w:rPr>
            </w:pPr>
            <w:r>
              <w:rPr>
                <w:sz w:val="24"/>
              </w:rPr>
              <w:fldChar w:fldCharType="begin">
                <w:ffData>
                  <w:name w:val="Text2"/>
                  <w:enabled/>
                  <w:calcOnExit w:val="0"/>
                  <w:textInput/>
                </w:ffData>
              </w:fldChar>
            </w:r>
            <w:bookmarkStart w:name="Text2" w:id="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p w:rsidR="004A3CBB" w:rsidP="00327C47" w:rsidRDefault="004A3CBB" w14:paraId="77493A20" w14:textId="77777777">
            <w:pPr>
              <w:spacing w:after="0" w:line="238" w:lineRule="auto"/>
              <w:ind w:left="0" w:right="370" w:firstLine="0"/>
            </w:pPr>
          </w:p>
        </w:tc>
      </w:tr>
      <w:tr w:rsidR="004A3CBB" w14:paraId="77493A29" w14:textId="77777777">
        <w:trPr>
          <w:trHeight w:val="2345"/>
        </w:trPr>
        <w:tc>
          <w:tcPr>
            <w:tcW w:w="11155" w:type="dxa"/>
            <w:gridSpan w:val="2"/>
            <w:tcBorders>
              <w:top w:val="single" w:color="000000" w:sz="4" w:space="0"/>
              <w:left w:val="single" w:color="000000" w:sz="4" w:space="0"/>
              <w:bottom w:val="single" w:color="000000" w:sz="4" w:space="0"/>
              <w:right w:val="single" w:color="000000" w:sz="4" w:space="0"/>
            </w:tcBorders>
          </w:tcPr>
          <w:p w:rsidR="00E40457" w:rsidP="00E40457" w:rsidRDefault="00E40457" w14:paraId="467247EE" w14:textId="46AFEE2E">
            <w:pPr>
              <w:spacing w:after="0" w:line="238" w:lineRule="auto"/>
              <w:ind w:left="0" w:right="370" w:firstLine="0"/>
              <w:rPr>
                <w:sz w:val="24"/>
              </w:rPr>
            </w:pPr>
            <w:r>
              <w:rPr>
                <w:sz w:val="24"/>
              </w:rPr>
              <w:t xml:space="preserve">Attach a flow chart or describe how you will </w:t>
            </w:r>
            <w:r w:rsidR="00A75ACF">
              <w:rPr>
                <w:sz w:val="24"/>
              </w:rPr>
              <w:t>handle almonds</w:t>
            </w:r>
            <w:r>
              <w:rPr>
                <w:sz w:val="24"/>
              </w:rPr>
              <w:t xml:space="preserve"> at your </w:t>
            </w:r>
            <w:r w:rsidR="00A75ACF">
              <w:rPr>
                <w:sz w:val="24"/>
              </w:rPr>
              <w:t>location(s)</w:t>
            </w:r>
            <w:r>
              <w:rPr>
                <w:sz w:val="24"/>
              </w:rPr>
              <w:t xml:space="preserve"> including receiving, identification, storage, processing, consumption, and/or by-product use.</w:t>
            </w:r>
          </w:p>
          <w:p w:rsidR="004A3CBB" w:rsidP="00327C47" w:rsidRDefault="00E40457" w14:paraId="77493A28" w14:textId="50263D7B">
            <w:pPr>
              <w:spacing w:after="0" w:line="238" w:lineRule="auto"/>
              <w:ind w:left="0" w:right="370" w:firstLine="0"/>
              <w:rPr>
                <w:sz w:val="24"/>
              </w:rPr>
            </w:pPr>
            <w:r>
              <w:rPr>
                <w:sz w:val="24"/>
              </w:rPr>
              <w:fldChar w:fldCharType="begin">
                <w:ffData>
                  <w:name w:val="Text1"/>
                  <w:enabled/>
                  <w:calcOnExit w:val="0"/>
                  <w:textInput/>
                </w:ffData>
              </w:fldChar>
            </w:r>
            <w:bookmarkStart w:name="Text1" w:id="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tc>
      </w:tr>
      <w:tr w:rsidR="003744EF" w:rsidTr="0024732D" w14:paraId="77493A31" w14:textId="77777777">
        <w:trPr>
          <w:trHeight w:val="2832"/>
        </w:trPr>
        <w:tc>
          <w:tcPr>
            <w:tcW w:w="11155" w:type="dxa"/>
            <w:gridSpan w:val="2"/>
            <w:tcBorders>
              <w:top w:val="single" w:color="000000" w:sz="4" w:space="0"/>
              <w:left w:val="single" w:color="000000" w:sz="4" w:space="0"/>
              <w:bottom w:val="single" w:color="000000" w:sz="4" w:space="0"/>
              <w:right w:val="single" w:color="000000" w:sz="4" w:space="0"/>
            </w:tcBorders>
          </w:tcPr>
          <w:p w:rsidR="003744EF" w:rsidRDefault="00356FB1" w14:paraId="77493A2A" w14:textId="475B7340">
            <w:pPr>
              <w:spacing w:after="0" w:line="242" w:lineRule="auto"/>
              <w:ind w:left="0" w:firstLine="0"/>
              <w:rPr>
                <w:sz w:val="24"/>
              </w:rPr>
            </w:pPr>
            <w:r w:rsidRPr="004A3CBB">
              <w:rPr>
                <w:sz w:val="24"/>
              </w:rPr>
              <w:t xml:space="preserve">Describe how </w:t>
            </w:r>
            <w:r w:rsidRPr="004A3CBB" w:rsidR="00052C56">
              <w:rPr>
                <w:sz w:val="24"/>
              </w:rPr>
              <w:t xml:space="preserve">feed mix ratios or oil yield efficiencies will be calculated and documented.  </w:t>
            </w:r>
            <w:r w:rsidR="00B90D29">
              <w:rPr>
                <w:sz w:val="24"/>
              </w:rPr>
              <w:t>Please detail h</w:t>
            </w:r>
            <w:r w:rsidRPr="004A3CBB" w:rsidR="00052C56">
              <w:rPr>
                <w:sz w:val="24"/>
              </w:rPr>
              <w:t xml:space="preserve">ow will almonds </w:t>
            </w:r>
            <w:r w:rsidR="00B90D29">
              <w:rPr>
                <w:sz w:val="24"/>
              </w:rPr>
              <w:t xml:space="preserve">will </w:t>
            </w:r>
            <w:r w:rsidRPr="004A3CBB" w:rsidR="00052C56">
              <w:rPr>
                <w:sz w:val="24"/>
              </w:rPr>
              <w:t>be accounted for from receipt</w:t>
            </w:r>
            <w:r w:rsidR="00BA6138">
              <w:rPr>
                <w:sz w:val="24"/>
              </w:rPr>
              <w:t xml:space="preserve"> of material</w:t>
            </w:r>
            <w:r w:rsidRPr="004A3CBB" w:rsidR="00052C56">
              <w:rPr>
                <w:sz w:val="24"/>
              </w:rPr>
              <w:t xml:space="preserve"> to shipment/use </w:t>
            </w:r>
            <w:r w:rsidR="00BA6138">
              <w:rPr>
                <w:sz w:val="24"/>
              </w:rPr>
              <w:t xml:space="preserve">in all </w:t>
            </w:r>
            <w:r w:rsidR="00B90D29">
              <w:rPr>
                <w:sz w:val="24"/>
              </w:rPr>
              <w:t xml:space="preserve">product </w:t>
            </w:r>
            <w:r w:rsidRPr="004A3CBB" w:rsidR="00052C56">
              <w:rPr>
                <w:sz w:val="24"/>
              </w:rPr>
              <w:t>forms.</w:t>
            </w:r>
          </w:p>
          <w:p w:rsidRPr="0010735A" w:rsidR="003744EF" w:rsidP="0010735A" w:rsidRDefault="004A3CBB" w14:paraId="77493A30" w14:textId="72DE2B0B">
            <w:pPr>
              <w:spacing w:after="0" w:line="242" w:lineRule="auto"/>
              <w:ind w:left="0" w:firstLine="0"/>
              <w:rPr>
                <w:sz w:val="18"/>
              </w:rPr>
            </w:pPr>
            <w:r>
              <w:rPr>
                <w:sz w:val="24"/>
              </w:rPr>
              <w:fldChar w:fldCharType="begin">
                <w:ffData>
                  <w:name w:val="Text3"/>
                  <w:enabled/>
                  <w:calcOnExit w:val="0"/>
                  <w:textInput/>
                </w:ffData>
              </w:fldChar>
            </w:r>
            <w:bookmarkStart w:name="Text3" w:id="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tc>
      </w:tr>
      <w:tr w:rsidR="003744EF" w14:paraId="77493A37" w14:textId="77777777">
        <w:trPr>
          <w:trHeight w:val="2432"/>
        </w:trPr>
        <w:tc>
          <w:tcPr>
            <w:tcW w:w="11155" w:type="dxa"/>
            <w:gridSpan w:val="2"/>
            <w:tcBorders>
              <w:top w:val="single" w:color="000000" w:sz="4" w:space="0"/>
              <w:left w:val="single" w:color="000000" w:sz="4" w:space="0"/>
              <w:bottom w:val="single" w:color="000000" w:sz="4" w:space="0"/>
              <w:right w:val="single" w:color="000000" w:sz="4" w:space="0"/>
            </w:tcBorders>
          </w:tcPr>
          <w:p w:rsidRPr="004A3CBB" w:rsidR="003744EF" w:rsidRDefault="00052C56" w14:paraId="77493A32" w14:textId="48602060">
            <w:pPr>
              <w:spacing w:after="0" w:line="238" w:lineRule="auto"/>
              <w:ind w:left="0" w:firstLine="0"/>
              <w:rPr>
                <w:sz w:val="24"/>
                <w:szCs w:val="24"/>
              </w:rPr>
            </w:pPr>
            <w:r w:rsidRPr="004A3CBB">
              <w:rPr>
                <w:sz w:val="24"/>
                <w:szCs w:val="24"/>
              </w:rPr>
              <w:lastRenderedPageBreak/>
              <w:t xml:space="preserve">Documentation </w:t>
            </w:r>
            <w:r w:rsidRPr="004A3CBB" w:rsidR="004A3CBB">
              <w:rPr>
                <w:sz w:val="24"/>
                <w:szCs w:val="24"/>
              </w:rPr>
              <w:t>–</w:t>
            </w:r>
            <w:r w:rsidRPr="004A3CBB">
              <w:rPr>
                <w:sz w:val="24"/>
                <w:szCs w:val="24"/>
              </w:rPr>
              <w:t xml:space="preserve"> </w:t>
            </w:r>
            <w:r w:rsidRPr="004A3CBB" w:rsidR="004A3CBB">
              <w:rPr>
                <w:sz w:val="24"/>
                <w:szCs w:val="24"/>
              </w:rPr>
              <w:t xml:space="preserve">Explain </w:t>
            </w:r>
            <w:r w:rsidR="00BA6138">
              <w:rPr>
                <w:sz w:val="24"/>
                <w:szCs w:val="24"/>
              </w:rPr>
              <w:t>any</w:t>
            </w:r>
            <w:r w:rsidRPr="004A3CBB" w:rsidR="004A3CBB">
              <w:rPr>
                <w:sz w:val="24"/>
                <w:szCs w:val="24"/>
              </w:rPr>
              <w:t xml:space="preserve"> documentation </w:t>
            </w:r>
            <w:r w:rsidR="00BA6138">
              <w:rPr>
                <w:sz w:val="24"/>
                <w:szCs w:val="24"/>
              </w:rPr>
              <w:t xml:space="preserve">that </w:t>
            </w:r>
            <w:r w:rsidRPr="004A3CBB" w:rsidR="00356FB1">
              <w:rPr>
                <w:sz w:val="24"/>
                <w:szCs w:val="24"/>
              </w:rPr>
              <w:t xml:space="preserve">will </w:t>
            </w:r>
            <w:r w:rsidRPr="004A3CBB" w:rsidR="004A3CBB">
              <w:rPr>
                <w:sz w:val="24"/>
                <w:szCs w:val="24"/>
              </w:rPr>
              <w:t xml:space="preserve">be used </w:t>
            </w:r>
            <w:r w:rsidR="0009485A">
              <w:rPr>
                <w:sz w:val="24"/>
                <w:szCs w:val="24"/>
              </w:rPr>
              <w:t xml:space="preserve">to </w:t>
            </w:r>
            <w:r w:rsidRPr="004A3CBB" w:rsidR="00356FB1">
              <w:rPr>
                <w:sz w:val="24"/>
                <w:szCs w:val="24"/>
              </w:rPr>
              <w:t xml:space="preserve">substantiate </w:t>
            </w:r>
            <w:r w:rsidRPr="004A3CBB">
              <w:rPr>
                <w:sz w:val="24"/>
                <w:szCs w:val="24"/>
              </w:rPr>
              <w:t xml:space="preserve">the </w:t>
            </w:r>
            <w:r w:rsidRPr="004A3CBB" w:rsidR="004A3CBB">
              <w:rPr>
                <w:sz w:val="24"/>
                <w:szCs w:val="24"/>
              </w:rPr>
              <w:t>following items</w:t>
            </w:r>
            <w:r w:rsidR="0009485A">
              <w:rPr>
                <w:sz w:val="24"/>
                <w:szCs w:val="24"/>
              </w:rPr>
              <w:t>:</w:t>
            </w:r>
          </w:p>
          <w:p w:rsidRPr="004A3CBB" w:rsidR="003744EF" w:rsidRDefault="00356FB1" w14:paraId="77493A33" w14:textId="77777777">
            <w:pPr>
              <w:spacing w:after="0" w:line="259" w:lineRule="auto"/>
              <w:ind w:left="0" w:firstLine="0"/>
              <w:rPr>
                <w:sz w:val="24"/>
                <w:szCs w:val="24"/>
              </w:rPr>
            </w:pPr>
            <w:r w:rsidRPr="004A3CBB">
              <w:rPr>
                <w:sz w:val="24"/>
                <w:szCs w:val="24"/>
              </w:rPr>
              <w:t xml:space="preserve"> </w:t>
            </w:r>
          </w:p>
          <w:p w:rsidRPr="00FA3C79" w:rsidR="003744EF" w:rsidRDefault="00356FB1" w14:paraId="77493A34" w14:textId="77777777">
            <w:pPr>
              <w:spacing w:after="0" w:line="259" w:lineRule="auto"/>
              <w:ind w:left="0" w:firstLine="0"/>
              <w:rPr>
                <w:b/>
                <w:sz w:val="24"/>
                <w:szCs w:val="24"/>
              </w:rPr>
            </w:pPr>
            <w:r w:rsidRPr="00FA3C79">
              <w:rPr>
                <w:b/>
                <w:sz w:val="24"/>
                <w:szCs w:val="24"/>
              </w:rPr>
              <w:t>a)</w:t>
            </w:r>
            <w:r w:rsidRPr="00FA3C79">
              <w:rPr>
                <w:rFonts w:ascii="Arial" w:hAnsi="Arial" w:eastAsia="Arial" w:cs="Arial"/>
                <w:b/>
                <w:sz w:val="24"/>
                <w:szCs w:val="24"/>
              </w:rPr>
              <w:t xml:space="preserve"> </w:t>
            </w:r>
            <w:r w:rsidRPr="00FA3C79" w:rsidR="00BA6138">
              <w:rPr>
                <w:b/>
                <w:sz w:val="24"/>
                <w:szCs w:val="24"/>
              </w:rPr>
              <w:t xml:space="preserve">Almond Receipts </w:t>
            </w:r>
            <w:r w:rsidRPr="00FA3C79" w:rsidR="004A3CBB">
              <w:rPr>
                <w:b/>
                <w:sz w:val="24"/>
                <w:szCs w:val="24"/>
              </w:rPr>
              <w:t>(inbound)</w:t>
            </w:r>
          </w:p>
          <w:p w:rsidR="003744EF" w:rsidRDefault="001C7DE8" w14:paraId="77493A36" w14:textId="7725ED1A">
            <w:pPr>
              <w:spacing w:after="0" w:line="259" w:lineRule="auto"/>
              <w:ind w:left="0" w:firstLine="0"/>
            </w:pPr>
            <w:r>
              <w:rPr>
                <w:sz w:val="24"/>
                <w:szCs w:val="24"/>
              </w:rPr>
              <w:fldChar w:fldCharType="begin">
                <w:ffData>
                  <w:name w:val="Text5"/>
                  <w:enabled/>
                  <w:calcOnExit w:val="0"/>
                  <w:textInput/>
                </w:ffData>
              </w:fldChar>
            </w:r>
            <w:bookmarkStart w:name="Text5" w:id="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r>
      <w:tr w:rsidR="003744EF" w14:paraId="77493A3B" w14:textId="77777777">
        <w:trPr>
          <w:trHeight w:val="1414"/>
        </w:trPr>
        <w:tc>
          <w:tcPr>
            <w:tcW w:w="11155" w:type="dxa"/>
            <w:gridSpan w:val="2"/>
            <w:tcBorders>
              <w:top w:val="single" w:color="000000" w:sz="4" w:space="0"/>
              <w:left w:val="single" w:color="000000" w:sz="4" w:space="0"/>
              <w:bottom w:val="single" w:color="000000" w:sz="4" w:space="0"/>
              <w:right w:val="single" w:color="000000" w:sz="4" w:space="0"/>
            </w:tcBorders>
          </w:tcPr>
          <w:p w:rsidRPr="00FA3C79" w:rsidR="003744EF" w:rsidRDefault="00356FB1" w14:paraId="77493A38" w14:textId="4C5D0ABB">
            <w:pPr>
              <w:tabs>
                <w:tab w:val="center" w:pos="4321"/>
              </w:tabs>
              <w:spacing w:after="0" w:line="259" w:lineRule="auto"/>
              <w:ind w:left="0" w:firstLine="0"/>
              <w:rPr>
                <w:b/>
                <w:sz w:val="24"/>
                <w:szCs w:val="24"/>
              </w:rPr>
            </w:pPr>
            <w:r w:rsidRPr="00FA3C79">
              <w:rPr>
                <w:b/>
                <w:sz w:val="24"/>
                <w:szCs w:val="24"/>
              </w:rPr>
              <w:t>b)</w:t>
            </w:r>
            <w:r w:rsidRPr="00FA3C79">
              <w:rPr>
                <w:rFonts w:ascii="Arial" w:hAnsi="Arial" w:eastAsia="Arial" w:cs="Arial"/>
                <w:b/>
                <w:sz w:val="24"/>
                <w:szCs w:val="24"/>
              </w:rPr>
              <w:t xml:space="preserve"> </w:t>
            </w:r>
            <w:r w:rsidRPr="00FA3C79" w:rsidR="004A3CBB">
              <w:rPr>
                <w:b/>
                <w:sz w:val="24"/>
                <w:szCs w:val="24"/>
              </w:rPr>
              <w:t>Almonds Used for Intended Purpose (outbound)</w:t>
            </w:r>
          </w:p>
          <w:p w:rsidRPr="004A3CBB" w:rsidR="003744EF" w:rsidRDefault="001C7DE8" w14:paraId="77493A3A" w14:textId="500D0ED0">
            <w:pPr>
              <w:spacing w:after="0" w:line="259" w:lineRule="auto"/>
              <w:ind w:left="0" w:firstLine="0"/>
              <w:rPr>
                <w:sz w:val="24"/>
                <w:szCs w:val="24"/>
              </w:rPr>
            </w:pPr>
            <w:r>
              <w:rPr>
                <w:sz w:val="24"/>
                <w:szCs w:val="24"/>
              </w:rPr>
              <w:fldChar w:fldCharType="begin">
                <w:ffData>
                  <w:name w:val="Text6"/>
                  <w:enabled/>
                  <w:calcOnExit w:val="0"/>
                  <w:textInput/>
                </w:ffData>
              </w:fldChar>
            </w:r>
            <w:bookmarkStart w:name="Text6" w:id="1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r w:rsidR="004A3CBB" w14:paraId="77493A3E" w14:textId="77777777">
        <w:trPr>
          <w:trHeight w:val="1414"/>
        </w:trPr>
        <w:tc>
          <w:tcPr>
            <w:tcW w:w="11155" w:type="dxa"/>
            <w:gridSpan w:val="2"/>
            <w:tcBorders>
              <w:top w:val="single" w:color="000000" w:sz="4" w:space="0"/>
              <w:left w:val="single" w:color="000000" w:sz="4" w:space="0"/>
              <w:bottom w:val="single" w:color="000000" w:sz="4" w:space="0"/>
              <w:right w:val="single" w:color="000000" w:sz="4" w:space="0"/>
            </w:tcBorders>
          </w:tcPr>
          <w:p w:rsidRPr="00FA3C79" w:rsidR="004A3CBB" w:rsidP="004A3CBB" w:rsidRDefault="004A3CBB" w14:paraId="77493A3C" w14:textId="55C39CA3">
            <w:pPr>
              <w:spacing w:after="0" w:line="259" w:lineRule="auto"/>
              <w:ind w:left="0" w:firstLine="0"/>
              <w:rPr>
                <w:b/>
                <w:sz w:val="24"/>
                <w:szCs w:val="24"/>
              </w:rPr>
            </w:pPr>
            <w:r w:rsidRPr="00FA3C79">
              <w:rPr>
                <w:b/>
                <w:sz w:val="24"/>
                <w:szCs w:val="24"/>
              </w:rPr>
              <w:t>c)</w:t>
            </w:r>
            <w:r w:rsidRPr="00FA3C79">
              <w:rPr>
                <w:rFonts w:ascii="Arial" w:hAnsi="Arial" w:eastAsia="Arial" w:cs="Arial"/>
                <w:b/>
                <w:sz w:val="24"/>
                <w:szCs w:val="24"/>
              </w:rPr>
              <w:t xml:space="preserve"> </w:t>
            </w:r>
            <w:r w:rsidRPr="00FA3C79">
              <w:rPr>
                <w:b/>
                <w:sz w:val="24"/>
                <w:szCs w:val="24"/>
              </w:rPr>
              <w:t>Almonds Used for Non-Intended Purpose (byproducts)</w:t>
            </w:r>
          </w:p>
          <w:p w:rsidRPr="004A3CBB" w:rsidR="004A3CBB" w:rsidRDefault="001C7DE8" w14:paraId="77493A3D" w14:textId="77777777">
            <w:pPr>
              <w:tabs>
                <w:tab w:val="center" w:pos="4321"/>
              </w:tabs>
              <w:spacing w:after="0" w:line="259" w:lineRule="auto"/>
              <w:ind w:left="0" w:firstLine="0"/>
              <w:rPr>
                <w:sz w:val="24"/>
                <w:szCs w:val="24"/>
              </w:rPr>
            </w:pPr>
            <w:r>
              <w:rPr>
                <w:sz w:val="24"/>
                <w:szCs w:val="24"/>
              </w:rPr>
              <w:fldChar w:fldCharType="begin">
                <w:ffData>
                  <w:name w:val="Text7"/>
                  <w:enabled/>
                  <w:calcOnExit w:val="0"/>
                  <w:textInput/>
                </w:ffData>
              </w:fldChar>
            </w:r>
            <w:bookmarkStart w:name="Text7" w:id="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r>
      <w:tr w:rsidR="004A3CBB" w14:paraId="77493A41" w14:textId="77777777">
        <w:trPr>
          <w:trHeight w:val="1414"/>
        </w:trPr>
        <w:tc>
          <w:tcPr>
            <w:tcW w:w="11155" w:type="dxa"/>
            <w:gridSpan w:val="2"/>
            <w:tcBorders>
              <w:top w:val="single" w:color="000000" w:sz="4" w:space="0"/>
              <w:left w:val="single" w:color="000000" w:sz="4" w:space="0"/>
              <w:bottom w:val="single" w:color="000000" w:sz="4" w:space="0"/>
              <w:right w:val="single" w:color="000000" w:sz="4" w:space="0"/>
            </w:tcBorders>
          </w:tcPr>
          <w:p w:rsidRPr="00FA3C79" w:rsidR="004A3CBB" w:rsidP="004A3CBB" w:rsidRDefault="004A3CBB" w14:paraId="77493A3F" w14:textId="00B1DE88">
            <w:pPr>
              <w:spacing w:after="0" w:line="259" w:lineRule="auto"/>
              <w:ind w:left="0" w:firstLine="0"/>
              <w:rPr>
                <w:b/>
                <w:sz w:val="24"/>
                <w:szCs w:val="24"/>
              </w:rPr>
            </w:pPr>
            <w:r w:rsidRPr="00FA3C79">
              <w:rPr>
                <w:b/>
                <w:sz w:val="24"/>
                <w:szCs w:val="24"/>
              </w:rPr>
              <w:t>d)</w:t>
            </w:r>
            <w:r w:rsidRPr="00FA3C79">
              <w:rPr>
                <w:rFonts w:ascii="Arial" w:hAnsi="Arial" w:eastAsia="Arial" w:cs="Arial"/>
                <w:b/>
                <w:sz w:val="24"/>
                <w:szCs w:val="24"/>
              </w:rPr>
              <w:t xml:space="preserve"> </w:t>
            </w:r>
            <w:r w:rsidRPr="00FA3C79">
              <w:rPr>
                <w:b/>
                <w:sz w:val="24"/>
                <w:szCs w:val="24"/>
              </w:rPr>
              <w:t>Other</w:t>
            </w:r>
          </w:p>
          <w:p w:rsidRPr="004A3CBB" w:rsidR="004A3CBB" w:rsidP="004A3CBB" w:rsidRDefault="001C7DE8" w14:paraId="77493A40" w14:textId="77777777">
            <w:pPr>
              <w:spacing w:after="0" w:line="259" w:lineRule="auto"/>
              <w:ind w:left="0" w:firstLine="0"/>
              <w:rPr>
                <w:sz w:val="24"/>
                <w:szCs w:val="24"/>
              </w:rPr>
            </w:pPr>
            <w:r>
              <w:rPr>
                <w:sz w:val="24"/>
                <w:szCs w:val="24"/>
              </w:rPr>
              <w:fldChar w:fldCharType="begin">
                <w:ffData>
                  <w:name w:val="Text8"/>
                  <w:enabled/>
                  <w:calcOnExit w:val="0"/>
                  <w:textInput/>
                </w:ffData>
              </w:fldChar>
            </w:r>
            <w:bookmarkStart w:name="Text8" w:id="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r>
    </w:tbl>
    <w:p w:rsidR="004A3CBB" w:rsidRDefault="004A3CBB" w14:paraId="77493A42" w14:textId="77777777">
      <w:pPr>
        <w:spacing w:after="0" w:line="259" w:lineRule="auto"/>
        <w:ind w:left="1260" w:firstLine="0"/>
        <w:rPr>
          <w:sz w:val="24"/>
        </w:rPr>
      </w:pPr>
    </w:p>
    <w:p w:rsidRPr="00E71C47" w:rsidR="00E71C47" w:rsidP="00E71C47" w:rsidRDefault="00E71C47" w14:paraId="77493A43" w14:textId="77777777">
      <w:pPr>
        <w:spacing w:after="0" w:line="259" w:lineRule="auto"/>
        <w:ind w:left="1260" w:firstLine="0"/>
        <w:rPr>
          <w:sz w:val="24"/>
        </w:rPr>
      </w:pPr>
    </w:p>
    <w:p w:rsidR="003744EF" w:rsidRDefault="003744EF" w14:paraId="77493A44" w14:textId="77777777">
      <w:pPr>
        <w:spacing w:after="0" w:line="259" w:lineRule="auto"/>
        <w:ind w:left="-540" w:right="11681" w:firstLine="0"/>
      </w:pPr>
    </w:p>
    <w:tbl>
      <w:tblPr>
        <w:tblStyle w:val="TableGrid"/>
        <w:tblW w:w="11155" w:type="dxa"/>
        <w:tblInd w:w="121" w:type="dxa"/>
        <w:tblCellMar>
          <w:top w:w="84" w:type="dxa"/>
          <w:left w:w="114" w:type="dxa"/>
          <w:right w:w="115" w:type="dxa"/>
        </w:tblCellMar>
        <w:tblLook w:val="04A0" w:firstRow="1" w:lastRow="0" w:firstColumn="1" w:lastColumn="0" w:noHBand="0" w:noVBand="1"/>
      </w:tblPr>
      <w:tblGrid>
        <w:gridCol w:w="11155"/>
      </w:tblGrid>
      <w:tr w:rsidR="003744EF" w14:paraId="77493A46" w14:textId="77777777">
        <w:trPr>
          <w:trHeight w:val="446"/>
        </w:trPr>
        <w:tc>
          <w:tcPr>
            <w:tcW w:w="11155" w:type="dxa"/>
            <w:tcBorders>
              <w:top w:val="single" w:color="000000" w:sz="4" w:space="0"/>
              <w:left w:val="single" w:color="000000" w:sz="4" w:space="0"/>
              <w:bottom w:val="single" w:color="000000" w:sz="4" w:space="0"/>
              <w:right w:val="single" w:color="000000" w:sz="4" w:space="0"/>
            </w:tcBorders>
            <w:shd w:val="clear" w:color="auto" w:fill="0C0C0C"/>
          </w:tcPr>
          <w:p w:rsidR="003744EF" w:rsidRDefault="00356FB1" w14:paraId="77493A45" w14:textId="77777777">
            <w:pPr>
              <w:spacing w:after="0" w:line="259" w:lineRule="auto"/>
              <w:ind w:left="0" w:firstLine="0"/>
            </w:pPr>
            <w:r>
              <w:rPr>
                <w:b/>
                <w:color w:val="FFFFFF"/>
                <w:sz w:val="28"/>
              </w:rPr>
              <w:t>S</w:t>
            </w:r>
            <w:r>
              <w:rPr>
                <w:b/>
                <w:color w:val="FFFFFF"/>
                <w:sz w:val="22"/>
              </w:rPr>
              <w:t xml:space="preserve">ECTION </w:t>
            </w:r>
            <w:r>
              <w:rPr>
                <w:b/>
                <w:color w:val="FFFFFF"/>
                <w:sz w:val="28"/>
              </w:rPr>
              <w:t xml:space="preserve">3: </w:t>
            </w:r>
            <w:r w:rsidRPr="004A3CBB" w:rsidR="004A3CBB">
              <w:rPr>
                <w:b/>
                <w:color w:val="FFFFFF"/>
                <w:sz w:val="28"/>
                <w:szCs w:val="28"/>
              </w:rPr>
              <w:t>U</w:t>
            </w:r>
            <w:r w:rsidR="004A3CBB">
              <w:rPr>
                <w:b/>
                <w:color w:val="FFFFFF"/>
                <w:sz w:val="22"/>
              </w:rPr>
              <w:t>SE</w:t>
            </w:r>
            <w:r w:rsidRPr="004A3CBB" w:rsidR="004A3CBB">
              <w:rPr>
                <w:b/>
                <w:color w:val="FFFFFF"/>
                <w:sz w:val="28"/>
                <w:szCs w:val="28"/>
              </w:rPr>
              <w:t>/S</w:t>
            </w:r>
            <w:r w:rsidR="004A3CBB">
              <w:rPr>
                <w:b/>
                <w:color w:val="FFFFFF"/>
                <w:sz w:val="22"/>
              </w:rPr>
              <w:t xml:space="preserve">ALES </w:t>
            </w:r>
            <w:r w:rsidRPr="004A3CBB" w:rsidR="004A3CBB">
              <w:rPr>
                <w:b/>
                <w:color w:val="FFFFFF"/>
                <w:sz w:val="28"/>
                <w:szCs w:val="28"/>
              </w:rPr>
              <w:t>R</w:t>
            </w:r>
            <w:r w:rsidR="004A3CBB">
              <w:rPr>
                <w:b/>
                <w:color w:val="FFFFFF"/>
                <w:sz w:val="22"/>
              </w:rPr>
              <w:t>E</w:t>
            </w:r>
            <w:r w:rsidR="00BA6138">
              <w:rPr>
                <w:b/>
                <w:color w:val="FFFFFF"/>
                <w:sz w:val="22"/>
              </w:rPr>
              <w:t>CORDS</w:t>
            </w:r>
          </w:p>
        </w:tc>
      </w:tr>
      <w:tr w:rsidR="003744EF" w:rsidTr="00911D81" w14:paraId="77493A48" w14:textId="77777777">
        <w:trPr>
          <w:trHeight w:val="714"/>
        </w:trPr>
        <w:tc>
          <w:tcPr>
            <w:tcW w:w="11155" w:type="dxa"/>
            <w:tcBorders>
              <w:top w:val="single" w:color="000000" w:sz="4" w:space="0"/>
              <w:left w:val="single" w:color="000000" w:sz="4" w:space="0"/>
              <w:bottom w:val="single" w:color="000000" w:sz="4" w:space="0"/>
              <w:right w:val="single" w:color="000000" w:sz="4" w:space="0"/>
            </w:tcBorders>
          </w:tcPr>
          <w:p w:rsidR="003744EF" w:rsidRDefault="002E44AF" w14:paraId="77493A47" w14:textId="566F8E2C">
            <w:pPr>
              <w:spacing w:after="0" w:line="259" w:lineRule="auto"/>
              <w:ind w:left="0" w:firstLine="0"/>
            </w:pPr>
            <w:r>
              <w:rPr>
                <w:sz w:val="24"/>
              </w:rPr>
              <w:t>Summarize the</w:t>
            </w:r>
            <w:r w:rsidR="00911D81">
              <w:rPr>
                <w:sz w:val="24"/>
              </w:rPr>
              <w:t xml:space="preserve"> different destinations for inedible almonds</w:t>
            </w:r>
            <w:r w:rsidR="004550FA">
              <w:rPr>
                <w:sz w:val="24"/>
              </w:rPr>
              <w:t xml:space="preserve">, feed mixes, oil, and/or byproducts generated </w:t>
            </w:r>
            <w:r w:rsidR="00911D81">
              <w:rPr>
                <w:sz w:val="24"/>
              </w:rPr>
              <w:t xml:space="preserve">through </w:t>
            </w:r>
            <w:r w:rsidR="00FA06E7">
              <w:rPr>
                <w:sz w:val="24"/>
              </w:rPr>
              <w:t>your involvement in the inedible program as an accepted user</w:t>
            </w:r>
            <w:r w:rsidR="00911D81">
              <w:rPr>
                <w:sz w:val="24"/>
              </w:rPr>
              <w:t>.</w:t>
            </w:r>
            <w:r w:rsidR="00356FB1">
              <w:rPr>
                <w:b/>
                <w:sz w:val="24"/>
              </w:rPr>
              <w:t xml:space="preserve"> </w:t>
            </w:r>
            <w:r w:rsidR="00911D81">
              <w:rPr>
                <w:b/>
                <w:sz w:val="24"/>
              </w:rPr>
              <w:t xml:space="preserve"> </w:t>
            </w:r>
            <w:r w:rsidRPr="00911D81" w:rsidR="00911D81">
              <w:rPr>
                <w:sz w:val="24"/>
              </w:rPr>
              <w:t xml:space="preserve">All inedible almonds must be used within 6 months of receipt from </w:t>
            </w:r>
            <w:r w:rsidR="0009485A">
              <w:rPr>
                <w:sz w:val="24"/>
              </w:rPr>
              <w:t xml:space="preserve">the </w:t>
            </w:r>
            <w:r w:rsidRPr="00911D81" w:rsidR="00911D81">
              <w:rPr>
                <w:sz w:val="24"/>
              </w:rPr>
              <w:t>handler.</w:t>
            </w:r>
          </w:p>
        </w:tc>
      </w:tr>
      <w:tr w:rsidR="003744EF" w14:paraId="77493A4B" w14:textId="77777777">
        <w:trPr>
          <w:trHeight w:val="1937"/>
        </w:trPr>
        <w:tc>
          <w:tcPr>
            <w:tcW w:w="11155" w:type="dxa"/>
            <w:tcBorders>
              <w:top w:val="single" w:color="000000" w:sz="4" w:space="0"/>
              <w:left w:val="single" w:color="000000" w:sz="4" w:space="0"/>
              <w:bottom w:val="single" w:color="000000" w:sz="4" w:space="0"/>
              <w:right w:val="single" w:color="000000" w:sz="4" w:space="0"/>
            </w:tcBorders>
          </w:tcPr>
          <w:p w:rsidR="003744EF" w:rsidP="001C7DE8" w:rsidRDefault="004A3CBB" w14:paraId="77493A49" w14:textId="77777777">
            <w:pPr>
              <w:spacing w:after="0" w:line="238" w:lineRule="auto"/>
              <w:ind w:left="0" w:right="7" w:firstLine="0"/>
            </w:pPr>
            <w:r>
              <w:rPr>
                <w:b/>
                <w:sz w:val="24"/>
              </w:rPr>
              <w:t xml:space="preserve">Please describe the </w:t>
            </w:r>
            <w:r w:rsidR="002E44AF">
              <w:rPr>
                <w:b/>
                <w:sz w:val="24"/>
              </w:rPr>
              <w:t>various type</w:t>
            </w:r>
            <w:r w:rsidR="00FA3C79">
              <w:rPr>
                <w:b/>
                <w:sz w:val="24"/>
              </w:rPr>
              <w:t>s</w:t>
            </w:r>
            <w:r w:rsidR="002E44AF">
              <w:rPr>
                <w:b/>
                <w:sz w:val="24"/>
              </w:rPr>
              <w:t xml:space="preserve"> of business entities </w:t>
            </w:r>
            <w:r w:rsidR="00FA3C79">
              <w:rPr>
                <w:b/>
                <w:sz w:val="24"/>
              </w:rPr>
              <w:t>which will be purchasing almond</w:t>
            </w:r>
            <w:r w:rsidR="001C7DE8">
              <w:rPr>
                <w:b/>
                <w:sz w:val="24"/>
              </w:rPr>
              <w:t xml:space="preserve"> feed/oil product</w:t>
            </w:r>
            <w:r w:rsidR="00FA3C79">
              <w:rPr>
                <w:b/>
                <w:sz w:val="24"/>
              </w:rPr>
              <w:t>(s)</w:t>
            </w:r>
            <w:r w:rsidR="001C7DE8">
              <w:rPr>
                <w:b/>
                <w:sz w:val="24"/>
              </w:rPr>
              <w:t xml:space="preserve"> </w:t>
            </w:r>
            <w:r w:rsidR="00FA3C79">
              <w:rPr>
                <w:b/>
                <w:sz w:val="24"/>
              </w:rPr>
              <w:t xml:space="preserve">and/or </w:t>
            </w:r>
            <w:r w:rsidR="002E44AF">
              <w:rPr>
                <w:b/>
                <w:sz w:val="24"/>
              </w:rPr>
              <w:t>consuming</w:t>
            </w:r>
            <w:r w:rsidR="001C7DE8">
              <w:rPr>
                <w:b/>
                <w:sz w:val="24"/>
              </w:rPr>
              <w:t xml:space="preserve"> </w:t>
            </w:r>
            <w:r w:rsidR="002E44AF">
              <w:rPr>
                <w:b/>
                <w:sz w:val="24"/>
              </w:rPr>
              <w:t>inedible almonds</w:t>
            </w:r>
            <w:r w:rsidR="00FA3C79">
              <w:rPr>
                <w:b/>
                <w:sz w:val="24"/>
              </w:rPr>
              <w:t xml:space="preserve"> (intended use):</w:t>
            </w:r>
          </w:p>
          <w:p w:rsidR="003744EF" w:rsidRDefault="003E3929" w14:paraId="77493A4A" w14:textId="26095208">
            <w:pPr>
              <w:spacing w:after="0" w:line="259" w:lineRule="auto"/>
              <w:ind w:left="0" w:firstLine="0"/>
            </w:pPr>
            <w:r>
              <w:rPr>
                <w:sz w:val="24"/>
              </w:rPr>
              <w:fldChar w:fldCharType="begin">
                <w:ffData>
                  <w:name w:val="Text9"/>
                  <w:enabled/>
                  <w:calcOnExit w:val="0"/>
                  <w:textInput/>
                </w:ffData>
              </w:fldChar>
            </w:r>
            <w:bookmarkStart w:name="Text9" w:id="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
          </w:p>
        </w:tc>
      </w:tr>
      <w:tr w:rsidR="003744EF" w14:paraId="77493A51" w14:textId="77777777">
        <w:trPr>
          <w:trHeight w:val="2076"/>
        </w:trPr>
        <w:tc>
          <w:tcPr>
            <w:tcW w:w="11155" w:type="dxa"/>
            <w:tcBorders>
              <w:top w:val="single" w:color="000000" w:sz="4" w:space="0"/>
              <w:left w:val="single" w:color="000000" w:sz="4" w:space="0"/>
              <w:bottom w:val="single" w:color="000000" w:sz="4" w:space="0"/>
              <w:right w:val="single" w:color="000000" w:sz="4" w:space="0"/>
            </w:tcBorders>
          </w:tcPr>
          <w:p w:rsidR="003744EF" w:rsidP="00FA3C79" w:rsidRDefault="00606F63" w14:paraId="77493A4C" w14:textId="77777777">
            <w:pPr>
              <w:spacing w:after="0" w:line="238" w:lineRule="auto"/>
              <w:ind w:left="0" w:right="8" w:firstLine="0"/>
            </w:pPr>
            <w:r>
              <w:rPr>
                <w:b/>
                <w:sz w:val="24"/>
              </w:rPr>
              <w:t>Please describe</w:t>
            </w:r>
            <w:r w:rsidR="00911D81">
              <w:rPr>
                <w:b/>
                <w:sz w:val="24"/>
              </w:rPr>
              <w:t xml:space="preserve"> the </w:t>
            </w:r>
            <w:r w:rsidR="00FA3C79">
              <w:rPr>
                <w:b/>
                <w:sz w:val="24"/>
              </w:rPr>
              <w:t>various types of business entities</w:t>
            </w:r>
            <w:r w:rsidR="00911D81">
              <w:rPr>
                <w:b/>
                <w:sz w:val="24"/>
              </w:rPr>
              <w:t xml:space="preserve"> which will be purchasing almonds</w:t>
            </w:r>
            <w:r w:rsidR="00FA3C79">
              <w:rPr>
                <w:b/>
                <w:sz w:val="24"/>
              </w:rPr>
              <w:t xml:space="preserve"> and/or almond waste byproducts (non-intended use):</w:t>
            </w:r>
          </w:p>
          <w:p w:rsidR="003744EF" w:rsidRDefault="003E3929" w14:paraId="77493A50" w14:textId="3AEF12D2">
            <w:pPr>
              <w:spacing w:after="0" w:line="259" w:lineRule="auto"/>
              <w:ind w:left="0" w:firstLine="0"/>
            </w:pPr>
            <w:r>
              <w:rPr>
                <w:sz w:val="24"/>
              </w:rPr>
              <w:fldChar w:fldCharType="begin">
                <w:ffData>
                  <w:name w:val="Text10"/>
                  <w:enabled/>
                  <w:calcOnExit w:val="0"/>
                  <w:textInput/>
                </w:ffData>
              </w:fldChar>
            </w:r>
            <w:bookmarkStart w:name="Text10" w:id="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
          </w:p>
        </w:tc>
      </w:tr>
      <w:tr w:rsidR="003744EF" w14:paraId="77493A58" w14:textId="77777777">
        <w:trPr>
          <w:trHeight w:val="1813"/>
        </w:trPr>
        <w:tc>
          <w:tcPr>
            <w:tcW w:w="11155" w:type="dxa"/>
            <w:tcBorders>
              <w:top w:val="single" w:color="000000" w:sz="4" w:space="0"/>
              <w:left w:val="single" w:color="000000" w:sz="4" w:space="0"/>
              <w:bottom w:val="single" w:color="000000" w:sz="4" w:space="0"/>
              <w:right w:val="single" w:color="000000" w:sz="4" w:space="0"/>
            </w:tcBorders>
          </w:tcPr>
          <w:p w:rsidR="003744EF" w:rsidP="003E3929" w:rsidRDefault="00911D81" w14:paraId="77493A52" w14:textId="77777777">
            <w:pPr>
              <w:spacing w:after="0" w:line="238" w:lineRule="auto"/>
              <w:ind w:left="0" w:right="1139" w:firstLine="0"/>
            </w:pPr>
            <w:r>
              <w:rPr>
                <w:b/>
                <w:sz w:val="24"/>
              </w:rPr>
              <w:lastRenderedPageBreak/>
              <w:t>Please explain how you will evaluate the demand for inedible almond usage to ensure that all inedible almonds are used within 6 months of receipt</w:t>
            </w:r>
            <w:r w:rsidR="00FA3C79">
              <w:rPr>
                <w:b/>
                <w:sz w:val="24"/>
              </w:rPr>
              <w:t>:</w:t>
            </w:r>
            <w:r w:rsidR="00356FB1">
              <w:rPr>
                <w:b/>
                <w:sz w:val="24"/>
              </w:rPr>
              <w:t xml:space="preserve"> </w:t>
            </w:r>
          </w:p>
          <w:p w:rsidR="003744EF" w:rsidRDefault="00356FB1" w14:paraId="77493A53" w14:textId="77777777">
            <w:pPr>
              <w:spacing w:after="0" w:line="259" w:lineRule="auto"/>
              <w:ind w:left="0" w:firstLine="0"/>
            </w:pPr>
            <w:r>
              <w:rPr>
                <w:sz w:val="24"/>
              </w:rPr>
              <w:t xml:space="preserve"> </w:t>
            </w:r>
            <w:r w:rsidR="003E3929">
              <w:rPr>
                <w:sz w:val="24"/>
              </w:rPr>
              <w:fldChar w:fldCharType="begin">
                <w:ffData>
                  <w:name w:val="Text11"/>
                  <w:enabled/>
                  <w:calcOnExit w:val="0"/>
                  <w:textInput/>
                </w:ffData>
              </w:fldChar>
            </w:r>
            <w:bookmarkStart w:name="Text11" w:id="15"/>
            <w:r w:rsidR="003E3929">
              <w:rPr>
                <w:sz w:val="24"/>
              </w:rPr>
              <w:instrText xml:space="preserve"> FORMTEXT </w:instrText>
            </w:r>
            <w:r w:rsidR="003E3929">
              <w:rPr>
                <w:sz w:val="24"/>
              </w:rPr>
            </w:r>
            <w:r w:rsidR="003E3929">
              <w:rPr>
                <w:sz w:val="24"/>
              </w:rPr>
              <w:fldChar w:fldCharType="separate"/>
            </w:r>
            <w:r w:rsidR="003E3929">
              <w:rPr>
                <w:noProof/>
                <w:sz w:val="24"/>
              </w:rPr>
              <w:t> </w:t>
            </w:r>
            <w:r w:rsidR="003E3929">
              <w:rPr>
                <w:noProof/>
                <w:sz w:val="24"/>
              </w:rPr>
              <w:t> </w:t>
            </w:r>
            <w:r w:rsidR="003E3929">
              <w:rPr>
                <w:noProof/>
                <w:sz w:val="24"/>
              </w:rPr>
              <w:t> </w:t>
            </w:r>
            <w:r w:rsidR="003E3929">
              <w:rPr>
                <w:noProof/>
                <w:sz w:val="24"/>
              </w:rPr>
              <w:t> </w:t>
            </w:r>
            <w:r w:rsidR="003E3929">
              <w:rPr>
                <w:noProof/>
                <w:sz w:val="24"/>
              </w:rPr>
              <w:t> </w:t>
            </w:r>
            <w:r w:rsidR="003E3929">
              <w:rPr>
                <w:sz w:val="24"/>
              </w:rPr>
              <w:fldChar w:fldCharType="end"/>
            </w:r>
            <w:bookmarkEnd w:id="15"/>
          </w:p>
          <w:p w:rsidR="003744EF" w:rsidRDefault="00356FB1" w14:paraId="77493A54" w14:textId="77777777">
            <w:pPr>
              <w:spacing w:after="0" w:line="259" w:lineRule="auto"/>
              <w:ind w:left="0" w:firstLine="0"/>
              <w:rPr>
                <w:sz w:val="24"/>
              </w:rPr>
            </w:pPr>
            <w:r>
              <w:rPr>
                <w:sz w:val="24"/>
              </w:rPr>
              <w:t xml:space="preserve"> </w:t>
            </w:r>
          </w:p>
          <w:p w:rsidR="00FA3C79" w:rsidRDefault="00FA3C79" w14:paraId="77493A55" w14:textId="77777777">
            <w:pPr>
              <w:spacing w:after="0" w:line="259" w:lineRule="auto"/>
              <w:ind w:left="0" w:firstLine="0"/>
              <w:rPr>
                <w:sz w:val="24"/>
              </w:rPr>
            </w:pPr>
          </w:p>
          <w:p w:rsidR="00FA3C79" w:rsidRDefault="00FA3C79" w14:paraId="77493A56" w14:textId="77777777">
            <w:pPr>
              <w:spacing w:after="0" w:line="259" w:lineRule="auto"/>
              <w:ind w:left="0" w:firstLine="0"/>
              <w:rPr>
                <w:sz w:val="24"/>
              </w:rPr>
            </w:pPr>
          </w:p>
          <w:p w:rsidR="00FA3C79" w:rsidRDefault="00FA3C79" w14:paraId="77493A57" w14:textId="77777777">
            <w:pPr>
              <w:spacing w:after="0" w:line="259" w:lineRule="auto"/>
              <w:ind w:left="0" w:firstLine="0"/>
            </w:pPr>
          </w:p>
        </w:tc>
      </w:tr>
      <w:tr w:rsidR="00FA3C79" w14:paraId="77493A5B" w14:textId="77777777">
        <w:trPr>
          <w:trHeight w:val="1813"/>
        </w:trPr>
        <w:tc>
          <w:tcPr>
            <w:tcW w:w="11155" w:type="dxa"/>
            <w:tcBorders>
              <w:top w:val="single" w:color="000000" w:sz="4" w:space="0"/>
              <w:left w:val="single" w:color="000000" w:sz="4" w:space="0"/>
              <w:bottom w:val="single" w:color="000000" w:sz="4" w:space="0"/>
              <w:right w:val="single" w:color="000000" w:sz="4" w:space="0"/>
            </w:tcBorders>
          </w:tcPr>
          <w:p w:rsidR="00FA3C79" w:rsidP="003E3929" w:rsidRDefault="00FA3C79" w14:paraId="77493A59" w14:textId="77777777">
            <w:pPr>
              <w:spacing w:after="0" w:line="238" w:lineRule="auto"/>
              <w:ind w:left="0" w:right="1139" w:firstLine="0"/>
              <w:rPr>
                <w:b/>
                <w:sz w:val="24"/>
              </w:rPr>
            </w:pPr>
            <w:r>
              <w:rPr>
                <w:b/>
                <w:sz w:val="24"/>
              </w:rPr>
              <w:t>Please explain how inedible almonds will be destroyed if not used within 6 months of receipt:</w:t>
            </w:r>
          </w:p>
          <w:p w:rsidR="00FA3C79" w:rsidP="003E3929" w:rsidRDefault="00FA3C79" w14:paraId="77493A5A" w14:textId="77777777">
            <w:pPr>
              <w:spacing w:after="0" w:line="238" w:lineRule="auto"/>
              <w:ind w:left="0" w:right="1139" w:firstLine="0"/>
              <w:rPr>
                <w:b/>
                <w:sz w:val="24"/>
              </w:rPr>
            </w:pPr>
            <w:r>
              <w:rPr>
                <w:b/>
                <w:sz w:val="24"/>
              </w:rPr>
              <w:fldChar w:fldCharType="begin">
                <w:ffData>
                  <w:name w:val="Text18"/>
                  <w:enabled/>
                  <w:calcOnExit w:val="0"/>
                  <w:textInput/>
                </w:ffData>
              </w:fldChar>
            </w:r>
            <w:bookmarkStart w:name="Text18" w:id="16"/>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6"/>
          </w:p>
        </w:tc>
      </w:tr>
    </w:tbl>
    <w:p w:rsidR="003744EF" w:rsidP="007E6C31" w:rsidRDefault="003744EF" w14:paraId="77493A5E" w14:textId="009DEAF4">
      <w:pPr>
        <w:spacing w:after="0" w:line="259" w:lineRule="auto"/>
        <w:ind w:left="180" w:firstLine="0"/>
      </w:pPr>
    </w:p>
    <w:p w:rsidR="007E6C31" w:rsidRDefault="007E6C31" w14:paraId="61A5B327" w14:textId="77777777">
      <w:pPr>
        <w:ind w:left="175"/>
      </w:pPr>
    </w:p>
    <w:p w:rsidR="007E6C31" w:rsidRDefault="007E6C31" w14:paraId="45F162F9" w14:textId="77777777">
      <w:pPr>
        <w:ind w:left="175"/>
      </w:pPr>
    </w:p>
    <w:p w:rsidR="007E6C31" w:rsidRDefault="007E6C31" w14:paraId="2E6A3264" w14:textId="77777777">
      <w:pPr>
        <w:ind w:left="175"/>
      </w:pPr>
    </w:p>
    <w:p w:rsidR="007E6C31" w:rsidRDefault="007E6C31" w14:paraId="3C19E4FA" w14:textId="77777777">
      <w:pPr>
        <w:ind w:left="175"/>
      </w:pPr>
    </w:p>
    <w:p w:rsidR="007E6C31" w:rsidRDefault="007E6C31" w14:paraId="5A6BC1CD" w14:textId="77777777">
      <w:pPr>
        <w:ind w:left="175"/>
      </w:pPr>
    </w:p>
    <w:p w:rsidR="007E6C31" w:rsidRDefault="007E6C31" w14:paraId="01704B09" w14:textId="77777777">
      <w:pPr>
        <w:ind w:left="175"/>
      </w:pPr>
    </w:p>
    <w:p w:rsidR="007E6C31" w:rsidRDefault="007E6C31" w14:paraId="00008DCF" w14:textId="77777777">
      <w:pPr>
        <w:ind w:left="175"/>
      </w:pPr>
    </w:p>
    <w:p w:rsidR="007E6C31" w:rsidRDefault="007E6C31" w14:paraId="12D7ABE9" w14:textId="77777777">
      <w:pPr>
        <w:ind w:left="175"/>
      </w:pPr>
    </w:p>
    <w:p w:rsidR="007E6C31" w:rsidRDefault="007E6C31" w14:paraId="2A401394" w14:textId="77777777">
      <w:pPr>
        <w:ind w:left="175"/>
      </w:pPr>
    </w:p>
    <w:p w:rsidR="007E6C31" w:rsidRDefault="007E6C31" w14:paraId="4C527AA0" w14:textId="77777777">
      <w:pPr>
        <w:ind w:left="175"/>
      </w:pPr>
    </w:p>
    <w:p w:rsidR="007E6C31" w:rsidRDefault="007E6C31" w14:paraId="45F1C3D1" w14:textId="77777777">
      <w:pPr>
        <w:ind w:left="175"/>
      </w:pPr>
    </w:p>
    <w:p w:rsidR="007E6C31" w:rsidRDefault="007E6C31" w14:paraId="6C75357A" w14:textId="77777777">
      <w:pPr>
        <w:ind w:left="175"/>
      </w:pPr>
    </w:p>
    <w:p w:rsidR="007E6C31" w:rsidRDefault="007E6C31" w14:paraId="542AB8E0" w14:textId="77777777">
      <w:pPr>
        <w:ind w:left="175"/>
      </w:pPr>
    </w:p>
    <w:p w:rsidR="007E6C31" w:rsidRDefault="007E6C31" w14:paraId="482D7005" w14:textId="77777777">
      <w:pPr>
        <w:ind w:left="175"/>
      </w:pPr>
    </w:p>
    <w:p w:rsidR="007E6C31" w:rsidRDefault="007E6C31" w14:paraId="3C405729" w14:textId="77777777">
      <w:pPr>
        <w:ind w:left="175"/>
      </w:pPr>
    </w:p>
    <w:p w:rsidR="007E6C31" w:rsidRDefault="007E6C31" w14:paraId="78074F8C" w14:textId="77777777">
      <w:pPr>
        <w:ind w:left="175"/>
      </w:pPr>
    </w:p>
    <w:p w:rsidR="00C43A8E" w:rsidP="007E6C31" w:rsidRDefault="00C43A8E" w14:paraId="4A60D8CF" w14:textId="77777777">
      <w:pPr>
        <w:widowControl w:val="0"/>
        <w:autoSpaceDE w:val="0"/>
        <w:autoSpaceDN w:val="0"/>
        <w:adjustRightInd w:val="0"/>
        <w:spacing w:after="0" w:line="240" w:lineRule="auto"/>
        <w:rPr>
          <w:szCs w:val="16"/>
        </w:rPr>
      </w:pPr>
    </w:p>
    <w:p w:rsidR="00C43A8E" w:rsidP="007E6C31" w:rsidRDefault="00C43A8E" w14:paraId="0A7D2D9A" w14:textId="77777777">
      <w:pPr>
        <w:widowControl w:val="0"/>
        <w:autoSpaceDE w:val="0"/>
        <w:autoSpaceDN w:val="0"/>
        <w:adjustRightInd w:val="0"/>
        <w:spacing w:after="0" w:line="240" w:lineRule="auto"/>
        <w:rPr>
          <w:szCs w:val="16"/>
        </w:rPr>
      </w:pPr>
    </w:p>
    <w:p w:rsidR="00C43A8E" w:rsidP="007E6C31" w:rsidRDefault="00C43A8E" w14:paraId="0083A846" w14:textId="77777777">
      <w:pPr>
        <w:widowControl w:val="0"/>
        <w:autoSpaceDE w:val="0"/>
        <w:autoSpaceDN w:val="0"/>
        <w:adjustRightInd w:val="0"/>
        <w:spacing w:after="0" w:line="240" w:lineRule="auto"/>
        <w:rPr>
          <w:szCs w:val="16"/>
        </w:rPr>
      </w:pPr>
    </w:p>
    <w:p w:rsidR="00C43A8E" w:rsidP="007E6C31" w:rsidRDefault="00C43A8E" w14:paraId="55C1325A" w14:textId="77777777">
      <w:pPr>
        <w:widowControl w:val="0"/>
        <w:autoSpaceDE w:val="0"/>
        <w:autoSpaceDN w:val="0"/>
        <w:adjustRightInd w:val="0"/>
        <w:spacing w:after="0" w:line="240" w:lineRule="auto"/>
        <w:rPr>
          <w:szCs w:val="16"/>
        </w:rPr>
      </w:pPr>
    </w:p>
    <w:p w:rsidR="00C43A8E" w:rsidP="007E6C31" w:rsidRDefault="00C43A8E" w14:paraId="20B7BD74" w14:textId="77777777">
      <w:pPr>
        <w:widowControl w:val="0"/>
        <w:autoSpaceDE w:val="0"/>
        <w:autoSpaceDN w:val="0"/>
        <w:adjustRightInd w:val="0"/>
        <w:spacing w:after="0" w:line="240" w:lineRule="auto"/>
        <w:rPr>
          <w:szCs w:val="16"/>
        </w:rPr>
      </w:pPr>
    </w:p>
    <w:p w:rsidR="00C43A8E" w:rsidP="007E6C31" w:rsidRDefault="00C43A8E" w14:paraId="47D3EFDC" w14:textId="77777777">
      <w:pPr>
        <w:widowControl w:val="0"/>
        <w:autoSpaceDE w:val="0"/>
        <w:autoSpaceDN w:val="0"/>
        <w:adjustRightInd w:val="0"/>
        <w:spacing w:after="0" w:line="240" w:lineRule="auto"/>
        <w:rPr>
          <w:szCs w:val="16"/>
        </w:rPr>
      </w:pPr>
    </w:p>
    <w:p w:rsidR="00C43A8E" w:rsidP="007E6C31" w:rsidRDefault="00C43A8E" w14:paraId="77D0C5F0" w14:textId="77777777">
      <w:pPr>
        <w:widowControl w:val="0"/>
        <w:autoSpaceDE w:val="0"/>
        <w:autoSpaceDN w:val="0"/>
        <w:adjustRightInd w:val="0"/>
        <w:spacing w:after="0" w:line="240" w:lineRule="auto"/>
        <w:rPr>
          <w:szCs w:val="16"/>
        </w:rPr>
      </w:pPr>
    </w:p>
    <w:p w:rsidR="00C43A8E" w:rsidP="007E6C31" w:rsidRDefault="00C43A8E" w14:paraId="6D7E5202" w14:textId="77777777">
      <w:pPr>
        <w:widowControl w:val="0"/>
        <w:autoSpaceDE w:val="0"/>
        <w:autoSpaceDN w:val="0"/>
        <w:adjustRightInd w:val="0"/>
        <w:spacing w:after="0" w:line="240" w:lineRule="auto"/>
        <w:rPr>
          <w:szCs w:val="16"/>
        </w:rPr>
      </w:pPr>
    </w:p>
    <w:p w:rsidR="00C43A8E" w:rsidP="007E6C31" w:rsidRDefault="00C43A8E" w14:paraId="4D6AC3CC" w14:textId="77777777">
      <w:pPr>
        <w:widowControl w:val="0"/>
        <w:autoSpaceDE w:val="0"/>
        <w:autoSpaceDN w:val="0"/>
        <w:adjustRightInd w:val="0"/>
        <w:spacing w:after="0" w:line="240" w:lineRule="auto"/>
        <w:rPr>
          <w:szCs w:val="16"/>
        </w:rPr>
      </w:pPr>
    </w:p>
    <w:p w:rsidR="00C43A8E" w:rsidP="007E6C31" w:rsidRDefault="00C43A8E" w14:paraId="02AEE0F2" w14:textId="77777777">
      <w:pPr>
        <w:widowControl w:val="0"/>
        <w:autoSpaceDE w:val="0"/>
        <w:autoSpaceDN w:val="0"/>
        <w:adjustRightInd w:val="0"/>
        <w:spacing w:after="0" w:line="240" w:lineRule="auto"/>
        <w:rPr>
          <w:szCs w:val="16"/>
        </w:rPr>
      </w:pPr>
    </w:p>
    <w:p w:rsidR="00C43A8E" w:rsidP="007E6C31" w:rsidRDefault="00C43A8E" w14:paraId="17ECC11E" w14:textId="77777777">
      <w:pPr>
        <w:widowControl w:val="0"/>
        <w:autoSpaceDE w:val="0"/>
        <w:autoSpaceDN w:val="0"/>
        <w:adjustRightInd w:val="0"/>
        <w:spacing w:after="0" w:line="240" w:lineRule="auto"/>
        <w:rPr>
          <w:szCs w:val="16"/>
        </w:rPr>
      </w:pPr>
    </w:p>
    <w:p w:rsidR="00C43A8E" w:rsidP="007E6C31" w:rsidRDefault="00C43A8E" w14:paraId="105A493F" w14:textId="77777777">
      <w:pPr>
        <w:widowControl w:val="0"/>
        <w:autoSpaceDE w:val="0"/>
        <w:autoSpaceDN w:val="0"/>
        <w:adjustRightInd w:val="0"/>
        <w:spacing w:after="0" w:line="240" w:lineRule="auto"/>
        <w:rPr>
          <w:szCs w:val="16"/>
        </w:rPr>
      </w:pPr>
    </w:p>
    <w:p w:rsidR="00C43A8E" w:rsidP="007E6C31" w:rsidRDefault="00C43A8E" w14:paraId="34AFFF25" w14:textId="77777777">
      <w:pPr>
        <w:widowControl w:val="0"/>
        <w:autoSpaceDE w:val="0"/>
        <w:autoSpaceDN w:val="0"/>
        <w:adjustRightInd w:val="0"/>
        <w:spacing w:after="0" w:line="240" w:lineRule="auto"/>
        <w:rPr>
          <w:szCs w:val="16"/>
        </w:rPr>
      </w:pPr>
    </w:p>
    <w:p w:rsidR="00C43A8E" w:rsidP="007E6C31" w:rsidRDefault="00C43A8E" w14:paraId="36652FCD" w14:textId="77777777">
      <w:pPr>
        <w:widowControl w:val="0"/>
        <w:autoSpaceDE w:val="0"/>
        <w:autoSpaceDN w:val="0"/>
        <w:adjustRightInd w:val="0"/>
        <w:spacing w:after="0" w:line="240" w:lineRule="auto"/>
        <w:rPr>
          <w:szCs w:val="16"/>
        </w:rPr>
      </w:pPr>
    </w:p>
    <w:p w:rsidR="00C43A8E" w:rsidP="007E6C31" w:rsidRDefault="00C43A8E" w14:paraId="68EF2010" w14:textId="77777777">
      <w:pPr>
        <w:widowControl w:val="0"/>
        <w:autoSpaceDE w:val="0"/>
        <w:autoSpaceDN w:val="0"/>
        <w:adjustRightInd w:val="0"/>
        <w:spacing w:after="0" w:line="240" w:lineRule="auto"/>
        <w:rPr>
          <w:szCs w:val="16"/>
        </w:rPr>
      </w:pPr>
    </w:p>
    <w:p w:rsidR="00C43A8E" w:rsidP="007E6C31" w:rsidRDefault="00C43A8E" w14:paraId="0643A37A" w14:textId="77777777">
      <w:pPr>
        <w:widowControl w:val="0"/>
        <w:autoSpaceDE w:val="0"/>
        <w:autoSpaceDN w:val="0"/>
        <w:adjustRightInd w:val="0"/>
        <w:spacing w:after="0" w:line="240" w:lineRule="auto"/>
        <w:rPr>
          <w:szCs w:val="16"/>
        </w:rPr>
      </w:pPr>
    </w:p>
    <w:p w:rsidR="00C43A8E" w:rsidP="007E6C31" w:rsidRDefault="00C43A8E" w14:paraId="03B96976" w14:textId="77777777">
      <w:pPr>
        <w:widowControl w:val="0"/>
        <w:autoSpaceDE w:val="0"/>
        <w:autoSpaceDN w:val="0"/>
        <w:adjustRightInd w:val="0"/>
        <w:spacing w:after="0" w:line="240" w:lineRule="auto"/>
        <w:rPr>
          <w:szCs w:val="16"/>
        </w:rPr>
      </w:pPr>
    </w:p>
    <w:p w:rsidR="00C43A8E" w:rsidP="007E6C31" w:rsidRDefault="00C43A8E" w14:paraId="1DA58E32" w14:textId="77777777">
      <w:pPr>
        <w:widowControl w:val="0"/>
        <w:autoSpaceDE w:val="0"/>
        <w:autoSpaceDN w:val="0"/>
        <w:adjustRightInd w:val="0"/>
        <w:spacing w:after="0" w:line="240" w:lineRule="auto"/>
        <w:rPr>
          <w:szCs w:val="16"/>
        </w:rPr>
      </w:pPr>
    </w:p>
    <w:p w:rsidR="00C43A8E" w:rsidP="007E6C31" w:rsidRDefault="00C43A8E" w14:paraId="65319DA0" w14:textId="77777777">
      <w:pPr>
        <w:widowControl w:val="0"/>
        <w:autoSpaceDE w:val="0"/>
        <w:autoSpaceDN w:val="0"/>
        <w:adjustRightInd w:val="0"/>
        <w:spacing w:after="0" w:line="240" w:lineRule="auto"/>
        <w:rPr>
          <w:szCs w:val="16"/>
        </w:rPr>
      </w:pPr>
    </w:p>
    <w:p w:rsidR="00C43A8E" w:rsidP="007E6C31" w:rsidRDefault="00C43A8E" w14:paraId="29C41EBF" w14:textId="77777777">
      <w:pPr>
        <w:widowControl w:val="0"/>
        <w:autoSpaceDE w:val="0"/>
        <w:autoSpaceDN w:val="0"/>
        <w:adjustRightInd w:val="0"/>
        <w:spacing w:after="0" w:line="240" w:lineRule="auto"/>
        <w:rPr>
          <w:szCs w:val="16"/>
        </w:rPr>
      </w:pPr>
    </w:p>
    <w:p w:rsidR="00C43A8E" w:rsidP="0010735A" w:rsidRDefault="00C43A8E" w14:paraId="25F39986" w14:textId="77777777">
      <w:pPr>
        <w:widowControl w:val="0"/>
        <w:autoSpaceDE w:val="0"/>
        <w:autoSpaceDN w:val="0"/>
        <w:adjustRightInd w:val="0"/>
        <w:spacing w:after="0" w:line="240" w:lineRule="auto"/>
        <w:ind w:left="0" w:firstLine="0"/>
        <w:rPr>
          <w:szCs w:val="16"/>
        </w:rPr>
      </w:pPr>
    </w:p>
    <w:p w:rsidRPr="00B70470" w:rsidR="007E6C31" w:rsidP="007E6C31" w:rsidRDefault="007E6C31" w14:paraId="1429DF77" w14:textId="40F97DD1">
      <w:pPr>
        <w:widowControl w:val="0"/>
        <w:autoSpaceDE w:val="0"/>
        <w:autoSpaceDN w:val="0"/>
        <w:adjustRightInd w:val="0"/>
        <w:spacing w:after="0" w:line="240" w:lineRule="auto"/>
        <w:rPr>
          <w:szCs w:val="16"/>
        </w:rPr>
      </w:pPr>
      <w:r>
        <w:rPr>
          <w:szCs w:val="16"/>
        </w:rPr>
        <w:t>I</w:t>
      </w:r>
      <w:r w:rsidRPr="00B70470">
        <w:rPr>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70470" w:rsidR="007E6C31" w:rsidP="007E6C31" w:rsidRDefault="007E6C31" w14:paraId="256E88A3" w14:textId="77777777">
      <w:pPr>
        <w:widowControl w:val="0"/>
        <w:autoSpaceDE w:val="0"/>
        <w:autoSpaceDN w:val="0"/>
        <w:adjustRightInd w:val="0"/>
        <w:spacing w:after="0" w:line="240" w:lineRule="auto"/>
        <w:rPr>
          <w:szCs w:val="16"/>
        </w:rPr>
      </w:pPr>
    </w:p>
    <w:p w:rsidRPr="00972976" w:rsidR="007E6C31" w:rsidP="0010735A" w:rsidRDefault="007E6C31" w14:paraId="7288E978" w14:textId="12782F06">
      <w:pPr>
        <w:widowControl w:val="0"/>
        <w:autoSpaceDE w:val="0"/>
        <w:autoSpaceDN w:val="0"/>
        <w:adjustRightInd w:val="0"/>
        <w:spacing w:after="0" w:line="240" w:lineRule="auto"/>
        <w:rPr>
          <w:noProof/>
          <w:szCs w:val="16"/>
        </w:rPr>
      </w:pPr>
      <w:r w:rsidRPr="00B70470">
        <w:rPr>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10735A">
        <w:rPr>
          <w:szCs w:val="16"/>
        </w:rPr>
        <w:t xml:space="preserve"> </w:t>
      </w:r>
      <w:r w:rsidRPr="00B70470">
        <w:rPr>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70470">
        <w:rPr>
          <w:szCs w:val="16"/>
        </w:rPr>
        <w:t>all of</w:t>
      </w:r>
      <w:proofErr w:type="gramEnd"/>
      <w:r w:rsidRPr="00B70470">
        <w:rPr>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B70470">
          <w:rPr>
            <w:color w:val="0563C1" w:themeColor="hyperlink"/>
            <w:szCs w:val="16"/>
            <w:u w:val="single"/>
          </w:rPr>
          <w:t>program.intake@usda.gov</w:t>
        </w:r>
      </w:hyperlink>
      <w:r w:rsidRPr="00B70470">
        <w:rPr>
          <w:szCs w:val="16"/>
        </w:rPr>
        <w:t>.  USDA is an equal opportunity provider, employer, and lender.</w:t>
      </w:r>
    </w:p>
    <w:p w:rsidR="003744EF" w:rsidP="007E6C31" w:rsidRDefault="003744EF" w14:paraId="77493A61" w14:textId="4B83A3A5">
      <w:pPr>
        <w:ind w:left="175"/>
      </w:pPr>
    </w:p>
    <w:sectPr w:rsidR="003744EF" w:rsidSect="000E1AAA">
      <w:headerReference w:type="even" r:id="rId12"/>
      <w:headerReference w:type="default" r:id="rId13"/>
      <w:footerReference w:type="default" r:id="rId14"/>
      <w:headerReference w:type="first" r:id="rId15"/>
      <w:pgSz w:w="12240" w:h="15840"/>
      <w:pgMar w:top="1296" w:right="562" w:bottom="360" w:left="5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0DB54" w14:textId="77777777" w:rsidR="006B241C" w:rsidRDefault="006B241C">
      <w:pPr>
        <w:spacing w:after="0" w:line="240" w:lineRule="auto"/>
      </w:pPr>
      <w:r>
        <w:separator/>
      </w:r>
    </w:p>
  </w:endnote>
  <w:endnote w:type="continuationSeparator" w:id="0">
    <w:p w14:paraId="0E2138EE" w14:textId="77777777" w:rsidR="006B241C" w:rsidRDefault="006B2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8409" w14:textId="1971E441" w:rsidR="0010735A" w:rsidRDefault="0010735A">
    <w:pPr>
      <w:pStyle w:val="Footer"/>
    </w:pPr>
    <w:r>
      <w:t>Form ABC-</w:t>
    </w:r>
    <w:r w:rsidR="007157E5">
      <w:t>30</w:t>
    </w:r>
    <w:r w:rsidR="00D93B29">
      <w:t xml:space="preserve"> (</w:t>
    </w:r>
    <w:r w:rsidR="00C07018">
      <w:t xml:space="preserve">Exp. </w:t>
    </w:r>
    <w:r w:rsidR="00CD3105">
      <w:t>x/</w:t>
    </w:r>
    <w:proofErr w:type="spellStart"/>
    <w:r w:rsidR="00CD3105">
      <w:t>xxxx</w:t>
    </w:r>
    <w:proofErr w:type="spellEnd"/>
    <w:r w:rsidR="00D93B2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C72B7" w14:textId="77777777" w:rsidR="006B241C" w:rsidRDefault="006B241C">
      <w:pPr>
        <w:spacing w:after="0" w:line="263" w:lineRule="auto"/>
        <w:ind w:left="180" w:right="161" w:firstLine="0"/>
      </w:pPr>
      <w:r>
        <w:separator/>
      </w:r>
    </w:p>
  </w:footnote>
  <w:footnote w:type="continuationSeparator" w:id="0">
    <w:p w14:paraId="2F02247B" w14:textId="77777777" w:rsidR="006B241C" w:rsidRDefault="006B241C">
      <w:pPr>
        <w:spacing w:after="0" w:line="263" w:lineRule="auto"/>
        <w:ind w:left="180" w:right="161"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3A6C" w14:textId="77777777" w:rsidR="003744EF" w:rsidRDefault="00356FB1">
    <w:pPr>
      <w:spacing w:after="0" w:line="259" w:lineRule="auto"/>
      <w:ind w:left="0" w:right="1236" w:firstLine="0"/>
      <w:jc w:val="right"/>
    </w:pPr>
    <w:r>
      <w:rPr>
        <w:b/>
        <w:sz w:val="22"/>
      </w:rPr>
      <w:t>OMB</w:t>
    </w:r>
    <w:r>
      <w:rPr>
        <w:b/>
        <w:sz w:val="18"/>
      </w:rPr>
      <w:t xml:space="preserve"> </w:t>
    </w:r>
    <w:r>
      <w:rPr>
        <w:b/>
        <w:sz w:val="22"/>
      </w:rPr>
      <w:t>N</w:t>
    </w:r>
    <w:r>
      <w:rPr>
        <w:b/>
        <w:sz w:val="18"/>
      </w:rPr>
      <w:t>O</w:t>
    </w:r>
    <w:r>
      <w:rPr>
        <w:b/>
        <w:sz w:val="22"/>
      </w:rPr>
      <w:t>.</w:t>
    </w:r>
    <w:r>
      <w:rPr>
        <w:b/>
        <w:sz w:val="18"/>
      </w:rPr>
      <w:t xml:space="preserve"> </w:t>
    </w:r>
    <w:r>
      <w:rPr>
        <w:b/>
        <w:sz w:val="22"/>
      </w:rPr>
      <w:t xml:space="preserve">0581-0242 </w:t>
    </w:r>
  </w:p>
  <w:p w14:paraId="77493A6D" w14:textId="77777777" w:rsidR="003744EF" w:rsidRDefault="00356FB1">
    <w:pPr>
      <w:spacing w:after="0" w:line="259" w:lineRule="auto"/>
      <w:ind w:left="126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3A6E" w14:textId="73126FC2" w:rsidR="003744EF" w:rsidRDefault="00356FB1">
    <w:pPr>
      <w:spacing w:after="0" w:line="259" w:lineRule="auto"/>
      <w:ind w:left="0" w:right="1236" w:firstLine="0"/>
      <w:jc w:val="right"/>
    </w:pPr>
    <w:r>
      <w:rPr>
        <w:b/>
        <w:sz w:val="22"/>
      </w:rPr>
      <w:t>OMB</w:t>
    </w:r>
    <w:r>
      <w:rPr>
        <w:b/>
        <w:sz w:val="18"/>
      </w:rPr>
      <w:t xml:space="preserve"> </w:t>
    </w:r>
    <w:r>
      <w:rPr>
        <w:b/>
        <w:sz w:val="22"/>
      </w:rPr>
      <w:t>N</w:t>
    </w:r>
    <w:r>
      <w:rPr>
        <w:b/>
        <w:sz w:val="18"/>
      </w:rPr>
      <w:t>O</w:t>
    </w:r>
    <w:r>
      <w:rPr>
        <w:b/>
        <w:sz w:val="22"/>
      </w:rPr>
      <w:t>.</w:t>
    </w:r>
    <w:r>
      <w:rPr>
        <w:b/>
        <w:sz w:val="18"/>
      </w:rPr>
      <w:t xml:space="preserve"> </w:t>
    </w:r>
    <w:r>
      <w:rPr>
        <w:b/>
        <w:sz w:val="22"/>
      </w:rPr>
      <w:t>0581-</w:t>
    </w:r>
    <w:r w:rsidR="004E4B84">
      <w:rPr>
        <w:b/>
        <w:sz w:val="22"/>
      </w:rPr>
      <w:t>NEW</w:t>
    </w:r>
    <w:r>
      <w:rPr>
        <w:b/>
        <w:sz w:val="22"/>
      </w:rPr>
      <w:t xml:space="preserve"> </w:t>
    </w:r>
  </w:p>
  <w:p w14:paraId="77493A6F" w14:textId="77777777" w:rsidR="003744EF" w:rsidRDefault="00356FB1">
    <w:pPr>
      <w:spacing w:after="0" w:line="259" w:lineRule="auto"/>
      <w:ind w:left="126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3A72" w14:textId="77777777" w:rsidR="003744EF" w:rsidRDefault="00356FB1">
    <w:pPr>
      <w:spacing w:after="0" w:line="259" w:lineRule="auto"/>
      <w:ind w:left="0" w:right="1236" w:firstLine="0"/>
      <w:jc w:val="right"/>
    </w:pPr>
    <w:r>
      <w:rPr>
        <w:b/>
        <w:sz w:val="22"/>
      </w:rPr>
      <w:t>OMB</w:t>
    </w:r>
    <w:r>
      <w:rPr>
        <w:b/>
        <w:sz w:val="18"/>
      </w:rPr>
      <w:t xml:space="preserve"> </w:t>
    </w:r>
    <w:r>
      <w:rPr>
        <w:b/>
        <w:sz w:val="22"/>
      </w:rPr>
      <w:t>N</w:t>
    </w:r>
    <w:r>
      <w:rPr>
        <w:b/>
        <w:sz w:val="18"/>
      </w:rPr>
      <w:t>O</w:t>
    </w:r>
    <w:r>
      <w:rPr>
        <w:b/>
        <w:sz w:val="22"/>
      </w:rPr>
      <w:t>.</w:t>
    </w:r>
    <w:r>
      <w:rPr>
        <w:b/>
        <w:sz w:val="18"/>
      </w:rPr>
      <w:t xml:space="preserve"> </w:t>
    </w:r>
    <w:r>
      <w:rPr>
        <w:b/>
        <w:sz w:val="22"/>
      </w:rPr>
      <w:t xml:space="preserve">0581-0242 </w:t>
    </w:r>
  </w:p>
  <w:p w14:paraId="77493A73" w14:textId="77777777" w:rsidR="003744EF" w:rsidRDefault="00356FB1">
    <w:pPr>
      <w:spacing w:after="0" w:line="259" w:lineRule="auto"/>
      <w:ind w:left="1260" w:firstLine="0"/>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EF"/>
    <w:rsid w:val="00011044"/>
    <w:rsid w:val="00030DF0"/>
    <w:rsid w:val="000472EC"/>
    <w:rsid w:val="00052C56"/>
    <w:rsid w:val="0009485A"/>
    <w:rsid w:val="000E1AAA"/>
    <w:rsid w:val="0010735A"/>
    <w:rsid w:val="00193146"/>
    <w:rsid w:val="001C421E"/>
    <w:rsid w:val="001C7DE8"/>
    <w:rsid w:val="001F0534"/>
    <w:rsid w:val="00214BBC"/>
    <w:rsid w:val="0024732D"/>
    <w:rsid w:val="002E44AF"/>
    <w:rsid w:val="00327C47"/>
    <w:rsid w:val="00356FB1"/>
    <w:rsid w:val="003744EF"/>
    <w:rsid w:val="00385592"/>
    <w:rsid w:val="00387170"/>
    <w:rsid w:val="00395512"/>
    <w:rsid w:val="003C5EE9"/>
    <w:rsid w:val="003E3929"/>
    <w:rsid w:val="00441F50"/>
    <w:rsid w:val="004550FA"/>
    <w:rsid w:val="004A3CBB"/>
    <w:rsid w:val="004B2FC2"/>
    <w:rsid w:val="004C36F4"/>
    <w:rsid w:val="004E4B84"/>
    <w:rsid w:val="0052712A"/>
    <w:rsid w:val="00606F63"/>
    <w:rsid w:val="00607977"/>
    <w:rsid w:val="00614E5A"/>
    <w:rsid w:val="00646695"/>
    <w:rsid w:val="006A727E"/>
    <w:rsid w:val="006B241C"/>
    <w:rsid w:val="006C13D2"/>
    <w:rsid w:val="007157E5"/>
    <w:rsid w:val="0075181E"/>
    <w:rsid w:val="007E6C31"/>
    <w:rsid w:val="007F0C82"/>
    <w:rsid w:val="0086353A"/>
    <w:rsid w:val="00893E12"/>
    <w:rsid w:val="008B0076"/>
    <w:rsid w:val="008F1302"/>
    <w:rsid w:val="00911D81"/>
    <w:rsid w:val="00A232FA"/>
    <w:rsid w:val="00A605AE"/>
    <w:rsid w:val="00A75ACF"/>
    <w:rsid w:val="00A84FE7"/>
    <w:rsid w:val="00A95823"/>
    <w:rsid w:val="00B603B1"/>
    <w:rsid w:val="00B90D29"/>
    <w:rsid w:val="00B91281"/>
    <w:rsid w:val="00BA6138"/>
    <w:rsid w:val="00BF12E6"/>
    <w:rsid w:val="00C07018"/>
    <w:rsid w:val="00C43A8E"/>
    <w:rsid w:val="00C661EF"/>
    <w:rsid w:val="00C7747D"/>
    <w:rsid w:val="00CD3105"/>
    <w:rsid w:val="00D63B08"/>
    <w:rsid w:val="00D93B29"/>
    <w:rsid w:val="00E40457"/>
    <w:rsid w:val="00E51757"/>
    <w:rsid w:val="00E71C47"/>
    <w:rsid w:val="00E834D3"/>
    <w:rsid w:val="00E9539C"/>
    <w:rsid w:val="00F269A2"/>
    <w:rsid w:val="00FA06E7"/>
    <w:rsid w:val="00FA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4939DA"/>
  <w15:docId w15:val="{77B50CDC-4F61-424A-B989-92DF91C3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41" w:lineRule="auto"/>
      <w:ind w:left="190" w:hanging="1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1" w:lineRule="auto"/>
      <w:ind w:right="19"/>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8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592"/>
    <w:rPr>
      <w:rFonts w:ascii="Times New Roman" w:eastAsia="Times New Roman" w:hAnsi="Times New Roman" w:cs="Times New Roman"/>
      <w:color w:val="000000"/>
      <w:sz w:val="16"/>
    </w:rPr>
  </w:style>
  <w:style w:type="character" w:styleId="PlaceholderText">
    <w:name w:val="Placeholder Text"/>
    <w:basedOn w:val="DefaultParagraphFont"/>
    <w:uiPriority w:val="99"/>
    <w:semiHidden/>
    <w:rsid w:val="00D63B08"/>
    <w:rPr>
      <w:color w:val="808080"/>
    </w:rPr>
  </w:style>
  <w:style w:type="paragraph" w:styleId="BalloonText">
    <w:name w:val="Balloon Text"/>
    <w:basedOn w:val="Normal"/>
    <w:link w:val="BalloonTextChar"/>
    <w:uiPriority w:val="99"/>
    <w:semiHidden/>
    <w:unhideWhenUsed/>
    <w:rsid w:val="00A2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2F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0444D78E036849923663209627A5EA" ma:contentTypeVersion="1" ma:contentTypeDescription="Create a new document." ma:contentTypeScope="" ma:versionID="9c51920918b217db8ed02b3bce9578e4">
  <xsd:schema xmlns:xsd="http://www.w3.org/2001/XMLSchema" xmlns:xs="http://www.w3.org/2001/XMLSchema" xmlns:p="http://schemas.microsoft.com/office/2006/metadata/properties" xmlns:ns2="a8d49c45-27db-4b33-a038-69c225f1ade9" xmlns:ns3="8a1e5b0c-3ec1-4b70-933d-0b506604e7de" xmlns:ns4="48790636-7361-4b00-a52c-53e00a916e96" targetNamespace="http://schemas.microsoft.com/office/2006/metadata/properties" ma:root="true" ma:fieldsID="255ef0b790b8feac7a0a1de5937a9935" ns2:_="" ns3:_="" ns4:_="">
    <xsd:import namespace="a8d49c45-27db-4b33-a038-69c225f1ade9"/>
    <xsd:import namespace="8a1e5b0c-3ec1-4b70-933d-0b506604e7de"/>
    <xsd:import namespace="48790636-7361-4b00-a52c-53e00a916e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49c45-27db-4b33-a038-69c225f1ad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1e5b0c-3ec1-4b70-933d-0b506604e7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90636-7361-4b00-a52c-53e00a916e9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8790636-7361-4b00-a52c-53e00a916e96">CUZ47PENXVR3-960867526-63294</_dlc_DocId>
    <_dlc_DocIdUrl xmlns="48790636-7361-4b00-a52c-53e00a916e96">
      <Url>https://almondgateway.sharepoint.com/issc/_layouts/15/DocIdRedir.aspx?ID=CUZ47PENXVR3-960867526-63294</Url>
      <Description>CUZ47PENXVR3-960867526-63294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B9A51-930F-42CF-8612-251ECECC439C}">
  <ds:schemaRefs>
    <ds:schemaRef ds:uri="http://schemas.microsoft.com/sharepoint/events"/>
  </ds:schemaRefs>
</ds:datastoreItem>
</file>

<file path=customXml/itemProps2.xml><?xml version="1.0" encoding="utf-8"?>
<ds:datastoreItem xmlns:ds="http://schemas.openxmlformats.org/officeDocument/2006/customXml" ds:itemID="{D4F62BDC-0E2E-4836-9897-24FA66140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49c45-27db-4b33-a038-69c225f1ade9"/>
    <ds:schemaRef ds:uri="8a1e5b0c-3ec1-4b70-933d-0b506604e7de"/>
    <ds:schemaRef ds:uri="48790636-7361-4b00-a52c-53e00a916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62697-D7FA-4142-95BA-A98B4DB308C8}">
  <ds:schemaRefs>
    <ds:schemaRef ds:uri="http://purl.org/dc/elements/1.1/"/>
    <ds:schemaRef ds:uri="http://schemas.microsoft.com/office/2006/metadata/properties"/>
    <ds:schemaRef ds:uri="48790636-7361-4b00-a52c-53e00a916e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a1e5b0c-3ec1-4b70-933d-0b506604e7de"/>
    <ds:schemaRef ds:uri="a8d49c45-27db-4b33-a038-69c225f1ade9"/>
    <ds:schemaRef ds:uri="http://www.w3.org/XML/1998/namespace"/>
    <ds:schemaRef ds:uri="http://purl.org/dc/dcmitype/"/>
  </ds:schemaRefs>
</ds:datastoreItem>
</file>

<file path=customXml/itemProps4.xml><?xml version="1.0" encoding="utf-8"?>
<ds:datastoreItem xmlns:ds="http://schemas.openxmlformats.org/officeDocument/2006/customXml" ds:itemID="{225C18AB-0178-4F28-AF01-DDF23044B6D7}">
  <ds:schemaRefs>
    <ds:schemaRef ds:uri="http://schemas.microsoft.com/sharepoint/v3/contenttype/forms"/>
  </ds:schemaRefs>
</ds:datastoreItem>
</file>

<file path=customXml/itemProps5.xml><?xml version="1.0" encoding="utf-8"?>
<ds:datastoreItem xmlns:ds="http://schemas.openxmlformats.org/officeDocument/2006/customXml" ds:itemID="{8D68D571-FCC2-4B76-9A41-6470030F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Sue Olson</dc:creator>
  <cp:keywords/>
  <cp:lastModifiedBy>Pish, Marylin - AMS</cp:lastModifiedBy>
  <cp:revision>2</cp:revision>
  <cp:lastPrinted>2018-11-16T21:31:00Z</cp:lastPrinted>
  <dcterms:created xsi:type="dcterms:W3CDTF">2020-02-07T15:25:00Z</dcterms:created>
  <dcterms:modified xsi:type="dcterms:W3CDTF">2020-02-07T15:25:00Z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0x010100970444D78E036849923663209627A5EA</vt:lpwstr>
  </property>
  <property fmtid="{D5CDD505-2E9C-101B-9397-08002B2CF9AE}" pid="3" name="_dlc_DocIdItemGuid">
    <vt:lpwstr>95a74112-c320-452a-bdbf-717396270088</vt:lpwstr>
  </property>
</Properties>
</file>