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13A5" w14:textId="3388D81B" w:rsidR="004B2B87" w:rsidRDefault="00D869CF" w:rsidP="004B2B87">
      <w:pPr>
        <w:pStyle w:val="MarkforAppendixTitle"/>
        <w:contextualSpacing/>
      </w:pPr>
      <w:bookmarkStart w:id="0" w:name="_GoBack"/>
      <w:bookmarkEnd w:id="0"/>
      <w:r w:rsidRPr="00D869CF">
        <w:t>C</w:t>
      </w:r>
      <w:r w:rsidR="00BD5600">
        <w:t>5</w:t>
      </w:r>
      <w:r w:rsidRPr="00D869CF">
        <w:t>. FSMC RECRUITMENT LETTE</w:t>
      </w:r>
      <w:r w:rsidR="004B2B87">
        <w:t>R</w:t>
      </w:r>
    </w:p>
    <w:p w14:paraId="1372F0CB" w14:textId="79F81B3F" w:rsidR="00D869CF" w:rsidRDefault="004B2B87" w:rsidP="004B2B87">
      <w:pPr>
        <w:pStyle w:val="MarkforAppendixTitle"/>
        <w:contextualSpacing/>
        <w:sectPr w:rsidR="00D869CF" w:rsidSect="00D869CF">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titlePg/>
          <w:docGrid w:linePitch="326"/>
        </w:sectPr>
      </w:pPr>
      <w:r w:rsidRPr="004B2B87">
        <w:t xml:space="preserve">(Groups 2, 3, &amp; </w:t>
      </w:r>
      <w:r w:rsidR="00D5680D">
        <w:t xml:space="preserve">Full </w:t>
      </w:r>
      <w:r w:rsidRPr="004B2B87">
        <w:t>Outlying Areas)</w:t>
      </w:r>
    </w:p>
    <w:p w14:paraId="3B8C60E8" w14:textId="77777777" w:rsidR="00D869CF" w:rsidRDefault="00D869CF" w:rsidP="001E11B7">
      <w:pPr>
        <w:spacing w:before="3360" w:after="240" w:line="240" w:lineRule="auto"/>
        <w:ind w:firstLine="0"/>
        <w:jc w:val="center"/>
        <w:sectPr w:rsidR="00D869CF" w:rsidSect="00D869CF">
          <w:endnotePr>
            <w:numFmt w:val="decimal"/>
          </w:endnotePr>
          <w:pgSz w:w="12240" w:h="15840" w:code="1"/>
          <w:pgMar w:top="1440" w:right="1440" w:bottom="1440" w:left="1440" w:header="720" w:footer="576" w:gutter="0"/>
          <w:cols w:space="720"/>
          <w:titlePg/>
          <w:docGrid w:linePitch="326"/>
        </w:sectPr>
      </w:pPr>
      <w:r w:rsidRPr="00285373">
        <w:rPr>
          <w:b/>
        </w:rPr>
        <w:lastRenderedPageBreak/>
        <w:t>This page has been left blank for double-sided copying.</w:t>
      </w:r>
    </w:p>
    <w:p w14:paraId="136E70DC" w14:textId="77777777" w:rsidR="00783541" w:rsidRPr="00032AE9" w:rsidRDefault="005D366F" w:rsidP="00EA00F2">
      <w:pPr>
        <w:pStyle w:val="NormalSS"/>
        <w:spacing w:after="120"/>
        <w:ind w:left="-270" w:right="-252" w:firstLine="0"/>
        <w:rPr>
          <w:sz w:val="22"/>
          <w:szCs w:val="22"/>
        </w:rPr>
      </w:pPr>
      <w:r w:rsidRPr="00026D47">
        <w:rPr>
          <w:noProof/>
          <w:sz w:val="22"/>
          <w:szCs w:val="22"/>
        </w:rPr>
        <mc:AlternateContent>
          <mc:Choice Requires="wps">
            <w:drawing>
              <wp:anchor distT="0" distB="0" distL="114300" distR="114300" simplePos="0" relativeHeight="251655680" behindDoc="0" locked="0" layoutInCell="1" allowOverlap="1" wp14:anchorId="0AF09F99" wp14:editId="26FB2B7D">
                <wp:simplePos x="0" y="0"/>
                <wp:positionH relativeFrom="column">
                  <wp:posOffset>3252773</wp:posOffset>
                </wp:positionH>
                <wp:positionV relativeFrom="paragraph">
                  <wp:posOffset>-845621</wp:posOffset>
                </wp:positionV>
                <wp:extent cx="1919732" cy="349250"/>
                <wp:effectExtent l="0" t="0" r="2349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49250"/>
                        </a:xfrm>
                        <a:prstGeom prst="rect">
                          <a:avLst/>
                        </a:prstGeom>
                        <a:solidFill>
                          <a:srgbClr val="FFFFFF"/>
                        </a:solidFill>
                        <a:ln w="9525">
                          <a:solidFill>
                            <a:srgbClr val="000000"/>
                          </a:solidFill>
                          <a:miter lim="800000"/>
                          <a:headEnd/>
                          <a:tailEnd/>
                        </a:ln>
                      </wps:spPr>
                      <wps:txbx>
                        <w:txbxContent>
                          <w:p w14:paraId="6E1B7F7A" w14:textId="52F6D209" w:rsidR="005D366F" w:rsidRPr="00730C25" w:rsidRDefault="005D366F" w:rsidP="005D366F">
                            <w:pPr>
                              <w:pStyle w:val="OMBboxtext"/>
                            </w:pPr>
                            <w:r w:rsidRPr="00730C25">
                              <w:t xml:space="preserve">OMB </w:t>
                            </w:r>
                            <w:r w:rsidR="00943DB2">
                              <w:t>Control</w:t>
                            </w:r>
                            <w:r w:rsidRPr="00730C25">
                              <w:t xml:space="preserve"> Number: </w:t>
                            </w:r>
                            <w:r>
                              <w:t>0584-XXXX</w:t>
                            </w:r>
                          </w:p>
                          <w:p w14:paraId="2FF664EE" w14:textId="77777777" w:rsidR="005D366F" w:rsidRPr="00730C25" w:rsidRDefault="005D366F" w:rsidP="005D366F">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6.1pt;margin-top:-66.6pt;width:151.15pt;height:2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">
                <v:textbox>
                  <w:txbxContent>
                    <w:p w14:paraId="6E1B7F7A" w14:textId="52F6D209" w:rsidR="005D366F" w:rsidRPr="00730C25" w:rsidRDefault="005D366F" w:rsidP="005D366F">
                      <w:pPr>
                        <w:pStyle w:val="OMBboxtext"/>
                      </w:pPr>
                      <w:r w:rsidRPr="00730C25">
                        <w:t xml:space="preserve">OMB </w:t>
                      </w:r>
                      <w:r w:rsidR="00943DB2">
                        <w:t>Control</w:t>
                      </w:r>
                      <w:r w:rsidRPr="00730C25">
                        <w:t xml:space="preserve"> Number: </w:t>
                      </w:r>
                      <w:r>
                        <w:t>0584-XXXX</w:t>
                      </w:r>
                    </w:p>
                    <w:p w14:paraId="2FF664EE" w14:textId="77777777" w:rsidR="005D366F" w:rsidRPr="00730C25" w:rsidRDefault="005D366F" w:rsidP="005D366F">
                      <w:pPr>
                        <w:pStyle w:val="OMBboxtext"/>
                      </w:pPr>
                      <w:r w:rsidRPr="00730C25">
                        <w:t xml:space="preserve">Expiration Date: </w:t>
                      </w:r>
                      <w:r>
                        <w:t>XX/XX/XXXX</w:t>
                      </w:r>
                    </w:p>
                  </w:txbxContent>
                </v:textbox>
              </v:shape>
            </w:pict>
          </mc:Fallback>
        </mc:AlternateContent>
      </w:r>
      <w:r w:rsidR="00BA2CDD" w:rsidRPr="00032AE9">
        <w:rPr>
          <w:sz w:val="22"/>
          <w:szCs w:val="22"/>
        </w:rPr>
        <w:t>DATE</w:t>
      </w:r>
    </w:p>
    <w:p w14:paraId="0EEC73D4" w14:textId="77777777" w:rsidR="00783541" w:rsidRPr="00032AE9" w:rsidRDefault="00783541" w:rsidP="00EA00F2">
      <w:pPr>
        <w:pStyle w:val="NormalSS"/>
        <w:spacing w:after="0"/>
        <w:ind w:left="-270" w:right="-252" w:firstLine="0"/>
        <w:rPr>
          <w:sz w:val="22"/>
          <w:szCs w:val="22"/>
        </w:rPr>
      </w:pPr>
      <w:r w:rsidRPr="00032AE9">
        <w:rPr>
          <w:sz w:val="22"/>
          <w:szCs w:val="22"/>
        </w:rPr>
        <w:t>[FirstName] [LastName]</w:t>
      </w:r>
    </w:p>
    <w:p w14:paraId="20243F92" w14:textId="77777777" w:rsidR="00783541" w:rsidRPr="00032AE9" w:rsidRDefault="00783541" w:rsidP="00EA00F2">
      <w:pPr>
        <w:pStyle w:val="NormalSS"/>
        <w:spacing w:after="0"/>
        <w:ind w:left="-270" w:right="-252" w:firstLine="0"/>
        <w:rPr>
          <w:sz w:val="22"/>
          <w:szCs w:val="22"/>
        </w:rPr>
      </w:pPr>
      <w:r w:rsidRPr="00032AE9">
        <w:rPr>
          <w:sz w:val="22"/>
          <w:szCs w:val="22"/>
        </w:rPr>
        <w:t>[Title]</w:t>
      </w:r>
    </w:p>
    <w:p w14:paraId="29A77651" w14:textId="77777777" w:rsidR="00783541" w:rsidRPr="00032AE9" w:rsidRDefault="00783541" w:rsidP="00EA00F2">
      <w:pPr>
        <w:pStyle w:val="NormalSS"/>
        <w:spacing w:after="0"/>
        <w:ind w:left="-270" w:right="-252" w:firstLine="0"/>
        <w:rPr>
          <w:sz w:val="22"/>
          <w:szCs w:val="22"/>
        </w:rPr>
      </w:pPr>
      <w:r w:rsidRPr="00032AE9">
        <w:rPr>
          <w:sz w:val="22"/>
          <w:szCs w:val="22"/>
        </w:rPr>
        <w:t>[Company name]</w:t>
      </w:r>
    </w:p>
    <w:p w14:paraId="1872D6B2" w14:textId="77777777" w:rsidR="00783541" w:rsidRPr="00032AE9" w:rsidRDefault="00783541" w:rsidP="00EA00F2">
      <w:pPr>
        <w:pStyle w:val="NormalSS"/>
        <w:spacing w:after="0"/>
        <w:ind w:left="-270" w:right="-252" w:firstLine="0"/>
        <w:rPr>
          <w:sz w:val="22"/>
          <w:szCs w:val="22"/>
        </w:rPr>
      </w:pPr>
      <w:r w:rsidRPr="00032AE9">
        <w:rPr>
          <w:sz w:val="22"/>
          <w:szCs w:val="22"/>
        </w:rPr>
        <w:t>[Address 1]</w:t>
      </w:r>
    </w:p>
    <w:p w14:paraId="08A33944" w14:textId="77777777" w:rsidR="00783541" w:rsidRPr="00032AE9" w:rsidRDefault="00783541" w:rsidP="00EA00F2">
      <w:pPr>
        <w:pStyle w:val="NormalSS"/>
        <w:spacing w:after="0"/>
        <w:ind w:left="-270" w:right="-252" w:firstLine="0"/>
        <w:rPr>
          <w:sz w:val="22"/>
          <w:szCs w:val="22"/>
        </w:rPr>
      </w:pPr>
      <w:r w:rsidRPr="00032AE9">
        <w:rPr>
          <w:sz w:val="22"/>
          <w:szCs w:val="22"/>
        </w:rPr>
        <w:t>[Address 2]</w:t>
      </w:r>
    </w:p>
    <w:p w14:paraId="78D8ADEE" w14:textId="77777777" w:rsidR="00783541" w:rsidRPr="00032AE9" w:rsidRDefault="00783541" w:rsidP="00EA00F2">
      <w:pPr>
        <w:pStyle w:val="NormalSS"/>
        <w:spacing w:before="120" w:after="120"/>
        <w:ind w:left="-270" w:right="-252" w:firstLine="0"/>
        <w:rPr>
          <w:sz w:val="22"/>
          <w:szCs w:val="22"/>
        </w:rPr>
      </w:pPr>
      <w:r w:rsidRPr="00032AE9">
        <w:rPr>
          <w:sz w:val="22"/>
          <w:szCs w:val="22"/>
        </w:rPr>
        <w:t>Dear [Prefix] [LastName]:</w:t>
      </w:r>
    </w:p>
    <w:p w14:paraId="2B958790" w14:textId="27C1ED16" w:rsidR="00C23E2B" w:rsidRPr="00032AE9" w:rsidRDefault="00C23E2B" w:rsidP="00EA00F2">
      <w:pPr>
        <w:pStyle w:val="NormalSS"/>
        <w:spacing w:after="120"/>
        <w:ind w:left="-270" w:right="-252" w:firstLine="0"/>
        <w:rPr>
          <w:sz w:val="22"/>
          <w:szCs w:val="22"/>
        </w:rPr>
      </w:pPr>
      <w:r w:rsidRPr="00032AE9">
        <w:rPr>
          <w:sz w:val="22"/>
          <w:szCs w:val="22"/>
        </w:rPr>
        <w:t xml:space="preserve">FNS has contracted with Mathematica Policy Research, </w:t>
      </w:r>
      <w:r w:rsidR="009A1131" w:rsidRPr="00032AE9">
        <w:rPr>
          <w:sz w:val="22"/>
          <w:szCs w:val="22"/>
        </w:rPr>
        <w:t>Agralytica</w:t>
      </w:r>
      <w:r w:rsidRPr="00032AE9">
        <w:rPr>
          <w:sz w:val="22"/>
          <w:szCs w:val="22"/>
        </w:rPr>
        <w:t>, Insight Policy Research, and Decision Information Resources to conduct the School Nutrition and Meal Cost Study-II (SNMCS-II) for school year 2019–2020. </w:t>
      </w:r>
      <w:r w:rsidR="005136E5">
        <w:rPr>
          <w:sz w:val="22"/>
          <w:szCs w:val="22"/>
        </w:rPr>
        <w:t>The cooperation</w:t>
      </w:r>
      <w:r w:rsidR="005136E5" w:rsidRPr="000F5F24">
        <w:rPr>
          <w:sz w:val="22"/>
          <w:szCs w:val="22"/>
        </w:rPr>
        <w:t xml:space="preserve"> </w:t>
      </w:r>
      <w:r w:rsidR="005136E5">
        <w:rPr>
          <w:sz w:val="22"/>
          <w:szCs w:val="22"/>
        </w:rPr>
        <w:t>of</w:t>
      </w:r>
      <w:r w:rsidR="005136E5" w:rsidRPr="000F5F24">
        <w:rPr>
          <w:sz w:val="22"/>
          <w:szCs w:val="22"/>
        </w:rPr>
        <w:t xml:space="preserve"> selected states, districts, schools</w:t>
      </w:r>
      <w:r w:rsidR="005136E5">
        <w:rPr>
          <w:sz w:val="22"/>
          <w:szCs w:val="22"/>
        </w:rPr>
        <w:t>, and contractors</w:t>
      </w:r>
      <w:r w:rsidR="005136E5" w:rsidRPr="000F5F24">
        <w:rPr>
          <w:sz w:val="22"/>
          <w:szCs w:val="22"/>
        </w:rPr>
        <w:t xml:space="preserve"> is required under Section 28 of the Richard B. Russell National School Lunch Act.</w:t>
      </w:r>
    </w:p>
    <w:p w14:paraId="227E5BC8" w14:textId="77777777" w:rsidR="00B53D9A" w:rsidRPr="00026D47" w:rsidRDefault="00B53D9A" w:rsidP="00EA00F2">
      <w:pPr>
        <w:pStyle w:val="NormalSScontinued"/>
        <w:spacing w:after="120"/>
        <w:ind w:left="-270" w:right="-252"/>
        <w:rPr>
          <w:b/>
          <w:sz w:val="22"/>
          <w:szCs w:val="22"/>
        </w:rPr>
      </w:pPr>
      <w:r w:rsidRPr="00026D47">
        <w:rPr>
          <w:b/>
          <w:sz w:val="22"/>
          <w:szCs w:val="22"/>
        </w:rPr>
        <w:t>Your support of SNMCS-II is vital to informing future policies for school meals</w:t>
      </w:r>
      <w:r w:rsidR="00B649B8" w:rsidRPr="00026D47">
        <w:rPr>
          <w:b/>
          <w:sz w:val="22"/>
          <w:szCs w:val="22"/>
        </w:rPr>
        <w:t xml:space="preserve"> to ensure the meals contribute to a healthy future for all children—a goal we all share</w:t>
      </w:r>
      <w:r w:rsidRPr="00026D47">
        <w:rPr>
          <w:b/>
          <w:sz w:val="22"/>
          <w:szCs w:val="22"/>
        </w:rPr>
        <w:t>.</w:t>
      </w:r>
    </w:p>
    <w:p w14:paraId="6493D189" w14:textId="77777777" w:rsidR="00B53D9A" w:rsidRPr="00026D47" w:rsidRDefault="00B53D9A" w:rsidP="00EA00F2">
      <w:pPr>
        <w:pStyle w:val="NormalSScontinued"/>
        <w:spacing w:after="120"/>
        <w:ind w:left="-270" w:right="-252"/>
        <w:rPr>
          <w:sz w:val="22"/>
          <w:szCs w:val="22"/>
        </w:rPr>
      </w:pPr>
      <w:r w:rsidRPr="00026D47">
        <w:rPr>
          <w:sz w:val="22"/>
          <w:szCs w:val="22"/>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666A1FE4" w14:textId="785AEFEC" w:rsidR="00783541" w:rsidRPr="00032AE9" w:rsidRDefault="00783541" w:rsidP="00EA00F2">
      <w:pPr>
        <w:pStyle w:val="NormalSS"/>
        <w:spacing w:after="120"/>
        <w:ind w:left="-270" w:right="-252" w:firstLine="0"/>
        <w:rPr>
          <w:sz w:val="22"/>
          <w:szCs w:val="22"/>
        </w:rPr>
      </w:pPr>
      <w:r w:rsidRPr="00032AE9">
        <w:rPr>
          <w:sz w:val="22"/>
          <w:szCs w:val="22"/>
        </w:rPr>
        <w:t>As a key provider of food service management services to school districts, it is very important to get the support of [Company name]. The participation of the school districts administered by your company in the sample is critical to gaining a representative picture of school meals</w:t>
      </w:r>
      <w:r w:rsidR="00B53D9A" w:rsidRPr="00032AE9">
        <w:rPr>
          <w:sz w:val="22"/>
          <w:szCs w:val="22"/>
        </w:rPr>
        <w:t>’</w:t>
      </w:r>
      <w:r w:rsidRPr="00032AE9">
        <w:rPr>
          <w:sz w:val="22"/>
          <w:szCs w:val="22"/>
        </w:rPr>
        <w:t xml:space="preserve"> nutrition and cost</w:t>
      </w:r>
      <w:r w:rsidR="00B53D9A" w:rsidRPr="00032AE9">
        <w:rPr>
          <w:sz w:val="22"/>
          <w:szCs w:val="22"/>
        </w:rPr>
        <w:t xml:space="preserve"> and food service operations nationwide</w:t>
      </w:r>
      <w:r w:rsidRPr="00032AE9">
        <w:rPr>
          <w:sz w:val="22"/>
          <w:szCs w:val="22"/>
        </w:rPr>
        <w:t xml:space="preserve">. </w:t>
      </w:r>
    </w:p>
    <w:p w14:paraId="5A1C3060" w14:textId="726E718E" w:rsidR="00783541" w:rsidRPr="00032AE9" w:rsidRDefault="004A7CF5" w:rsidP="00EA00F2">
      <w:pPr>
        <w:pStyle w:val="NormalSS"/>
        <w:spacing w:after="120"/>
        <w:ind w:left="-270" w:right="-252" w:firstLine="0"/>
        <w:rPr>
          <w:sz w:val="22"/>
          <w:szCs w:val="22"/>
        </w:rPr>
      </w:pPr>
      <w:r w:rsidRPr="00032AE9">
        <w:rPr>
          <w:sz w:val="22"/>
          <w:szCs w:val="22"/>
        </w:rPr>
        <w:t xml:space="preserve">Agralytica will be contacting </w:t>
      </w:r>
      <w:r w:rsidR="00B53D9A" w:rsidRPr="00032AE9">
        <w:rPr>
          <w:sz w:val="22"/>
          <w:szCs w:val="22"/>
        </w:rPr>
        <w:t>you</w:t>
      </w:r>
      <w:r w:rsidRPr="00032AE9">
        <w:rPr>
          <w:sz w:val="22"/>
          <w:szCs w:val="22"/>
        </w:rPr>
        <w:t xml:space="preserve"> to discuss the study in detail, </w:t>
      </w:r>
      <w:r w:rsidR="00B53D9A" w:rsidRPr="00032AE9">
        <w:rPr>
          <w:sz w:val="22"/>
          <w:szCs w:val="22"/>
        </w:rPr>
        <w:t>identify the SFAs in the sample that appear to be serviced by</w:t>
      </w:r>
      <w:r w:rsidR="005376E1" w:rsidRPr="00032AE9">
        <w:rPr>
          <w:sz w:val="22"/>
          <w:szCs w:val="22"/>
        </w:rPr>
        <w:t xml:space="preserve"> your c</w:t>
      </w:r>
      <w:r w:rsidR="00B53D9A" w:rsidRPr="00032AE9">
        <w:rPr>
          <w:sz w:val="22"/>
          <w:szCs w:val="22"/>
        </w:rPr>
        <w:t xml:space="preserve">ompany, </w:t>
      </w:r>
      <w:r w:rsidR="00B649B8" w:rsidRPr="00032AE9">
        <w:rPr>
          <w:sz w:val="22"/>
          <w:szCs w:val="22"/>
        </w:rPr>
        <w:t xml:space="preserve">and </w:t>
      </w:r>
      <w:r w:rsidRPr="00032AE9">
        <w:rPr>
          <w:sz w:val="22"/>
          <w:szCs w:val="22"/>
        </w:rPr>
        <w:t>answer questions</w:t>
      </w:r>
      <w:r w:rsidR="0088454F" w:rsidRPr="00032AE9">
        <w:rPr>
          <w:sz w:val="22"/>
          <w:szCs w:val="22"/>
        </w:rPr>
        <w:t xml:space="preserve">. </w:t>
      </w:r>
      <w:r w:rsidR="005376E1" w:rsidRPr="00032AE9">
        <w:rPr>
          <w:sz w:val="22"/>
          <w:szCs w:val="22"/>
        </w:rPr>
        <w:t>W</w:t>
      </w:r>
      <w:r w:rsidR="00E67479" w:rsidRPr="00032AE9">
        <w:rPr>
          <w:sz w:val="22"/>
          <w:szCs w:val="22"/>
        </w:rPr>
        <w:t>e will ask you</w:t>
      </w:r>
      <w:r w:rsidR="005376E1" w:rsidRPr="00032AE9">
        <w:rPr>
          <w:sz w:val="22"/>
          <w:szCs w:val="22"/>
        </w:rPr>
        <w:t xml:space="preserve"> to</w:t>
      </w:r>
      <w:r w:rsidR="00E67479" w:rsidRPr="00032AE9">
        <w:rPr>
          <w:sz w:val="22"/>
          <w:szCs w:val="22"/>
        </w:rPr>
        <w:t xml:space="preserve"> </w:t>
      </w:r>
      <w:r w:rsidR="005376E1" w:rsidRPr="00032AE9">
        <w:rPr>
          <w:sz w:val="22"/>
          <w:szCs w:val="22"/>
        </w:rPr>
        <w:t>support</w:t>
      </w:r>
      <w:r w:rsidR="00E67479" w:rsidRPr="00032AE9">
        <w:rPr>
          <w:sz w:val="22"/>
          <w:szCs w:val="22"/>
        </w:rPr>
        <w:t xml:space="preserve"> </w:t>
      </w:r>
      <w:r w:rsidR="005376E1" w:rsidRPr="00032AE9">
        <w:rPr>
          <w:sz w:val="22"/>
          <w:szCs w:val="22"/>
        </w:rPr>
        <w:t>SNMCS-II</w:t>
      </w:r>
      <w:r w:rsidR="00E67479" w:rsidRPr="00032AE9">
        <w:rPr>
          <w:sz w:val="22"/>
          <w:szCs w:val="22"/>
        </w:rPr>
        <w:t xml:space="preserve"> by reaching out to SFAs and encouraging their participation.</w:t>
      </w:r>
    </w:p>
    <w:p w14:paraId="0678C6A5" w14:textId="5D5807CE" w:rsidR="00B649B8" w:rsidRPr="00032AE9" w:rsidRDefault="00BA2CDD" w:rsidP="00EA00F2">
      <w:pPr>
        <w:pStyle w:val="NormalSS"/>
        <w:spacing w:after="120"/>
        <w:ind w:left="-270" w:right="-252" w:firstLine="0"/>
        <w:rPr>
          <w:sz w:val="22"/>
          <w:szCs w:val="22"/>
        </w:rPr>
      </w:pPr>
      <w:r w:rsidRPr="00032AE9">
        <w:rPr>
          <w:sz w:val="22"/>
          <w:szCs w:val="22"/>
        </w:rPr>
        <w:t>All information gathered for this study is for research purposes only and will be kept private to the full extent allowed by law. Participation in the study will not affect meal reimbursements to participating districts and schools or school meal program benefits to participating households.</w:t>
      </w:r>
    </w:p>
    <w:p w14:paraId="62694D67" w14:textId="3C9F5F0C" w:rsidR="00783541" w:rsidRDefault="00B649B8" w:rsidP="00EA00F2">
      <w:pPr>
        <w:pStyle w:val="NormalSS"/>
        <w:spacing w:after="120"/>
        <w:ind w:left="-270" w:right="-252" w:firstLine="0"/>
        <w:rPr>
          <w:sz w:val="22"/>
          <w:szCs w:val="22"/>
        </w:rPr>
      </w:pPr>
      <w:r w:rsidRPr="00032AE9">
        <w:rPr>
          <w:sz w:val="22"/>
          <w:szCs w:val="22"/>
        </w:rPr>
        <w:t>I have enclosed a</w:t>
      </w:r>
      <w:r w:rsidR="00A64D2D">
        <w:rPr>
          <w:sz w:val="22"/>
          <w:szCs w:val="22"/>
        </w:rPr>
        <w:t xml:space="preserve">n </w:t>
      </w:r>
      <w:r w:rsidR="00FB2C6E" w:rsidRPr="00032AE9">
        <w:rPr>
          <w:sz w:val="22"/>
          <w:szCs w:val="22"/>
        </w:rPr>
        <w:t>o</w:t>
      </w:r>
      <w:r w:rsidR="00A64D2D">
        <w:rPr>
          <w:sz w:val="22"/>
          <w:szCs w:val="22"/>
        </w:rPr>
        <w:t>verview</w:t>
      </w:r>
      <w:r w:rsidR="00FB2C6E" w:rsidRPr="00032AE9">
        <w:rPr>
          <w:sz w:val="22"/>
          <w:szCs w:val="22"/>
        </w:rPr>
        <w:t xml:space="preserve"> of the study components</w:t>
      </w:r>
      <w:r w:rsidRPr="00032AE9">
        <w:rPr>
          <w:sz w:val="22"/>
          <w:szCs w:val="22"/>
        </w:rPr>
        <w:t xml:space="preserve"> and a </w:t>
      </w:r>
      <w:r w:rsidR="00783541" w:rsidRPr="00032AE9">
        <w:rPr>
          <w:sz w:val="22"/>
          <w:szCs w:val="22"/>
        </w:rPr>
        <w:t>letter of support from the School Nutrition Association.</w:t>
      </w:r>
    </w:p>
    <w:p w14:paraId="7CCB61B9" w14:textId="77777777" w:rsidR="00783541" w:rsidRPr="00032AE9" w:rsidRDefault="00783541" w:rsidP="00EA00F2">
      <w:pPr>
        <w:pStyle w:val="NormalSS"/>
        <w:spacing w:after="120"/>
        <w:ind w:left="-270" w:right="-252" w:firstLine="0"/>
        <w:rPr>
          <w:sz w:val="22"/>
          <w:szCs w:val="22"/>
        </w:rPr>
      </w:pPr>
      <w:r w:rsidRPr="00032AE9">
        <w:rPr>
          <w:sz w:val="22"/>
          <w:szCs w:val="22"/>
        </w:rPr>
        <w:t>Thank you in advance for your assistance with this important study. If you have questions, feel free to contact me at</w:t>
      </w:r>
      <w:r w:rsidR="00EB4411" w:rsidRPr="00032AE9">
        <w:rPr>
          <w:sz w:val="22"/>
          <w:szCs w:val="22"/>
        </w:rPr>
        <w:t xml:space="preserve"> (XXX</w:t>
      </w:r>
      <w:r w:rsidR="00043343" w:rsidRPr="00032AE9">
        <w:rPr>
          <w:sz w:val="22"/>
          <w:szCs w:val="22"/>
        </w:rPr>
        <w:t xml:space="preserve">) </w:t>
      </w:r>
      <w:r w:rsidR="00EB4411" w:rsidRPr="00032AE9">
        <w:rPr>
          <w:sz w:val="22"/>
          <w:szCs w:val="22"/>
        </w:rPr>
        <w:t>XXX</w:t>
      </w:r>
      <w:r w:rsidR="00043343" w:rsidRPr="00032AE9">
        <w:rPr>
          <w:sz w:val="22"/>
          <w:szCs w:val="22"/>
        </w:rPr>
        <w:t>-</w:t>
      </w:r>
      <w:r w:rsidR="00EB4411" w:rsidRPr="00032AE9">
        <w:rPr>
          <w:sz w:val="22"/>
          <w:szCs w:val="22"/>
        </w:rPr>
        <w:t>XXXX</w:t>
      </w:r>
      <w:r w:rsidR="00043343" w:rsidRPr="00032AE9">
        <w:rPr>
          <w:sz w:val="22"/>
          <w:szCs w:val="22"/>
        </w:rPr>
        <w:t xml:space="preserve"> or </w:t>
      </w:r>
      <w:r w:rsidR="00EB4411" w:rsidRPr="00032AE9">
        <w:rPr>
          <w:sz w:val="22"/>
          <w:szCs w:val="22"/>
        </w:rPr>
        <w:t>xxxxxx</w:t>
      </w:r>
      <w:r w:rsidR="00043343" w:rsidRPr="00032AE9">
        <w:rPr>
          <w:sz w:val="22"/>
          <w:szCs w:val="22"/>
        </w:rPr>
        <w:t>@fns.usda.gov</w:t>
      </w:r>
      <w:r w:rsidRPr="00032AE9">
        <w:rPr>
          <w:sz w:val="22"/>
          <w:szCs w:val="22"/>
        </w:rPr>
        <w:t>.</w:t>
      </w:r>
    </w:p>
    <w:p w14:paraId="2170F955" w14:textId="77777777" w:rsidR="00783541" w:rsidRPr="00032AE9" w:rsidRDefault="00783541" w:rsidP="00EA00F2">
      <w:pPr>
        <w:pStyle w:val="NormalSS"/>
        <w:spacing w:after="360"/>
        <w:ind w:left="-270" w:right="-252" w:firstLine="0"/>
        <w:rPr>
          <w:sz w:val="22"/>
          <w:szCs w:val="22"/>
        </w:rPr>
      </w:pPr>
      <w:r w:rsidRPr="00032AE9">
        <w:rPr>
          <w:sz w:val="22"/>
          <w:szCs w:val="22"/>
        </w:rPr>
        <w:t>Sincerely,</w:t>
      </w:r>
    </w:p>
    <w:p w14:paraId="061A06ED" w14:textId="77777777" w:rsidR="00EB4411" w:rsidRPr="00032AE9" w:rsidRDefault="00EB4411" w:rsidP="00EA00F2">
      <w:pPr>
        <w:pStyle w:val="NormalSScontinued"/>
        <w:spacing w:after="0"/>
        <w:ind w:left="-270" w:right="-252"/>
        <w:rPr>
          <w:sz w:val="22"/>
          <w:szCs w:val="22"/>
        </w:rPr>
      </w:pPr>
      <w:r w:rsidRPr="00032AE9">
        <w:rPr>
          <w:sz w:val="22"/>
          <w:szCs w:val="22"/>
        </w:rPr>
        <w:t xml:space="preserve">[FNS </w:t>
      </w:r>
      <w:r w:rsidR="000C5291" w:rsidRPr="00032AE9">
        <w:rPr>
          <w:sz w:val="22"/>
          <w:szCs w:val="22"/>
        </w:rPr>
        <w:t>Representative</w:t>
      </w:r>
      <w:r w:rsidRPr="00032AE9">
        <w:rPr>
          <w:sz w:val="22"/>
          <w:szCs w:val="22"/>
        </w:rPr>
        <w:t>]</w:t>
      </w:r>
    </w:p>
    <w:p w14:paraId="2F886BCB" w14:textId="77777777" w:rsidR="00395F94" w:rsidRPr="00032AE9" w:rsidRDefault="005C20F3" w:rsidP="00EA00F2">
      <w:pPr>
        <w:pStyle w:val="NormalSScontinued"/>
        <w:spacing w:after="0"/>
        <w:ind w:left="-270" w:right="-252"/>
        <w:rPr>
          <w:sz w:val="22"/>
          <w:szCs w:val="22"/>
        </w:rPr>
      </w:pPr>
      <w:r w:rsidRPr="00032AE9">
        <w:rPr>
          <w:sz w:val="22"/>
          <w:szCs w:val="22"/>
        </w:rPr>
        <w:t>Food and Nutrition Service/USDA</w:t>
      </w:r>
    </w:p>
    <w:p w14:paraId="3F84FD94" w14:textId="77777777" w:rsidR="00EA00F2" w:rsidRDefault="00B649B8" w:rsidP="00EA00F2">
      <w:pPr>
        <w:pStyle w:val="NormalSS"/>
        <w:spacing w:before="120" w:after="0"/>
        <w:ind w:left="-270" w:firstLine="0"/>
        <w:rPr>
          <w:sz w:val="22"/>
          <w:szCs w:val="22"/>
        </w:rPr>
        <w:sectPr w:rsidR="00EA00F2" w:rsidSect="00EA00F2">
          <w:headerReference w:type="default" r:id="rId15"/>
          <w:headerReference w:type="first" r:id="rId16"/>
          <w:footerReference w:type="first" r:id="rId17"/>
          <w:endnotePr>
            <w:numFmt w:val="decimal"/>
          </w:endnotePr>
          <w:pgSz w:w="12240" w:h="15840" w:code="1"/>
          <w:pgMar w:top="2160" w:right="1440" w:bottom="1440" w:left="2592" w:header="576" w:footer="481" w:gutter="0"/>
          <w:pgNumType w:start="1"/>
          <w:cols w:space="720"/>
          <w:titlePg/>
          <w:docGrid w:linePitch="326"/>
        </w:sectPr>
      </w:pPr>
      <w:r w:rsidRPr="00026D47">
        <w:rPr>
          <w:sz w:val="22"/>
          <w:szCs w:val="22"/>
        </w:rPr>
        <w:t>Enclosures</w:t>
      </w:r>
    </w:p>
    <w:p w14:paraId="1F9C1F58" w14:textId="1AB2986D" w:rsidR="00B649B8" w:rsidRPr="00032AE9" w:rsidRDefault="00EA00F2" w:rsidP="00EA00F2">
      <w:pPr>
        <w:pStyle w:val="NormalSS"/>
        <w:spacing w:before="3260" w:after="0"/>
        <w:ind w:left="-270" w:firstLine="0"/>
        <w:jc w:val="center"/>
        <w:rPr>
          <w:sz w:val="22"/>
          <w:szCs w:val="22"/>
        </w:rPr>
      </w:pPr>
      <w:r w:rsidRPr="00285373">
        <w:rPr>
          <w:b/>
        </w:rPr>
        <w:t>This page has been left blank for double-sided copying.</w:t>
      </w:r>
    </w:p>
    <w:sectPr w:rsidR="00B649B8" w:rsidRPr="00032AE9" w:rsidSect="00EA00F2">
      <w:headerReference w:type="first" r:id="rId18"/>
      <w:footerReference w:type="first" r:id="rId19"/>
      <w:endnotePr>
        <w:numFmt w:val="decimal"/>
      </w:endnotePr>
      <w:pgSz w:w="12240" w:h="15840" w:code="1"/>
      <w:pgMar w:top="2160" w:right="1440" w:bottom="1440" w:left="2592" w:header="576" w:footer="48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F54EC" w14:textId="77777777" w:rsidR="00BB668F" w:rsidRDefault="00BB668F">
      <w:pPr>
        <w:spacing w:line="240" w:lineRule="auto"/>
        <w:ind w:firstLine="0"/>
      </w:pPr>
    </w:p>
  </w:endnote>
  <w:endnote w:type="continuationSeparator" w:id="0">
    <w:p w14:paraId="03E9CE58" w14:textId="77777777" w:rsidR="00BB668F" w:rsidRDefault="00BB668F">
      <w:pPr>
        <w:spacing w:line="240" w:lineRule="auto"/>
        <w:ind w:firstLine="0"/>
      </w:pPr>
    </w:p>
  </w:endnote>
  <w:endnote w:type="continuationNotice" w:id="1">
    <w:p w14:paraId="2AA415D3" w14:textId="77777777" w:rsidR="00BB668F" w:rsidRDefault="00BB668F">
      <w:pPr>
        <w:spacing w:line="240" w:lineRule="auto"/>
        <w:ind w:firstLine="0"/>
      </w:pPr>
    </w:p>
    <w:p w14:paraId="73E60123" w14:textId="77777777" w:rsidR="00BB668F" w:rsidRDefault="00BB668F"/>
    <w:p w14:paraId="59C6927A" w14:textId="77777777" w:rsidR="00BB668F" w:rsidRDefault="00BB66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C:\Users\EZeidman\AppData\Local\Microsoft\Windows\Temporary Internet Files\Content.Outlook\TRYIML06\FSMC Recruitment Letter (2).docx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13909" w14:textId="77777777" w:rsidR="005D366F" w:rsidRPr="005D366F" w:rsidRDefault="005D366F" w:rsidP="005D366F">
    <w:pPr>
      <w:pStyle w:val="Footer"/>
      <w:spacing w:before="0"/>
      <w:ind w:firstLine="0"/>
      <w:jc w:val="left"/>
      <w:rPr>
        <w:rFonts w:ascii="Arial" w:hAnsi="Arial" w:cs="Arial"/>
        <w:sz w:val="18"/>
        <w:szCs w:val="18"/>
      </w:rPr>
    </w:pPr>
    <w:r w:rsidRPr="005D366F">
      <w:rPr>
        <w:rFonts w:ascii="Arial" w:hAnsi="Arial" w:cs="Arial"/>
        <w:sz w:val="18"/>
        <w:szCs w:val="18"/>
      </w:rPr>
      <w:t>Prepared by Mathematica Policy Research</w:t>
    </w:r>
    <w:r w:rsidRPr="005D366F">
      <w:rPr>
        <w:rFonts w:ascii="Arial" w:hAnsi="Arial" w:cs="Arial"/>
        <w:sz w:val="18"/>
        <w:szCs w:val="18"/>
      </w:rPr>
      <w:tab/>
    </w:r>
    <w:r w:rsidRPr="005D366F">
      <w:rPr>
        <w:rFonts w:ascii="Arial" w:hAnsi="Arial" w:cs="Arial"/>
        <w:sz w:val="18"/>
        <w:szCs w:val="18"/>
      </w:rPr>
      <w:fldChar w:fldCharType="begin"/>
    </w:r>
    <w:r w:rsidRPr="005D366F">
      <w:rPr>
        <w:rFonts w:ascii="Arial" w:hAnsi="Arial" w:cs="Arial"/>
        <w:sz w:val="18"/>
        <w:szCs w:val="18"/>
      </w:rPr>
      <w:instrText xml:space="preserve"> PAGE   \* MERGEFORMAT </w:instrText>
    </w:r>
    <w:r w:rsidRPr="005D366F">
      <w:rPr>
        <w:rFonts w:ascii="Arial" w:hAnsi="Arial" w:cs="Arial"/>
        <w:sz w:val="18"/>
        <w:szCs w:val="18"/>
      </w:rPr>
      <w:fldChar w:fldCharType="separate"/>
    </w:r>
    <w:r w:rsidR="007033A2">
      <w:rPr>
        <w:rFonts w:ascii="Arial" w:hAnsi="Arial" w:cs="Arial"/>
        <w:noProof/>
        <w:sz w:val="18"/>
        <w:szCs w:val="18"/>
      </w:rPr>
      <w:t>2</w:t>
    </w:r>
    <w:r w:rsidRPr="005D366F">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E1A4" w14:textId="77777777" w:rsidR="0072037B" w:rsidRPr="005D366F" w:rsidRDefault="0072037B" w:rsidP="005D366F">
    <w:pPr>
      <w:pStyle w:val="Footer"/>
      <w:spacing w:before="120"/>
      <w:ind w:firstLine="0"/>
      <w:jc w:val="lef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45882" w14:textId="55941DCB" w:rsidR="00D869CF" w:rsidRDefault="00EA00F2" w:rsidP="00EA00F2">
    <w:pPr>
      <w:pStyle w:val="Footer"/>
      <w:spacing w:before="240"/>
      <w:ind w:left="-1710" w:firstLine="0"/>
      <w:jc w:val="left"/>
      <w:rPr>
        <w:sz w:val="16"/>
        <w:szCs w:val="18"/>
      </w:rPr>
    </w:pPr>
    <w:r w:rsidRPr="005D366F">
      <w:rPr>
        <w:rFonts w:ascii="Arial" w:hAnsi="Arial" w:cs="Arial"/>
        <w:noProof/>
        <w:sz w:val="28"/>
      </w:rPr>
      <w:drawing>
        <wp:anchor distT="0" distB="0" distL="114300" distR="114300" simplePos="0" relativeHeight="251660800" behindDoc="0" locked="0" layoutInCell="1" allowOverlap="1" wp14:anchorId="63FB9534" wp14:editId="3189C197">
          <wp:simplePos x="0" y="0"/>
          <wp:positionH relativeFrom="column">
            <wp:posOffset>-1254125</wp:posOffset>
          </wp:positionH>
          <wp:positionV relativeFrom="paragraph">
            <wp:posOffset>-2809240</wp:posOffset>
          </wp:positionV>
          <wp:extent cx="914400" cy="15062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06220"/>
                  </a:xfrm>
                  <a:prstGeom prst="rect">
                    <a:avLst/>
                  </a:prstGeom>
                </pic:spPr>
              </pic:pic>
            </a:graphicData>
          </a:graphic>
          <wp14:sizeRelH relativeFrom="page">
            <wp14:pctWidth>0</wp14:pctWidth>
          </wp14:sizeRelH>
          <wp14:sizeRelV relativeFrom="page">
            <wp14:pctHeight>0</wp14:pctHeight>
          </wp14:sizeRelV>
        </wp:anchor>
      </w:drawing>
    </w:r>
    <w:r w:rsidRPr="005D366F">
      <w:rPr>
        <w:rFonts w:ascii="Arial" w:hAnsi="Arial" w:cs="Arial"/>
        <w:noProof/>
        <w:sz w:val="28"/>
      </w:rPr>
      <w:drawing>
        <wp:anchor distT="0" distB="0" distL="114300" distR="114300" simplePos="0" relativeHeight="251659776" behindDoc="0" locked="0" layoutInCell="1" allowOverlap="1" wp14:anchorId="6098BF29" wp14:editId="6E0E3164">
          <wp:simplePos x="0" y="0"/>
          <wp:positionH relativeFrom="column">
            <wp:posOffset>-1009804</wp:posOffset>
          </wp:positionH>
          <wp:positionV relativeFrom="paragraph">
            <wp:posOffset>-1169689</wp:posOffset>
          </wp:positionV>
          <wp:extent cx="424815" cy="457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alytica.jpg"/>
                  <pic:cNvPicPr/>
                </pic:nvPicPr>
                <pic:blipFill>
                  <a:blip r:embed="rId2">
                    <a:extLst>
                      <a:ext uri="{28A0092B-C50C-407E-A947-70E740481C1C}">
                        <a14:useLocalDpi xmlns:a14="http://schemas.microsoft.com/office/drawing/2010/main" val="0"/>
                      </a:ext>
                    </a:extLst>
                  </a:blip>
                  <a:stretch>
                    <a:fillRect/>
                  </a:stretch>
                </pic:blipFill>
                <pic:spPr>
                  <a:xfrm>
                    <a:off x="0" y="0"/>
                    <a:ext cx="424815" cy="457200"/>
                  </a:xfrm>
                  <a:prstGeom prst="rect">
                    <a:avLst/>
                  </a:prstGeom>
                </pic:spPr>
              </pic:pic>
            </a:graphicData>
          </a:graphic>
          <wp14:sizeRelH relativeFrom="page">
            <wp14:pctWidth>0</wp14:pctWidth>
          </wp14:sizeRelH>
          <wp14:sizeRelV relativeFrom="page">
            <wp14:pctHeight>0</wp14:pctHeight>
          </wp14:sizeRelV>
        </wp:anchor>
      </w:drawing>
    </w:r>
    <w:r w:rsidR="00D869CF">
      <w:rPr>
        <w:noProof/>
        <w:sz w:val="20"/>
      </w:rPr>
      <mc:AlternateContent>
        <mc:Choice Requires="wps">
          <w:drawing>
            <wp:inline distT="0" distB="0" distL="0" distR="0" wp14:anchorId="655511F4" wp14:editId="2A597A29">
              <wp:extent cx="6974006" cy="976601"/>
              <wp:effectExtent l="0" t="0" r="17780" b="14605"/>
              <wp:docPr id="3" name="Rectangle 3"/>
              <wp:cNvGraphicFramePr/>
              <a:graphic xmlns:a="http://schemas.openxmlformats.org/drawingml/2006/main">
                <a:graphicData uri="http://schemas.microsoft.com/office/word/2010/wordprocessingShape">
                  <wps:wsp>
                    <wps:cNvSpPr/>
                    <wps:spPr>
                      <a:xfrm>
                        <a:off x="0" y="0"/>
                        <a:ext cx="6974006" cy="97660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ADD43" w14:textId="13B91E68" w:rsidR="00D869CF" w:rsidRPr="00847134" w:rsidRDefault="007033A2" w:rsidP="00D155BA">
                          <w:pPr>
                            <w:pStyle w:val="OMBboxtext"/>
                          </w:pPr>
                          <w:r w:rsidRPr="00847134">
                            <w:rPr>
                              <w:color w:val="00000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7" style="width:549.15pt;height:7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" fillcolor="white [3212]" strokecolor="black [3213]" strokeweight=".5pt">
              <v:textbox>
                <w:txbxContent>
                  <w:p w14:paraId="7D7ADD43" w14:textId="13B91E68" w:rsidR="00D869CF" w:rsidRPr="00847134" w:rsidRDefault="007033A2" w:rsidP="00D155BA">
                    <w:pPr>
                      <w:pStyle w:val="OMBboxtext"/>
                    </w:pPr>
                    <w:r w:rsidRPr="00847134">
                      <w:rPr>
                        <w:color w:val="00000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1F845AB4" w14:textId="76D28F2B" w:rsidR="00D869CF" w:rsidRPr="005D366F" w:rsidRDefault="00D869CF" w:rsidP="00D155BA">
    <w:pPr>
      <w:pStyle w:val="Footer"/>
      <w:spacing w:before="60"/>
      <w:ind w:left="-1710" w:firstLine="0"/>
      <w:jc w:val="center"/>
      <w:rPr>
        <w:rFonts w:ascii="Arial" w:hAnsi="Arial" w:cs="Arial"/>
        <w:sz w:val="18"/>
        <w:szCs w:val="18"/>
      </w:rPr>
    </w:pPr>
    <w:r w:rsidRPr="005D366F">
      <w:rPr>
        <w:rFonts w:ascii="Arial" w:hAnsi="Arial" w:cs="Arial"/>
        <w:sz w:val="18"/>
        <w:szCs w:val="18"/>
      </w:rPr>
      <w:fldChar w:fldCharType="begin"/>
    </w:r>
    <w:r w:rsidRPr="005D366F">
      <w:rPr>
        <w:rFonts w:ascii="Arial" w:hAnsi="Arial" w:cs="Arial"/>
        <w:sz w:val="18"/>
        <w:szCs w:val="18"/>
      </w:rPr>
      <w:instrText xml:space="preserve"> PAGE   \* MERGEFORMAT </w:instrText>
    </w:r>
    <w:r w:rsidRPr="005D366F">
      <w:rPr>
        <w:rFonts w:ascii="Arial" w:hAnsi="Arial" w:cs="Arial"/>
        <w:sz w:val="18"/>
        <w:szCs w:val="18"/>
      </w:rPr>
      <w:fldChar w:fldCharType="separate"/>
    </w:r>
    <w:r w:rsidR="00943DB2">
      <w:rPr>
        <w:rFonts w:ascii="Arial" w:hAnsi="Arial" w:cs="Arial"/>
        <w:noProof/>
        <w:sz w:val="18"/>
        <w:szCs w:val="18"/>
      </w:rPr>
      <w:t>1</w:t>
    </w:r>
    <w:r w:rsidRPr="005D366F">
      <w:rPr>
        <w:rFonts w:ascii="Arial" w:hAnsi="Arial" w:cs="Arial"/>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A1FB" w14:textId="45A08562" w:rsidR="00EA00F2" w:rsidRPr="00EA00F2" w:rsidRDefault="00EA00F2" w:rsidP="00EA0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A2D4F" w14:textId="77777777" w:rsidR="00BB668F" w:rsidRDefault="00BB668F">
      <w:pPr>
        <w:spacing w:line="240" w:lineRule="auto"/>
        <w:ind w:firstLine="0"/>
      </w:pPr>
      <w:r>
        <w:separator/>
      </w:r>
    </w:p>
  </w:footnote>
  <w:footnote w:type="continuationSeparator" w:id="0">
    <w:p w14:paraId="05B73BE7" w14:textId="77777777" w:rsidR="00BB668F" w:rsidRDefault="00BB668F">
      <w:pPr>
        <w:spacing w:line="240" w:lineRule="auto"/>
        <w:ind w:firstLine="0"/>
      </w:pPr>
      <w:r>
        <w:separator/>
      </w:r>
    </w:p>
    <w:p w14:paraId="6181B6CD" w14:textId="77777777" w:rsidR="00BB668F" w:rsidRDefault="00BB668F">
      <w:pPr>
        <w:spacing w:line="240" w:lineRule="auto"/>
        <w:ind w:firstLine="0"/>
        <w:rPr>
          <w:i/>
        </w:rPr>
      </w:pPr>
      <w:r>
        <w:rPr>
          <w:i/>
        </w:rPr>
        <w:t>(continued)</w:t>
      </w:r>
    </w:p>
  </w:footnote>
  <w:footnote w:type="continuationNotice" w:id="1">
    <w:p w14:paraId="10E53B2C" w14:textId="77777777" w:rsidR="00BB668F" w:rsidRDefault="00BB668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7644" w14:textId="77777777" w:rsidR="0072037B" w:rsidRPr="00490CD1" w:rsidRDefault="0072037B" w:rsidP="00A459B2">
    <w:pPr>
      <w:pStyle w:val="Header"/>
      <w:spacing w:after="120"/>
      <w:jc w:val="right"/>
      <w:rPr>
        <w:rFonts w:ascii="Arial" w:hAnsi="Arial" w:cs="Arial"/>
        <w:i w:val="0"/>
        <w:sz w:val="16"/>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AD9D" w14:textId="77777777" w:rsidR="000E7BF2" w:rsidRPr="00E30FDC" w:rsidRDefault="000E7BF2" w:rsidP="000E7BF2">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sidRPr="000E7BF2">
      <w:rPr>
        <w:rFonts w:ascii="Arial" w:hAnsi="Arial" w:cs="Arial"/>
        <w:noProof/>
        <w:sz w:val="16"/>
        <w:szCs w:val="18"/>
      </w:rPr>
      <w:t>FSMC RECRUITMENT LETTER</w:t>
    </w:r>
  </w:p>
  <w:p w14:paraId="59334051" w14:textId="77777777" w:rsidR="000E7BF2" w:rsidRDefault="000E7B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1D037" w14:textId="77777777" w:rsidR="00D869CF" w:rsidRPr="00490CD1" w:rsidRDefault="00D869CF" w:rsidP="00A459B2">
    <w:pPr>
      <w:pStyle w:val="Header"/>
      <w:spacing w:after="120"/>
      <w:jc w:val="right"/>
      <w:rPr>
        <w:rFonts w:ascii="Arial" w:hAnsi="Arial" w:cs="Arial"/>
        <w:i w:val="0"/>
        <w:sz w:val="16"/>
        <w:szCs w:val="18"/>
      </w:rPr>
    </w:pPr>
    <w:r>
      <w:rPr>
        <w:noProof/>
      </w:rPr>
      <w:drawing>
        <wp:anchor distT="0" distB="0" distL="114300" distR="114300" simplePos="0" relativeHeight="251658752" behindDoc="0" locked="0" layoutInCell="1" allowOverlap="1" wp14:anchorId="678273B9" wp14:editId="129E7E04">
          <wp:simplePos x="0" y="0"/>
          <wp:positionH relativeFrom="column">
            <wp:posOffset>-1506855</wp:posOffset>
          </wp:positionH>
          <wp:positionV relativeFrom="paragraph">
            <wp:posOffset>74073</wp:posOffset>
          </wp:positionV>
          <wp:extent cx="1371600" cy="628643"/>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864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0CD6" w14:textId="11EE454C" w:rsidR="00EA00F2" w:rsidRPr="00490CD1" w:rsidRDefault="00EA00F2" w:rsidP="00A459B2">
    <w:pPr>
      <w:pStyle w:val="Header"/>
      <w:spacing w:after="120"/>
      <w:jc w:val="right"/>
      <w:rPr>
        <w:rFonts w:ascii="Arial" w:hAnsi="Arial" w:cs="Arial"/>
        <w:i w:val="0"/>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7DD1"/>
    <w:rsid w:val="00021A62"/>
    <w:rsid w:val="00026D2F"/>
    <w:rsid w:val="00026D47"/>
    <w:rsid w:val="000300AF"/>
    <w:rsid w:val="00032AE9"/>
    <w:rsid w:val="00037098"/>
    <w:rsid w:val="00043343"/>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A4439"/>
    <w:rsid w:val="000A544F"/>
    <w:rsid w:val="000B15B8"/>
    <w:rsid w:val="000B2BD0"/>
    <w:rsid w:val="000B3A77"/>
    <w:rsid w:val="000B7E70"/>
    <w:rsid w:val="000C0118"/>
    <w:rsid w:val="000C5291"/>
    <w:rsid w:val="000C70DC"/>
    <w:rsid w:val="000C72F8"/>
    <w:rsid w:val="000E1D9E"/>
    <w:rsid w:val="000E6D11"/>
    <w:rsid w:val="000E7BF2"/>
    <w:rsid w:val="000F1879"/>
    <w:rsid w:val="000F6A8B"/>
    <w:rsid w:val="000F79B9"/>
    <w:rsid w:val="000F79E8"/>
    <w:rsid w:val="00100B87"/>
    <w:rsid w:val="00105D23"/>
    <w:rsid w:val="001073C9"/>
    <w:rsid w:val="00111F67"/>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6262B"/>
    <w:rsid w:val="0017084A"/>
    <w:rsid w:val="00172DE6"/>
    <w:rsid w:val="00177294"/>
    <w:rsid w:val="00181F53"/>
    <w:rsid w:val="0018257D"/>
    <w:rsid w:val="00182FE1"/>
    <w:rsid w:val="0018564C"/>
    <w:rsid w:val="001933B1"/>
    <w:rsid w:val="001979A4"/>
    <w:rsid w:val="001A07D4"/>
    <w:rsid w:val="001A3512"/>
    <w:rsid w:val="001A68F3"/>
    <w:rsid w:val="001B148C"/>
    <w:rsid w:val="001B283D"/>
    <w:rsid w:val="001B360E"/>
    <w:rsid w:val="001C5394"/>
    <w:rsid w:val="001C6D08"/>
    <w:rsid w:val="001D247C"/>
    <w:rsid w:val="001D34F9"/>
    <w:rsid w:val="001D3C41"/>
    <w:rsid w:val="001D634E"/>
    <w:rsid w:val="001E0AB2"/>
    <w:rsid w:val="001E11B7"/>
    <w:rsid w:val="001E466A"/>
    <w:rsid w:val="001F12BF"/>
    <w:rsid w:val="001F5410"/>
    <w:rsid w:val="00200B10"/>
    <w:rsid w:val="002053F3"/>
    <w:rsid w:val="002146FE"/>
    <w:rsid w:val="0021711B"/>
    <w:rsid w:val="002213BF"/>
    <w:rsid w:val="0022402B"/>
    <w:rsid w:val="00226FDD"/>
    <w:rsid w:val="0023409D"/>
    <w:rsid w:val="00236122"/>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7FD7"/>
    <w:rsid w:val="002921C5"/>
    <w:rsid w:val="002942FB"/>
    <w:rsid w:val="002A1ADA"/>
    <w:rsid w:val="002A1B8E"/>
    <w:rsid w:val="002A28C9"/>
    <w:rsid w:val="002A7359"/>
    <w:rsid w:val="002B1593"/>
    <w:rsid w:val="002B68A5"/>
    <w:rsid w:val="002C3C9E"/>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B3EA3"/>
    <w:rsid w:val="003C0A5F"/>
    <w:rsid w:val="003C36CD"/>
    <w:rsid w:val="003C3905"/>
    <w:rsid w:val="003C57EB"/>
    <w:rsid w:val="003D4513"/>
    <w:rsid w:val="003D77B2"/>
    <w:rsid w:val="003E0A97"/>
    <w:rsid w:val="003E0D48"/>
    <w:rsid w:val="003E4DE6"/>
    <w:rsid w:val="003F07CA"/>
    <w:rsid w:val="003F29A5"/>
    <w:rsid w:val="00401627"/>
    <w:rsid w:val="0040780A"/>
    <w:rsid w:val="00410D8F"/>
    <w:rsid w:val="00410F60"/>
    <w:rsid w:val="004118E0"/>
    <w:rsid w:val="00412D08"/>
    <w:rsid w:val="00415093"/>
    <w:rsid w:val="004162B7"/>
    <w:rsid w:val="004178CB"/>
    <w:rsid w:val="00417B7A"/>
    <w:rsid w:val="004234A7"/>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A7CF5"/>
    <w:rsid w:val="004B0D54"/>
    <w:rsid w:val="004B2B87"/>
    <w:rsid w:val="004B62FF"/>
    <w:rsid w:val="004D62CD"/>
    <w:rsid w:val="004F0B74"/>
    <w:rsid w:val="004F4178"/>
    <w:rsid w:val="004F493C"/>
    <w:rsid w:val="005136E5"/>
    <w:rsid w:val="00514703"/>
    <w:rsid w:val="00515743"/>
    <w:rsid w:val="00524E68"/>
    <w:rsid w:val="0052502A"/>
    <w:rsid w:val="00525772"/>
    <w:rsid w:val="00531424"/>
    <w:rsid w:val="005376E1"/>
    <w:rsid w:val="00537F22"/>
    <w:rsid w:val="00542523"/>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0F3"/>
    <w:rsid w:val="005C228F"/>
    <w:rsid w:val="005C272F"/>
    <w:rsid w:val="005C2EAE"/>
    <w:rsid w:val="005D01A8"/>
    <w:rsid w:val="005D099F"/>
    <w:rsid w:val="005D366F"/>
    <w:rsid w:val="005E0327"/>
    <w:rsid w:val="005E1375"/>
    <w:rsid w:val="005E7695"/>
    <w:rsid w:val="005F162C"/>
    <w:rsid w:val="005F430F"/>
    <w:rsid w:val="005F53E1"/>
    <w:rsid w:val="00605D19"/>
    <w:rsid w:val="00606B48"/>
    <w:rsid w:val="006145FB"/>
    <w:rsid w:val="006150A8"/>
    <w:rsid w:val="00620EF5"/>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57018"/>
    <w:rsid w:val="00662FC6"/>
    <w:rsid w:val="00666153"/>
    <w:rsid w:val="00666769"/>
    <w:rsid w:val="00670448"/>
    <w:rsid w:val="006714AC"/>
    <w:rsid w:val="00671E2B"/>
    <w:rsid w:val="00672F90"/>
    <w:rsid w:val="006737D1"/>
    <w:rsid w:val="0067431C"/>
    <w:rsid w:val="0067684B"/>
    <w:rsid w:val="00677BF6"/>
    <w:rsid w:val="00682BCD"/>
    <w:rsid w:val="00686AB8"/>
    <w:rsid w:val="00690B57"/>
    <w:rsid w:val="006959AF"/>
    <w:rsid w:val="00695C9A"/>
    <w:rsid w:val="006A3A94"/>
    <w:rsid w:val="006A3DE8"/>
    <w:rsid w:val="006A7614"/>
    <w:rsid w:val="006B0652"/>
    <w:rsid w:val="006B1C2B"/>
    <w:rsid w:val="006B2B5D"/>
    <w:rsid w:val="006B43E8"/>
    <w:rsid w:val="006C41C2"/>
    <w:rsid w:val="006C5B99"/>
    <w:rsid w:val="006C5F78"/>
    <w:rsid w:val="006D1E5D"/>
    <w:rsid w:val="006D413F"/>
    <w:rsid w:val="006D44FA"/>
    <w:rsid w:val="006D67B8"/>
    <w:rsid w:val="006D6B4E"/>
    <w:rsid w:val="006D6D31"/>
    <w:rsid w:val="006E2AEF"/>
    <w:rsid w:val="006E3DE1"/>
    <w:rsid w:val="006F053F"/>
    <w:rsid w:val="006F09D5"/>
    <w:rsid w:val="00700F95"/>
    <w:rsid w:val="00702A5A"/>
    <w:rsid w:val="00702D34"/>
    <w:rsid w:val="007033A2"/>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541"/>
    <w:rsid w:val="0078382A"/>
    <w:rsid w:val="00784BA2"/>
    <w:rsid w:val="00792B4A"/>
    <w:rsid w:val="007959C1"/>
    <w:rsid w:val="007A5803"/>
    <w:rsid w:val="007B2015"/>
    <w:rsid w:val="007B435B"/>
    <w:rsid w:val="007B5799"/>
    <w:rsid w:val="007B5F21"/>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3DFA"/>
    <w:rsid w:val="00806376"/>
    <w:rsid w:val="00813568"/>
    <w:rsid w:val="00815ABB"/>
    <w:rsid w:val="008169DF"/>
    <w:rsid w:val="00816DF1"/>
    <w:rsid w:val="008248AB"/>
    <w:rsid w:val="00833128"/>
    <w:rsid w:val="00840E7C"/>
    <w:rsid w:val="008421A1"/>
    <w:rsid w:val="008432EE"/>
    <w:rsid w:val="00847134"/>
    <w:rsid w:val="0084746F"/>
    <w:rsid w:val="00850CF2"/>
    <w:rsid w:val="00851DFB"/>
    <w:rsid w:val="0086295A"/>
    <w:rsid w:val="0086314C"/>
    <w:rsid w:val="0086519F"/>
    <w:rsid w:val="00865D38"/>
    <w:rsid w:val="008840EE"/>
    <w:rsid w:val="0088454F"/>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D72EB"/>
    <w:rsid w:val="008E09CD"/>
    <w:rsid w:val="008E12AE"/>
    <w:rsid w:val="008E144E"/>
    <w:rsid w:val="008E27F1"/>
    <w:rsid w:val="008E2F3A"/>
    <w:rsid w:val="008E602B"/>
    <w:rsid w:val="008F312B"/>
    <w:rsid w:val="008F5A8F"/>
    <w:rsid w:val="009009D0"/>
    <w:rsid w:val="00902B68"/>
    <w:rsid w:val="00903C4A"/>
    <w:rsid w:val="00903CAA"/>
    <w:rsid w:val="00912344"/>
    <w:rsid w:val="009156D2"/>
    <w:rsid w:val="0092134D"/>
    <w:rsid w:val="0092459F"/>
    <w:rsid w:val="00931BDB"/>
    <w:rsid w:val="00934B09"/>
    <w:rsid w:val="00936037"/>
    <w:rsid w:val="00936318"/>
    <w:rsid w:val="00936829"/>
    <w:rsid w:val="009435E1"/>
    <w:rsid w:val="00943DB2"/>
    <w:rsid w:val="00944D67"/>
    <w:rsid w:val="009527CF"/>
    <w:rsid w:val="00952FE4"/>
    <w:rsid w:val="00955CD5"/>
    <w:rsid w:val="00956F27"/>
    <w:rsid w:val="0095754B"/>
    <w:rsid w:val="009603FE"/>
    <w:rsid w:val="0096291A"/>
    <w:rsid w:val="00972701"/>
    <w:rsid w:val="009804C3"/>
    <w:rsid w:val="00980DB0"/>
    <w:rsid w:val="00994EDD"/>
    <w:rsid w:val="00997375"/>
    <w:rsid w:val="0099796C"/>
    <w:rsid w:val="009A1131"/>
    <w:rsid w:val="009A483F"/>
    <w:rsid w:val="009B01B8"/>
    <w:rsid w:val="009B20BD"/>
    <w:rsid w:val="009B61A1"/>
    <w:rsid w:val="009C0EAF"/>
    <w:rsid w:val="009C1F87"/>
    <w:rsid w:val="009C42A8"/>
    <w:rsid w:val="009C4947"/>
    <w:rsid w:val="009C528E"/>
    <w:rsid w:val="009C67C5"/>
    <w:rsid w:val="009E7EE8"/>
    <w:rsid w:val="009F2DC8"/>
    <w:rsid w:val="009F3745"/>
    <w:rsid w:val="009F7AC7"/>
    <w:rsid w:val="00A01202"/>
    <w:rsid w:val="00A10ACD"/>
    <w:rsid w:val="00A129F1"/>
    <w:rsid w:val="00A20BF3"/>
    <w:rsid w:val="00A26CF0"/>
    <w:rsid w:val="00A31BC3"/>
    <w:rsid w:val="00A3304F"/>
    <w:rsid w:val="00A36752"/>
    <w:rsid w:val="00A37976"/>
    <w:rsid w:val="00A400D4"/>
    <w:rsid w:val="00A43B1C"/>
    <w:rsid w:val="00A459B2"/>
    <w:rsid w:val="00A467CE"/>
    <w:rsid w:val="00A479A1"/>
    <w:rsid w:val="00A5366E"/>
    <w:rsid w:val="00A54F99"/>
    <w:rsid w:val="00A553D5"/>
    <w:rsid w:val="00A56BB5"/>
    <w:rsid w:val="00A56C6B"/>
    <w:rsid w:val="00A60FFF"/>
    <w:rsid w:val="00A61A2C"/>
    <w:rsid w:val="00A6306A"/>
    <w:rsid w:val="00A63890"/>
    <w:rsid w:val="00A64D2D"/>
    <w:rsid w:val="00A67631"/>
    <w:rsid w:val="00A678FC"/>
    <w:rsid w:val="00A71B7A"/>
    <w:rsid w:val="00A72CF0"/>
    <w:rsid w:val="00A76FDD"/>
    <w:rsid w:val="00A773C6"/>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17A1"/>
    <w:rsid w:val="00AD4163"/>
    <w:rsid w:val="00AE21BD"/>
    <w:rsid w:val="00AE3A26"/>
    <w:rsid w:val="00AE79D1"/>
    <w:rsid w:val="00AF1B2F"/>
    <w:rsid w:val="00AF3CC4"/>
    <w:rsid w:val="00B00519"/>
    <w:rsid w:val="00B00C2A"/>
    <w:rsid w:val="00B028CB"/>
    <w:rsid w:val="00B04330"/>
    <w:rsid w:val="00B13000"/>
    <w:rsid w:val="00B21550"/>
    <w:rsid w:val="00B22183"/>
    <w:rsid w:val="00B24137"/>
    <w:rsid w:val="00B24BC9"/>
    <w:rsid w:val="00B31FEF"/>
    <w:rsid w:val="00B325E1"/>
    <w:rsid w:val="00B3588C"/>
    <w:rsid w:val="00B43736"/>
    <w:rsid w:val="00B528FB"/>
    <w:rsid w:val="00B53D9A"/>
    <w:rsid w:val="00B559AA"/>
    <w:rsid w:val="00B564BC"/>
    <w:rsid w:val="00B63270"/>
    <w:rsid w:val="00B64400"/>
    <w:rsid w:val="00B649B8"/>
    <w:rsid w:val="00B64FF3"/>
    <w:rsid w:val="00B65228"/>
    <w:rsid w:val="00B70CD9"/>
    <w:rsid w:val="00B714B7"/>
    <w:rsid w:val="00B7703C"/>
    <w:rsid w:val="00B82E71"/>
    <w:rsid w:val="00B83493"/>
    <w:rsid w:val="00B940DD"/>
    <w:rsid w:val="00B944E4"/>
    <w:rsid w:val="00B945F5"/>
    <w:rsid w:val="00B94F8E"/>
    <w:rsid w:val="00B95847"/>
    <w:rsid w:val="00B966ED"/>
    <w:rsid w:val="00BA268A"/>
    <w:rsid w:val="00BA2CDD"/>
    <w:rsid w:val="00BA3D8F"/>
    <w:rsid w:val="00BA65A5"/>
    <w:rsid w:val="00BB668F"/>
    <w:rsid w:val="00BB6A0B"/>
    <w:rsid w:val="00BD090E"/>
    <w:rsid w:val="00BD1A05"/>
    <w:rsid w:val="00BD5600"/>
    <w:rsid w:val="00BE3356"/>
    <w:rsid w:val="00BE335A"/>
    <w:rsid w:val="00BF187B"/>
    <w:rsid w:val="00C02961"/>
    <w:rsid w:val="00C02B5E"/>
    <w:rsid w:val="00C02C8E"/>
    <w:rsid w:val="00C0478B"/>
    <w:rsid w:val="00C057EF"/>
    <w:rsid w:val="00C14296"/>
    <w:rsid w:val="00C16B6E"/>
    <w:rsid w:val="00C21117"/>
    <w:rsid w:val="00C22E9D"/>
    <w:rsid w:val="00C2333D"/>
    <w:rsid w:val="00C23E2B"/>
    <w:rsid w:val="00C24238"/>
    <w:rsid w:val="00C2452C"/>
    <w:rsid w:val="00C2695D"/>
    <w:rsid w:val="00C32246"/>
    <w:rsid w:val="00C3261C"/>
    <w:rsid w:val="00C4260B"/>
    <w:rsid w:val="00C43792"/>
    <w:rsid w:val="00C450AE"/>
    <w:rsid w:val="00C46F1D"/>
    <w:rsid w:val="00C5076E"/>
    <w:rsid w:val="00C53387"/>
    <w:rsid w:val="00C546B7"/>
    <w:rsid w:val="00C56ED2"/>
    <w:rsid w:val="00C6211E"/>
    <w:rsid w:val="00C6623A"/>
    <w:rsid w:val="00C6627E"/>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A73A3"/>
    <w:rsid w:val="00CB137C"/>
    <w:rsid w:val="00CB2E15"/>
    <w:rsid w:val="00CB4E54"/>
    <w:rsid w:val="00CB6AA7"/>
    <w:rsid w:val="00CC215D"/>
    <w:rsid w:val="00CC3F2F"/>
    <w:rsid w:val="00CC602E"/>
    <w:rsid w:val="00CC62E0"/>
    <w:rsid w:val="00CC6526"/>
    <w:rsid w:val="00CD0EB5"/>
    <w:rsid w:val="00CD523C"/>
    <w:rsid w:val="00CD6D27"/>
    <w:rsid w:val="00CD6F65"/>
    <w:rsid w:val="00CE16E0"/>
    <w:rsid w:val="00CF014F"/>
    <w:rsid w:val="00CF5581"/>
    <w:rsid w:val="00D019EC"/>
    <w:rsid w:val="00D0262D"/>
    <w:rsid w:val="00D11C16"/>
    <w:rsid w:val="00D1214E"/>
    <w:rsid w:val="00D14FDB"/>
    <w:rsid w:val="00D150CA"/>
    <w:rsid w:val="00D155BA"/>
    <w:rsid w:val="00D15D3F"/>
    <w:rsid w:val="00D17482"/>
    <w:rsid w:val="00D20BD0"/>
    <w:rsid w:val="00D2311D"/>
    <w:rsid w:val="00D23B7A"/>
    <w:rsid w:val="00D27605"/>
    <w:rsid w:val="00D3638A"/>
    <w:rsid w:val="00D36521"/>
    <w:rsid w:val="00D42C39"/>
    <w:rsid w:val="00D451FE"/>
    <w:rsid w:val="00D45BAE"/>
    <w:rsid w:val="00D50012"/>
    <w:rsid w:val="00D50622"/>
    <w:rsid w:val="00D5680D"/>
    <w:rsid w:val="00D57246"/>
    <w:rsid w:val="00D62AA3"/>
    <w:rsid w:val="00D62DF9"/>
    <w:rsid w:val="00D665E5"/>
    <w:rsid w:val="00D67274"/>
    <w:rsid w:val="00D725E7"/>
    <w:rsid w:val="00D77448"/>
    <w:rsid w:val="00D77566"/>
    <w:rsid w:val="00D849A4"/>
    <w:rsid w:val="00D869CF"/>
    <w:rsid w:val="00D90DB4"/>
    <w:rsid w:val="00D92792"/>
    <w:rsid w:val="00D92DE1"/>
    <w:rsid w:val="00D94283"/>
    <w:rsid w:val="00D96284"/>
    <w:rsid w:val="00DA1FDD"/>
    <w:rsid w:val="00DA371A"/>
    <w:rsid w:val="00DA39C5"/>
    <w:rsid w:val="00DA621C"/>
    <w:rsid w:val="00DA6EDF"/>
    <w:rsid w:val="00DA71E4"/>
    <w:rsid w:val="00DB4896"/>
    <w:rsid w:val="00DB5A55"/>
    <w:rsid w:val="00DB6227"/>
    <w:rsid w:val="00DB625D"/>
    <w:rsid w:val="00DB783D"/>
    <w:rsid w:val="00DC05C1"/>
    <w:rsid w:val="00DC5225"/>
    <w:rsid w:val="00DD0FA6"/>
    <w:rsid w:val="00DE04D6"/>
    <w:rsid w:val="00DE1DED"/>
    <w:rsid w:val="00DE264C"/>
    <w:rsid w:val="00DE5628"/>
    <w:rsid w:val="00DE6AD2"/>
    <w:rsid w:val="00DE6FC2"/>
    <w:rsid w:val="00DF6935"/>
    <w:rsid w:val="00DF6D6B"/>
    <w:rsid w:val="00E03491"/>
    <w:rsid w:val="00E04753"/>
    <w:rsid w:val="00E0544B"/>
    <w:rsid w:val="00E12C39"/>
    <w:rsid w:val="00E13871"/>
    <w:rsid w:val="00E16A37"/>
    <w:rsid w:val="00E313FB"/>
    <w:rsid w:val="00E33DF2"/>
    <w:rsid w:val="00E33FB4"/>
    <w:rsid w:val="00E350BC"/>
    <w:rsid w:val="00E35802"/>
    <w:rsid w:val="00E36FE2"/>
    <w:rsid w:val="00E41BE9"/>
    <w:rsid w:val="00E51F41"/>
    <w:rsid w:val="00E52025"/>
    <w:rsid w:val="00E57D64"/>
    <w:rsid w:val="00E6158B"/>
    <w:rsid w:val="00E63ACD"/>
    <w:rsid w:val="00E673D2"/>
    <w:rsid w:val="00E67479"/>
    <w:rsid w:val="00E701E0"/>
    <w:rsid w:val="00E72220"/>
    <w:rsid w:val="00E74213"/>
    <w:rsid w:val="00E76CD9"/>
    <w:rsid w:val="00E77926"/>
    <w:rsid w:val="00E87492"/>
    <w:rsid w:val="00E91E19"/>
    <w:rsid w:val="00E95106"/>
    <w:rsid w:val="00EA00F2"/>
    <w:rsid w:val="00EA023E"/>
    <w:rsid w:val="00EA0EBF"/>
    <w:rsid w:val="00EA37F8"/>
    <w:rsid w:val="00EB4411"/>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0954"/>
    <w:rsid w:val="00F03412"/>
    <w:rsid w:val="00F035E3"/>
    <w:rsid w:val="00F11FE7"/>
    <w:rsid w:val="00F142BF"/>
    <w:rsid w:val="00F1508D"/>
    <w:rsid w:val="00F2144F"/>
    <w:rsid w:val="00F336F6"/>
    <w:rsid w:val="00F36C1D"/>
    <w:rsid w:val="00F40E54"/>
    <w:rsid w:val="00F42C01"/>
    <w:rsid w:val="00F45261"/>
    <w:rsid w:val="00F5243D"/>
    <w:rsid w:val="00F56DB5"/>
    <w:rsid w:val="00F570F0"/>
    <w:rsid w:val="00F5755F"/>
    <w:rsid w:val="00F60881"/>
    <w:rsid w:val="00F62807"/>
    <w:rsid w:val="00F647CA"/>
    <w:rsid w:val="00F72632"/>
    <w:rsid w:val="00F731D3"/>
    <w:rsid w:val="00F87582"/>
    <w:rsid w:val="00F96808"/>
    <w:rsid w:val="00F968DD"/>
    <w:rsid w:val="00FA2139"/>
    <w:rsid w:val="00FA252C"/>
    <w:rsid w:val="00FA3649"/>
    <w:rsid w:val="00FA63D5"/>
    <w:rsid w:val="00FA7F74"/>
    <w:rsid w:val="00FB0335"/>
    <w:rsid w:val="00FB2C6E"/>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A6E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uiPriority w:val="99"/>
    <w:rsid w:val="00A459B2"/>
  </w:style>
  <w:style w:type="paragraph" w:styleId="NormalWeb">
    <w:name w:val="Normal (Web)"/>
    <w:basedOn w:val="Normal"/>
    <w:uiPriority w:val="99"/>
    <w:semiHidden/>
    <w:unhideWhenUsed/>
    <w:rsid w:val="00C23E2B"/>
    <w:pPr>
      <w:tabs>
        <w:tab w:val="clear" w:pos="432"/>
      </w:tabs>
      <w:spacing w:before="100" w:beforeAutospacing="1" w:after="100" w:afterAutospacing="1" w:line="240" w:lineRule="auto"/>
      <w:ind w:firstLine="0"/>
      <w:jc w:val="left"/>
    </w:pPr>
  </w:style>
  <w:style w:type="paragraph" w:customStyle="1" w:styleId="OMBboxtext">
    <w:name w:val="OMB_box text"/>
    <w:basedOn w:val="Normal"/>
    <w:qFormat/>
    <w:rsid w:val="005D366F"/>
    <w:pPr>
      <w:tabs>
        <w:tab w:val="clear" w:pos="432"/>
      </w:tabs>
      <w:spacing w:line="240" w:lineRule="auto"/>
      <w:ind w:firstLine="0"/>
      <w:jc w:val="left"/>
    </w:pPr>
    <w:rPr>
      <w:rFonts w:ascii="Arial" w:hAnsi="Arial" w:cs="Arial"/>
      <w:color w:val="000000" w:themeColor="text1"/>
      <w:sz w:val="16"/>
      <w:szCs w:val="16"/>
    </w:rPr>
  </w:style>
  <w:style w:type="paragraph" w:customStyle="1" w:styleId="MarkforAppendixTitle">
    <w:name w:val="Mark for Appendix Title"/>
    <w:basedOn w:val="Normal"/>
    <w:next w:val="Normal"/>
    <w:qFormat/>
    <w:rsid w:val="004B2B87"/>
    <w:pPr>
      <w:tabs>
        <w:tab w:val="clear" w:pos="432"/>
      </w:tabs>
      <w:spacing w:before="2640" w:after="240" w:line="240" w:lineRule="auto"/>
      <w:ind w:firstLine="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uiPriority w:val="99"/>
    <w:rsid w:val="00A459B2"/>
  </w:style>
  <w:style w:type="paragraph" w:styleId="NormalWeb">
    <w:name w:val="Normal (Web)"/>
    <w:basedOn w:val="Normal"/>
    <w:uiPriority w:val="99"/>
    <w:semiHidden/>
    <w:unhideWhenUsed/>
    <w:rsid w:val="00C23E2B"/>
    <w:pPr>
      <w:tabs>
        <w:tab w:val="clear" w:pos="432"/>
      </w:tabs>
      <w:spacing w:before="100" w:beforeAutospacing="1" w:after="100" w:afterAutospacing="1" w:line="240" w:lineRule="auto"/>
      <w:ind w:firstLine="0"/>
      <w:jc w:val="left"/>
    </w:pPr>
  </w:style>
  <w:style w:type="paragraph" w:customStyle="1" w:styleId="OMBboxtext">
    <w:name w:val="OMB_box text"/>
    <w:basedOn w:val="Normal"/>
    <w:qFormat/>
    <w:rsid w:val="005D366F"/>
    <w:pPr>
      <w:tabs>
        <w:tab w:val="clear" w:pos="432"/>
      </w:tabs>
      <w:spacing w:line="240" w:lineRule="auto"/>
      <w:ind w:firstLine="0"/>
      <w:jc w:val="left"/>
    </w:pPr>
    <w:rPr>
      <w:rFonts w:ascii="Arial" w:hAnsi="Arial" w:cs="Arial"/>
      <w:color w:val="000000" w:themeColor="text1"/>
      <w:sz w:val="16"/>
      <w:szCs w:val="16"/>
    </w:rPr>
  </w:style>
  <w:style w:type="paragraph" w:customStyle="1" w:styleId="MarkforAppendixTitle">
    <w:name w:val="Mark for Appendix Title"/>
    <w:basedOn w:val="Normal"/>
    <w:next w:val="Normal"/>
    <w:qFormat/>
    <w:rsid w:val="004B2B87"/>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A72F4086-DB8B-4D5E-A391-3B88F6A9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2C971-0CCB-4F15-BE7A-CE643FB451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C4600ED-FE6A-4156-9DED-153CA6A1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FSMC RECRUITMENT LETTER</vt:lpstr>
    </vt:vector>
  </TitlesOfParts>
  <Company>Mathematica, Inc</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FSMC RECRUITMENT LETTER</dc:title>
  <dc:creator>MATHEMATICA</dc:creator>
  <cp:lastModifiedBy>SYSTEM</cp:lastModifiedBy>
  <cp:revision>2</cp:revision>
  <cp:lastPrinted>2014-09-16T22:21:00Z</cp:lastPrinted>
  <dcterms:created xsi:type="dcterms:W3CDTF">2019-09-17T21:11:00Z</dcterms:created>
  <dcterms:modified xsi:type="dcterms:W3CDTF">2019-09-17T21:11:00Z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