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40EB7" w14:textId="3BCBE02D" w:rsidR="00534AEE" w:rsidRPr="00830CF3" w:rsidRDefault="00534AEE" w:rsidP="00830CF3">
      <w:pPr>
        <w:pStyle w:val="MarkforAppendixTitle"/>
        <w:contextualSpacing/>
      </w:pPr>
      <w:bookmarkStart w:id="0" w:name="_GoBack"/>
      <w:bookmarkEnd w:id="0"/>
      <w:r w:rsidRPr="00830CF3">
        <w:t>C</w:t>
      </w:r>
      <w:r w:rsidR="00B26324">
        <w:t>9</w:t>
      </w:r>
      <w:r w:rsidRPr="00830CF3">
        <w:t>. FSMC RECRUITMENT CALL SCRIPT</w:t>
      </w:r>
    </w:p>
    <w:p w14:paraId="3FC59018" w14:textId="1763E741" w:rsidR="00534AEE" w:rsidRPr="00830CF3" w:rsidRDefault="00830CF3" w:rsidP="00830CF3">
      <w:pPr>
        <w:pStyle w:val="MarkforAppendixTitle"/>
        <w:contextualSpacing/>
        <w:sectPr w:rsidR="00534AEE" w:rsidRPr="00830CF3" w:rsidSect="00087B4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576" w:gutter="0"/>
          <w:cols w:space="720"/>
          <w:docGrid w:linePitch="326"/>
        </w:sectPr>
      </w:pPr>
      <w:r w:rsidRPr="00830CF3">
        <w:t xml:space="preserve">(Groups 2, 3, &amp; </w:t>
      </w:r>
      <w:r w:rsidR="00B26324">
        <w:t xml:space="preserve">FULL </w:t>
      </w:r>
      <w:r w:rsidRPr="00830CF3">
        <w:t xml:space="preserve">Outlying Areas) </w:t>
      </w:r>
    </w:p>
    <w:p w14:paraId="1935CE40" w14:textId="77777777" w:rsidR="00534AEE" w:rsidRPr="0024017E" w:rsidRDefault="00534AEE" w:rsidP="00534AEE">
      <w:pPr>
        <w:spacing w:before="3360" w:after="240" w:line="240" w:lineRule="auto"/>
        <w:ind w:firstLine="0"/>
        <w:jc w:val="center"/>
        <w:rPr>
          <w:b/>
        </w:rPr>
      </w:pPr>
      <w:r w:rsidRPr="00285373">
        <w:rPr>
          <w:b/>
        </w:rPr>
        <w:lastRenderedPageBreak/>
        <w:t>This page has been left blank for double-sided copying.</w:t>
      </w:r>
    </w:p>
    <w:p w14:paraId="27CA0F5B" w14:textId="77777777" w:rsidR="00534AEE" w:rsidRPr="00534AEE" w:rsidRDefault="00534AEE" w:rsidP="00534AEE">
      <w:pPr>
        <w:ind w:left="432" w:firstLine="0"/>
      </w:pPr>
    </w:p>
    <w:p w14:paraId="0DBBE530" w14:textId="130BCAB5" w:rsidR="008F7852" w:rsidRDefault="008F7852" w:rsidP="00534AEE"/>
    <w:p w14:paraId="466C4377" w14:textId="42651189" w:rsidR="00534AEE" w:rsidRPr="008F7852" w:rsidRDefault="008F7852" w:rsidP="008F7852">
      <w:pPr>
        <w:tabs>
          <w:tab w:val="center" w:pos="4896"/>
        </w:tabs>
        <w:sectPr w:rsidR="00534AEE" w:rsidRPr="008F7852" w:rsidSect="00D97CBF">
          <w:footerReference w:type="default" r:id="rId18"/>
          <w:endnotePr>
            <w:numFmt w:val="decimal"/>
          </w:endnotePr>
          <w:pgSz w:w="12240" w:h="15840" w:code="1"/>
          <w:pgMar w:top="1440" w:right="1440" w:bottom="576" w:left="1440" w:header="720" w:footer="576" w:gutter="0"/>
          <w:cols w:space="720"/>
          <w:docGrid w:linePitch="150"/>
        </w:sectPr>
      </w:pPr>
      <w:r>
        <w:tab/>
      </w:r>
    </w:p>
    <w:p w14:paraId="00181079" w14:textId="038CEB4C" w:rsidR="00112B3C" w:rsidRPr="00534AEE" w:rsidRDefault="00534AEE" w:rsidP="00534AEE">
      <w:pPr>
        <w:pBdr>
          <w:bottom w:val="single" w:sz="4" w:space="4" w:color="auto"/>
        </w:pBdr>
        <w:spacing w:before="600" w:after="240" w:line="240" w:lineRule="auto"/>
        <w:ind w:firstLine="0"/>
        <w:jc w:val="left"/>
        <w:rPr>
          <w:rFonts w:ascii="Arial Black" w:hAnsi="Arial Black"/>
          <w:sz w:val="22"/>
        </w:rPr>
      </w:pPr>
      <w:r>
        <w:rPr>
          <w:noProof/>
        </w:rPr>
        <mc:AlternateContent>
          <mc:Choice Requires="wpg">
            <w:drawing>
              <wp:anchor distT="0" distB="0" distL="114300" distR="114300" simplePos="0" relativeHeight="251659264" behindDoc="0" locked="0" layoutInCell="1" allowOverlap="1" wp14:anchorId="64F0396E" wp14:editId="38E61124">
                <wp:simplePos x="0" y="0"/>
                <wp:positionH relativeFrom="column">
                  <wp:posOffset>3959750</wp:posOffset>
                </wp:positionH>
                <wp:positionV relativeFrom="paragraph">
                  <wp:posOffset>-682304</wp:posOffset>
                </wp:positionV>
                <wp:extent cx="1935357" cy="1187373"/>
                <wp:effectExtent l="0" t="0" r="8255" b="0"/>
                <wp:wrapNone/>
                <wp:docPr id="6" name="Group 6"/>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127" name="Picture 12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4F0C886B" w14:textId="2CE920CB" w:rsidR="00534AEE" w:rsidRPr="00335396" w:rsidRDefault="00534AEE" w:rsidP="00534AEE">
                              <w:pPr>
                                <w:spacing w:line="240" w:lineRule="auto"/>
                                <w:ind w:firstLine="0"/>
                                <w:rPr>
                                  <w:rFonts w:ascii="Arial" w:hAnsi="Arial" w:cs="Arial"/>
                                  <w:sz w:val="16"/>
                                  <w:szCs w:val="16"/>
                                </w:rPr>
                              </w:pPr>
                              <w:r w:rsidRPr="00335396">
                                <w:rPr>
                                  <w:rFonts w:ascii="Arial" w:hAnsi="Arial" w:cs="Arial"/>
                                  <w:sz w:val="16"/>
                                  <w:szCs w:val="16"/>
                                </w:rPr>
                                <w:t xml:space="preserve">OMB </w:t>
                              </w:r>
                              <w:r w:rsidR="001E08D5">
                                <w:rPr>
                                  <w:rFonts w:ascii="Arial" w:hAnsi="Arial" w:cs="Arial"/>
                                  <w:sz w:val="16"/>
                                  <w:szCs w:val="16"/>
                                </w:rPr>
                                <w:t xml:space="preserve">Control </w:t>
                              </w:r>
                              <w:r w:rsidRPr="00335396">
                                <w:rPr>
                                  <w:rFonts w:ascii="Arial" w:hAnsi="Arial" w:cs="Arial"/>
                                  <w:sz w:val="16"/>
                                  <w:szCs w:val="16"/>
                                </w:rPr>
                                <w:t>Number: 0584-XXXX</w:t>
                              </w:r>
                            </w:p>
                            <w:p w14:paraId="2EDA41F2" w14:textId="77777777" w:rsidR="00534AEE" w:rsidRPr="00335396" w:rsidRDefault="00534AEE" w:rsidP="00534AEE">
                              <w:pPr>
                                <w:spacing w:line="240" w:lineRule="auto"/>
                                <w:ind w:firstLine="0"/>
                                <w:rPr>
                                  <w:rFonts w:ascii="Arial" w:hAnsi="Arial" w:cs="Arial"/>
                                  <w:sz w:val="16"/>
                                  <w:szCs w:val="16"/>
                                </w:rPr>
                              </w:pPr>
                              <w:r w:rsidRPr="0033539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margin-left:311.8pt;margin-top:-53.7pt;width:152.4pt;height:93.5pt;z-index:251659264;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20"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4F0C886B" w14:textId="2CE920CB" w:rsidR="00534AEE" w:rsidRPr="00335396" w:rsidRDefault="00534AEE" w:rsidP="00534AEE">
                        <w:pPr>
                          <w:spacing w:line="240" w:lineRule="auto"/>
                          <w:ind w:firstLine="0"/>
                          <w:rPr>
                            <w:rFonts w:ascii="Arial" w:hAnsi="Arial" w:cs="Arial"/>
                            <w:sz w:val="16"/>
                            <w:szCs w:val="16"/>
                          </w:rPr>
                        </w:pPr>
                        <w:r w:rsidRPr="00335396">
                          <w:rPr>
                            <w:rFonts w:ascii="Arial" w:hAnsi="Arial" w:cs="Arial"/>
                            <w:sz w:val="16"/>
                            <w:szCs w:val="16"/>
                          </w:rPr>
                          <w:t xml:space="preserve">OMB </w:t>
                        </w:r>
                        <w:r w:rsidR="001E08D5">
                          <w:rPr>
                            <w:rFonts w:ascii="Arial" w:hAnsi="Arial" w:cs="Arial"/>
                            <w:sz w:val="16"/>
                            <w:szCs w:val="16"/>
                          </w:rPr>
                          <w:t xml:space="preserve">Control </w:t>
                        </w:r>
                        <w:r w:rsidRPr="00335396">
                          <w:rPr>
                            <w:rFonts w:ascii="Arial" w:hAnsi="Arial" w:cs="Arial"/>
                            <w:sz w:val="16"/>
                            <w:szCs w:val="16"/>
                          </w:rPr>
                          <w:t>Number: 0584-XXXX</w:t>
                        </w:r>
                      </w:p>
                      <w:p w14:paraId="2EDA41F2" w14:textId="77777777" w:rsidR="00534AEE" w:rsidRPr="00335396" w:rsidRDefault="00534AEE" w:rsidP="00534AEE">
                        <w:pPr>
                          <w:spacing w:line="240" w:lineRule="auto"/>
                          <w:ind w:firstLine="0"/>
                          <w:rPr>
                            <w:rFonts w:ascii="Arial" w:hAnsi="Arial" w:cs="Arial"/>
                            <w:sz w:val="16"/>
                            <w:szCs w:val="16"/>
                          </w:rPr>
                        </w:pPr>
                        <w:r w:rsidRPr="00335396">
                          <w:rPr>
                            <w:rFonts w:ascii="Arial" w:hAnsi="Arial" w:cs="Arial"/>
                            <w:sz w:val="16"/>
                            <w:szCs w:val="16"/>
                          </w:rPr>
                          <w:t>Expiration Date: XX/XX/XXXX</w:t>
                        </w:r>
                      </w:p>
                    </w:txbxContent>
                  </v:textbox>
                </v:shape>
              </v:group>
            </w:pict>
          </mc:Fallback>
        </mc:AlternateContent>
      </w:r>
      <w:r w:rsidRPr="00534AEE">
        <w:rPr>
          <w:rFonts w:ascii="Arial Black" w:hAnsi="Arial Black"/>
          <w:sz w:val="22"/>
        </w:rPr>
        <w:t>FSMC RECRUITMENT CALL SCRIPT</w:t>
      </w:r>
    </w:p>
    <w:p w14:paraId="363CAA74" w14:textId="0310E0F7" w:rsidR="0081396C" w:rsidRPr="00112B3C" w:rsidRDefault="00112B3C" w:rsidP="001C4B90">
      <w:pPr>
        <w:pStyle w:val="Bullet"/>
        <w:numPr>
          <w:ilvl w:val="0"/>
          <w:numId w:val="0"/>
        </w:numPr>
        <w:rPr>
          <w:szCs w:val="24"/>
        </w:rPr>
      </w:pPr>
      <w:r w:rsidRPr="00112B3C">
        <w:rPr>
          <w:szCs w:val="24"/>
        </w:rPr>
        <w:t xml:space="preserve">The following </w:t>
      </w:r>
      <w:r>
        <w:rPr>
          <w:szCs w:val="24"/>
        </w:rPr>
        <w:t xml:space="preserve">talking points </w:t>
      </w:r>
      <w:r w:rsidR="008D54D8">
        <w:rPr>
          <w:szCs w:val="24"/>
        </w:rPr>
        <w:t xml:space="preserve">are to be used </w:t>
      </w:r>
      <w:r>
        <w:rPr>
          <w:szCs w:val="24"/>
        </w:rPr>
        <w:t>during discussions</w:t>
      </w:r>
      <w:r w:rsidR="00800E19">
        <w:rPr>
          <w:szCs w:val="24"/>
        </w:rPr>
        <w:t xml:space="preserve"> with FSMCs.</w:t>
      </w:r>
    </w:p>
    <w:p w14:paraId="399320DF" w14:textId="77777777" w:rsidR="008D54D8" w:rsidRDefault="008D54D8" w:rsidP="001C4B90">
      <w:pPr>
        <w:pStyle w:val="Bullet"/>
        <w:numPr>
          <w:ilvl w:val="0"/>
          <w:numId w:val="0"/>
        </w:numPr>
        <w:rPr>
          <w:b/>
          <w:szCs w:val="24"/>
        </w:rPr>
      </w:pPr>
    </w:p>
    <w:p w14:paraId="5063FC55" w14:textId="77777777" w:rsidR="000E0FC2" w:rsidRPr="000E0FC2" w:rsidRDefault="000E0FC2" w:rsidP="001C4B90">
      <w:pPr>
        <w:pStyle w:val="Bullet"/>
        <w:numPr>
          <w:ilvl w:val="0"/>
          <w:numId w:val="0"/>
        </w:numPr>
        <w:rPr>
          <w:b/>
          <w:szCs w:val="24"/>
        </w:rPr>
      </w:pPr>
      <w:r w:rsidRPr="000E0FC2">
        <w:rPr>
          <w:b/>
          <w:szCs w:val="24"/>
        </w:rPr>
        <w:t>Introduction</w:t>
      </w:r>
    </w:p>
    <w:p w14:paraId="26D42857" w14:textId="193ECE49" w:rsidR="00AE0644" w:rsidRPr="00D97CBF" w:rsidRDefault="00AE0644" w:rsidP="001C4B90">
      <w:pPr>
        <w:pStyle w:val="Bullet"/>
        <w:numPr>
          <w:ilvl w:val="0"/>
          <w:numId w:val="0"/>
        </w:numPr>
        <w:rPr>
          <w:szCs w:val="24"/>
        </w:rPr>
      </w:pPr>
      <w:r w:rsidRPr="00070200">
        <w:rPr>
          <w:szCs w:val="24"/>
        </w:rPr>
        <w:t xml:space="preserve">Hello, </w:t>
      </w:r>
      <w:r w:rsidR="00C76C42" w:rsidRPr="00070200">
        <w:rPr>
          <w:szCs w:val="24"/>
        </w:rPr>
        <w:t>m</w:t>
      </w:r>
      <w:r w:rsidRPr="00070200">
        <w:rPr>
          <w:szCs w:val="24"/>
        </w:rPr>
        <w:t>y name is _____________________</w:t>
      </w:r>
      <w:r w:rsidR="000E0FC2" w:rsidRPr="00070200">
        <w:rPr>
          <w:szCs w:val="24"/>
        </w:rPr>
        <w:t xml:space="preserve">. </w:t>
      </w:r>
      <w:r w:rsidRPr="00D97CBF">
        <w:rPr>
          <w:szCs w:val="24"/>
        </w:rPr>
        <w:t xml:space="preserve">I’m calling </w:t>
      </w:r>
      <w:r w:rsidR="00103244" w:rsidRPr="00D97CBF">
        <w:rPr>
          <w:szCs w:val="24"/>
        </w:rPr>
        <w:t xml:space="preserve">on behalf of </w:t>
      </w:r>
      <w:r w:rsidR="00690DD7" w:rsidRPr="00D97CBF">
        <w:rPr>
          <w:szCs w:val="24"/>
        </w:rPr>
        <w:t xml:space="preserve">U.S. Department of Agriculture (USDA), Food and Nutrition Service (FNS) </w:t>
      </w:r>
      <w:r w:rsidRPr="00D97CBF">
        <w:rPr>
          <w:szCs w:val="24"/>
        </w:rPr>
        <w:t xml:space="preserve">to follow up on a letter sent to </w:t>
      </w:r>
      <w:r w:rsidR="008A23FB" w:rsidRPr="00D97CBF">
        <w:rPr>
          <w:szCs w:val="24"/>
        </w:rPr>
        <w:t>[</w:t>
      </w:r>
      <w:r w:rsidR="000E0FC2" w:rsidRPr="00D97CBF">
        <w:rPr>
          <w:szCs w:val="24"/>
        </w:rPr>
        <w:t>FSMC contact</w:t>
      </w:r>
      <w:r w:rsidR="008A23FB" w:rsidRPr="00D97CBF">
        <w:rPr>
          <w:szCs w:val="24"/>
        </w:rPr>
        <w:t xml:space="preserve">] </w:t>
      </w:r>
      <w:r w:rsidR="000E0FC2" w:rsidRPr="00D97CBF">
        <w:rPr>
          <w:szCs w:val="24"/>
        </w:rPr>
        <w:t xml:space="preserve">regarding a study on school </w:t>
      </w:r>
      <w:r w:rsidR="00584AC3" w:rsidRPr="00D97CBF">
        <w:rPr>
          <w:szCs w:val="24"/>
        </w:rPr>
        <w:t xml:space="preserve">nutrition and meal cost.  </w:t>
      </w:r>
      <w:r w:rsidRPr="00D97CBF">
        <w:rPr>
          <w:szCs w:val="24"/>
        </w:rPr>
        <w:t xml:space="preserve">Could I speak to </w:t>
      </w:r>
      <w:r w:rsidR="000E0FC2" w:rsidRPr="00D97CBF">
        <w:rPr>
          <w:szCs w:val="24"/>
        </w:rPr>
        <w:t>her/him</w:t>
      </w:r>
      <w:r w:rsidRPr="00D97CBF">
        <w:rPr>
          <w:szCs w:val="24"/>
        </w:rPr>
        <w:t xml:space="preserve">?  </w:t>
      </w:r>
    </w:p>
    <w:p w14:paraId="119BC798" w14:textId="6EAB7856" w:rsidR="00584AC3" w:rsidRDefault="00112B3C" w:rsidP="00E50F0F">
      <w:pPr>
        <w:pStyle w:val="NormalSS"/>
        <w:ind w:firstLine="0"/>
        <w:rPr>
          <w:szCs w:val="24"/>
        </w:rPr>
      </w:pPr>
      <w:r w:rsidRPr="00D97CBF">
        <w:rPr>
          <w:szCs w:val="24"/>
        </w:rPr>
        <w:t xml:space="preserve">I am following up on a letter sent to you on [DATE] regarding the School Nutrition and Meal Cost </w:t>
      </w:r>
      <w:r w:rsidR="003C06EC" w:rsidRPr="00D97CBF">
        <w:rPr>
          <w:szCs w:val="24"/>
        </w:rPr>
        <w:t>S</w:t>
      </w:r>
      <w:r w:rsidRPr="00D97CBF">
        <w:rPr>
          <w:szCs w:val="24"/>
        </w:rPr>
        <w:t>tudy</w:t>
      </w:r>
      <w:r w:rsidR="003C06EC" w:rsidRPr="00D97CBF">
        <w:rPr>
          <w:szCs w:val="24"/>
        </w:rPr>
        <w:t>-II</w:t>
      </w:r>
      <w:r w:rsidRPr="00D97CBF">
        <w:rPr>
          <w:szCs w:val="24"/>
        </w:rPr>
        <w:t xml:space="preserve"> (SNMCS</w:t>
      </w:r>
      <w:r w:rsidR="003C06EC" w:rsidRPr="00D97CBF">
        <w:rPr>
          <w:szCs w:val="24"/>
        </w:rPr>
        <w:t>-II</w:t>
      </w:r>
      <w:r w:rsidRPr="00D97CBF">
        <w:rPr>
          <w:szCs w:val="24"/>
        </w:rPr>
        <w:t xml:space="preserve">).  The letter advised you that a member of the study team would be following up with your office to provide more information and to coordinate your company’s cooperation and agreement that </w:t>
      </w:r>
      <w:r w:rsidR="00800E19" w:rsidRPr="00D97CBF">
        <w:rPr>
          <w:szCs w:val="24"/>
        </w:rPr>
        <w:t>s</w:t>
      </w:r>
      <w:r w:rsidRPr="00D97CBF">
        <w:rPr>
          <w:szCs w:val="24"/>
        </w:rPr>
        <w:t>ampled SFAs whose food service operations your company manages can participate in the study.  Do you recall this letter?</w:t>
      </w:r>
    </w:p>
    <w:p w14:paraId="2044D355" w14:textId="77777777" w:rsidR="00584AC3" w:rsidRPr="00D97CBF" w:rsidRDefault="00584AC3" w:rsidP="00E50F0F">
      <w:pPr>
        <w:pStyle w:val="NormalSS"/>
        <w:ind w:firstLine="0"/>
        <w:rPr>
          <w:szCs w:val="24"/>
        </w:rPr>
      </w:pPr>
    </w:p>
    <w:p w14:paraId="055AAC24" w14:textId="77777777" w:rsidR="00624337" w:rsidRPr="00D97CBF" w:rsidRDefault="00112B3C" w:rsidP="00E50F0F">
      <w:pPr>
        <w:pStyle w:val="NormalSS"/>
        <w:ind w:firstLine="0"/>
        <w:rPr>
          <w:szCs w:val="24"/>
        </w:rPr>
      </w:pPr>
      <w:r w:rsidRPr="00D97CBF">
        <w:rPr>
          <w:szCs w:val="24"/>
        </w:rPr>
        <w:t xml:space="preserve">IF YES, RECALLS LETTER:  </w:t>
      </w:r>
    </w:p>
    <w:p w14:paraId="48B78130" w14:textId="77777777" w:rsidR="00624337" w:rsidRPr="00D97CBF" w:rsidRDefault="00112B3C" w:rsidP="00D97CBF">
      <w:pPr>
        <w:pStyle w:val="NormalSS"/>
        <w:numPr>
          <w:ilvl w:val="0"/>
          <w:numId w:val="20"/>
        </w:numPr>
        <w:rPr>
          <w:szCs w:val="24"/>
        </w:rPr>
      </w:pPr>
      <w:r w:rsidRPr="00D97CBF">
        <w:rPr>
          <w:szCs w:val="24"/>
        </w:rPr>
        <w:t xml:space="preserve">Identify whether you are speaking to the right person who can make a decision; </w:t>
      </w:r>
    </w:p>
    <w:p w14:paraId="6C534C3D" w14:textId="027371A1" w:rsidR="00624337" w:rsidRPr="00D97CBF" w:rsidRDefault="00624337" w:rsidP="00D97CBF">
      <w:pPr>
        <w:pStyle w:val="NormalSS"/>
        <w:numPr>
          <w:ilvl w:val="0"/>
          <w:numId w:val="20"/>
        </w:numPr>
        <w:rPr>
          <w:szCs w:val="24"/>
        </w:rPr>
      </w:pPr>
      <w:r w:rsidRPr="00D97CBF">
        <w:rPr>
          <w:szCs w:val="24"/>
        </w:rPr>
        <w:t>I</w:t>
      </w:r>
      <w:r w:rsidR="00112B3C" w:rsidRPr="00D97CBF">
        <w:rPr>
          <w:szCs w:val="24"/>
        </w:rPr>
        <w:t xml:space="preserve">f </w:t>
      </w:r>
      <w:r w:rsidR="002B72FA">
        <w:rPr>
          <w:szCs w:val="24"/>
        </w:rPr>
        <w:t>you are not talking with the right person</w:t>
      </w:r>
      <w:r w:rsidR="00112B3C" w:rsidRPr="00D97CBF">
        <w:rPr>
          <w:szCs w:val="24"/>
        </w:rPr>
        <w:t xml:space="preserve"> </w:t>
      </w:r>
      <w:r w:rsidRPr="00D97CBF">
        <w:rPr>
          <w:szCs w:val="24"/>
        </w:rPr>
        <w:t>clarify</w:t>
      </w:r>
      <w:r w:rsidR="00D97CBF">
        <w:rPr>
          <w:szCs w:val="24"/>
        </w:rPr>
        <w:t xml:space="preserve"> </w:t>
      </w:r>
      <w:r w:rsidR="00112B3C" w:rsidRPr="00D97CBF">
        <w:rPr>
          <w:szCs w:val="24"/>
        </w:rPr>
        <w:t xml:space="preserve">who </w:t>
      </w:r>
      <w:r w:rsidRPr="00D97CBF">
        <w:rPr>
          <w:szCs w:val="24"/>
        </w:rPr>
        <w:t>we should</w:t>
      </w:r>
      <w:r w:rsidR="00112B3C" w:rsidRPr="00D97CBF">
        <w:rPr>
          <w:szCs w:val="24"/>
        </w:rPr>
        <w:t xml:space="preserve"> be speaking to; </w:t>
      </w:r>
    </w:p>
    <w:p w14:paraId="79266261" w14:textId="77777777" w:rsidR="00624337" w:rsidRPr="00D97CBF" w:rsidRDefault="00624337" w:rsidP="00D97CBF">
      <w:pPr>
        <w:pStyle w:val="NormalSS"/>
        <w:numPr>
          <w:ilvl w:val="0"/>
          <w:numId w:val="20"/>
        </w:numPr>
        <w:rPr>
          <w:szCs w:val="24"/>
        </w:rPr>
      </w:pPr>
      <w:r w:rsidRPr="00D97CBF">
        <w:rPr>
          <w:szCs w:val="24"/>
        </w:rPr>
        <w:t>Identify</w:t>
      </w:r>
      <w:r w:rsidR="00112B3C" w:rsidRPr="00D97CBF">
        <w:rPr>
          <w:szCs w:val="24"/>
        </w:rPr>
        <w:t xml:space="preserve"> other executives who have to be on board; </w:t>
      </w:r>
    </w:p>
    <w:p w14:paraId="0B6C37CD" w14:textId="46E4F440" w:rsidR="00112B3C" w:rsidRPr="00D97CBF" w:rsidRDefault="00D97CBF" w:rsidP="00D97CBF">
      <w:pPr>
        <w:pStyle w:val="NormalSS"/>
        <w:numPr>
          <w:ilvl w:val="0"/>
          <w:numId w:val="20"/>
        </w:numPr>
        <w:rPr>
          <w:szCs w:val="24"/>
        </w:rPr>
      </w:pPr>
      <w:r>
        <w:rPr>
          <w:szCs w:val="24"/>
        </w:rPr>
        <w:t xml:space="preserve">Confirm if we need </w:t>
      </w:r>
      <w:r w:rsidR="00112B3C" w:rsidRPr="00D97CBF">
        <w:rPr>
          <w:szCs w:val="24"/>
        </w:rPr>
        <w:t>to contact them individually</w:t>
      </w:r>
      <w:r>
        <w:rPr>
          <w:szCs w:val="24"/>
        </w:rPr>
        <w:t>.</w:t>
      </w:r>
    </w:p>
    <w:p w14:paraId="51A577BB" w14:textId="77777777" w:rsidR="00A704B4" w:rsidRPr="00D97CBF" w:rsidRDefault="00A704B4" w:rsidP="00E50F0F">
      <w:pPr>
        <w:pStyle w:val="NormalSS"/>
        <w:ind w:firstLine="0"/>
        <w:rPr>
          <w:szCs w:val="24"/>
        </w:rPr>
      </w:pPr>
    </w:p>
    <w:p w14:paraId="2BED5D9B" w14:textId="77777777" w:rsidR="007A68D9" w:rsidRPr="00D97CBF" w:rsidRDefault="00A704B4" w:rsidP="00E50F0F">
      <w:pPr>
        <w:pStyle w:val="NormalSS"/>
        <w:ind w:firstLine="0"/>
        <w:rPr>
          <w:szCs w:val="24"/>
        </w:rPr>
      </w:pPr>
      <w:r w:rsidRPr="00D97CBF">
        <w:rPr>
          <w:szCs w:val="24"/>
        </w:rPr>
        <w:t xml:space="preserve">IF NO, DOES NOT RECALL LETTER: </w:t>
      </w:r>
    </w:p>
    <w:p w14:paraId="2CCF3132" w14:textId="69B00107" w:rsidR="007A68D9" w:rsidRPr="00D97CBF" w:rsidRDefault="00A704B4" w:rsidP="00D97CBF">
      <w:pPr>
        <w:pStyle w:val="NormalSS"/>
        <w:numPr>
          <w:ilvl w:val="0"/>
          <w:numId w:val="20"/>
        </w:numPr>
        <w:rPr>
          <w:szCs w:val="24"/>
        </w:rPr>
      </w:pPr>
      <w:r w:rsidRPr="00D97CBF">
        <w:rPr>
          <w:szCs w:val="24"/>
        </w:rPr>
        <w:t>Offer to email letter</w:t>
      </w:r>
      <w:r w:rsidR="007A68D9" w:rsidRPr="00D97CBF">
        <w:rPr>
          <w:szCs w:val="24"/>
        </w:rPr>
        <w:t>;</w:t>
      </w:r>
    </w:p>
    <w:p w14:paraId="556EE4D1" w14:textId="587B281F" w:rsidR="007A68D9" w:rsidRPr="00D97CBF" w:rsidRDefault="007A68D9" w:rsidP="00D97CBF">
      <w:pPr>
        <w:pStyle w:val="NormalSS"/>
        <w:numPr>
          <w:ilvl w:val="0"/>
          <w:numId w:val="20"/>
        </w:numPr>
        <w:rPr>
          <w:szCs w:val="24"/>
        </w:rPr>
      </w:pPr>
      <w:r w:rsidRPr="00D97CBF">
        <w:rPr>
          <w:szCs w:val="24"/>
        </w:rPr>
        <w:t>I</w:t>
      </w:r>
      <w:r w:rsidR="00A704B4" w:rsidRPr="00D97CBF">
        <w:rPr>
          <w:szCs w:val="24"/>
        </w:rPr>
        <w:t>dentify whether you</w:t>
      </w:r>
      <w:r w:rsidR="00800E19" w:rsidRPr="00D97CBF">
        <w:rPr>
          <w:szCs w:val="24"/>
        </w:rPr>
        <w:t xml:space="preserve"> a</w:t>
      </w:r>
      <w:r w:rsidR="00A704B4" w:rsidRPr="00D97CBF">
        <w:rPr>
          <w:szCs w:val="24"/>
        </w:rPr>
        <w:t>r</w:t>
      </w:r>
      <w:r w:rsidR="00800E19" w:rsidRPr="00D97CBF">
        <w:rPr>
          <w:szCs w:val="24"/>
        </w:rPr>
        <w:t>e</w:t>
      </w:r>
      <w:r w:rsidR="00A704B4" w:rsidRPr="00D97CBF">
        <w:rPr>
          <w:szCs w:val="24"/>
        </w:rPr>
        <w:t xml:space="preserve"> speaking to the right person</w:t>
      </w:r>
      <w:r w:rsidRPr="00D97CBF">
        <w:rPr>
          <w:szCs w:val="24"/>
        </w:rPr>
        <w:t xml:space="preserve">; </w:t>
      </w:r>
    </w:p>
    <w:p w14:paraId="59CAA476" w14:textId="39DEFDA7" w:rsidR="007A68D9" w:rsidRPr="00D97CBF" w:rsidRDefault="007A68D9" w:rsidP="00D97CBF">
      <w:pPr>
        <w:pStyle w:val="NormalSS"/>
        <w:numPr>
          <w:ilvl w:val="0"/>
          <w:numId w:val="20"/>
        </w:numPr>
        <w:rPr>
          <w:szCs w:val="24"/>
        </w:rPr>
      </w:pPr>
      <w:r w:rsidRPr="00D97CBF">
        <w:rPr>
          <w:szCs w:val="24"/>
        </w:rPr>
        <w:t>Identify if anyone else s</w:t>
      </w:r>
      <w:r w:rsidR="00A704B4" w:rsidRPr="00D97CBF">
        <w:rPr>
          <w:szCs w:val="24"/>
        </w:rPr>
        <w:t>hould receive the letter</w:t>
      </w:r>
      <w:r w:rsidR="00D97CBF">
        <w:rPr>
          <w:szCs w:val="24"/>
        </w:rPr>
        <w:t>.</w:t>
      </w:r>
      <w:r w:rsidRPr="00D97CBF">
        <w:rPr>
          <w:szCs w:val="24"/>
        </w:rPr>
        <w:t xml:space="preserve"> </w:t>
      </w:r>
    </w:p>
    <w:p w14:paraId="199D702E" w14:textId="77777777" w:rsidR="00112B3C" w:rsidRPr="00070200" w:rsidRDefault="00112B3C" w:rsidP="00D97CBF">
      <w:pPr>
        <w:pStyle w:val="NormalSS"/>
        <w:ind w:left="720" w:firstLine="0"/>
        <w:rPr>
          <w:szCs w:val="24"/>
        </w:rPr>
      </w:pPr>
    </w:p>
    <w:p w14:paraId="3AE8904F" w14:textId="77777777" w:rsidR="00D97CBF" w:rsidRDefault="00D97CBF" w:rsidP="00E50F0F">
      <w:pPr>
        <w:pStyle w:val="NormalSS"/>
        <w:ind w:firstLine="0"/>
        <w:rPr>
          <w:b/>
          <w:szCs w:val="24"/>
        </w:rPr>
      </w:pPr>
    </w:p>
    <w:p w14:paraId="47E543C4" w14:textId="77777777" w:rsidR="00AF51AA" w:rsidRDefault="00AF51AA" w:rsidP="00E50F0F">
      <w:pPr>
        <w:pStyle w:val="NormalSS"/>
        <w:ind w:firstLine="0"/>
        <w:rPr>
          <w:b/>
          <w:szCs w:val="24"/>
        </w:rPr>
      </w:pPr>
      <w:r>
        <w:rPr>
          <w:b/>
          <w:szCs w:val="24"/>
        </w:rPr>
        <w:t>The Study</w:t>
      </w:r>
    </w:p>
    <w:p w14:paraId="416592BD" w14:textId="77777777" w:rsidR="00AF51AA" w:rsidRDefault="00AF51AA" w:rsidP="00E50F0F">
      <w:pPr>
        <w:pStyle w:val="NormalSS"/>
        <w:ind w:firstLine="0"/>
        <w:rPr>
          <w:b/>
          <w:szCs w:val="24"/>
        </w:rPr>
      </w:pPr>
    </w:p>
    <w:p w14:paraId="4800D076" w14:textId="35D1FC5D" w:rsidR="00070200" w:rsidRPr="00070200" w:rsidRDefault="007A68D9" w:rsidP="00D97CBF">
      <w:pPr>
        <w:pStyle w:val="NormalSScontinued"/>
      </w:pPr>
      <w:r w:rsidRPr="00B75983">
        <w:t xml:space="preserve">FNS has contracted with Mathematica Policy Research, and its research partners Insight Policy Research, Decision Information Resources, and Agralytica to conduct the School Nutrition and Meal Cost Study-II </w:t>
      </w:r>
      <w:r w:rsidR="00830CF3">
        <w:t xml:space="preserve">(SNMCS-II) for school year </w:t>
      </w:r>
      <w:r w:rsidRPr="00B75983">
        <w:t>2019–2020</w:t>
      </w:r>
      <w:r w:rsidR="007704F5">
        <w:t>, including a sub-study called the Outlying Areas Cost Study</w:t>
      </w:r>
      <w:r w:rsidRPr="00B75983">
        <w:t xml:space="preserve">. </w:t>
      </w:r>
      <w:r w:rsidR="002B72FA">
        <w:t>[SFA</w:t>
      </w:r>
      <w:r w:rsidR="001D6B68">
        <w:t>(s)</w:t>
      </w:r>
      <w:r w:rsidR="002B72FA">
        <w:t xml:space="preserve"> NAME] was</w:t>
      </w:r>
      <w:r w:rsidR="001D6B68">
        <w:t>/were</w:t>
      </w:r>
      <w:r w:rsidR="00070200" w:rsidRPr="00070200">
        <w:t xml:space="preserve"> selected as part FNS’s study sample, and although we would typically reach out directly to SFAs, in cases where there is a Food Service Management Company involved, such as [FSMC Company Name], we have found it to be helpful to reach out to the management</w:t>
      </w:r>
      <w:r w:rsidR="00391847">
        <w:t xml:space="preserve"> company directly as well</w:t>
      </w:r>
      <w:r w:rsidR="00FC4C86" w:rsidRPr="00070200">
        <w:t>.</w:t>
      </w:r>
      <w:r w:rsidR="006B6273">
        <w:t xml:space="preserve"> </w:t>
      </w:r>
      <w:r w:rsidR="00BF00A2">
        <w:t>Today we would like to explain the study and what we will be asking of SFAs. Once you have had an opportunity to ask questions we will ask that you endorse this study by reaching out to participating SFAs encouraging their participation.</w:t>
      </w:r>
      <w:r w:rsidR="00FC4C86">
        <w:t xml:space="preserve"> </w:t>
      </w:r>
      <w:r w:rsidR="00070200" w:rsidRPr="00070200">
        <w:t>That usually makes the process of getting each SFA on board easier for all involved</w:t>
      </w:r>
      <w:r w:rsidR="001F68F3" w:rsidRPr="001F68F3">
        <w:t xml:space="preserve"> </w:t>
      </w:r>
      <w:r w:rsidR="001F68F3" w:rsidRPr="00070200">
        <w:t xml:space="preserve">and </w:t>
      </w:r>
      <w:r w:rsidR="001F68F3">
        <w:t xml:space="preserve">helps make the study </w:t>
      </w:r>
      <w:r w:rsidR="001F68F3" w:rsidRPr="00070200">
        <w:t>run smoothly</w:t>
      </w:r>
      <w:r w:rsidR="001F68F3">
        <w:t>.</w:t>
      </w:r>
      <w:r w:rsidR="001F68F3" w:rsidRPr="00070200">
        <w:t xml:space="preserve"> </w:t>
      </w:r>
    </w:p>
    <w:p w14:paraId="7FB55F14" w14:textId="7F43FFCD" w:rsidR="00584AC3" w:rsidRDefault="00584AC3" w:rsidP="00800E19">
      <w:pPr>
        <w:pStyle w:val="NormalSS"/>
        <w:keepNext/>
        <w:keepLines/>
        <w:ind w:firstLine="0"/>
        <w:rPr>
          <w:b/>
          <w:szCs w:val="24"/>
        </w:rPr>
      </w:pPr>
      <w:r w:rsidRPr="00584AC3">
        <w:rPr>
          <w:b/>
          <w:szCs w:val="24"/>
        </w:rPr>
        <w:t xml:space="preserve">Why is it important </w:t>
      </w:r>
      <w:r w:rsidR="007234F1">
        <w:rPr>
          <w:b/>
          <w:szCs w:val="24"/>
        </w:rPr>
        <w:t xml:space="preserve">for </w:t>
      </w:r>
      <w:r w:rsidR="008F0373">
        <w:rPr>
          <w:b/>
          <w:szCs w:val="24"/>
        </w:rPr>
        <w:t>your FSMC</w:t>
      </w:r>
      <w:r w:rsidR="007234F1">
        <w:rPr>
          <w:b/>
          <w:szCs w:val="24"/>
        </w:rPr>
        <w:t xml:space="preserve"> to endorse the study and assist with SFA participation</w:t>
      </w:r>
      <w:r w:rsidRPr="00584AC3">
        <w:rPr>
          <w:b/>
          <w:szCs w:val="24"/>
        </w:rPr>
        <w:t>?</w:t>
      </w:r>
    </w:p>
    <w:p w14:paraId="6C0D8BE8" w14:textId="77777777" w:rsidR="00112B3C" w:rsidRDefault="00112B3C" w:rsidP="00800E19">
      <w:pPr>
        <w:pStyle w:val="NormalSS"/>
        <w:keepNext/>
        <w:keepLines/>
        <w:ind w:firstLine="0"/>
        <w:rPr>
          <w:szCs w:val="24"/>
        </w:rPr>
      </w:pPr>
    </w:p>
    <w:p w14:paraId="5EBD370B" w14:textId="107FC9FD" w:rsidR="00112B3C" w:rsidRPr="00112B3C" w:rsidRDefault="00112B3C" w:rsidP="00800E19">
      <w:pPr>
        <w:pStyle w:val="NormalSS"/>
        <w:keepNext/>
        <w:keepLines/>
        <w:ind w:firstLine="0"/>
        <w:rPr>
          <w:szCs w:val="24"/>
        </w:rPr>
      </w:pPr>
      <w:r>
        <w:rPr>
          <w:szCs w:val="24"/>
        </w:rPr>
        <w:t xml:space="preserve">The food service operations of </w:t>
      </w:r>
      <w:r w:rsidR="00800E19">
        <w:rPr>
          <w:szCs w:val="24"/>
        </w:rPr>
        <w:t xml:space="preserve">over </w:t>
      </w:r>
      <w:r w:rsidR="00E60EA5">
        <w:rPr>
          <w:szCs w:val="24"/>
        </w:rPr>
        <w:t>2</w:t>
      </w:r>
      <w:r w:rsidR="00800E19">
        <w:rPr>
          <w:szCs w:val="24"/>
        </w:rPr>
        <w:t xml:space="preserve">0% of the </w:t>
      </w:r>
      <w:r w:rsidR="004D07BA">
        <w:rPr>
          <w:szCs w:val="24"/>
        </w:rPr>
        <w:t xml:space="preserve">country’s </w:t>
      </w:r>
      <w:r w:rsidR="00800E19">
        <w:rPr>
          <w:szCs w:val="24"/>
        </w:rPr>
        <w:t xml:space="preserve">school districts </w:t>
      </w:r>
      <w:r>
        <w:rPr>
          <w:szCs w:val="24"/>
        </w:rPr>
        <w:t xml:space="preserve">are managed by FSMCs. </w:t>
      </w:r>
      <w:r w:rsidRPr="00112B3C">
        <w:rPr>
          <w:szCs w:val="24"/>
        </w:rPr>
        <w:t xml:space="preserve">The participation of the </w:t>
      </w:r>
      <w:r>
        <w:rPr>
          <w:szCs w:val="24"/>
        </w:rPr>
        <w:t xml:space="preserve">sampled </w:t>
      </w:r>
      <w:r w:rsidRPr="00112B3C">
        <w:rPr>
          <w:szCs w:val="24"/>
        </w:rPr>
        <w:t>school districts administered by your company</w:t>
      </w:r>
      <w:r>
        <w:rPr>
          <w:szCs w:val="24"/>
        </w:rPr>
        <w:t>, as well as other FSMCs,</w:t>
      </w:r>
      <w:r w:rsidRPr="00112B3C">
        <w:rPr>
          <w:szCs w:val="24"/>
        </w:rPr>
        <w:t xml:space="preserve"> is critical to gaining a representative picture of school meals nutrition and cost.</w:t>
      </w:r>
    </w:p>
    <w:p w14:paraId="1BF59344" w14:textId="77777777" w:rsidR="00112B3C" w:rsidRPr="00112B3C" w:rsidRDefault="00112B3C" w:rsidP="00E50F0F">
      <w:pPr>
        <w:pStyle w:val="NormalSS"/>
        <w:ind w:firstLine="0"/>
        <w:rPr>
          <w:szCs w:val="24"/>
        </w:rPr>
      </w:pPr>
    </w:p>
    <w:p w14:paraId="371F4B41" w14:textId="77777777" w:rsidR="00ED52BA" w:rsidRDefault="00ED52BA" w:rsidP="00E50F0F">
      <w:pPr>
        <w:pStyle w:val="NormalSS"/>
        <w:ind w:firstLine="0"/>
        <w:rPr>
          <w:b/>
          <w:szCs w:val="24"/>
        </w:rPr>
      </w:pPr>
    </w:p>
    <w:p w14:paraId="4696D541" w14:textId="77777777" w:rsidR="00AC23BB" w:rsidRDefault="00AC23BB" w:rsidP="00BE084E">
      <w:pPr>
        <w:pStyle w:val="NormalSS"/>
        <w:ind w:firstLine="0"/>
        <w:rPr>
          <w:b/>
          <w:szCs w:val="24"/>
        </w:rPr>
      </w:pPr>
      <w:r>
        <w:rPr>
          <w:b/>
          <w:szCs w:val="24"/>
        </w:rPr>
        <w:t>What are the study objectives?</w:t>
      </w:r>
    </w:p>
    <w:p w14:paraId="237FF3E2" w14:textId="77777777" w:rsidR="00AC23BB" w:rsidRPr="00AC23BB" w:rsidRDefault="00AC23BB" w:rsidP="00BE084E">
      <w:pPr>
        <w:pStyle w:val="NormalSS"/>
        <w:ind w:firstLine="0"/>
        <w:rPr>
          <w:szCs w:val="24"/>
        </w:rPr>
      </w:pPr>
    </w:p>
    <w:p w14:paraId="7EBBF3B3" w14:textId="64C66B8B" w:rsidR="008913AC" w:rsidRDefault="006A53C2" w:rsidP="008913AC">
      <w:pPr>
        <w:pStyle w:val="NormalSS"/>
        <w:ind w:firstLine="0"/>
        <w:rPr>
          <w:szCs w:val="24"/>
        </w:rPr>
      </w:pPr>
      <w:r>
        <w:rPr>
          <w:szCs w:val="24"/>
        </w:rPr>
        <w:t xml:space="preserve">[IF GROUP 2, 3] </w:t>
      </w:r>
      <w:r w:rsidR="008913AC">
        <w:rPr>
          <w:szCs w:val="24"/>
        </w:rPr>
        <w:t xml:space="preserve">The study has </w:t>
      </w:r>
      <w:r w:rsidR="00D86DDB">
        <w:rPr>
          <w:szCs w:val="24"/>
        </w:rPr>
        <w:t xml:space="preserve">many </w:t>
      </w:r>
      <w:r w:rsidR="008913AC">
        <w:rPr>
          <w:szCs w:val="24"/>
        </w:rPr>
        <w:t>key objectives.  These include:</w:t>
      </w:r>
    </w:p>
    <w:p w14:paraId="0B8108A0" w14:textId="4AE0E13A" w:rsidR="008913AC" w:rsidRDefault="008913AC" w:rsidP="008913AC">
      <w:pPr>
        <w:pStyle w:val="NormalSS"/>
        <w:numPr>
          <w:ilvl w:val="0"/>
          <w:numId w:val="13"/>
        </w:numPr>
        <w:rPr>
          <w:szCs w:val="24"/>
        </w:rPr>
      </w:pPr>
      <w:r w:rsidRPr="008913AC">
        <w:rPr>
          <w:szCs w:val="24"/>
        </w:rPr>
        <w:t>Describing SFA and school environments, food service operations, and school/student participation;</w:t>
      </w:r>
    </w:p>
    <w:p w14:paraId="7034997F" w14:textId="7F9884A1" w:rsidR="008913AC" w:rsidRPr="008913AC" w:rsidRDefault="008913AC" w:rsidP="008913AC">
      <w:pPr>
        <w:pStyle w:val="NormalSS"/>
        <w:numPr>
          <w:ilvl w:val="0"/>
          <w:numId w:val="13"/>
        </w:numPr>
        <w:rPr>
          <w:szCs w:val="24"/>
        </w:rPr>
      </w:pPr>
      <w:r w:rsidRPr="008913AC">
        <w:rPr>
          <w:szCs w:val="24"/>
        </w:rPr>
        <w:t>Determin</w:t>
      </w:r>
      <w:r>
        <w:rPr>
          <w:szCs w:val="24"/>
        </w:rPr>
        <w:t xml:space="preserve">ing the </w:t>
      </w:r>
      <w:r w:rsidRPr="008913AC">
        <w:rPr>
          <w:szCs w:val="24"/>
        </w:rPr>
        <w:t>food and nutrient content of school meals and snacks and examin</w:t>
      </w:r>
      <w:r>
        <w:rPr>
          <w:szCs w:val="24"/>
        </w:rPr>
        <w:t>ing</w:t>
      </w:r>
      <w:r w:rsidRPr="008913AC">
        <w:rPr>
          <w:szCs w:val="24"/>
        </w:rPr>
        <w:t xml:space="preserve"> compliance with </w:t>
      </w:r>
      <w:r w:rsidR="00641D98">
        <w:rPr>
          <w:szCs w:val="24"/>
        </w:rPr>
        <w:t>updated</w:t>
      </w:r>
      <w:r w:rsidRPr="008913AC">
        <w:rPr>
          <w:szCs w:val="24"/>
        </w:rPr>
        <w:t xml:space="preserve"> meal standards</w:t>
      </w:r>
      <w:r>
        <w:rPr>
          <w:szCs w:val="24"/>
        </w:rPr>
        <w:t>;</w:t>
      </w:r>
    </w:p>
    <w:p w14:paraId="2CF17FE5" w14:textId="1B168CCD" w:rsidR="008913AC" w:rsidRPr="008913AC" w:rsidRDefault="008913AC" w:rsidP="008913AC">
      <w:pPr>
        <w:pStyle w:val="NormalSS"/>
        <w:numPr>
          <w:ilvl w:val="0"/>
          <w:numId w:val="13"/>
        </w:numPr>
        <w:rPr>
          <w:szCs w:val="24"/>
        </w:rPr>
      </w:pPr>
      <w:r w:rsidRPr="008913AC">
        <w:rPr>
          <w:szCs w:val="24"/>
        </w:rPr>
        <w:t>Determin</w:t>
      </w:r>
      <w:r>
        <w:rPr>
          <w:szCs w:val="24"/>
        </w:rPr>
        <w:t>ing</w:t>
      </w:r>
      <w:r w:rsidRPr="008913AC">
        <w:rPr>
          <w:szCs w:val="24"/>
        </w:rPr>
        <w:t xml:space="preserve"> the cost to produce school meals, including indirect and local administrative costs</w:t>
      </w:r>
      <w:r>
        <w:rPr>
          <w:szCs w:val="24"/>
        </w:rPr>
        <w:t>;</w:t>
      </w:r>
    </w:p>
    <w:p w14:paraId="47C4371A" w14:textId="7C0103A0" w:rsidR="008913AC" w:rsidRPr="008913AC" w:rsidRDefault="008913AC" w:rsidP="008913AC">
      <w:pPr>
        <w:pStyle w:val="NormalSS"/>
        <w:numPr>
          <w:ilvl w:val="0"/>
          <w:numId w:val="13"/>
        </w:numPr>
        <w:rPr>
          <w:szCs w:val="24"/>
        </w:rPr>
      </w:pPr>
      <w:r w:rsidRPr="008913AC">
        <w:rPr>
          <w:szCs w:val="24"/>
        </w:rPr>
        <w:t>Describ</w:t>
      </w:r>
      <w:r>
        <w:rPr>
          <w:szCs w:val="24"/>
        </w:rPr>
        <w:t>ing</w:t>
      </w:r>
      <w:r w:rsidRPr="008913AC">
        <w:rPr>
          <w:szCs w:val="24"/>
        </w:rPr>
        <w:t xml:space="preserve"> and assess</w:t>
      </w:r>
      <w:r>
        <w:rPr>
          <w:szCs w:val="24"/>
        </w:rPr>
        <w:t>ing</w:t>
      </w:r>
      <w:r w:rsidRPr="008913AC">
        <w:rPr>
          <w:szCs w:val="24"/>
        </w:rPr>
        <w:t xml:space="preserve"> student characteristics, participation, satisfaction, and dietary intake</w:t>
      </w:r>
      <w:r>
        <w:rPr>
          <w:szCs w:val="24"/>
        </w:rPr>
        <w:t xml:space="preserve">; as well as </w:t>
      </w:r>
    </w:p>
    <w:p w14:paraId="4D82C227" w14:textId="02AF4955" w:rsidR="00AC23BB" w:rsidRDefault="008913AC" w:rsidP="008913AC">
      <w:pPr>
        <w:pStyle w:val="NormalSS"/>
        <w:numPr>
          <w:ilvl w:val="0"/>
          <w:numId w:val="13"/>
        </w:numPr>
        <w:rPr>
          <w:szCs w:val="24"/>
        </w:rPr>
      </w:pPr>
      <w:r w:rsidRPr="008913AC">
        <w:rPr>
          <w:szCs w:val="24"/>
        </w:rPr>
        <w:t>Describ</w:t>
      </w:r>
      <w:r>
        <w:rPr>
          <w:szCs w:val="24"/>
        </w:rPr>
        <w:t>ing</w:t>
      </w:r>
      <w:r w:rsidRPr="008913AC">
        <w:rPr>
          <w:szCs w:val="24"/>
        </w:rPr>
        <w:t xml:space="preserve"> and assess</w:t>
      </w:r>
      <w:r>
        <w:rPr>
          <w:szCs w:val="24"/>
        </w:rPr>
        <w:t>ing</w:t>
      </w:r>
      <w:r w:rsidRPr="008913AC">
        <w:rPr>
          <w:szCs w:val="24"/>
        </w:rPr>
        <w:t xml:space="preserve"> plate waste</w:t>
      </w:r>
      <w:r>
        <w:rPr>
          <w:szCs w:val="24"/>
        </w:rPr>
        <w:t>;</w:t>
      </w:r>
    </w:p>
    <w:p w14:paraId="2C5F269D" w14:textId="53CB527A" w:rsidR="008913AC" w:rsidRPr="008913AC" w:rsidRDefault="008913AC" w:rsidP="008913AC">
      <w:pPr>
        <w:pStyle w:val="NormalSS"/>
        <w:numPr>
          <w:ilvl w:val="0"/>
          <w:numId w:val="13"/>
        </w:numPr>
        <w:rPr>
          <w:szCs w:val="24"/>
        </w:rPr>
      </w:pPr>
      <w:r w:rsidRPr="008913AC">
        <w:rPr>
          <w:szCs w:val="24"/>
        </w:rPr>
        <w:t>Assess</w:t>
      </w:r>
      <w:r>
        <w:rPr>
          <w:szCs w:val="24"/>
        </w:rPr>
        <w:t xml:space="preserve">ing the </w:t>
      </w:r>
      <w:r w:rsidRPr="008913AC">
        <w:rPr>
          <w:szCs w:val="24"/>
        </w:rPr>
        <w:t xml:space="preserve">effects of the </w:t>
      </w:r>
      <w:r w:rsidR="001F68F3">
        <w:rPr>
          <w:szCs w:val="24"/>
        </w:rPr>
        <w:t>updated</w:t>
      </w:r>
      <w:r w:rsidR="001F68F3" w:rsidRPr="008913AC">
        <w:rPr>
          <w:szCs w:val="24"/>
        </w:rPr>
        <w:t xml:space="preserve"> </w:t>
      </w:r>
      <w:r>
        <w:rPr>
          <w:szCs w:val="24"/>
        </w:rPr>
        <w:t xml:space="preserve">nutrition </w:t>
      </w:r>
      <w:r w:rsidRPr="008913AC">
        <w:rPr>
          <w:szCs w:val="24"/>
        </w:rPr>
        <w:t>standards by examining how characteristics and outcomes have changed since implementation</w:t>
      </w:r>
      <w:r w:rsidR="001F68F3">
        <w:rPr>
          <w:szCs w:val="24"/>
        </w:rPr>
        <w:t>;</w:t>
      </w:r>
    </w:p>
    <w:p w14:paraId="595923B5" w14:textId="066CB003" w:rsidR="008913AC" w:rsidRPr="008913AC" w:rsidRDefault="008913AC" w:rsidP="008913AC">
      <w:pPr>
        <w:pStyle w:val="NormalSS"/>
        <w:numPr>
          <w:ilvl w:val="0"/>
          <w:numId w:val="13"/>
        </w:numPr>
        <w:rPr>
          <w:szCs w:val="24"/>
        </w:rPr>
      </w:pPr>
      <w:r w:rsidRPr="008913AC">
        <w:rPr>
          <w:szCs w:val="24"/>
        </w:rPr>
        <w:t>Compar</w:t>
      </w:r>
      <w:r>
        <w:rPr>
          <w:szCs w:val="24"/>
        </w:rPr>
        <w:t>ing</w:t>
      </w:r>
      <w:r w:rsidRPr="008913AC">
        <w:rPr>
          <w:szCs w:val="24"/>
        </w:rPr>
        <w:t xml:space="preserve"> SNMC</w:t>
      </w:r>
      <w:r w:rsidR="007A68D9">
        <w:rPr>
          <w:szCs w:val="24"/>
        </w:rPr>
        <w:t>S-II</w:t>
      </w:r>
      <w:r w:rsidRPr="008913AC">
        <w:rPr>
          <w:szCs w:val="24"/>
        </w:rPr>
        <w:t xml:space="preserve"> results with </w:t>
      </w:r>
      <w:r>
        <w:rPr>
          <w:szCs w:val="24"/>
        </w:rPr>
        <w:t>similar previous studies (</w:t>
      </w:r>
      <w:r w:rsidR="002B72FA">
        <w:rPr>
          <w:szCs w:val="24"/>
        </w:rPr>
        <w:t xml:space="preserve">SNMCS, </w:t>
      </w:r>
      <w:r w:rsidRPr="008913AC">
        <w:rPr>
          <w:szCs w:val="24"/>
        </w:rPr>
        <w:t>SNDA</w:t>
      </w:r>
      <w:r w:rsidR="00001A8C">
        <w:rPr>
          <w:szCs w:val="24"/>
        </w:rPr>
        <w:t>,</w:t>
      </w:r>
      <w:r w:rsidRPr="008913AC">
        <w:rPr>
          <w:szCs w:val="24"/>
        </w:rPr>
        <w:t xml:space="preserve"> and SLBC</w:t>
      </w:r>
      <w:r>
        <w:rPr>
          <w:szCs w:val="24"/>
        </w:rPr>
        <w:t xml:space="preserve">); and </w:t>
      </w:r>
    </w:p>
    <w:p w14:paraId="4BBBCC51" w14:textId="16355B26" w:rsidR="008913AC" w:rsidRPr="00AC23BB" w:rsidRDefault="008913AC" w:rsidP="008913AC">
      <w:pPr>
        <w:pStyle w:val="NormalSS"/>
        <w:numPr>
          <w:ilvl w:val="0"/>
          <w:numId w:val="13"/>
        </w:numPr>
        <w:rPr>
          <w:szCs w:val="24"/>
        </w:rPr>
      </w:pPr>
      <w:r w:rsidRPr="008913AC">
        <w:rPr>
          <w:szCs w:val="24"/>
        </w:rPr>
        <w:t>Examin</w:t>
      </w:r>
      <w:r>
        <w:rPr>
          <w:szCs w:val="24"/>
        </w:rPr>
        <w:t>ing</w:t>
      </w:r>
      <w:r w:rsidRPr="008913AC">
        <w:rPr>
          <w:szCs w:val="24"/>
        </w:rPr>
        <w:t xml:space="preserve"> interrelationships among nutrition quality, cost, and student participation</w:t>
      </w:r>
      <w:r>
        <w:rPr>
          <w:szCs w:val="24"/>
        </w:rPr>
        <w:t>.</w:t>
      </w:r>
    </w:p>
    <w:p w14:paraId="55463AA4" w14:textId="77777777" w:rsidR="006A53C2" w:rsidRDefault="006A53C2" w:rsidP="00BE084E">
      <w:pPr>
        <w:pStyle w:val="NormalSS"/>
        <w:ind w:firstLine="0"/>
        <w:rPr>
          <w:szCs w:val="24"/>
        </w:rPr>
      </w:pPr>
    </w:p>
    <w:p w14:paraId="7E9A1909" w14:textId="2A281BC5" w:rsidR="00AC23BB" w:rsidRPr="00AC23BB" w:rsidRDefault="006A53C2" w:rsidP="00BE084E">
      <w:pPr>
        <w:pStyle w:val="NormalSS"/>
        <w:ind w:firstLine="0"/>
        <w:rPr>
          <w:szCs w:val="24"/>
        </w:rPr>
      </w:pPr>
      <w:r>
        <w:rPr>
          <w:szCs w:val="24"/>
        </w:rPr>
        <w:t xml:space="preserve">[IF OA] </w:t>
      </w:r>
      <w:r w:rsidRPr="006A53C2">
        <w:rPr>
          <w:szCs w:val="24"/>
        </w:rPr>
        <w:t xml:space="preserve">The </w:t>
      </w:r>
      <w:r>
        <w:rPr>
          <w:szCs w:val="24"/>
        </w:rPr>
        <w:t>Outlying Areas Cost S</w:t>
      </w:r>
      <w:r w:rsidRPr="006A53C2">
        <w:rPr>
          <w:szCs w:val="24"/>
        </w:rPr>
        <w:t>tudy will 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 applied to a sample of public SFAs and schools. That cost study methodology has never been applied in outlying areas such as [Alaska/Guam/Hawaii/Puerto Rico/the U.S. Virgin Islands].</w:t>
      </w:r>
    </w:p>
    <w:p w14:paraId="452B3A55" w14:textId="77777777" w:rsidR="008D1830" w:rsidRDefault="008D1830" w:rsidP="00BE084E">
      <w:pPr>
        <w:pStyle w:val="NormalSS"/>
        <w:ind w:firstLine="0"/>
        <w:rPr>
          <w:szCs w:val="24"/>
        </w:rPr>
      </w:pPr>
    </w:p>
    <w:p w14:paraId="4B31C606" w14:textId="18B84A66" w:rsidR="00112B3C" w:rsidRDefault="0030024E" w:rsidP="00800E19">
      <w:pPr>
        <w:pStyle w:val="NormalSS"/>
        <w:keepNext/>
        <w:keepLines/>
        <w:ind w:firstLine="0"/>
        <w:rPr>
          <w:b/>
          <w:szCs w:val="24"/>
        </w:rPr>
      </w:pPr>
      <w:r>
        <w:rPr>
          <w:b/>
          <w:szCs w:val="24"/>
        </w:rPr>
        <w:t>More specifically, w</w:t>
      </w:r>
      <w:r w:rsidR="00112B3C">
        <w:rPr>
          <w:b/>
          <w:szCs w:val="24"/>
        </w:rPr>
        <w:t>hat type of information will be collected?</w:t>
      </w:r>
    </w:p>
    <w:p w14:paraId="4F869ECF" w14:textId="77777777" w:rsidR="00ED52BA" w:rsidRDefault="00ED52BA" w:rsidP="00800E19">
      <w:pPr>
        <w:pStyle w:val="NormalSS"/>
        <w:keepNext/>
        <w:keepLines/>
        <w:ind w:firstLine="0"/>
        <w:rPr>
          <w:b/>
          <w:szCs w:val="24"/>
        </w:rPr>
      </w:pPr>
    </w:p>
    <w:p w14:paraId="6F12CA3D" w14:textId="24E912D3" w:rsidR="00F205B4" w:rsidRPr="00804719" w:rsidRDefault="00F205B4" w:rsidP="00F205B4">
      <w:pPr>
        <w:pStyle w:val="NormalSScontinued"/>
      </w:pPr>
      <w:r>
        <w:t xml:space="preserve">[IF GROUP 2] </w:t>
      </w:r>
      <w:r w:rsidRPr="00804719">
        <w:t xml:space="preserve">Mathematica is selecting a nationally representative sample of about 500 school districts nationwide and 3 to 4 schools per district. Data collection activities will be limited to only those necessary for success of the study. </w:t>
      </w:r>
      <w:r w:rsidR="001D6B68">
        <w:t xml:space="preserve">The SFAs that you oversee will be asked to participate in our study activities that </w:t>
      </w:r>
      <w:r w:rsidRPr="00804719">
        <w:t>focus on student nutrition, student meal program participation,</w:t>
      </w:r>
      <w:r w:rsidR="001D6B68">
        <w:t xml:space="preserve"> and the school environment. These SFAs</w:t>
      </w:r>
      <w:r w:rsidRPr="00804719">
        <w:t xml:space="preserve"> will </w:t>
      </w:r>
      <w:r w:rsidRPr="00804719">
        <w:rPr>
          <w:i/>
        </w:rPr>
        <w:t>not</w:t>
      </w:r>
      <w:r w:rsidRPr="00804719">
        <w:t xml:space="preserve"> be asked to participate in the extensive cost and revenue portions of the study. During school year</w:t>
      </w:r>
      <w:r>
        <w:t xml:space="preserve"> 2019</w:t>
      </w:r>
      <w:r w:rsidRPr="00804719">
        <w:t>–</w:t>
      </w:r>
      <w:r>
        <w:t>2020</w:t>
      </w:r>
      <w:r w:rsidRPr="00804719">
        <w:t xml:space="preserve">, </w:t>
      </w:r>
      <w:r w:rsidR="001D6B68">
        <w:t>these</w:t>
      </w:r>
      <w:r w:rsidRPr="00804719">
        <w:t xml:space="preserve"> SFA</w:t>
      </w:r>
      <w:r w:rsidR="001F68F3">
        <w:t>s</w:t>
      </w:r>
      <w:r w:rsidRPr="00804719">
        <w:t xml:space="preserve"> and schools will be asked to:</w:t>
      </w:r>
    </w:p>
    <w:p w14:paraId="6C76751A" w14:textId="0882A8CF" w:rsidR="001D6B68" w:rsidRPr="00804719" w:rsidRDefault="001D6B68" w:rsidP="001D6B68">
      <w:pPr>
        <w:pStyle w:val="Bullet"/>
        <w:numPr>
          <w:ilvl w:val="0"/>
          <w:numId w:val="21"/>
        </w:numPr>
        <w:tabs>
          <w:tab w:val="left" w:pos="432"/>
        </w:tabs>
        <w:spacing w:after="120"/>
        <w:ind w:left="432" w:right="0" w:hanging="432"/>
        <w:jc w:val="left"/>
      </w:pPr>
      <w:r w:rsidRPr="00804719">
        <w:rPr>
          <w:b/>
        </w:rPr>
        <w:t>Complete a Menu Survey.</w:t>
      </w:r>
      <w:r w:rsidRPr="00804719">
        <w:t xml:space="preserve"> This web-based survey will collect detailed information on the foods offered and served in </w:t>
      </w:r>
      <w:r>
        <w:t xml:space="preserve">each </w:t>
      </w:r>
      <w:r w:rsidR="001F68F3">
        <w:t xml:space="preserve">sampled </w:t>
      </w:r>
      <w:r>
        <w:t xml:space="preserve">school </w:t>
      </w:r>
      <w:r w:rsidRPr="00804719">
        <w:t>during a target week</w:t>
      </w:r>
      <w:r>
        <w:t>,</w:t>
      </w:r>
      <w:r w:rsidRPr="00804719">
        <w:t xml:space="preserve"> as well as a la carte foods offered on a single day. The Menu Survey include</w:t>
      </w:r>
      <w:r>
        <w:t>s</w:t>
      </w:r>
      <w:r w:rsidRPr="00804719">
        <w:t xml:space="preserve"> a questionnaire about foodservice operations</w:t>
      </w:r>
      <w:r>
        <w:t xml:space="preserve"> that the school nutrition manager completes</w:t>
      </w:r>
      <w:r w:rsidRPr="00804719">
        <w:t xml:space="preserve">. The burden for the basic menu survey is 8 hours, with the incentive of </w:t>
      </w:r>
      <w:r w:rsidR="002F4F49">
        <w:t xml:space="preserve">up to </w:t>
      </w:r>
      <w:r w:rsidR="00C803CB">
        <w:t xml:space="preserve">a </w:t>
      </w:r>
      <w:r w:rsidRPr="00804719">
        <w:t>$</w:t>
      </w:r>
      <w:r w:rsidR="00C3206A">
        <w:t xml:space="preserve">100 </w:t>
      </w:r>
      <w:r w:rsidR="00C803CB">
        <w:t xml:space="preserve">gift card </w:t>
      </w:r>
      <w:r w:rsidR="00C3206A">
        <w:t>(prepay incentive of $75, and an additional $25 when the survey is complete)</w:t>
      </w:r>
      <w:r w:rsidRPr="00804719">
        <w:t>. Burden i</w:t>
      </w:r>
      <w:r>
        <w:t>ncludes required training time.</w:t>
      </w:r>
    </w:p>
    <w:p w14:paraId="043E481C" w14:textId="4544C2AC" w:rsidR="00F205B4" w:rsidRPr="00804719" w:rsidRDefault="00F205B4" w:rsidP="00F205B4">
      <w:pPr>
        <w:pStyle w:val="Bullet"/>
        <w:numPr>
          <w:ilvl w:val="0"/>
          <w:numId w:val="21"/>
        </w:numPr>
        <w:tabs>
          <w:tab w:val="left" w:pos="432"/>
        </w:tabs>
        <w:spacing w:after="120"/>
        <w:ind w:left="432" w:right="0" w:hanging="432"/>
        <w:jc w:val="left"/>
      </w:pPr>
      <w:r w:rsidRPr="00804719">
        <w:rPr>
          <w:b/>
        </w:rPr>
        <w:t>SFA Director and Principal Surveys.</w:t>
      </w:r>
      <w:r w:rsidRPr="00804719">
        <w:t xml:space="preserve"> SFA directors and principals will be asked to respond to questions in web-based surveys needed to characterize district policies and the school environment. The SFA Director survey will take approximately 50 minutes to complete; the principal survey will take approximately 30 minutes to complete. </w:t>
      </w:r>
    </w:p>
    <w:p w14:paraId="6460FD89" w14:textId="110F4925" w:rsidR="00F205B4" w:rsidRPr="00804719" w:rsidRDefault="00F205B4" w:rsidP="00F205B4">
      <w:pPr>
        <w:pStyle w:val="Bullet"/>
        <w:numPr>
          <w:ilvl w:val="0"/>
          <w:numId w:val="21"/>
        </w:numPr>
        <w:tabs>
          <w:tab w:val="left" w:pos="432"/>
        </w:tabs>
        <w:spacing w:after="120"/>
        <w:ind w:left="432" w:right="0" w:hanging="432"/>
        <w:jc w:val="left"/>
      </w:pPr>
      <w:r w:rsidRPr="00804719">
        <w:rPr>
          <w:b/>
        </w:rPr>
        <w:t>Student and Parent Interviews.</w:t>
      </w:r>
      <w:r w:rsidRPr="00804719">
        <w:t xml:space="preserve"> Professional data collectors will interview a small sample of students and their parents to obtain information on student characteristics, dietary intake, and consumption of and satisfaction with school meals. Students’ height and weight will be measured as part of the interview. Data collection activities will differ for elementary school students and those in middle and high schools and have been designed to be age appropriate. The interview will take about 60 minutes </w:t>
      </w:r>
      <w:r w:rsidR="00E03037">
        <w:t>for each sampled student and parent</w:t>
      </w:r>
      <w:r w:rsidRPr="00804719">
        <w:t xml:space="preserve">. Elementary students will be provided with </w:t>
      </w:r>
      <w:r w:rsidR="00C803CB">
        <w:t xml:space="preserve">a </w:t>
      </w:r>
      <w:r w:rsidRPr="00804719">
        <w:t xml:space="preserve">$5 </w:t>
      </w:r>
      <w:r w:rsidR="00C803CB">
        <w:t xml:space="preserve">gift card </w:t>
      </w:r>
      <w:r w:rsidRPr="00804719">
        <w:t xml:space="preserve">to thank them for their participation; middle/high school students with </w:t>
      </w:r>
      <w:r w:rsidR="00C803CB">
        <w:t xml:space="preserve">a </w:t>
      </w:r>
      <w:r w:rsidRPr="00804719">
        <w:t xml:space="preserve">$15 </w:t>
      </w:r>
      <w:r w:rsidR="00C803CB">
        <w:t xml:space="preserve">gift card </w:t>
      </w:r>
      <w:r w:rsidRPr="00804719">
        <w:t>($20 if interviewed on a Saturday); elementary student p</w:t>
      </w:r>
      <w:r>
        <w:t xml:space="preserve">arents will receive </w:t>
      </w:r>
      <w:r w:rsidR="00C803CB">
        <w:t xml:space="preserve">a </w:t>
      </w:r>
      <w:r>
        <w:t>$25</w:t>
      </w:r>
      <w:r w:rsidRPr="00804719">
        <w:t xml:space="preserve"> </w:t>
      </w:r>
      <w:r w:rsidR="00C803CB">
        <w:t xml:space="preserve">gift card </w:t>
      </w:r>
      <w:r w:rsidRPr="00804719">
        <w:t xml:space="preserve">as a token of our appreciation; middle/high school parents </w:t>
      </w:r>
      <w:r w:rsidR="00C803CB">
        <w:t xml:space="preserve">a </w:t>
      </w:r>
      <w:r w:rsidRPr="00804719">
        <w:t>$15</w:t>
      </w:r>
      <w:r w:rsidR="00C803CB">
        <w:t xml:space="preserve"> gift card</w:t>
      </w:r>
      <w:r w:rsidRPr="00804719">
        <w:t>. Kindergarten and prekindergarten students will not be included in the study.</w:t>
      </w:r>
    </w:p>
    <w:p w14:paraId="4839DB7C" w14:textId="77777777" w:rsidR="00E03037" w:rsidRDefault="00E03037" w:rsidP="00E03037">
      <w:pPr>
        <w:pStyle w:val="BulletLastSS"/>
      </w:pPr>
      <w:r w:rsidRPr="00804719">
        <w:rPr>
          <w:b/>
        </w:rPr>
        <w:t>Passive/Active Consent.</w:t>
      </w:r>
      <w:r w:rsidRPr="00804719">
        <w:t xml:space="preserve"> This study is approved to use the passive consent process, whereby consent forms are sent home to student and parent participants and they sign and return the forms only if they wish to OPT OUT of the study. If they do not return a signed form, we assume they give their consent to participate.</w:t>
      </w:r>
    </w:p>
    <w:p w14:paraId="77EB66C7" w14:textId="6908F3DC" w:rsidR="00F205B4" w:rsidRPr="004649CC" w:rsidRDefault="00F205B4" w:rsidP="00F205B4">
      <w:pPr>
        <w:pStyle w:val="BulletLastSS"/>
      </w:pPr>
      <w:r w:rsidRPr="004649CC">
        <w:rPr>
          <w:b/>
        </w:rPr>
        <w:t>Observations of Cafeteria and Other Sources of Foods and Beverages.</w:t>
      </w:r>
      <w:r w:rsidRPr="00405D8D">
        <w:rPr>
          <w:sz w:val="20"/>
        </w:rPr>
        <w:t xml:space="preserve"> </w:t>
      </w:r>
      <w:r w:rsidRPr="004649CC">
        <w:t xml:space="preserve">Data collectors will observe one lunch and one breakfast period </w:t>
      </w:r>
      <w:r w:rsidR="00E03037" w:rsidRPr="004A52A8">
        <w:t>(if the school participates in the School Breakfast Program)</w:t>
      </w:r>
      <w:r w:rsidR="00E03037">
        <w:t xml:space="preserve"> </w:t>
      </w:r>
      <w:r w:rsidRPr="004649CC">
        <w:t>in each sampled school to document characteristics of foodservice operations. They will also observe other sources of foods and beverages such as vending machines and school stores.</w:t>
      </w:r>
    </w:p>
    <w:p w14:paraId="1ACE3C77" w14:textId="77777777" w:rsidR="00D6561B" w:rsidRDefault="00D6561B" w:rsidP="00D97CBF">
      <w:pPr>
        <w:pStyle w:val="NormalSS"/>
      </w:pPr>
    </w:p>
    <w:p w14:paraId="2838A3B5" w14:textId="7BBE7A96" w:rsidR="00D6561B" w:rsidRPr="00804719" w:rsidRDefault="00D6561B" w:rsidP="00D6561B">
      <w:pPr>
        <w:pStyle w:val="NormalSScontinued"/>
      </w:pPr>
      <w:r>
        <w:t xml:space="preserve">[IF GROUP 3] </w:t>
      </w:r>
      <w:r w:rsidRPr="00804719">
        <w:t xml:space="preserve">Mathematica is selecting a nationally representative sample of about 500 school districts nationwide and 3 to 4 schools per district. Data collection activities will be limited to only those necessary for success of the study. </w:t>
      </w:r>
      <w:r w:rsidR="001D6B68">
        <w:t xml:space="preserve">The SFAs that you oversee will be asked to participate in the study activities related to the cost and revenue portions of the study. These SFAs will not be asked to participate the student-level data collection effort. </w:t>
      </w:r>
      <w:r w:rsidRPr="00804719">
        <w:t xml:space="preserve"> During school year</w:t>
      </w:r>
      <w:r>
        <w:t xml:space="preserve"> 2019</w:t>
      </w:r>
      <w:r w:rsidRPr="00804719">
        <w:t>–</w:t>
      </w:r>
      <w:r>
        <w:t>2020</w:t>
      </w:r>
      <w:r w:rsidRPr="00804719">
        <w:t xml:space="preserve">, </w:t>
      </w:r>
      <w:r w:rsidR="001D6B68">
        <w:t>these</w:t>
      </w:r>
      <w:r w:rsidRPr="00804719">
        <w:t xml:space="preserve"> SFA and schools will be asked to:</w:t>
      </w:r>
    </w:p>
    <w:p w14:paraId="1FED0EF4" w14:textId="77777777" w:rsidR="00D6561B" w:rsidRPr="004A52A8" w:rsidRDefault="00D6561B" w:rsidP="00D6561B">
      <w:pPr>
        <w:pStyle w:val="Bullet"/>
        <w:numPr>
          <w:ilvl w:val="0"/>
          <w:numId w:val="21"/>
        </w:numPr>
        <w:tabs>
          <w:tab w:val="left" w:pos="432"/>
        </w:tabs>
        <w:spacing w:after="120"/>
        <w:ind w:left="432" w:right="0" w:hanging="432"/>
        <w:jc w:val="left"/>
      </w:pPr>
      <w:r w:rsidRPr="00500DA6">
        <w:rPr>
          <w:b/>
        </w:rPr>
        <w:t>Complete a Menu Survey.</w:t>
      </w:r>
      <w:r w:rsidRPr="004A52A8">
        <w:t xml:space="preserve"> This survey will collect detailed information on the foods offered and served in reimbursable lunches, breakfasts, and afterschool snacks (if offered) during a target week.</w:t>
      </w:r>
    </w:p>
    <w:p w14:paraId="646362F5" w14:textId="7A3F2DB5" w:rsidR="00D6561B" w:rsidRPr="004A52A8" w:rsidRDefault="00D6561B" w:rsidP="00D6561B">
      <w:pPr>
        <w:pStyle w:val="Bullet"/>
        <w:numPr>
          <w:ilvl w:val="0"/>
          <w:numId w:val="21"/>
        </w:numPr>
        <w:tabs>
          <w:tab w:val="left" w:pos="432"/>
        </w:tabs>
        <w:spacing w:after="120"/>
        <w:ind w:left="432" w:right="0" w:hanging="432"/>
        <w:jc w:val="left"/>
      </w:pPr>
      <w:r w:rsidRPr="00500DA6">
        <w:rPr>
          <w:b/>
        </w:rPr>
        <w:t>SFA Director, School Nutrition Manager and Principal Surveys.</w:t>
      </w:r>
      <w:r w:rsidRPr="004A52A8">
        <w:t xml:space="preserve"> SFA directors, school nutrition managers and principals will be asked to respond to questions needed to characterize district policies, the school environment, and foodservice operations.</w:t>
      </w:r>
    </w:p>
    <w:p w14:paraId="53D8334F" w14:textId="77777777" w:rsidR="00D6561B" w:rsidRPr="004A52A8" w:rsidRDefault="00D6561B" w:rsidP="00D6561B">
      <w:pPr>
        <w:pStyle w:val="Bullet"/>
        <w:numPr>
          <w:ilvl w:val="0"/>
          <w:numId w:val="21"/>
        </w:numPr>
        <w:tabs>
          <w:tab w:val="left" w:pos="432"/>
        </w:tabs>
        <w:spacing w:after="120"/>
        <w:ind w:left="432" w:right="0" w:hanging="432"/>
        <w:jc w:val="left"/>
      </w:pPr>
      <w:r w:rsidRPr="00500DA6">
        <w:rPr>
          <w:b/>
        </w:rPr>
        <w:t>SFA Director, School Nutrition Manager and Principal Cost Interviews.</w:t>
      </w:r>
      <w:r w:rsidRPr="004A52A8">
        <w:t xml:space="preserve"> SFA directors, school nutrition managers and principals will be interviewed to gather information about the full cost of food</w:t>
      </w:r>
      <w:r>
        <w:t xml:space="preserve"> </w:t>
      </w:r>
      <w:r w:rsidRPr="004A52A8">
        <w:t>service, including indirect and administrative costs.</w:t>
      </w:r>
    </w:p>
    <w:p w14:paraId="28354387" w14:textId="230258CA" w:rsidR="00D6561B" w:rsidRPr="004A52A8" w:rsidRDefault="00D6561B" w:rsidP="00D6561B">
      <w:pPr>
        <w:pStyle w:val="Bullet"/>
        <w:numPr>
          <w:ilvl w:val="0"/>
          <w:numId w:val="21"/>
        </w:numPr>
        <w:tabs>
          <w:tab w:val="left" w:pos="432"/>
        </w:tabs>
        <w:spacing w:after="120"/>
        <w:ind w:left="432" w:right="0" w:hanging="432"/>
        <w:jc w:val="left"/>
      </w:pPr>
      <w:r w:rsidRPr="00500DA6">
        <w:rPr>
          <w:b/>
        </w:rPr>
        <w:t>Cafeteria Observations.</w:t>
      </w:r>
      <w:r w:rsidRPr="004A52A8">
        <w:t xml:space="preserve"> Data collectors will observe one lunch and one breakfast period (if the school participates in the School Breakfast Program) in selected schools to document characteristics of foodservice operations. </w:t>
      </w:r>
    </w:p>
    <w:p w14:paraId="224FD5A5" w14:textId="6674DE1A" w:rsidR="0081396C" w:rsidRPr="008212C8" w:rsidRDefault="00D6561B" w:rsidP="008212C8">
      <w:pPr>
        <w:pStyle w:val="BulletLastSS"/>
        <w:rPr>
          <w:b/>
        </w:rPr>
      </w:pPr>
      <w:r w:rsidRPr="00500DA6">
        <w:rPr>
          <w:b/>
        </w:rPr>
        <w:t>Plate Waste Observations.</w:t>
      </w:r>
      <w:r w:rsidRPr="004A52A8">
        <w:t xml:space="preserve"> </w:t>
      </w:r>
      <w:r>
        <w:t>At a subset of schools, d</w:t>
      </w:r>
      <w:r w:rsidRPr="004A52A8">
        <w:t>ata collectors will estimate the proportion of foods wasted by students in order to assess the nutrient and food group composition of foods wasted, and to assess the relationship between plate waste and characteristics of students, school food environments, and school foodservice operations.</w:t>
      </w:r>
    </w:p>
    <w:p w14:paraId="541C5587" w14:textId="3C8799AA" w:rsidR="006A53C2" w:rsidRDefault="006A53C2" w:rsidP="006A53C2">
      <w:pPr>
        <w:pStyle w:val="NormalSS"/>
        <w:ind w:firstLine="0"/>
        <w:rPr>
          <w:szCs w:val="24"/>
        </w:rPr>
      </w:pPr>
      <w:r w:rsidRPr="000C741B">
        <w:rPr>
          <w:szCs w:val="24"/>
        </w:rPr>
        <w:t>[</w:t>
      </w:r>
      <w:r w:rsidR="000C741B" w:rsidRPr="000C741B">
        <w:rPr>
          <w:szCs w:val="24"/>
        </w:rPr>
        <w:t xml:space="preserve">If </w:t>
      </w:r>
      <w:r w:rsidRPr="000C741B">
        <w:rPr>
          <w:szCs w:val="24"/>
        </w:rPr>
        <w:t>OA]</w:t>
      </w:r>
      <w:r>
        <w:rPr>
          <w:b/>
          <w:szCs w:val="24"/>
        </w:rPr>
        <w:t xml:space="preserve"> </w:t>
      </w:r>
      <w:r w:rsidRPr="006A53C2">
        <w:rPr>
          <w:szCs w:val="24"/>
        </w:rPr>
        <w:t xml:space="preserve">Mathematica is selecting a sample of SFAs and schools needed to produce cost estimates for </w:t>
      </w:r>
      <w:r w:rsidR="00A8049E" w:rsidRPr="00A8049E">
        <w:rPr>
          <w:szCs w:val="24"/>
        </w:rPr>
        <w:t>[Alaska/Guam/Hawaii/Puerto Rico/the U.S. Virgin Islands]</w:t>
      </w:r>
      <w:r w:rsidRPr="006A53C2">
        <w:rPr>
          <w:szCs w:val="24"/>
        </w:rPr>
        <w:t>. Data collection activities will be limited to only those necessary for success of the study. The SFAs that you oversee will be asked to participate in the study activities related to the cost and revenue portions of the study. During school year 2019–2020, these SFA and schools will be asked to:</w:t>
      </w:r>
    </w:p>
    <w:p w14:paraId="6015B9D9" w14:textId="77777777" w:rsidR="000C741B" w:rsidRPr="006A53C2" w:rsidRDefault="000C741B" w:rsidP="006A53C2">
      <w:pPr>
        <w:pStyle w:val="NormalSS"/>
        <w:ind w:firstLine="0"/>
        <w:rPr>
          <w:szCs w:val="24"/>
        </w:rPr>
      </w:pPr>
    </w:p>
    <w:p w14:paraId="3EE893C0" w14:textId="4E796C74" w:rsidR="006A53C2" w:rsidRPr="00A8049E" w:rsidRDefault="006A53C2" w:rsidP="000C741B">
      <w:pPr>
        <w:pStyle w:val="Bullet"/>
      </w:pPr>
      <w:r w:rsidRPr="00A8049E">
        <w:rPr>
          <w:b/>
        </w:rPr>
        <w:t>Complete a Menu Survey.</w:t>
      </w:r>
      <w:r w:rsidRPr="00A8049E">
        <w:t xml:space="preserve"> This survey will collect detailed information on the foods offered and</w:t>
      </w:r>
      <w:r w:rsidR="00A8049E">
        <w:t xml:space="preserve"> served in reimbursable lunches and</w:t>
      </w:r>
      <w:r w:rsidRPr="00A8049E">
        <w:t xml:space="preserve"> breakfasts</w:t>
      </w:r>
      <w:r w:rsidR="00A8049E">
        <w:t xml:space="preserve"> </w:t>
      </w:r>
      <w:r w:rsidRPr="00A8049E">
        <w:t xml:space="preserve">during </w:t>
      </w:r>
      <w:r w:rsidR="00A8049E">
        <w:t xml:space="preserve">one school </w:t>
      </w:r>
      <w:r w:rsidRPr="00A8049E">
        <w:t>week.</w:t>
      </w:r>
    </w:p>
    <w:p w14:paraId="0E773647" w14:textId="23426D31" w:rsidR="006A53C2" w:rsidRPr="00A8049E" w:rsidRDefault="006A53C2" w:rsidP="000C741B">
      <w:pPr>
        <w:pStyle w:val="BulletLastSS"/>
      </w:pPr>
      <w:r w:rsidRPr="00A8049E">
        <w:rPr>
          <w:b/>
        </w:rPr>
        <w:t>SFA Director, School Nutrition Manager and Principal Cost Interviews.</w:t>
      </w:r>
      <w:r w:rsidRPr="00A8049E">
        <w:t xml:space="preserve"> SFA directors, school nutrition managers and principals will be interviewed to gather information about the full cost of food service, including indirect and administrative costs.</w:t>
      </w:r>
    </w:p>
    <w:p w14:paraId="69E26459" w14:textId="77777777" w:rsidR="006A53C2" w:rsidRDefault="006A53C2" w:rsidP="00E50F0F">
      <w:pPr>
        <w:pStyle w:val="NormalSS"/>
        <w:ind w:firstLine="0"/>
        <w:rPr>
          <w:b/>
          <w:szCs w:val="24"/>
        </w:rPr>
      </w:pPr>
    </w:p>
    <w:p w14:paraId="51B5F1D6" w14:textId="3B26BBF2" w:rsidR="00ED52BA" w:rsidRDefault="00057E72" w:rsidP="00E50F0F">
      <w:pPr>
        <w:pStyle w:val="NormalSS"/>
        <w:ind w:firstLine="0"/>
        <w:rPr>
          <w:b/>
          <w:szCs w:val="24"/>
        </w:rPr>
      </w:pPr>
      <w:r>
        <w:rPr>
          <w:b/>
          <w:szCs w:val="24"/>
        </w:rPr>
        <w:t>Protecting Privacy</w:t>
      </w:r>
    </w:p>
    <w:p w14:paraId="722BB504" w14:textId="77777777" w:rsidR="008212C8" w:rsidRDefault="008212C8" w:rsidP="001D6B68">
      <w:pPr>
        <w:pStyle w:val="NormalSS"/>
        <w:keepNext/>
        <w:keepLines/>
        <w:ind w:firstLine="0"/>
        <w:rPr>
          <w:szCs w:val="24"/>
        </w:rPr>
      </w:pPr>
    </w:p>
    <w:p w14:paraId="0DDC1670" w14:textId="187834C3" w:rsidR="00057E72" w:rsidRPr="001D6B68" w:rsidRDefault="00057E72" w:rsidP="001D6B68">
      <w:pPr>
        <w:pStyle w:val="NormalSS"/>
        <w:keepNext/>
        <w:keepLines/>
        <w:ind w:firstLine="0"/>
        <w:rPr>
          <w:szCs w:val="24"/>
        </w:rPr>
      </w:pPr>
      <w:r w:rsidRPr="001D6B68">
        <w:rPr>
          <w:szCs w:val="24"/>
        </w:rPr>
        <w:t>All information gathered for this study is for research purposes only and will be kept private to the full</w:t>
      </w:r>
      <w:r w:rsidR="00E03037">
        <w:rPr>
          <w:szCs w:val="24"/>
        </w:rPr>
        <w:t>est</w:t>
      </w:r>
      <w:r w:rsidRPr="001D6B68">
        <w:rPr>
          <w:szCs w:val="24"/>
        </w:rPr>
        <w:t xml:space="preserve"> extent allowed by law. </w:t>
      </w:r>
      <w:r w:rsidR="00E31CB2">
        <w:rPr>
          <w:szCs w:val="24"/>
        </w:rPr>
        <w:t xml:space="preserve">(GROUPS 2, 3: </w:t>
      </w:r>
      <w:r w:rsidRPr="001D6B68">
        <w:rPr>
          <w:szCs w:val="24"/>
        </w:rPr>
        <w:t>Responses will be grouped with those of other study participants, and no individual schools, districts, or students will be identified in reports. We will inform parents of the study and our privacy practices.</w:t>
      </w:r>
      <w:r w:rsidR="00E31CB2">
        <w:rPr>
          <w:szCs w:val="24"/>
        </w:rPr>
        <w:t>)</w:t>
      </w:r>
      <w:r w:rsidRPr="001D6B68">
        <w:rPr>
          <w:szCs w:val="24"/>
        </w:rPr>
        <w:t xml:space="preserve"> </w:t>
      </w:r>
      <w:r w:rsidR="00E31CB2">
        <w:rPr>
          <w:szCs w:val="24"/>
        </w:rPr>
        <w:t xml:space="preserve">(OA: </w:t>
      </w:r>
      <w:r w:rsidR="00E31CB2" w:rsidRPr="00E31CB2">
        <w:rPr>
          <w:szCs w:val="24"/>
        </w:rPr>
        <w:t>We will group responses with those of other study participants. Study reports will not identify individual schools or respondents.</w:t>
      </w:r>
      <w:r w:rsidR="00E31CB2">
        <w:rPr>
          <w:szCs w:val="24"/>
        </w:rPr>
        <w:t>)</w:t>
      </w:r>
      <w:r w:rsidR="00E31CB2" w:rsidRPr="00E31CB2">
        <w:rPr>
          <w:szCs w:val="24"/>
        </w:rPr>
        <w:t xml:space="preserve"> </w:t>
      </w:r>
      <w:r w:rsidRPr="001D6B68">
        <w:rPr>
          <w:szCs w:val="24"/>
        </w:rPr>
        <w:t xml:space="preserve">We are not conducting audits or monitoring visits. Participation in the study will not affect </w:t>
      </w:r>
      <w:r w:rsidR="008B5CB7">
        <w:t xml:space="preserve">Federal meal reimbursements or school meal program benefits to </w:t>
      </w:r>
      <w:r w:rsidR="00E03037">
        <w:t xml:space="preserve">students </w:t>
      </w:r>
      <w:r w:rsidR="008B5CB7">
        <w:t xml:space="preserve">participating </w:t>
      </w:r>
      <w:r w:rsidR="00E03037">
        <w:t>in the school meal programs</w:t>
      </w:r>
      <w:r w:rsidR="008B5CB7">
        <w:t>.</w:t>
      </w:r>
    </w:p>
    <w:p w14:paraId="7C737F04" w14:textId="77777777" w:rsidR="00CF1CE7" w:rsidRPr="00CF1CE7" w:rsidRDefault="00CF1CE7" w:rsidP="00E50F0F">
      <w:pPr>
        <w:pStyle w:val="NormalSS"/>
        <w:ind w:firstLine="0"/>
        <w:rPr>
          <w:szCs w:val="24"/>
        </w:rPr>
      </w:pPr>
    </w:p>
    <w:p w14:paraId="75DCC9D7" w14:textId="7197E2EA" w:rsidR="00584AC3" w:rsidRPr="00584AC3" w:rsidRDefault="00ED52BA" w:rsidP="00E50F0F">
      <w:pPr>
        <w:pStyle w:val="NormalSS"/>
        <w:ind w:firstLine="0"/>
        <w:rPr>
          <w:b/>
          <w:szCs w:val="24"/>
        </w:rPr>
      </w:pPr>
      <w:r>
        <w:rPr>
          <w:b/>
          <w:szCs w:val="24"/>
        </w:rPr>
        <w:t>What is required to obtain</w:t>
      </w:r>
      <w:r w:rsidR="004762A5">
        <w:rPr>
          <w:b/>
          <w:szCs w:val="24"/>
        </w:rPr>
        <w:t xml:space="preserve"> the FSMC endorsement and their agreement to assist the sampled SFAs in participating in this study?</w:t>
      </w:r>
    </w:p>
    <w:p w14:paraId="32383405" w14:textId="77777777" w:rsidR="00584AC3" w:rsidRDefault="00584AC3" w:rsidP="00E50F0F">
      <w:pPr>
        <w:pStyle w:val="NormalSS"/>
        <w:ind w:firstLine="0"/>
        <w:rPr>
          <w:szCs w:val="24"/>
        </w:rPr>
      </w:pPr>
    </w:p>
    <w:p w14:paraId="3130617C" w14:textId="5580EF28" w:rsidR="006C5E4D" w:rsidRDefault="00A704B4" w:rsidP="00E50F0F">
      <w:pPr>
        <w:pStyle w:val="NormalSS"/>
        <w:ind w:firstLine="0"/>
        <w:rPr>
          <w:szCs w:val="24"/>
        </w:rPr>
      </w:pPr>
      <w:r>
        <w:rPr>
          <w:szCs w:val="24"/>
        </w:rPr>
        <w:t xml:space="preserve">Discuss specific next steps </w:t>
      </w:r>
      <w:r w:rsidR="005C62C7">
        <w:rPr>
          <w:szCs w:val="24"/>
        </w:rPr>
        <w:t xml:space="preserve">and check the following: </w:t>
      </w:r>
    </w:p>
    <w:p w14:paraId="28189855" w14:textId="77777777" w:rsidR="00A704B4" w:rsidRDefault="00A704B4" w:rsidP="00A704B4">
      <w:pPr>
        <w:pStyle w:val="NormalSS"/>
        <w:numPr>
          <w:ilvl w:val="0"/>
          <w:numId w:val="17"/>
        </w:numPr>
        <w:rPr>
          <w:szCs w:val="24"/>
        </w:rPr>
      </w:pPr>
      <w:r>
        <w:rPr>
          <w:szCs w:val="24"/>
        </w:rPr>
        <w:t>Do we need to provide any further information?</w:t>
      </w:r>
    </w:p>
    <w:p w14:paraId="5298B6E4" w14:textId="4E63AC58" w:rsidR="00B62F6A" w:rsidRPr="00B62F6A" w:rsidRDefault="00B62F6A" w:rsidP="00B62F6A">
      <w:pPr>
        <w:pStyle w:val="NormalSS"/>
        <w:numPr>
          <w:ilvl w:val="0"/>
          <w:numId w:val="17"/>
        </w:numPr>
        <w:rPr>
          <w:szCs w:val="24"/>
        </w:rPr>
      </w:pPr>
      <w:r w:rsidRPr="00B62F6A">
        <w:rPr>
          <w:szCs w:val="24"/>
        </w:rPr>
        <w:t xml:space="preserve">What are the steps in </w:t>
      </w:r>
      <w:r w:rsidR="005C62C7">
        <w:rPr>
          <w:szCs w:val="24"/>
        </w:rPr>
        <w:t>in obtaining FSMC endorsement</w:t>
      </w:r>
      <w:r w:rsidRPr="00B62F6A">
        <w:rPr>
          <w:szCs w:val="24"/>
        </w:rPr>
        <w:t xml:space="preserve">? </w:t>
      </w:r>
    </w:p>
    <w:p w14:paraId="47AD23A4" w14:textId="60D78B80" w:rsidR="00B62F6A" w:rsidRPr="00B62F6A" w:rsidRDefault="00B62F6A" w:rsidP="00B62F6A">
      <w:pPr>
        <w:pStyle w:val="NormalSS"/>
        <w:numPr>
          <w:ilvl w:val="0"/>
          <w:numId w:val="17"/>
        </w:numPr>
        <w:rPr>
          <w:szCs w:val="24"/>
        </w:rPr>
      </w:pPr>
      <w:r w:rsidRPr="00B62F6A">
        <w:rPr>
          <w:szCs w:val="24"/>
        </w:rPr>
        <w:t xml:space="preserve">How long do you anticipate it taking to get </w:t>
      </w:r>
      <w:r w:rsidR="005C62C7">
        <w:rPr>
          <w:szCs w:val="24"/>
        </w:rPr>
        <w:t>this endorsement</w:t>
      </w:r>
      <w:r w:rsidRPr="00B62F6A">
        <w:rPr>
          <w:szCs w:val="24"/>
        </w:rPr>
        <w:t xml:space="preserve">? </w:t>
      </w:r>
    </w:p>
    <w:p w14:paraId="77A58117" w14:textId="77777777" w:rsidR="00075B3F" w:rsidRDefault="00B62F6A" w:rsidP="00075B3F">
      <w:pPr>
        <w:pStyle w:val="NormalSS"/>
        <w:numPr>
          <w:ilvl w:val="0"/>
          <w:numId w:val="17"/>
        </w:numPr>
        <w:rPr>
          <w:szCs w:val="24"/>
        </w:rPr>
      </w:pPr>
      <w:r w:rsidRPr="00B62F6A">
        <w:rPr>
          <w:szCs w:val="24"/>
        </w:rPr>
        <w:t>What can we</w:t>
      </w:r>
      <w:r w:rsidR="00075B3F">
        <w:rPr>
          <w:szCs w:val="24"/>
        </w:rPr>
        <w:t xml:space="preserve"> do to facilitate the process?</w:t>
      </w:r>
    </w:p>
    <w:p w14:paraId="41759394" w14:textId="568CEA8A" w:rsidR="00C20309" w:rsidRPr="00075B3F" w:rsidRDefault="00C20309" w:rsidP="00075B3F">
      <w:pPr>
        <w:pStyle w:val="NormalSS"/>
        <w:numPr>
          <w:ilvl w:val="0"/>
          <w:numId w:val="17"/>
        </w:numPr>
        <w:rPr>
          <w:szCs w:val="24"/>
        </w:rPr>
      </w:pPr>
      <w:r w:rsidRPr="00075B3F">
        <w:rPr>
          <w:szCs w:val="24"/>
        </w:rPr>
        <w:t xml:space="preserve">Identify </w:t>
      </w:r>
      <w:r w:rsidR="000F6D5C">
        <w:rPr>
          <w:szCs w:val="24"/>
        </w:rPr>
        <w:t>the</w:t>
      </w:r>
      <w:r w:rsidRPr="00075B3F">
        <w:rPr>
          <w:szCs w:val="24"/>
        </w:rPr>
        <w:t xml:space="preserve"> main point of contact within the F</w:t>
      </w:r>
      <w:r w:rsidR="004D07BA" w:rsidRPr="00075B3F">
        <w:rPr>
          <w:szCs w:val="24"/>
        </w:rPr>
        <w:t>S</w:t>
      </w:r>
      <w:r w:rsidR="00391847">
        <w:rPr>
          <w:szCs w:val="24"/>
        </w:rPr>
        <w:t>MC</w:t>
      </w:r>
      <w:r w:rsidR="00AF51AA" w:rsidRPr="00075B3F">
        <w:rPr>
          <w:szCs w:val="24"/>
        </w:rPr>
        <w:t>.</w:t>
      </w:r>
    </w:p>
    <w:p w14:paraId="56AB5919" w14:textId="77777777" w:rsidR="00AF51AA" w:rsidRPr="00A704B4" w:rsidRDefault="00AF51AA" w:rsidP="00C20309">
      <w:pPr>
        <w:pStyle w:val="NormalSS"/>
        <w:ind w:firstLine="0"/>
        <w:rPr>
          <w:szCs w:val="24"/>
        </w:rPr>
      </w:pPr>
    </w:p>
    <w:p w14:paraId="0686071A" w14:textId="77777777" w:rsidR="006C5E4D" w:rsidRDefault="006C5E4D" w:rsidP="00E50F0F">
      <w:pPr>
        <w:pStyle w:val="NormalSS"/>
        <w:ind w:firstLine="0"/>
        <w:rPr>
          <w:szCs w:val="24"/>
        </w:rPr>
      </w:pPr>
    </w:p>
    <w:p w14:paraId="5ECB1CF3" w14:textId="77777777" w:rsidR="00967D5F" w:rsidRDefault="00967D5F" w:rsidP="00AF51AA">
      <w:pPr>
        <w:pStyle w:val="NormalSS"/>
        <w:keepNext/>
        <w:keepLines/>
        <w:ind w:firstLine="0"/>
        <w:rPr>
          <w:b/>
          <w:szCs w:val="24"/>
        </w:rPr>
      </w:pPr>
      <w:r>
        <w:rPr>
          <w:b/>
          <w:szCs w:val="24"/>
        </w:rPr>
        <w:t>Communication with SFAs managed by the FSMC</w:t>
      </w:r>
    </w:p>
    <w:p w14:paraId="3122926F" w14:textId="77777777" w:rsidR="00967D5F" w:rsidRDefault="00967D5F" w:rsidP="00AF51AA">
      <w:pPr>
        <w:pStyle w:val="NormalSS"/>
        <w:keepNext/>
        <w:keepLines/>
        <w:ind w:firstLine="0"/>
        <w:rPr>
          <w:szCs w:val="24"/>
        </w:rPr>
      </w:pPr>
    </w:p>
    <w:p w14:paraId="6AB2590D" w14:textId="57F7B2AD" w:rsidR="00800E19" w:rsidRDefault="00075B3F" w:rsidP="00AF51AA">
      <w:pPr>
        <w:pStyle w:val="NormalSS"/>
        <w:keepNext/>
        <w:keepLines/>
        <w:ind w:firstLine="0"/>
        <w:rPr>
          <w:szCs w:val="24"/>
        </w:rPr>
      </w:pPr>
      <w:r>
        <w:rPr>
          <w:szCs w:val="24"/>
        </w:rPr>
        <w:t>A</w:t>
      </w:r>
      <w:r w:rsidR="00967D5F">
        <w:rPr>
          <w:szCs w:val="24"/>
        </w:rPr>
        <w:t xml:space="preserve">rrange </w:t>
      </w:r>
      <w:r>
        <w:rPr>
          <w:szCs w:val="24"/>
        </w:rPr>
        <w:t>to send</w:t>
      </w:r>
      <w:r w:rsidR="00967D5F">
        <w:rPr>
          <w:szCs w:val="24"/>
        </w:rPr>
        <w:t xml:space="preserve"> the list </w:t>
      </w:r>
      <w:r>
        <w:rPr>
          <w:szCs w:val="24"/>
        </w:rPr>
        <w:t xml:space="preserve">of SFAs </w:t>
      </w:r>
      <w:r w:rsidR="00391847">
        <w:rPr>
          <w:szCs w:val="24"/>
        </w:rPr>
        <w:t xml:space="preserve">managed by this FSMC </w:t>
      </w:r>
      <w:r>
        <w:rPr>
          <w:szCs w:val="24"/>
        </w:rPr>
        <w:t>(provided by the States</w:t>
      </w:r>
      <w:r w:rsidR="007A58C7">
        <w:rPr>
          <w:szCs w:val="24"/>
        </w:rPr>
        <w:t>’</w:t>
      </w:r>
      <w:r w:rsidR="00546ACB">
        <w:rPr>
          <w:szCs w:val="24"/>
        </w:rPr>
        <w:t>/Territories’</w:t>
      </w:r>
      <w:r>
        <w:rPr>
          <w:szCs w:val="24"/>
        </w:rPr>
        <w:t xml:space="preserve"> CN offices) to FSMC main contact </w:t>
      </w:r>
      <w:r w:rsidR="00800E19">
        <w:rPr>
          <w:szCs w:val="24"/>
        </w:rPr>
        <w:t xml:space="preserve">for review and </w:t>
      </w:r>
      <w:r w:rsidR="00967D5F">
        <w:rPr>
          <w:szCs w:val="24"/>
        </w:rPr>
        <w:t>confirm</w:t>
      </w:r>
      <w:r w:rsidR="00800E19">
        <w:rPr>
          <w:szCs w:val="24"/>
        </w:rPr>
        <w:t>ation</w:t>
      </w:r>
      <w:r w:rsidR="00967D5F">
        <w:rPr>
          <w:szCs w:val="24"/>
        </w:rPr>
        <w:t xml:space="preserve"> that the</w:t>
      </w:r>
      <w:r w:rsidR="00800E19">
        <w:rPr>
          <w:szCs w:val="24"/>
        </w:rPr>
        <w:t xml:space="preserve"> FSMC</w:t>
      </w:r>
      <w:r w:rsidR="00967D5F">
        <w:rPr>
          <w:szCs w:val="24"/>
        </w:rPr>
        <w:t xml:space="preserve"> serve</w:t>
      </w:r>
      <w:r w:rsidR="00800E19">
        <w:rPr>
          <w:szCs w:val="24"/>
        </w:rPr>
        <w:t>s</w:t>
      </w:r>
      <w:r w:rsidR="00967D5F">
        <w:rPr>
          <w:szCs w:val="24"/>
        </w:rPr>
        <w:t xml:space="preserve"> </w:t>
      </w:r>
      <w:r w:rsidR="00800E19">
        <w:rPr>
          <w:szCs w:val="24"/>
        </w:rPr>
        <w:t>these</w:t>
      </w:r>
      <w:r w:rsidR="00967D5F">
        <w:rPr>
          <w:szCs w:val="24"/>
        </w:rPr>
        <w:t xml:space="preserve"> SFAs (it is possible some changes have occurred that have not been captured by the States at the time t</w:t>
      </w:r>
      <w:r>
        <w:rPr>
          <w:szCs w:val="24"/>
        </w:rPr>
        <w:t>he</w:t>
      </w:r>
      <w:r w:rsidR="006D466E">
        <w:rPr>
          <w:szCs w:val="24"/>
        </w:rPr>
        <w:t>y</w:t>
      </w:r>
      <w:r>
        <w:rPr>
          <w:szCs w:val="24"/>
        </w:rPr>
        <w:t xml:space="preserve"> verified the sample</w:t>
      </w:r>
      <w:r w:rsidR="00342D28">
        <w:rPr>
          <w:szCs w:val="24"/>
        </w:rPr>
        <w:t>d</w:t>
      </w:r>
      <w:r>
        <w:rPr>
          <w:szCs w:val="24"/>
        </w:rPr>
        <w:t xml:space="preserve"> SFAs).</w:t>
      </w:r>
    </w:p>
    <w:p w14:paraId="570F3830" w14:textId="77777777" w:rsidR="00800E19" w:rsidRDefault="00800E19" w:rsidP="00AF51AA">
      <w:pPr>
        <w:pStyle w:val="NormalSS"/>
        <w:keepNext/>
        <w:keepLines/>
        <w:ind w:firstLine="0"/>
        <w:rPr>
          <w:szCs w:val="24"/>
        </w:rPr>
      </w:pPr>
    </w:p>
    <w:p w14:paraId="7DEB7BED" w14:textId="7B8247DF" w:rsidR="00967D5F" w:rsidRDefault="00800E19" w:rsidP="00AF51AA">
      <w:pPr>
        <w:pStyle w:val="NormalSS"/>
        <w:keepNext/>
        <w:keepLines/>
        <w:ind w:firstLine="0"/>
        <w:rPr>
          <w:szCs w:val="24"/>
        </w:rPr>
      </w:pPr>
      <w:r>
        <w:rPr>
          <w:szCs w:val="24"/>
        </w:rPr>
        <w:t>E</w:t>
      </w:r>
      <w:r w:rsidR="00967D5F">
        <w:rPr>
          <w:szCs w:val="24"/>
        </w:rPr>
        <w:t>xplain that it is possible to uncover some additional FSMC</w:t>
      </w:r>
      <w:r w:rsidR="00342D28">
        <w:rPr>
          <w:szCs w:val="24"/>
        </w:rPr>
        <w:t>-</w:t>
      </w:r>
      <w:r w:rsidR="00967D5F">
        <w:rPr>
          <w:szCs w:val="24"/>
        </w:rPr>
        <w:t>manage</w:t>
      </w:r>
      <w:r>
        <w:rPr>
          <w:szCs w:val="24"/>
        </w:rPr>
        <w:t>d</w:t>
      </w:r>
      <w:r w:rsidR="00967D5F">
        <w:rPr>
          <w:szCs w:val="24"/>
        </w:rPr>
        <w:t xml:space="preserve"> SFAs during the recruitment process.</w:t>
      </w:r>
    </w:p>
    <w:p w14:paraId="4DFE21EB" w14:textId="77777777" w:rsidR="00967D5F" w:rsidRDefault="00967D5F" w:rsidP="00967D5F">
      <w:pPr>
        <w:pStyle w:val="NormalSS"/>
        <w:ind w:firstLine="0"/>
        <w:rPr>
          <w:szCs w:val="24"/>
        </w:rPr>
      </w:pPr>
    </w:p>
    <w:p w14:paraId="296800BA" w14:textId="40A954C0" w:rsidR="00967D5F" w:rsidRDefault="00967D5F" w:rsidP="00967D5F">
      <w:pPr>
        <w:pStyle w:val="NormalSS"/>
        <w:ind w:firstLine="0"/>
        <w:rPr>
          <w:szCs w:val="24"/>
        </w:rPr>
      </w:pPr>
      <w:r>
        <w:rPr>
          <w:szCs w:val="24"/>
        </w:rPr>
        <w:t xml:space="preserve">Discuss how </w:t>
      </w:r>
      <w:r w:rsidR="008212C8">
        <w:rPr>
          <w:szCs w:val="24"/>
        </w:rPr>
        <w:t xml:space="preserve">districts </w:t>
      </w:r>
      <w:r>
        <w:rPr>
          <w:szCs w:val="24"/>
        </w:rPr>
        <w:t xml:space="preserve">will be informed that </w:t>
      </w:r>
      <w:r w:rsidR="00D221EA">
        <w:rPr>
          <w:szCs w:val="24"/>
        </w:rPr>
        <w:t xml:space="preserve">the FSMC has </w:t>
      </w:r>
      <w:r w:rsidR="006D466E">
        <w:rPr>
          <w:szCs w:val="24"/>
        </w:rPr>
        <w:t>endorsed the study and that they will work with the sampled school districts to participate in the study.</w:t>
      </w:r>
    </w:p>
    <w:p w14:paraId="25D5E863" w14:textId="77777777" w:rsidR="004D07BA" w:rsidRDefault="004D07BA" w:rsidP="00967D5F">
      <w:pPr>
        <w:pStyle w:val="NormalSS"/>
        <w:ind w:firstLine="0"/>
        <w:rPr>
          <w:szCs w:val="24"/>
        </w:rPr>
      </w:pPr>
    </w:p>
    <w:p w14:paraId="15F09692" w14:textId="7C84F1DA" w:rsidR="00D221EA" w:rsidRDefault="00D221EA" w:rsidP="00D221EA">
      <w:pPr>
        <w:pStyle w:val="NormalSS"/>
        <w:numPr>
          <w:ilvl w:val="0"/>
          <w:numId w:val="18"/>
        </w:numPr>
        <w:rPr>
          <w:szCs w:val="24"/>
        </w:rPr>
      </w:pPr>
      <w:r>
        <w:rPr>
          <w:szCs w:val="24"/>
        </w:rPr>
        <w:t>FSM</w:t>
      </w:r>
      <w:r w:rsidR="004D07BA">
        <w:rPr>
          <w:szCs w:val="24"/>
        </w:rPr>
        <w:t>C</w:t>
      </w:r>
      <w:r>
        <w:rPr>
          <w:szCs w:val="24"/>
        </w:rPr>
        <w:t xml:space="preserve"> will formally </w:t>
      </w:r>
      <w:r w:rsidR="004D07BA">
        <w:rPr>
          <w:szCs w:val="24"/>
        </w:rPr>
        <w:t xml:space="preserve">inform </w:t>
      </w:r>
      <w:r>
        <w:rPr>
          <w:szCs w:val="24"/>
        </w:rPr>
        <w:t xml:space="preserve">each </w:t>
      </w:r>
      <w:r w:rsidR="008212C8">
        <w:rPr>
          <w:szCs w:val="24"/>
        </w:rPr>
        <w:t>SFA</w:t>
      </w:r>
      <w:r>
        <w:rPr>
          <w:szCs w:val="24"/>
        </w:rPr>
        <w:t xml:space="preserve"> that they </w:t>
      </w:r>
      <w:r w:rsidR="008212C8">
        <w:rPr>
          <w:szCs w:val="24"/>
        </w:rPr>
        <w:t xml:space="preserve">are </w:t>
      </w:r>
      <w:r w:rsidR="006D466E">
        <w:rPr>
          <w:szCs w:val="24"/>
        </w:rPr>
        <w:t xml:space="preserve">encouraged </w:t>
      </w:r>
      <w:r w:rsidR="008212C8">
        <w:rPr>
          <w:szCs w:val="24"/>
        </w:rPr>
        <w:t>to participate</w:t>
      </w:r>
      <w:r>
        <w:rPr>
          <w:szCs w:val="24"/>
        </w:rPr>
        <w:t xml:space="preserve"> (preferable);</w:t>
      </w:r>
    </w:p>
    <w:p w14:paraId="49CD1EF4" w14:textId="0855E13B" w:rsidR="00CF1CE7" w:rsidRDefault="008212C8" w:rsidP="00C20309">
      <w:pPr>
        <w:pStyle w:val="NormalSS"/>
        <w:numPr>
          <w:ilvl w:val="0"/>
          <w:numId w:val="18"/>
        </w:numPr>
        <w:rPr>
          <w:szCs w:val="24"/>
        </w:rPr>
      </w:pPr>
      <w:r>
        <w:rPr>
          <w:szCs w:val="24"/>
        </w:rPr>
        <w:t xml:space="preserve">Study team </w:t>
      </w:r>
      <w:r w:rsidR="00D221EA">
        <w:rPr>
          <w:szCs w:val="24"/>
        </w:rPr>
        <w:t xml:space="preserve">will inform SFAs and provide a letter of confirmation </w:t>
      </w:r>
      <w:r w:rsidR="00C20309">
        <w:rPr>
          <w:szCs w:val="24"/>
        </w:rPr>
        <w:t>or contact</w:t>
      </w:r>
      <w:r w:rsidR="00CF1CE7">
        <w:rPr>
          <w:szCs w:val="24"/>
        </w:rPr>
        <w:t>;</w:t>
      </w:r>
    </w:p>
    <w:p w14:paraId="3F46105B" w14:textId="6F43DBAE" w:rsidR="004D07BA" w:rsidRDefault="00CF1CE7" w:rsidP="00D97CBF">
      <w:pPr>
        <w:pStyle w:val="NormalSS"/>
        <w:numPr>
          <w:ilvl w:val="0"/>
          <w:numId w:val="18"/>
        </w:numPr>
        <w:rPr>
          <w:szCs w:val="24"/>
        </w:rPr>
      </w:pPr>
      <w:r>
        <w:rPr>
          <w:szCs w:val="24"/>
        </w:rPr>
        <w:t xml:space="preserve">Discuss whether FSMC would require review </w:t>
      </w:r>
      <w:r w:rsidR="008212C8">
        <w:rPr>
          <w:szCs w:val="24"/>
        </w:rPr>
        <w:t xml:space="preserve">of </w:t>
      </w:r>
      <w:r>
        <w:rPr>
          <w:szCs w:val="24"/>
        </w:rPr>
        <w:t>some of the data provided by their SFAs/schools (e.g.</w:t>
      </w:r>
      <w:r w:rsidR="00075B3F">
        <w:rPr>
          <w:szCs w:val="24"/>
        </w:rPr>
        <w:t>,</w:t>
      </w:r>
      <w:r>
        <w:rPr>
          <w:szCs w:val="24"/>
        </w:rPr>
        <w:t xml:space="preserve"> food purchase costs) prior to releasing them.</w:t>
      </w:r>
    </w:p>
    <w:p w14:paraId="1B95FA24" w14:textId="77777777" w:rsidR="00E750B2" w:rsidRDefault="00E750B2" w:rsidP="00E750B2">
      <w:pPr>
        <w:pStyle w:val="NormalSS"/>
        <w:ind w:left="720" w:firstLine="0"/>
        <w:rPr>
          <w:szCs w:val="24"/>
        </w:rPr>
        <w:sectPr w:rsidR="00E750B2" w:rsidSect="00534AEE">
          <w:headerReference w:type="default" r:id="rId21"/>
          <w:footerReference w:type="default" r:id="rId22"/>
          <w:headerReference w:type="first" r:id="rId23"/>
          <w:footerReference w:type="first" r:id="rId24"/>
          <w:endnotePr>
            <w:numFmt w:val="decimal"/>
          </w:endnotePr>
          <w:pgSz w:w="12240" w:h="15840" w:code="1"/>
          <w:pgMar w:top="1440" w:right="1440" w:bottom="1296" w:left="1440" w:header="720" w:footer="576" w:gutter="0"/>
          <w:pgNumType w:start="1"/>
          <w:cols w:space="720"/>
          <w:titlePg/>
          <w:docGrid w:linePitch="326"/>
        </w:sectPr>
      </w:pPr>
    </w:p>
    <w:p w14:paraId="15510A96" w14:textId="0A6126B3" w:rsidR="00E750B2" w:rsidRPr="00E750B2" w:rsidRDefault="00E750B2" w:rsidP="00E750B2">
      <w:pPr>
        <w:spacing w:before="3360" w:after="240" w:line="240" w:lineRule="auto"/>
        <w:ind w:firstLine="0"/>
        <w:jc w:val="center"/>
        <w:rPr>
          <w:b/>
        </w:rPr>
      </w:pPr>
      <w:r w:rsidRPr="00285373">
        <w:rPr>
          <w:b/>
        </w:rPr>
        <w:t>This page has been left blank for double-sided copying.</w:t>
      </w:r>
    </w:p>
    <w:sectPr w:rsidR="00E750B2" w:rsidRPr="00E750B2" w:rsidSect="00534AEE">
      <w:footerReference w:type="first" r:id="rId25"/>
      <w:endnotePr>
        <w:numFmt w:val="decimal"/>
      </w:endnotePr>
      <w:pgSz w:w="12240" w:h="15840" w:code="1"/>
      <w:pgMar w:top="1440" w:right="1440" w:bottom="129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CA7CE" w14:textId="77777777" w:rsidR="0016277F" w:rsidRDefault="0016277F">
      <w:pPr>
        <w:spacing w:line="240" w:lineRule="auto"/>
        <w:ind w:firstLine="0"/>
      </w:pPr>
    </w:p>
  </w:endnote>
  <w:endnote w:type="continuationSeparator" w:id="0">
    <w:p w14:paraId="200F33EA" w14:textId="77777777" w:rsidR="0016277F" w:rsidRDefault="0016277F">
      <w:pPr>
        <w:spacing w:line="240" w:lineRule="auto"/>
        <w:ind w:firstLine="0"/>
      </w:pPr>
    </w:p>
  </w:endnote>
  <w:endnote w:type="continuationNotice" w:id="1">
    <w:p w14:paraId="057DB655" w14:textId="77777777" w:rsidR="0016277F" w:rsidRDefault="0016277F">
      <w:pPr>
        <w:spacing w:line="240" w:lineRule="auto"/>
        <w:ind w:firstLine="0"/>
      </w:pPr>
    </w:p>
    <w:p w14:paraId="42C8963A" w14:textId="77777777" w:rsidR="0016277F" w:rsidRDefault="0016277F"/>
    <w:p w14:paraId="2437F426" w14:textId="77777777" w:rsidR="0016277F" w:rsidRDefault="0016277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J:\0 Active jobs and proposals\2346 FNS SNMCS\Recruitment materials\Final FSMC recruitment materials\FSMC recruitment - Suggested talking points.docx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8100AAF7" w:usb1="0000807B" w:usb2="00000008" w:usb3="00000000" w:csb0="000100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8FBD" w14:textId="77777777" w:rsidR="00CF00CE" w:rsidRDefault="00CF0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62572" w14:textId="77777777" w:rsidR="00534AEE" w:rsidRPr="00CC21CF" w:rsidRDefault="00534AEE" w:rsidP="00CC21CF">
    <w:pPr>
      <w:tabs>
        <w:tab w:val="center" w:pos="4320"/>
        <w:tab w:val="right" w:pos="9360"/>
      </w:tabs>
      <w:spacing w:line="240" w:lineRule="auto"/>
      <w:ind w:firstLine="0"/>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D99E0" w14:textId="77777777" w:rsidR="00CF00CE" w:rsidRDefault="00CF00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66BAD" w14:textId="13A9FB48" w:rsidR="00940F67" w:rsidRDefault="00940F67" w:rsidP="00FD6367">
    <w:pPr>
      <w:pStyle w:val="Footer"/>
      <w:spacing w:before="120" w:line="240" w:lineRule="auto"/>
      <w:ind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A8205" w14:textId="18B9784B" w:rsidR="00534AEE" w:rsidRPr="00534AEE" w:rsidRDefault="00534AEE" w:rsidP="00E750B2">
    <w:pPr>
      <w:tabs>
        <w:tab w:val="clear" w:pos="432"/>
        <w:tab w:val="center" w:pos="5040"/>
        <w:tab w:val="right" w:pos="9360"/>
      </w:tabs>
      <w:spacing w:line="240" w:lineRule="auto"/>
      <w:ind w:firstLine="0"/>
      <w:rPr>
        <w:rFonts w:ascii="Arial" w:hAnsi="Arial"/>
        <w:sz w:val="16"/>
      </w:rPr>
    </w:pPr>
    <w:r w:rsidRPr="00087B4A">
      <w:rPr>
        <w:rFonts w:ascii="Arial" w:hAnsi="Arial"/>
        <w:sz w:val="16"/>
      </w:rPr>
      <w:tab/>
    </w:r>
    <w:r w:rsidRPr="00087B4A">
      <w:rPr>
        <w:rFonts w:ascii="Arial" w:hAnsi="Arial"/>
        <w:sz w:val="16"/>
      </w:rPr>
      <w:fldChar w:fldCharType="begin"/>
    </w:r>
    <w:r w:rsidRPr="00087B4A">
      <w:rPr>
        <w:rFonts w:ascii="Arial" w:hAnsi="Arial"/>
        <w:sz w:val="16"/>
      </w:rPr>
      <w:instrText xml:space="preserve"> PAGE </w:instrText>
    </w:r>
    <w:r w:rsidRPr="00087B4A">
      <w:rPr>
        <w:rFonts w:ascii="Arial" w:hAnsi="Arial"/>
        <w:sz w:val="16"/>
      </w:rPr>
      <w:fldChar w:fldCharType="separate"/>
    </w:r>
    <w:r w:rsidR="001E08D5">
      <w:rPr>
        <w:rFonts w:ascii="Arial" w:hAnsi="Arial"/>
        <w:noProof/>
        <w:sz w:val="16"/>
      </w:rPr>
      <w:t>2</w:t>
    </w:r>
    <w:r w:rsidRPr="00087B4A">
      <w:rPr>
        <w:rFonts w:ascii="Arial" w:hAnsi="Arial"/>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A1ECC" w14:textId="77777777" w:rsidR="00534AEE" w:rsidRPr="00534AEE" w:rsidRDefault="00534AEE" w:rsidP="00534AEE">
    <w:pPr>
      <w:spacing w:line="240" w:lineRule="auto"/>
      <w:ind w:firstLine="0"/>
      <w:jc w:val="left"/>
      <w:rPr>
        <w:sz w:val="18"/>
        <w:szCs w:val="18"/>
      </w:rPr>
    </w:pPr>
  </w:p>
  <w:tbl>
    <w:tblPr>
      <w:tblStyle w:val="TableGrid"/>
      <w:tblW w:w="0" w:type="auto"/>
      <w:tblLook w:val="04A0" w:firstRow="1" w:lastRow="0" w:firstColumn="1" w:lastColumn="0" w:noHBand="0" w:noVBand="1"/>
    </w:tblPr>
    <w:tblGrid>
      <w:gridCol w:w="9350"/>
    </w:tblGrid>
    <w:tr w:rsidR="00534AEE" w:rsidRPr="0079544D" w14:paraId="7221F914" w14:textId="77777777" w:rsidTr="00493F4D">
      <w:tc>
        <w:tcPr>
          <w:tcW w:w="9350" w:type="dxa"/>
        </w:tcPr>
        <w:p w14:paraId="7E1120BD" w14:textId="2B211922" w:rsidR="00534AEE" w:rsidRPr="00E750B2" w:rsidRDefault="00E750B2" w:rsidP="00CF00CE">
          <w:pPr>
            <w:tabs>
              <w:tab w:val="center" w:pos="4320"/>
              <w:tab w:val="right" w:pos="8640"/>
            </w:tabs>
            <w:spacing w:before="60" w:after="60" w:line="240" w:lineRule="auto"/>
            <w:ind w:firstLine="0"/>
            <w:rPr>
              <w:rFonts w:ascii="Arial" w:hAnsi="Arial" w:cs="Arial"/>
              <w:sz w:val="14"/>
              <w:szCs w:val="14"/>
            </w:rPr>
          </w:pPr>
          <w:r w:rsidRPr="00E750B2">
            <w:rPr>
              <w:rFonts w:ascii="Arial" w:hAnsi="Arial" w:cs="Arial"/>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CF00CE">
            <w:rPr>
              <w:rFonts w:ascii="Arial" w:hAnsi="Arial" w:cs="Arial"/>
              <w:sz w:val="14"/>
              <w:szCs w:val="14"/>
            </w:rPr>
            <w:t>15</w:t>
          </w:r>
          <w:r w:rsidRPr="00E750B2">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1C5D6F60" w14:textId="77777777" w:rsidR="00534AEE" w:rsidRPr="00CC21CF" w:rsidRDefault="00534AEE" w:rsidP="00534AEE">
    <w:pPr>
      <w:tabs>
        <w:tab w:val="center" w:pos="4320"/>
        <w:tab w:val="right" w:pos="9360"/>
      </w:tabs>
      <w:spacing w:line="192" w:lineRule="auto"/>
      <w:ind w:firstLine="0"/>
      <w:rPr>
        <w:rFonts w:ascii="Arial" w:hAnsi="Arial"/>
        <w:sz w:val="16"/>
      </w:rPr>
    </w:pPr>
  </w:p>
  <w:p w14:paraId="32174806" w14:textId="51DE8CC4" w:rsidR="00534AEE" w:rsidRPr="00534AEE" w:rsidRDefault="00534AEE" w:rsidP="00E750B2">
    <w:pPr>
      <w:tabs>
        <w:tab w:val="clear" w:pos="432"/>
        <w:tab w:val="center" w:pos="5040"/>
        <w:tab w:val="right" w:pos="9360"/>
      </w:tabs>
      <w:spacing w:line="240" w:lineRule="auto"/>
      <w:ind w:firstLine="0"/>
      <w:rPr>
        <w:rFonts w:ascii="Arial" w:hAnsi="Arial"/>
        <w:sz w:val="16"/>
      </w:rPr>
    </w:pPr>
    <w:r w:rsidRPr="00087B4A">
      <w:rPr>
        <w:rFonts w:ascii="Arial" w:hAnsi="Arial"/>
        <w:sz w:val="16"/>
      </w:rPr>
      <w:tab/>
    </w:r>
    <w:r w:rsidRPr="00087B4A">
      <w:rPr>
        <w:rFonts w:ascii="Arial" w:hAnsi="Arial"/>
        <w:sz w:val="16"/>
      </w:rPr>
      <w:fldChar w:fldCharType="begin"/>
    </w:r>
    <w:r w:rsidRPr="00087B4A">
      <w:rPr>
        <w:rFonts w:ascii="Arial" w:hAnsi="Arial"/>
        <w:sz w:val="16"/>
      </w:rPr>
      <w:instrText xml:space="preserve"> PAGE </w:instrText>
    </w:r>
    <w:r w:rsidRPr="00087B4A">
      <w:rPr>
        <w:rFonts w:ascii="Arial" w:hAnsi="Arial"/>
        <w:sz w:val="16"/>
      </w:rPr>
      <w:fldChar w:fldCharType="separate"/>
    </w:r>
    <w:r w:rsidR="001E08D5">
      <w:rPr>
        <w:rFonts w:ascii="Arial" w:hAnsi="Arial"/>
        <w:noProof/>
        <w:sz w:val="16"/>
      </w:rPr>
      <w:t>1</w:t>
    </w:r>
    <w:r w:rsidRPr="00087B4A">
      <w:rPr>
        <w:rFonts w:ascii="Arial" w:hAnsi="Arial"/>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FEBF8" w14:textId="11F5079F" w:rsidR="00F80274" w:rsidRPr="00534AEE" w:rsidRDefault="00F80274" w:rsidP="00E750B2">
    <w:pPr>
      <w:tabs>
        <w:tab w:val="clear" w:pos="432"/>
        <w:tab w:val="center" w:pos="5040"/>
        <w:tab w:val="right" w:pos="9360"/>
      </w:tabs>
      <w:spacing w:line="240" w:lineRule="auto"/>
      <w:ind w:firstLine="0"/>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A8D01" w14:textId="77777777" w:rsidR="0016277F" w:rsidRDefault="0016277F">
      <w:pPr>
        <w:spacing w:line="240" w:lineRule="auto"/>
        <w:ind w:firstLine="0"/>
      </w:pPr>
      <w:r>
        <w:separator/>
      </w:r>
    </w:p>
  </w:footnote>
  <w:footnote w:type="continuationSeparator" w:id="0">
    <w:p w14:paraId="79D2463C" w14:textId="77777777" w:rsidR="0016277F" w:rsidRPr="00820B9A" w:rsidRDefault="0016277F" w:rsidP="00820B9A">
      <w:pPr>
        <w:pStyle w:val="Footer"/>
      </w:pPr>
    </w:p>
  </w:footnote>
  <w:footnote w:type="continuationNotice" w:id="1">
    <w:p w14:paraId="5387ED8B" w14:textId="77777777" w:rsidR="0016277F" w:rsidRDefault="0016277F">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0F008" w14:textId="77777777" w:rsidR="00CF00CE" w:rsidRDefault="00CF00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005F8" w14:textId="77777777" w:rsidR="00CF00CE" w:rsidRDefault="00CF00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53FF4" w14:textId="77777777" w:rsidR="00CF00CE" w:rsidRDefault="00CF00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CE0FA" w14:textId="6A74BF4E" w:rsidR="00534AEE" w:rsidRPr="00534AEE" w:rsidRDefault="00534AEE" w:rsidP="00534AEE">
    <w:pPr>
      <w:pBdr>
        <w:bottom w:val="single" w:sz="2" w:space="3" w:color="auto"/>
      </w:pBdr>
      <w:tabs>
        <w:tab w:val="clear" w:pos="432"/>
        <w:tab w:val="right" w:pos="9360"/>
      </w:tabs>
      <w:spacing w:line="240" w:lineRule="auto"/>
      <w:ind w:firstLine="0"/>
      <w:jc w:val="left"/>
      <w:rPr>
        <w:rFonts w:ascii="Arial" w:hAnsi="Arial"/>
        <w:caps/>
        <w:sz w:val="16"/>
      </w:rPr>
    </w:pPr>
    <w:r w:rsidRPr="00534AEE">
      <w:rPr>
        <w:rFonts w:ascii="Arial" w:hAnsi="Arial"/>
        <w:caps/>
        <w:sz w:val="16"/>
      </w:rPr>
      <w:t>FSMC RECRUITMENT CALL SCRIPT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05BBB" w14:textId="77777777" w:rsidR="00534AEE" w:rsidRDefault="00534A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BA5769D"/>
    <w:multiLevelType w:val="hybridMultilevel"/>
    <w:tmpl w:val="5FFCA8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18B2443"/>
    <w:multiLevelType w:val="hybridMultilevel"/>
    <w:tmpl w:val="9224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01229"/>
    <w:multiLevelType w:val="hybridMultilevel"/>
    <w:tmpl w:val="DDEC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003DB"/>
    <w:multiLevelType w:val="hybridMultilevel"/>
    <w:tmpl w:val="506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513D4"/>
    <w:multiLevelType w:val="hybridMultilevel"/>
    <w:tmpl w:val="E0280BAC"/>
    <w:lvl w:ilvl="0" w:tplc="07603E52">
      <w:start w:val="1"/>
      <w:numFmt w:val="bullet"/>
      <w:pStyle w:val="BulletBlack"/>
      <w:lvlText w:val=""/>
      <w:lvlJc w:val="left"/>
      <w:pPr>
        <w:ind w:left="117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1144574"/>
    <w:multiLevelType w:val="hybridMultilevel"/>
    <w:tmpl w:val="8FF0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F15A4"/>
    <w:multiLevelType w:val="hybridMultilevel"/>
    <w:tmpl w:val="4FB6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E436A"/>
    <w:multiLevelType w:val="hybridMultilevel"/>
    <w:tmpl w:val="1AAC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97E79"/>
    <w:multiLevelType w:val="hybridMultilevel"/>
    <w:tmpl w:val="811C8668"/>
    <w:lvl w:ilvl="0" w:tplc="EEB4F4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54967"/>
    <w:multiLevelType w:val="hybridMultilevel"/>
    <w:tmpl w:val="5DC26A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033A2E"/>
    <w:multiLevelType w:val="hybridMultilevel"/>
    <w:tmpl w:val="E222D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D7553"/>
    <w:multiLevelType w:val="hybridMultilevel"/>
    <w:tmpl w:val="A218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03F2C"/>
    <w:multiLevelType w:val="hybridMultilevel"/>
    <w:tmpl w:val="1D62A2B0"/>
    <w:lvl w:ilvl="0" w:tplc="082E1CB8">
      <w:start w:val="6"/>
      <w:numFmt w:val="bullet"/>
      <w:lvlText w:val="•"/>
      <w:lvlJc w:val="left"/>
      <w:pPr>
        <w:ind w:left="795" w:hanging="435"/>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1A46ED"/>
    <w:multiLevelType w:val="hybridMultilevel"/>
    <w:tmpl w:val="46D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D12456"/>
    <w:multiLevelType w:val="hybridMultilevel"/>
    <w:tmpl w:val="534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21">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22">
    <w:nsid w:val="75BC70A1"/>
    <w:multiLevelType w:val="hybridMultilevel"/>
    <w:tmpl w:val="1EB0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0"/>
  </w:num>
  <w:num w:numId="4">
    <w:abstractNumId w:val="20"/>
  </w:num>
  <w:num w:numId="5">
    <w:abstractNumId w:val="12"/>
  </w:num>
  <w:num w:numId="6">
    <w:abstractNumId w:val="10"/>
  </w:num>
  <w:num w:numId="7">
    <w:abstractNumId w:val="1"/>
  </w:num>
  <w:num w:numId="8">
    <w:abstractNumId w:val="9"/>
  </w:num>
  <w:num w:numId="9">
    <w:abstractNumId w:val="5"/>
  </w:num>
  <w:num w:numId="10">
    <w:abstractNumId w:val="17"/>
  </w:num>
  <w:num w:numId="11">
    <w:abstractNumId w:val="15"/>
  </w:num>
  <w:num w:numId="12">
    <w:abstractNumId w:val="3"/>
  </w:num>
  <w:num w:numId="13">
    <w:abstractNumId w:val="7"/>
  </w:num>
  <w:num w:numId="14">
    <w:abstractNumId w:val="2"/>
  </w:num>
  <w:num w:numId="15">
    <w:abstractNumId w:val="4"/>
  </w:num>
  <w:num w:numId="16">
    <w:abstractNumId w:val="6"/>
  </w:num>
  <w:num w:numId="17">
    <w:abstractNumId w:val="8"/>
  </w:num>
  <w:num w:numId="18">
    <w:abstractNumId w:val="18"/>
  </w:num>
  <w:num w:numId="19">
    <w:abstractNumId w:val="11"/>
  </w:num>
  <w:num w:numId="20">
    <w:abstractNumId w:val="14"/>
  </w:num>
  <w:num w:numId="21">
    <w:abstractNumId w:val="19"/>
  </w:num>
  <w:num w:numId="22">
    <w:abstractNumId w:val="13"/>
  </w:num>
  <w:num w:numId="23">
    <w:abstractNumId w:val="22"/>
  </w:num>
  <w:num w:numId="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activeWritingStyle w:appName="MSWord" w:lang="es-CO" w:vendorID="64" w:dllVersion="131078" w:nlCheck="1" w:checkStyle="1"/>
  <w:activeWritingStyle w:appName="MSWord" w:lang="fr-FR" w:vendorID="64" w:dllVersion="131078" w:nlCheck="1" w:checkStyle="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44"/>
    <w:rsid w:val="00001A8C"/>
    <w:rsid w:val="00005B8D"/>
    <w:rsid w:val="00007C1F"/>
    <w:rsid w:val="00007C45"/>
    <w:rsid w:val="000117A5"/>
    <w:rsid w:val="000121A9"/>
    <w:rsid w:val="00016AD3"/>
    <w:rsid w:val="00020329"/>
    <w:rsid w:val="00032CEF"/>
    <w:rsid w:val="000376A1"/>
    <w:rsid w:val="000434D6"/>
    <w:rsid w:val="00043D54"/>
    <w:rsid w:val="00047319"/>
    <w:rsid w:val="00057E72"/>
    <w:rsid w:val="00061E04"/>
    <w:rsid w:val="00070200"/>
    <w:rsid w:val="00071112"/>
    <w:rsid w:val="00075B3F"/>
    <w:rsid w:val="0008785B"/>
    <w:rsid w:val="000A626A"/>
    <w:rsid w:val="000B511E"/>
    <w:rsid w:val="000C232A"/>
    <w:rsid w:val="000C741B"/>
    <w:rsid w:val="000D215C"/>
    <w:rsid w:val="000E0FC2"/>
    <w:rsid w:val="000E6FEB"/>
    <w:rsid w:val="000F6D5C"/>
    <w:rsid w:val="00100285"/>
    <w:rsid w:val="00103244"/>
    <w:rsid w:val="00111577"/>
    <w:rsid w:val="00112B3C"/>
    <w:rsid w:val="00123748"/>
    <w:rsid w:val="00134EB1"/>
    <w:rsid w:val="00140102"/>
    <w:rsid w:val="00143586"/>
    <w:rsid w:val="00145138"/>
    <w:rsid w:val="00150481"/>
    <w:rsid w:val="00151427"/>
    <w:rsid w:val="00155FF3"/>
    <w:rsid w:val="0016277F"/>
    <w:rsid w:val="00172CBA"/>
    <w:rsid w:val="00187490"/>
    <w:rsid w:val="00190EC6"/>
    <w:rsid w:val="001C0045"/>
    <w:rsid w:val="001C039C"/>
    <w:rsid w:val="001C4B90"/>
    <w:rsid w:val="001C4BE3"/>
    <w:rsid w:val="001D4D15"/>
    <w:rsid w:val="001D6B68"/>
    <w:rsid w:val="001E08D5"/>
    <w:rsid w:val="001E5CB1"/>
    <w:rsid w:val="001E72AA"/>
    <w:rsid w:val="001E7847"/>
    <w:rsid w:val="001F49C2"/>
    <w:rsid w:val="001F4A80"/>
    <w:rsid w:val="001F68F3"/>
    <w:rsid w:val="00203DE2"/>
    <w:rsid w:val="00203F86"/>
    <w:rsid w:val="00204C30"/>
    <w:rsid w:val="002117E4"/>
    <w:rsid w:val="00211F1D"/>
    <w:rsid w:val="002151B4"/>
    <w:rsid w:val="002249BD"/>
    <w:rsid w:val="00230768"/>
    <w:rsid w:val="00232056"/>
    <w:rsid w:val="00234BCE"/>
    <w:rsid w:val="00241125"/>
    <w:rsid w:val="00241A67"/>
    <w:rsid w:val="00244337"/>
    <w:rsid w:val="00276FCD"/>
    <w:rsid w:val="002A3F3B"/>
    <w:rsid w:val="002B1754"/>
    <w:rsid w:val="002B72FA"/>
    <w:rsid w:val="002C0262"/>
    <w:rsid w:val="002D24C9"/>
    <w:rsid w:val="002D55A6"/>
    <w:rsid w:val="002D5762"/>
    <w:rsid w:val="002F4F49"/>
    <w:rsid w:val="002F6CC5"/>
    <w:rsid w:val="0030024E"/>
    <w:rsid w:val="0030251E"/>
    <w:rsid w:val="0030604D"/>
    <w:rsid w:val="003126FA"/>
    <w:rsid w:val="003156DC"/>
    <w:rsid w:val="00324663"/>
    <w:rsid w:val="00324F23"/>
    <w:rsid w:val="00342D28"/>
    <w:rsid w:val="00342E06"/>
    <w:rsid w:val="00350C36"/>
    <w:rsid w:val="003659C3"/>
    <w:rsid w:val="00371272"/>
    <w:rsid w:val="003814F8"/>
    <w:rsid w:val="003841C7"/>
    <w:rsid w:val="00391847"/>
    <w:rsid w:val="00394A93"/>
    <w:rsid w:val="003A00F6"/>
    <w:rsid w:val="003B5F27"/>
    <w:rsid w:val="003B70CC"/>
    <w:rsid w:val="003C06EC"/>
    <w:rsid w:val="003C3617"/>
    <w:rsid w:val="003D0660"/>
    <w:rsid w:val="003D0EE1"/>
    <w:rsid w:val="003D17F8"/>
    <w:rsid w:val="003D1D5A"/>
    <w:rsid w:val="003E4ED1"/>
    <w:rsid w:val="003E5DEA"/>
    <w:rsid w:val="003E70FB"/>
    <w:rsid w:val="003E7B78"/>
    <w:rsid w:val="003F2CF8"/>
    <w:rsid w:val="003F3EC5"/>
    <w:rsid w:val="00402B6C"/>
    <w:rsid w:val="00413B85"/>
    <w:rsid w:val="0041720F"/>
    <w:rsid w:val="00436C12"/>
    <w:rsid w:val="0044286C"/>
    <w:rsid w:val="0045160E"/>
    <w:rsid w:val="00456B72"/>
    <w:rsid w:val="004603ED"/>
    <w:rsid w:val="00463F3C"/>
    <w:rsid w:val="00473AD5"/>
    <w:rsid w:val="004762A5"/>
    <w:rsid w:val="00480FAF"/>
    <w:rsid w:val="00495695"/>
    <w:rsid w:val="00496B43"/>
    <w:rsid w:val="00497F46"/>
    <w:rsid w:val="004A1CB5"/>
    <w:rsid w:val="004A6B40"/>
    <w:rsid w:val="004B3D48"/>
    <w:rsid w:val="004C4032"/>
    <w:rsid w:val="004C46B6"/>
    <w:rsid w:val="004C719B"/>
    <w:rsid w:val="004D07BA"/>
    <w:rsid w:val="004E6CCC"/>
    <w:rsid w:val="004F02DD"/>
    <w:rsid w:val="004F04A2"/>
    <w:rsid w:val="004F4C09"/>
    <w:rsid w:val="00517AE1"/>
    <w:rsid w:val="005348BE"/>
    <w:rsid w:val="00534AEE"/>
    <w:rsid w:val="005353B2"/>
    <w:rsid w:val="00535496"/>
    <w:rsid w:val="00540FF8"/>
    <w:rsid w:val="00544F9A"/>
    <w:rsid w:val="00544FCC"/>
    <w:rsid w:val="00546059"/>
    <w:rsid w:val="00546ACB"/>
    <w:rsid w:val="00551312"/>
    <w:rsid w:val="005547EC"/>
    <w:rsid w:val="00557E1C"/>
    <w:rsid w:val="00560F2B"/>
    <w:rsid w:val="00571353"/>
    <w:rsid w:val="00572827"/>
    <w:rsid w:val="00584AC3"/>
    <w:rsid w:val="005917A9"/>
    <w:rsid w:val="00597359"/>
    <w:rsid w:val="005976B0"/>
    <w:rsid w:val="005A0820"/>
    <w:rsid w:val="005C3DAA"/>
    <w:rsid w:val="005C62C7"/>
    <w:rsid w:val="005D1941"/>
    <w:rsid w:val="005D5C5E"/>
    <w:rsid w:val="005D5F88"/>
    <w:rsid w:val="006013ED"/>
    <w:rsid w:val="00622749"/>
    <w:rsid w:val="00624320"/>
    <w:rsid w:val="00624337"/>
    <w:rsid w:val="0062665A"/>
    <w:rsid w:val="0063682E"/>
    <w:rsid w:val="00641D98"/>
    <w:rsid w:val="00642CE1"/>
    <w:rsid w:val="006555C9"/>
    <w:rsid w:val="0066331D"/>
    <w:rsid w:val="00666668"/>
    <w:rsid w:val="0067310E"/>
    <w:rsid w:val="00674CDF"/>
    <w:rsid w:val="00690DD7"/>
    <w:rsid w:val="006A53C2"/>
    <w:rsid w:val="006A7741"/>
    <w:rsid w:val="006A7997"/>
    <w:rsid w:val="006B6273"/>
    <w:rsid w:val="006B7A29"/>
    <w:rsid w:val="006C4EB4"/>
    <w:rsid w:val="006C5E4D"/>
    <w:rsid w:val="006D466E"/>
    <w:rsid w:val="006D52F1"/>
    <w:rsid w:val="006E28C5"/>
    <w:rsid w:val="006E34A6"/>
    <w:rsid w:val="006F3206"/>
    <w:rsid w:val="006F4F17"/>
    <w:rsid w:val="006F6BBA"/>
    <w:rsid w:val="00700846"/>
    <w:rsid w:val="0070098E"/>
    <w:rsid w:val="00711432"/>
    <w:rsid w:val="00715AE2"/>
    <w:rsid w:val="00716873"/>
    <w:rsid w:val="00717E0D"/>
    <w:rsid w:val="007202C0"/>
    <w:rsid w:val="007234F1"/>
    <w:rsid w:val="00735F18"/>
    <w:rsid w:val="0073622E"/>
    <w:rsid w:val="00742FE8"/>
    <w:rsid w:val="007464BD"/>
    <w:rsid w:val="00750E5C"/>
    <w:rsid w:val="0075399F"/>
    <w:rsid w:val="007676F1"/>
    <w:rsid w:val="007704F5"/>
    <w:rsid w:val="00770C01"/>
    <w:rsid w:val="0077252A"/>
    <w:rsid w:val="00773FD4"/>
    <w:rsid w:val="007776C3"/>
    <w:rsid w:val="00786616"/>
    <w:rsid w:val="007A58C7"/>
    <w:rsid w:val="007A68D9"/>
    <w:rsid w:val="007C0D11"/>
    <w:rsid w:val="007D5285"/>
    <w:rsid w:val="007F0700"/>
    <w:rsid w:val="007F1E67"/>
    <w:rsid w:val="00800E19"/>
    <w:rsid w:val="00811903"/>
    <w:rsid w:val="0081396C"/>
    <w:rsid w:val="00820B9A"/>
    <w:rsid w:val="008212C8"/>
    <w:rsid w:val="0082778F"/>
    <w:rsid w:val="00830CF3"/>
    <w:rsid w:val="008425F4"/>
    <w:rsid w:val="00851981"/>
    <w:rsid w:val="00854E95"/>
    <w:rsid w:val="00861219"/>
    <w:rsid w:val="00863D27"/>
    <w:rsid w:val="008810D2"/>
    <w:rsid w:val="00885D0B"/>
    <w:rsid w:val="008913AC"/>
    <w:rsid w:val="00896E8D"/>
    <w:rsid w:val="00897E14"/>
    <w:rsid w:val="008A067B"/>
    <w:rsid w:val="008A23FB"/>
    <w:rsid w:val="008A4858"/>
    <w:rsid w:val="008A55BE"/>
    <w:rsid w:val="008B0C34"/>
    <w:rsid w:val="008B5CB7"/>
    <w:rsid w:val="008D1830"/>
    <w:rsid w:val="008D54D8"/>
    <w:rsid w:val="008F0373"/>
    <w:rsid w:val="008F1234"/>
    <w:rsid w:val="008F3268"/>
    <w:rsid w:val="008F7852"/>
    <w:rsid w:val="00934CAF"/>
    <w:rsid w:val="00937C29"/>
    <w:rsid w:val="00940F67"/>
    <w:rsid w:val="00941A2D"/>
    <w:rsid w:val="009478E3"/>
    <w:rsid w:val="009615F4"/>
    <w:rsid w:val="00967D5F"/>
    <w:rsid w:val="009734C4"/>
    <w:rsid w:val="00975BC1"/>
    <w:rsid w:val="00976E0C"/>
    <w:rsid w:val="009A3A5F"/>
    <w:rsid w:val="009B7BE6"/>
    <w:rsid w:val="009C0F0C"/>
    <w:rsid w:val="009C2B36"/>
    <w:rsid w:val="009D43A7"/>
    <w:rsid w:val="009E2E9A"/>
    <w:rsid w:val="009F059F"/>
    <w:rsid w:val="009F65B6"/>
    <w:rsid w:val="00A442CD"/>
    <w:rsid w:val="00A51B68"/>
    <w:rsid w:val="00A51CA5"/>
    <w:rsid w:val="00A54BAA"/>
    <w:rsid w:val="00A620F6"/>
    <w:rsid w:val="00A66884"/>
    <w:rsid w:val="00A704B4"/>
    <w:rsid w:val="00A71198"/>
    <w:rsid w:val="00A77B60"/>
    <w:rsid w:val="00A8049E"/>
    <w:rsid w:val="00A8367F"/>
    <w:rsid w:val="00A87F18"/>
    <w:rsid w:val="00A97150"/>
    <w:rsid w:val="00AA46AD"/>
    <w:rsid w:val="00AC0FB1"/>
    <w:rsid w:val="00AC23BB"/>
    <w:rsid w:val="00AD107E"/>
    <w:rsid w:val="00AD26B5"/>
    <w:rsid w:val="00AD3109"/>
    <w:rsid w:val="00AE0644"/>
    <w:rsid w:val="00AF51AA"/>
    <w:rsid w:val="00B02468"/>
    <w:rsid w:val="00B14E9D"/>
    <w:rsid w:val="00B15AE9"/>
    <w:rsid w:val="00B26324"/>
    <w:rsid w:val="00B47BCC"/>
    <w:rsid w:val="00B504B4"/>
    <w:rsid w:val="00B55ED1"/>
    <w:rsid w:val="00B62F6A"/>
    <w:rsid w:val="00B73AAE"/>
    <w:rsid w:val="00B87C64"/>
    <w:rsid w:val="00BA7288"/>
    <w:rsid w:val="00BB09B1"/>
    <w:rsid w:val="00BB5E18"/>
    <w:rsid w:val="00BE084E"/>
    <w:rsid w:val="00BE1982"/>
    <w:rsid w:val="00BF00A2"/>
    <w:rsid w:val="00BF2851"/>
    <w:rsid w:val="00BF3F3C"/>
    <w:rsid w:val="00BF6991"/>
    <w:rsid w:val="00C0141F"/>
    <w:rsid w:val="00C20309"/>
    <w:rsid w:val="00C232BF"/>
    <w:rsid w:val="00C308C6"/>
    <w:rsid w:val="00C3206A"/>
    <w:rsid w:val="00C34DBA"/>
    <w:rsid w:val="00C4785C"/>
    <w:rsid w:val="00C608D9"/>
    <w:rsid w:val="00C65763"/>
    <w:rsid w:val="00C663AB"/>
    <w:rsid w:val="00C70653"/>
    <w:rsid w:val="00C758E9"/>
    <w:rsid w:val="00C76C42"/>
    <w:rsid w:val="00C803CB"/>
    <w:rsid w:val="00C80E88"/>
    <w:rsid w:val="00C83C11"/>
    <w:rsid w:val="00C92B15"/>
    <w:rsid w:val="00C96C3A"/>
    <w:rsid w:val="00C96C46"/>
    <w:rsid w:val="00CA22EB"/>
    <w:rsid w:val="00CA592C"/>
    <w:rsid w:val="00CA7619"/>
    <w:rsid w:val="00CC7599"/>
    <w:rsid w:val="00CE1592"/>
    <w:rsid w:val="00CE2DB2"/>
    <w:rsid w:val="00CF00CE"/>
    <w:rsid w:val="00CF0C1F"/>
    <w:rsid w:val="00CF1CE7"/>
    <w:rsid w:val="00CF1D35"/>
    <w:rsid w:val="00D0211D"/>
    <w:rsid w:val="00D034CE"/>
    <w:rsid w:val="00D11E09"/>
    <w:rsid w:val="00D221EA"/>
    <w:rsid w:val="00D33D8A"/>
    <w:rsid w:val="00D52B36"/>
    <w:rsid w:val="00D53ADA"/>
    <w:rsid w:val="00D618FA"/>
    <w:rsid w:val="00D6561B"/>
    <w:rsid w:val="00D70DFD"/>
    <w:rsid w:val="00D86DDB"/>
    <w:rsid w:val="00D97CBF"/>
    <w:rsid w:val="00DA0726"/>
    <w:rsid w:val="00DB3E55"/>
    <w:rsid w:val="00DB4C01"/>
    <w:rsid w:val="00DB5736"/>
    <w:rsid w:val="00DC045F"/>
    <w:rsid w:val="00DD755F"/>
    <w:rsid w:val="00DE0344"/>
    <w:rsid w:val="00DE6287"/>
    <w:rsid w:val="00DF0897"/>
    <w:rsid w:val="00DF36DE"/>
    <w:rsid w:val="00DF675F"/>
    <w:rsid w:val="00DF70F0"/>
    <w:rsid w:val="00E03037"/>
    <w:rsid w:val="00E17F10"/>
    <w:rsid w:val="00E20A79"/>
    <w:rsid w:val="00E31CB2"/>
    <w:rsid w:val="00E32F2A"/>
    <w:rsid w:val="00E33215"/>
    <w:rsid w:val="00E50F0F"/>
    <w:rsid w:val="00E5702F"/>
    <w:rsid w:val="00E60EA5"/>
    <w:rsid w:val="00E6552F"/>
    <w:rsid w:val="00E65F3A"/>
    <w:rsid w:val="00E750B2"/>
    <w:rsid w:val="00E75A84"/>
    <w:rsid w:val="00E772F6"/>
    <w:rsid w:val="00E90EA8"/>
    <w:rsid w:val="00EB1F98"/>
    <w:rsid w:val="00EB387D"/>
    <w:rsid w:val="00EB4B53"/>
    <w:rsid w:val="00EB6736"/>
    <w:rsid w:val="00ED0A43"/>
    <w:rsid w:val="00ED52BA"/>
    <w:rsid w:val="00ED68C9"/>
    <w:rsid w:val="00ED72CE"/>
    <w:rsid w:val="00EE21A2"/>
    <w:rsid w:val="00EE39B6"/>
    <w:rsid w:val="00EE4FA6"/>
    <w:rsid w:val="00F0584F"/>
    <w:rsid w:val="00F103B8"/>
    <w:rsid w:val="00F113D5"/>
    <w:rsid w:val="00F13D68"/>
    <w:rsid w:val="00F205B4"/>
    <w:rsid w:val="00F279F1"/>
    <w:rsid w:val="00F31902"/>
    <w:rsid w:val="00F35372"/>
    <w:rsid w:val="00F36041"/>
    <w:rsid w:val="00F406A9"/>
    <w:rsid w:val="00F45DAE"/>
    <w:rsid w:val="00F5297E"/>
    <w:rsid w:val="00F54CEC"/>
    <w:rsid w:val="00F62D69"/>
    <w:rsid w:val="00F66B30"/>
    <w:rsid w:val="00F80274"/>
    <w:rsid w:val="00F95E67"/>
    <w:rsid w:val="00F97DC5"/>
    <w:rsid w:val="00FA50E8"/>
    <w:rsid w:val="00FB26D9"/>
    <w:rsid w:val="00FC135F"/>
    <w:rsid w:val="00FC4C86"/>
    <w:rsid w:val="00FD6367"/>
    <w:rsid w:val="00FD6A16"/>
    <w:rsid w:val="00FE53FC"/>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14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75F"/>
    <w:pPr>
      <w:tabs>
        <w:tab w:val="left" w:pos="432"/>
      </w:tabs>
      <w:spacing w:line="480" w:lineRule="auto"/>
      <w:ind w:firstLine="432"/>
      <w:jc w:val="both"/>
    </w:pPr>
    <w:rPr>
      <w:sz w:val="24"/>
    </w:rPr>
  </w:style>
  <w:style w:type="paragraph" w:styleId="Heading1">
    <w:name w:val="heading 1"/>
    <w:basedOn w:val="Normal"/>
    <w:next w:val="Normal"/>
    <w:qFormat/>
    <w:rsid w:val="00DF675F"/>
    <w:pPr>
      <w:spacing w:after="840" w:line="240" w:lineRule="auto"/>
      <w:ind w:firstLine="0"/>
      <w:jc w:val="center"/>
      <w:outlineLvl w:val="0"/>
    </w:pPr>
    <w:rPr>
      <w:b/>
      <w:caps/>
    </w:rPr>
  </w:style>
  <w:style w:type="paragraph" w:styleId="Heading2">
    <w:name w:val="heading 2"/>
    <w:basedOn w:val="Normal"/>
    <w:next w:val="Normal"/>
    <w:qFormat/>
    <w:rsid w:val="00DF675F"/>
    <w:pPr>
      <w:keepNext/>
      <w:spacing w:after="240" w:line="240" w:lineRule="auto"/>
      <w:ind w:left="432" w:hanging="432"/>
      <w:outlineLvl w:val="1"/>
    </w:pPr>
    <w:rPr>
      <w:b/>
      <w:caps/>
    </w:rPr>
  </w:style>
  <w:style w:type="paragraph" w:styleId="Heading3">
    <w:name w:val="heading 3"/>
    <w:basedOn w:val="Normal"/>
    <w:next w:val="Normal"/>
    <w:qFormat/>
    <w:rsid w:val="00DF675F"/>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F675F"/>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F675F"/>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F675F"/>
    <w:pPr>
      <w:outlineLvl w:val="5"/>
    </w:pPr>
  </w:style>
  <w:style w:type="paragraph" w:styleId="Heading7">
    <w:name w:val="heading 7"/>
    <w:aliases w:val="Heading 7 (business proposal only)"/>
    <w:basedOn w:val="Normal"/>
    <w:next w:val="Normal"/>
    <w:qFormat/>
    <w:rsid w:val="00DF675F"/>
    <w:pPr>
      <w:outlineLvl w:val="6"/>
    </w:pPr>
  </w:style>
  <w:style w:type="paragraph" w:styleId="Heading8">
    <w:name w:val="heading 8"/>
    <w:aliases w:val="Heading 8 (business proposal only)"/>
    <w:basedOn w:val="Normal"/>
    <w:next w:val="Normal"/>
    <w:qFormat/>
    <w:rsid w:val="00DF675F"/>
    <w:pPr>
      <w:outlineLvl w:val="7"/>
    </w:pPr>
  </w:style>
  <w:style w:type="paragraph" w:styleId="Heading9">
    <w:name w:val="heading 9"/>
    <w:aliases w:val="Heading 9 (business proposal only)"/>
    <w:basedOn w:val="Normal"/>
    <w:next w:val="Normal"/>
    <w:qFormat/>
    <w:rsid w:val="00DF67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F675F"/>
    <w:pPr>
      <w:tabs>
        <w:tab w:val="center" w:pos="432"/>
        <w:tab w:val="left" w:pos="1008"/>
        <w:tab w:val="right" w:leader="dot" w:pos="9360"/>
      </w:tabs>
      <w:jc w:val="both"/>
    </w:pPr>
    <w:rPr>
      <w:caps/>
      <w:sz w:val="24"/>
    </w:rPr>
  </w:style>
  <w:style w:type="paragraph" w:customStyle="1" w:styleId="NormalSS">
    <w:name w:val="NormalSS"/>
    <w:basedOn w:val="Normal"/>
    <w:uiPriority w:val="99"/>
    <w:qFormat/>
    <w:rsid w:val="00DF675F"/>
    <w:pPr>
      <w:spacing w:line="240" w:lineRule="auto"/>
    </w:pPr>
  </w:style>
  <w:style w:type="paragraph" w:styleId="Footer">
    <w:name w:val="footer"/>
    <w:basedOn w:val="Normal"/>
    <w:link w:val="FooterChar"/>
    <w:uiPriority w:val="99"/>
    <w:rsid w:val="00DF675F"/>
    <w:pPr>
      <w:tabs>
        <w:tab w:val="center" w:pos="4320"/>
        <w:tab w:val="right" w:pos="8640"/>
      </w:tabs>
    </w:pPr>
  </w:style>
  <w:style w:type="character" w:styleId="PageNumber">
    <w:name w:val="page number"/>
    <w:basedOn w:val="DefaultParagraphFont"/>
    <w:semiHidden/>
    <w:rsid w:val="00DF675F"/>
  </w:style>
  <w:style w:type="paragraph" w:customStyle="1" w:styleId="Bullet">
    <w:name w:val="Bullet"/>
    <w:qFormat/>
    <w:rsid w:val="00DF675F"/>
    <w:pPr>
      <w:numPr>
        <w:numId w:val="1"/>
      </w:numPr>
      <w:spacing w:after="180"/>
      <w:ind w:right="360"/>
      <w:jc w:val="both"/>
    </w:pPr>
    <w:rPr>
      <w:sz w:val="24"/>
    </w:rPr>
  </w:style>
  <w:style w:type="paragraph" w:customStyle="1" w:styleId="BulletLAST">
    <w:name w:val="Bullet (LAST)"/>
    <w:next w:val="Normal"/>
    <w:rsid w:val="00DF675F"/>
    <w:pPr>
      <w:numPr>
        <w:numId w:val="3"/>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semiHidden/>
    <w:rsid w:val="00DF675F"/>
    <w:pPr>
      <w:tabs>
        <w:tab w:val="left" w:pos="1008"/>
        <w:tab w:val="left" w:pos="1440"/>
        <w:tab w:val="right" w:leader="dot" w:pos="9360"/>
      </w:tabs>
      <w:ind w:left="1008" w:right="475"/>
      <w:jc w:val="both"/>
    </w:pPr>
    <w:rPr>
      <w:caps/>
      <w:sz w:val="24"/>
    </w:rPr>
  </w:style>
  <w:style w:type="paragraph" w:customStyle="1" w:styleId="Center">
    <w:name w:val="Center"/>
    <w:basedOn w:val="Normal"/>
    <w:rsid w:val="00DF675F"/>
    <w:pPr>
      <w:ind w:firstLine="0"/>
      <w:jc w:val="center"/>
    </w:pPr>
  </w:style>
  <w:style w:type="paragraph" w:styleId="TOC3">
    <w:name w:val="toc 3"/>
    <w:next w:val="Normal"/>
    <w:autoRedefine/>
    <w:semiHidden/>
    <w:rsid w:val="00DF675F"/>
    <w:pPr>
      <w:tabs>
        <w:tab w:val="left" w:pos="1915"/>
        <w:tab w:val="right" w:leader="dot" w:pos="9360"/>
      </w:tabs>
      <w:ind w:left="1915" w:right="475" w:hanging="475"/>
      <w:jc w:val="both"/>
    </w:pPr>
    <w:rPr>
      <w:sz w:val="24"/>
    </w:rPr>
  </w:style>
  <w:style w:type="paragraph" w:styleId="TOC4">
    <w:name w:val="toc 4"/>
    <w:next w:val="Normal"/>
    <w:autoRedefine/>
    <w:semiHidden/>
    <w:rsid w:val="00DF675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F675F"/>
    <w:pPr>
      <w:spacing w:after="240" w:line="240" w:lineRule="auto"/>
    </w:pPr>
    <w:rPr>
      <w:rFonts w:ascii="Times" w:hAnsi="Times"/>
      <w:sz w:val="20"/>
    </w:rPr>
  </w:style>
  <w:style w:type="paragraph" w:customStyle="1" w:styleId="Dash">
    <w:name w:val="Dash"/>
    <w:qFormat/>
    <w:rsid w:val="00DF675F"/>
    <w:pPr>
      <w:numPr>
        <w:numId w:val="2"/>
      </w:numPr>
      <w:spacing w:after="120"/>
      <w:ind w:right="720"/>
      <w:jc w:val="both"/>
    </w:pPr>
    <w:rPr>
      <w:sz w:val="24"/>
    </w:rPr>
  </w:style>
  <w:style w:type="paragraph" w:customStyle="1" w:styleId="DashLAST">
    <w:name w:val="Dash (LAST)"/>
    <w:next w:val="Normal"/>
    <w:rsid w:val="00DF675F"/>
    <w:pPr>
      <w:numPr>
        <w:numId w:val="4"/>
      </w:numPr>
      <w:spacing w:after="480"/>
      <w:ind w:right="720"/>
      <w:jc w:val="both"/>
    </w:pPr>
    <w:rPr>
      <w:sz w:val="24"/>
    </w:rPr>
  </w:style>
  <w:style w:type="paragraph" w:customStyle="1" w:styleId="NumberedBullet">
    <w:name w:val="Numbered Bullet"/>
    <w:rsid w:val="00DF675F"/>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F675F"/>
    <w:pPr>
      <w:tabs>
        <w:tab w:val="clear" w:pos="432"/>
      </w:tabs>
      <w:spacing w:after="240" w:line="240" w:lineRule="auto"/>
      <w:ind w:left="720" w:hanging="720"/>
    </w:pPr>
  </w:style>
  <w:style w:type="paragraph" w:styleId="BalloonText">
    <w:name w:val="Balloon Text"/>
    <w:basedOn w:val="Normal"/>
    <w:link w:val="BalloonTextChar"/>
    <w:uiPriority w:val="99"/>
    <w:semiHidden/>
    <w:unhideWhenUsed/>
    <w:rsid w:val="00AE0644"/>
    <w:pPr>
      <w:spacing w:line="240" w:lineRule="auto"/>
    </w:pPr>
    <w:rPr>
      <w:rFonts w:ascii="Tahoma" w:hAnsi="Tahoma" w:cs="Tahoma"/>
      <w:sz w:val="16"/>
      <w:szCs w:val="16"/>
    </w:rPr>
  </w:style>
  <w:style w:type="character" w:styleId="FootnoteReference">
    <w:name w:val="footnote reference"/>
    <w:basedOn w:val="DefaultParagraphFont"/>
    <w:semiHidden/>
    <w:rsid w:val="00DF675F"/>
    <w:rPr>
      <w:spacing w:val="0"/>
      <w:position w:val="0"/>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next w:val="Normal"/>
    <w:rsid w:val="00DF675F"/>
    <w:pPr>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semiHidden/>
    <w:rsid w:val="00DF675F"/>
    <w:pPr>
      <w:tabs>
        <w:tab w:val="clear" w:pos="432"/>
      </w:tabs>
      <w:ind w:left="480" w:hanging="480"/>
    </w:pPr>
  </w:style>
  <w:style w:type="paragraph" w:styleId="Header">
    <w:name w:val="header"/>
    <w:basedOn w:val="Normal"/>
    <w:semiHidden/>
    <w:rsid w:val="00DF675F"/>
    <w:pPr>
      <w:widowControl w:val="0"/>
      <w:tabs>
        <w:tab w:val="clear" w:pos="432"/>
        <w:tab w:val="center" w:pos="4320"/>
        <w:tab w:val="right" w:pos="8640"/>
      </w:tabs>
      <w:spacing w:line="240" w:lineRule="auto"/>
      <w:ind w:firstLine="0"/>
      <w:jc w:val="left"/>
    </w:pPr>
    <w:rPr>
      <w:snapToGrid w:val="0"/>
    </w:rPr>
  </w:style>
  <w:style w:type="character" w:customStyle="1" w:styleId="BalloonTextChar">
    <w:name w:val="Balloon Text Char"/>
    <w:basedOn w:val="DefaultParagraphFont"/>
    <w:link w:val="BalloonText"/>
    <w:uiPriority w:val="99"/>
    <w:semiHidden/>
    <w:rsid w:val="00AE0644"/>
    <w:rPr>
      <w:rFonts w:ascii="Tahoma" w:hAnsi="Tahoma" w:cs="Tahoma"/>
      <w:sz w:val="16"/>
      <w:szCs w:val="16"/>
    </w:rPr>
  </w:style>
  <w:style w:type="character" w:customStyle="1" w:styleId="MTEquationSection">
    <w:name w:val="MTEquationSection"/>
    <w:basedOn w:val="DefaultParagraphFont"/>
    <w:rsid w:val="00DF675F"/>
    <w:rPr>
      <w:vanish/>
      <w:color w:val="FF0000"/>
    </w:rPr>
  </w:style>
  <w:style w:type="character" w:styleId="CommentReference">
    <w:name w:val="annotation reference"/>
    <w:basedOn w:val="DefaultParagraphFont"/>
    <w:uiPriority w:val="99"/>
    <w:semiHidden/>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iPriority w:val="99"/>
    <w:semiHidden/>
    <w:unhideWhenUsed/>
    <w:rsid w:val="000E6FEB"/>
    <w:rPr>
      <w:sz w:val="20"/>
    </w:rPr>
  </w:style>
  <w:style w:type="character" w:customStyle="1" w:styleId="CommentTextChar">
    <w:name w:val="Comment Text Char"/>
    <w:basedOn w:val="DefaultParagraphFont"/>
    <w:link w:val="CommentText"/>
    <w:uiPriority w:val="99"/>
    <w:semiHidden/>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14010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1E5CB1"/>
    <w:pPr>
      <w:numPr>
        <w:numId w:val="9"/>
      </w:numPr>
      <w:tabs>
        <w:tab w:val="clear" w:pos="432"/>
        <w:tab w:val="left" w:pos="360"/>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uiPriority w:val="99"/>
    <w:rsid w:val="00FD6367"/>
    <w:rPr>
      <w:sz w:val="24"/>
    </w:rPr>
  </w:style>
  <w:style w:type="paragraph" w:styleId="Revision">
    <w:name w:val="Revision"/>
    <w:hidden/>
    <w:uiPriority w:val="99"/>
    <w:semiHidden/>
    <w:rsid w:val="003B5F27"/>
    <w:rPr>
      <w:sz w:val="24"/>
    </w:rPr>
  </w:style>
  <w:style w:type="paragraph" w:customStyle="1" w:styleId="NormalSScontinued">
    <w:name w:val="NormalSS (continued)"/>
    <w:basedOn w:val="NormalSS"/>
    <w:next w:val="NormalSS"/>
    <w:qFormat/>
    <w:rsid w:val="007A68D9"/>
    <w:pPr>
      <w:tabs>
        <w:tab w:val="clear" w:pos="432"/>
      </w:tabs>
      <w:spacing w:after="240"/>
      <w:ind w:firstLine="0"/>
      <w:jc w:val="left"/>
    </w:pPr>
  </w:style>
  <w:style w:type="paragraph" w:customStyle="1" w:styleId="BulletLastSS">
    <w:name w:val="Bullet (Last SS)"/>
    <w:basedOn w:val="Bullet"/>
    <w:next w:val="NormalSS"/>
    <w:qFormat/>
    <w:rsid w:val="00F205B4"/>
    <w:pPr>
      <w:numPr>
        <w:numId w:val="22"/>
      </w:numPr>
      <w:tabs>
        <w:tab w:val="left" w:pos="432"/>
      </w:tabs>
      <w:spacing w:after="240"/>
      <w:ind w:left="432" w:right="0" w:hanging="432"/>
      <w:jc w:val="left"/>
    </w:pPr>
  </w:style>
  <w:style w:type="paragraph" w:styleId="NormalWeb">
    <w:name w:val="Normal (Web)"/>
    <w:basedOn w:val="Normal"/>
    <w:uiPriority w:val="99"/>
    <w:semiHidden/>
    <w:unhideWhenUsed/>
    <w:rsid w:val="00057E72"/>
    <w:pPr>
      <w:tabs>
        <w:tab w:val="clear" w:pos="432"/>
      </w:tabs>
      <w:spacing w:before="100" w:beforeAutospacing="1" w:after="100" w:afterAutospacing="1" w:line="240" w:lineRule="auto"/>
      <w:ind w:firstLine="0"/>
      <w:jc w:val="left"/>
    </w:pPr>
    <w:rPr>
      <w:szCs w:val="24"/>
    </w:rPr>
  </w:style>
  <w:style w:type="paragraph" w:customStyle="1" w:styleId="MarkforAppendixTitle">
    <w:name w:val="Mark for Appendix Title"/>
    <w:basedOn w:val="Normal"/>
    <w:next w:val="Normal"/>
    <w:qFormat/>
    <w:rsid w:val="00830CF3"/>
    <w:pPr>
      <w:tabs>
        <w:tab w:val="clear" w:pos="432"/>
      </w:tabs>
      <w:spacing w:before="2640" w:after="240" w:line="240" w:lineRule="auto"/>
      <w:ind w:firstLine="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75F"/>
    <w:pPr>
      <w:tabs>
        <w:tab w:val="left" w:pos="432"/>
      </w:tabs>
      <w:spacing w:line="480" w:lineRule="auto"/>
      <w:ind w:firstLine="432"/>
      <w:jc w:val="both"/>
    </w:pPr>
    <w:rPr>
      <w:sz w:val="24"/>
    </w:rPr>
  </w:style>
  <w:style w:type="paragraph" w:styleId="Heading1">
    <w:name w:val="heading 1"/>
    <w:basedOn w:val="Normal"/>
    <w:next w:val="Normal"/>
    <w:qFormat/>
    <w:rsid w:val="00DF675F"/>
    <w:pPr>
      <w:spacing w:after="840" w:line="240" w:lineRule="auto"/>
      <w:ind w:firstLine="0"/>
      <w:jc w:val="center"/>
      <w:outlineLvl w:val="0"/>
    </w:pPr>
    <w:rPr>
      <w:b/>
      <w:caps/>
    </w:rPr>
  </w:style>
  <w:style w:type="paragraph" w:styleId="Heading2">
    <w:name w:val="heading 2"/>
    <w:basedOn w:val="Normal"/>
    <w:next w:val="Normal"/>
    <w:qFormat/>
    <w:rsid w:val="00DF675F"/>
    <w:pPr>
      <w:keepNext/>
      <w:spacing w:after="240" w:line="240" w:lineRule="auto"/>
      <w:ind w:left="432" w:hanging="432"/>
      <w:outlineLvl w:val="1"/>
    </w:pPr>
    <w:rPr>
      <w:b/>
      <w:caps/>
    </w:rPr>
  </w:style>
  <w:style w:type="paragraph" w:styleId="Heading3">
    <w:name w:val="heading 3"/>
    <w:basedOn w:val="Normal"/>
    <w:next w:val="Normal"/>
    <w:qFormat/>
    <w:rsid w:val="00DF675F"/>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F675F"/>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F675F"/>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F675F"/>
    <w:pPr>
      <w:outlineLvl w:val="5"/>
    </w:pPr>
  </w:style>
  <w:style w:type="paragraph" w:styleId="Heading7">
    <w:name w:val="heading 7"/>
    <w:aliases w:val="Heading 7 (business proposal only)"/>
    <w:basedOn w:val="Normal"/>
    <w:next w:val="Normal"/>
    <w:qFormat/>
    <w:rsid w:val="00DF675F"/>
    <w:pPr>
      <w:outlineLvl w:val="6"/>
    </w:pPr>
  </w:style>
  <w:style w:type="paragraph" w:styleId="Heading8">
    <w:name w:val="heading 8"/>
    <w:aliases w:val="Heading 8 (business proposal only)"/>
    <w:basedOn w:val="Normal"/>
    <w:next w:val="Normal"/>
    <w:qFormat/>
    <w:rsid w:val="00DF675F"/>
    <w:pPr>
      <w:outlineLvl w:val="7"/>
    </w:pPr>
  </w:style>
  <w:style w:type="paragraph" w:styleId="Heading9">
    <w:name w:val="heading 9"/>
    <w:aliases w:val="Heading 9 (business proposal only)"/>
    <w:basedOn w:val="Normal"/>
    <w:next w:val="Normal"/>
    <w:qFormat/>
    <w:rsid w:val="00DF67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F675F"/>
    <w:pPr>
      <w:tabs>
        <w:tab w:val="center" w:pos="432"/>
        <w:tab w:val="left" w:pos="1008"/>
        <w:tab w:val="right" w:leader="dot" w:pos="9360"/>
      </w:tabs>
      <w:jc w:val="both"/>
    </w:pPr>
    <w:rPr>
      <w:caps/>
      <w:sz w:val="24"/>
    </w:rPr>
  </w:style>
  <w:style w:type="paragraph" w:customStyle="1" w:styleId="NormalSS">
    <w:name w:val="NormalSS"/>
    <w:basedOn w:val="Normal"/>
    <w:uiPriority w:val="99"/>
    <w:qFormat/>
    <w:rsid w:val="00DF675F"/>
    <w:pPr>
      <w:spacing w:line="240" w:lineRule="auto"/>
    </w:pPr>
  </w:style>
  <w:style w:type="paragraph" w:styleId="Footer">
    <w:name w:val="footer"/>
    <w:basedOn w:val="Normal"/>
    <w:link w:val="FooterChar"/>
    <w:uiPriority w:val="99"/>
    <w:rsid w:val="00DF675F"/>
    <w:pPr>
      <w:tabs>
        <w:tab w:val="center" w:pos="4320"/>
        <w:tab w:val="right" w:pos="8640"/>
      </w:tabs>
    </w:pPr>
  </w:style>
  <w:style w:type="character" w:styleId="PageNumber">
    <w:name w:val="page number"/>
    <w:basedOn w:val="DefaultParagraphFont"/>
    <w:semiHidden/>
    <w:rsid w:val="00DF675F"/>
  </w:style>
  <w:style w:type="paragraph" w:customStyle="1" w:styleId="Bullet">
    <w:name w:val="Bullet"/>
    <w:qFormat/>
    <w:rsid w:val="00DF675F"/>
    <w:pPr>
      <w:numPr>
        <w:numId w:val="1"/>
      </w:numPr>
      <w:spacing w:after="180"/>
      <w:ind w:right="360"/>
      <w:jc w:val="both"/>
    </w:pPr>
    <w:rPr>
      <w:sz w:val="24"/>
    </w:rPr>
  </w:style>
  <w:style w:type="paragraph" w:customStyle="1" w:styleId="BulletLAST">
    <w:name w:val="Bullet (LAST)"/>
    <w:next w:val="Normal"/>
    <w:rsid w:val="00DF675F"/>
    <w:pPr>
      <w:numPr>
        <w:numId w:val="3"/>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semiHidden/>
    <w:rsid w:val="00DF675F"/>
    <w:pPr>
      <w:tabs>
        <w:tab w:val="left" w:pos="1008"/>
        <w:tab w:val="left" w:pos="1440"/>
        <w:tab w:val="right" w:leader="dot" w:pos="9360"/>
      </w:tabs>
      <w:ind w:left="1008" w:right="475"/>
      <w:jc w:val="both"/>
    </w:pPr>
    <w:rPr>
      <w:caps/>
      <w:sz w:val="24"/>
    </w:rPr>
  </w:style>
  <w:style w:type="paragraph" w:customStyle="1" w:styleId="Center">
    <w:name w:val="Center"/>
    <w:basedOn w:val="Normal"/>
    <w:rsid w:val="00DF675F"/>
    <w:pPr>
      <w:ind w:firstLine="0"/>
      <w:jc w:val="center"/>
    </w:pPr>
  </w:style>
  <w:style w:type="paragraph" w:styleId="TOC3">
    <w:name w:val="toc 3"/>
    <w:next w:val="Normal"/>
    <w:autoRedefine/>
    <w:semiHidden/>
    <w:rsid w:val="00DF675F"/>
    <w:pPr>
      <w:tabs>
        <w:tab w:val="left" w:pos="1915"/>
        <w:tab w:val="right" w:leader="dot" w:pos="9360"/>
      </w:tabs>
      <w:ind w:left="1915" w:right="475" w:hanging="475"/>
      <w:jc w:val="both"/>
    </w:pPr>
    <w:rPr>
      <w:sz w:val="24"/>
    </w:rPr>
  </w:style>
  <w:style w:type="paragraph" w:styleId="TOC4">
    <w:name w:val="toc 4"/>
    <w:next w:val="Normal"/>
    <w:autoRedefine/>
    <w:semiHidden/>
    <w:rsid w:val="00DF675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F675F"/>
    <w:pPr>
      <w:spacing w:after="240" w:line="240" w:lineRule="auto"/>
    </w:pPr>
    <w:rPr>
      <w:rFonts w:ascii="Times" w:hAnsi="Times"/>
      <w:sz w:val="20"/>
    </w:rPr>
  </w:style>
  <w:style w:type="paragraph" w:customStyle="1" w:styleId="Dash">
    <w:name w:val="Dash"/>
    <w:qFormat/>
    <w:rsid w:val="00DF675F"/>
    <w:pPr>
      <w:numPr>
        <w:numId w:val="2"/>
      </w:numPr>
      <w:spacing w:after="120"/>
      <w:ind w:right="720"/>
      <w:jc w:val="both"/>
    </w:pPr>
    <w:rPr>
      <w:sz w:val="24"/>
    </w:rPr>
  </w:style>
  <w:style w:type="paragraph" w:customStyle="1" w:styleId="DashLAST">
    <w:name w:val="Dash (LAST)"/>
    <w:next w:val="Normal"/>
    <w:rsid w:val="00DF675F"/>
    <w:pPr>
      <w:numPr>
        <w:numId w:val="4"/>
      </w:numPr>
      <w:spacing w:after="480"/>
      <w:ind w:right="720"/>
      <w:jc w:val="both"/>
    </w:pPr>
    <w:rPr>
      <w:sz w:val="24"/>
    </w:rPr>
  </w:style>
  <w:style w:type="paragraph" w:customStyle="1" w:styleId="NumberedBullet">
    <w:name w:val="Numbered Bullet"/>
    <w:rsid w:val="00DF675F"/>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F675F"/>
    <w:pPr>
      <w:tabs>
        <w:tab w:val="clear" w:pos="432"/>
      </w:tabs>
      <w:spacing w:after="240" w:line="240" w:lineRule="auto"/>
      <w:ind w:left="720" w:hanging="720"/>
    </w:pPr>
  </w:style>
  <w:style w:type="paragraph" w:styleId="BalloonText">
    <w:name w:val="Balloon Text"/>
    <w:basedOn w:val="Normal"/>
    <w:link w:val="BalloonTextChar"/>
    <w:uiPriority w:val="99"/>
    <w:semiHidden/>
    <w:unhideWhenUsed/>
    <w:rsid w:val="00AE0644"/>
    <w:pPr>
      <w:spacing w:line="240" w:lineRule="auto"/>
    </w:pPr>
    <w:rPr>
      <w:rFonts w:ascii="Tahoma" w:hAnsi="Tahoma" w:cs="Tahoma"/>
      <w:sz w:val="16"/>
      <w:szCs w:val="16"/>
    </w:rPr>
  </w:style>
  <w:style w:type="character" w:styleId="FootnoteReference">
    <w:name w:val="footnote reference"/>
    <w:basedOn w:val="DefaultParagraphFont"/>
    <w:semiHidden/>
    <w:rsid w:val="00DF675F"/>
    <w:rPr>
      <w:spacing w:val="0"/>
      <w:position w:val="0"/>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next w:val="Normal"/>
    <w:rsid w:val="00DF675F"/>
    <w:pPr>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semiHidden/>
    <w:rsid w:val="00DF675F"/>
    <w:pPr>
      <w:tabs>
        <w:tab w:val="clear" w:pos="432"/>
      </w:tabs>
      <w:ind w:left="480" w:hanging="480"/>
    </w:pPr>
  </w:style>
  <w:style w:type="paragraph" w:styleId="Header">
    <w:name w:val="header"/>
    <w:basedOn w:val="Normal"/>
    <w:semiHidden/>
    <w:rsid w:val="00DF675F"/>
    <w:pPr>
      <w:widowControl w:val="0"/>
      <w:tabs>
        <w:tab w:val="clear" w:pos="432"/>
        <w:tab w:val="center" w:pos="4320"/>
        <w:tab w:val="right" w:pos="8640"/>
      </w:tabs>
      <w:spacing w:line="240" w:lineRule="auto"/>
      <w:ind w:firstLine="0"/>
      <w:jc w:val="left"/>
    </w:pPr>
    <w:rPr>
      <w:snapToGrid w:val="0"/>
    </w:rPr>
  </w:style>
  <w:style w:type="character" w:customStyle="1" w:styleId="BalloonTextChar">
    <w:name w:val="Balloon Text Char"/>
    <w:basedOn w:val="DefaultParagraphFont"/>
    <w:link w:val="BalloonText"/>
    <w:uiPriority w:val="99"/>
    <w:semiHidden/>
    <w:rsid w:val="00AE0644"/>
    <w:rPr>
      <w:rFonts w:ascii="Tahoma" w:hAnsi="Tahoma" w:cs="Tahoma"/>
      <w:sz w:val="16"/>
      <w:szCs w:val="16"/>
    </w:rPr>
  </w:style>
  <w:style w:type="character" w:customStyle="1" w:styleId="MTEquationSection">
    <w:name w:val="MTEquationSection"/>
    <w:basedOn w:val="DefaultParagraphFont"/>
    <w:rsid w:val="00DF675F"/>
    <w:rPr>
      <w:vanish/>
      <w:color w:val="FF0000"/>
    </w:rPr>
  </w:style>
  <w:style w:type="character" w:styleId="CommentReference">
    <w:name w:val="annotation reference"/>
    <w:basedOn w:val="DefaultParagraphFont"/>
    <w:uiPriority w:val="99"/>
    <w:semiHidden/>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iPriority w:val="99"/>
    <w:semiHidden/>
    <w:unhideWhenUsed/>
    <w:rsid w:val="000E6FEB"/>
    <w:rPr>
      <w:sz w:val="20"/>
    </w:rPr>
  </w:style>
  <w:style w:type="character" w:customStyle="1" w:styleId="CommentTextChar">
    <w:name w:val="Comment Text Char"/>
    <w:basedOn w:val="DefaultParagraphFont"/>
    <w:link w:val="CommentText"/>
    <w:uiPriority w:val="99"/>
    <w:semiHidden/>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14010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ack">
    <w:name w:val="Bullet_Black"/>
    <w:basedOn w:val="Normal"/>
    <w:qFormat/>
    <w:rsid w:val="001E5CB1"/>
    <w:pPr>
      <w:numPr>
        <w:numId w:val="9"/>
      </w:numPr>
      <w:tabs>
        <w:tab w:val="clear" w:pos="432"/>
        <w:tab w:val="left" w:pos="360"/>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uiPriority w:val="99"/>
    <w:rsid w:val="00FD6367"/>
    <w:rPr>
      <w:sz w:val="24"/>
    </w:rPr>
  </w:style>
  <w:style w:type="paragraph" w:styleId="Revision">
    <w:name w:val="Revision"/>
    <w:hidden/>
    <w:uiPriority w:val="99"/>
    <w:semiHidden/>
    <w:rsid w:val="003B5F27"/>
    <w:rPr>
      <w:sz w:val="24"/>
    </w:rPr>
  </w:style>
  <w:style w:type="paragraph" w:customStyle="1" w:styleId="NormalSScontinued">
    <w:name w:val="NormalSS (continued)"/>
    <w:basedOn w:val="NormalSS"/>
    <w:next w:val="NormalSS"/>
    <w:qFormat/>
    <w:rsid w:val="007A68D9"/>
    <w:pPr>
      <w:tabs>
        <w:tab w:val="clear" w:pos="432"/>
      </w:tabs>
      <w:spacing w:after="240"/>
      <w:ind w:firstLine="0"/>
      <w:jc w:val="left"/>
    </w:pPr>
  </w:style>
  <w:style w:type="paragraph" w:customStyle="1" w:styleId="BulletLastSS">
    <w:name w:val="Bullet (Last SS)"/>
    <w:basedOn w:val="Bullet"/>
    <w:next w:val="NormalSS"/>
    <w:qFormat/>
    <w:rsid w:val="00F205B4"/>
    <w:pPr>
      <w:numPr>
        <w:numId w:val="22"/>
      </w:numPr>
      <w:tabs>
        <w:tab w:val="left" w:pos="432"/>
      </w:tabs>
      <w:spacing w:after="240"/>
      <w:ind w:left="432" w:right="0" w:hanging="432"/>
      <w:jc w:val="left"/>
    </w:pPr>
  </w:style>
  <w:style w:type="paragraph" w:styleId="NormalWeb">
    <w:name w:val="Normal (Web)"/>
    <w:basedOn w:val="Normal"/>
    <w:uiPriority w:val="99"/>
    <w:semiHidden/>
    <w:unhideWhenUsed/>
    <w:rsid w:val="00057E72"/>
    <w:pPr>
      <w:tabs>
        <w:tab w:val="clear" w:pos="432"/>
      </w:tabs>
      <w:spacing w:before="100" w:beforeAutospacing="1" w:after="100" w:afterAutospacing="1" w:line="240" w:lineRule="auto"/>
      <w:ind w:firstLine="0"/>
      <w:jc w:val="left"/>
    </w:pPr>
    <w:rPr>
      <w:szCs w:val="24"/>
    </w:rPr>
  </w:style>
  <w:style w:type="paragraph" w:customStyle="1" w:styleId="MarkforAppendixTitle">
    <w:name w:val="Mark for Appendix Title"/>
    <w:basedOn w:val="Normal"/>
    <w:next w:val="Normal"/>
    <w:qFormat/>
    <w:rsid w:val="00830CF3"/>
    <w:pPr>
      <w:tabs>
        <w:tab w:val="clear" w:pos="432"/>
      </w:tabs>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354">
      <w:bodyDiv w:val="1"/>
      <w:marLeft w:val="0"/>
      <w:marRight w:val="0"/>
      <w:marTop w:val="0"/>
      <w:marBottom w:val="0"/>
      <w:divBdr>
        <w:top w:val="none" w:sz="0" w:space="0" w:color="auto"/>
        <w:left w:val="none" w:sz="0" w:space="0" w:color="auto"/>
        <w:bottom w:val="none" w:sz="0" w:space="0" w:color="auto"/>
        <w:right w:val="none" w:sz="0" w:space="0" w:color="auto"/>
      </w:divBdr>
    </w:div>
    <w:div w:id="1346636197">
      <w:bodyDiv w:val="1"/>
      <w:marLeft w:val="0"/>
      <w:marRight w:val="0"/>
      <w:marTop w:val="0"/>
      <w:marBottom w:val="0"/>
      <w:divBdr>
        <w:top w:val="none" w:sz="0" w:space="0" w:color="auto"/>
        <w:left w:val="none" w:sz="0" w:space="0" w:color="auto"/>
        <w:bottom w:val="none" w:sz="0" w:space="0" w:color="auto"/>
        <w:right w:val="none" w:sz="0" w:space="0" w:color="auto"/>
      </w:divBdr>
      <w:divsChild>
        <w:div w:id="190475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48801-5F12-415D-B167-5C4E204B7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A65AC7-0AF7-4A8A-9F4D-A5A165F91074}">
  <ds:schemaRefs>
    <ds:schemaRef ds:uri="http://schemas.microsoft.com/sharepoint/v3/contenttype/forms"/>
  </ds:schemaRefs>
</ds:datastoreItem>
</file>

<file path=customXml/itemProps3.xml><?xml version="1.0" encoding="utf-8"?>
<ds:datastoreItem xmlns:ds="http://schemas.openxmlformats.org/officeDocument/2006/customXml" ds:itemID="{0CCEEACA-8944-4AAC-BCAE-9EDD12C6D0E2}">
  <ds:schemaRefs>
    <ds:schemaRef ds:uri="http://schemas.microsoft.com/office/2006/metadata/properties"/>
  </ds:schemaRefs>
</ds:datastoreItem>
</file>

<file path=customXml/itemProps4.xml><?xml version="1.0" encoding="utf-8"?>
<ds:datastoreItem xmlns:ds="http://schemas.openxmlformats.org/officeDocument/2006/customXml" ds:itemID="{F327DDE6-33B2-430E-9AD0-C4DC0908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12221</CharactersWithSpaces>
  <SharedDoc>false</SharedDoc>
  <HLinks>
    <vt:vector size="12" baseType="variant">
      <vt:variant>
        <vt:i4>6488079</vt:i4>
      </vt:variant>
      <vt:variant>
        <vt:i4>3</vt:i4>
      </vt:variant>
      <vt:variant>
        <vt:i4>0</vt:i4>
      </vt:variant>
      <vt:variant>
        <vt:i4>5</vt:i4>
      </vt:variant>
      <vt:variant>
        <vt:lpwstr>mailto:KKadlec@mathematica-mpr.com</vt:lpwstr>
      </vt:variant>
      <vt:variant>
        <vt:lpwstr/>
      </vt:variant>
      <vt:variant>
        <vt:i4>4063262</vt:i4>
      </vt:variant>
      <vt:variant>
        <vt:i4>0</vt:i4>
      </vt:variant>
      <vt:variant>
        <vt:i4>0</vt:i4>
      </vt:variant>
      <vt:variant>
        <vt:i4>5</vt:i4>
      </vt:variant>
      <vt:variant>
        <vt:lpwstr>mailto:prestongc@lcsedu.net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Barbara D. Harris</dc:creator>
  <cp:lastModifiedBy>SYSTEM</cp:lastModifiedBy>
  <cp:revision>2</cp:revision>
  <cp:lastPrinted>2014-09-16T18:29:00Z</cp:lastPrinted>
  <dcterms:created xsi:type="dcterms:W3CDTF">2019-09-18T21:41:00Z</dcterms:created>
  <dcterms:modified xsi:type="dcterms:W3CDTF">2019-09-18T21:41:00Z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580338489</vt:i4>
  </property>
  <property fmtid="{D5CDD505-2E9C-101B-9397-08002B2CF9AE}" pid="3" name="ContentTypeId">
    <vt:lpwstr>0x01010033ADAC86214EDD4389075E86D8008783</vt:lpwstr>
  </property>
</Properties>
</file>