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120B5" w14:textId="75EB05A1" w:rsidR="00203032" w:rsidRPr="00712C6D" w:rsidRDefault="00203032" w:rsidP="0020303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12C6D">
        <w:rPr>
          <w:rFonts w:ascii="Times New Roman" w:hAnsi="Times New Roman"/>
          <w:b/>
          <w:bCs/>
          <w:sz w:val="24"/>
          <w:szCs w:val="24"/>
          <w14:ligatures w14:val="none"/>
        </w:rPr>
        <w:t>2020 Census</w:t>
      </w:r>
      <w:r w:rsidRPr="00712C6D">
        <w:rPr>
          <w:rFonts w:ascii="Times New Roman" w:hAnsi="Times New Roman"/>
          <w:b/>
          <w:sz w:val="24"/>
          <w:szCs w:val="24"/>
          <w14:ligatures w14:val="none"/>
        </w:rPr>
        <w:t xml:space="preserve"> </w:t>
      </w:r>
      <w:r w:rsidR="00056CA5" w:rsidRPr="00712C6D">
        <w:rPr>
          <w:rFonts w:ascii="Times New Roman" w:hAnsi="Times New Roman"/>
          <w:b/>
          <w:bCs/>
          <w:sz w:val="24"/>
          <w:szCs w:val="24"/>
          <w14:ligatures w14:val="none"/>
        </w:rPr>
        <w:t>Local Update of Census Addresses Operation</w:t>
      </w:r>
      <w:r w:rsidR="00F56DBC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(LUCA)</w:t>
      </w:r>
      <w:r w:rsidR="00056CA5" w:rsidRPr="00712C6D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</w:p>
    <w:p w14:paraId="125A0967" w14:textId="1530B372" w:rsidR="00056CA5" w:rsidRDefault="00056CA5" w:rsidP="0020303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12C6D">
        <w:rPr>
          <w:rFonts w:ascii="Times New Roman" w:hAnsi="Times New Roman"/>
          <w:b/>
          <w:bCs/>
          <w:sz w:val="24"/>
          <w:szCs w:val="24"/>
          <w14:ligatures w14:val="none"/>
        </w:rPr>
        <w:t>Information Guide</w:t>
      </w:r>
    </w:p>
    <w:p w14:paraId="118DA6BA" w14:textId="77777777" w:rsidR="00B351B4" w:rsidRPr="00712C6D" w:rsidRDefault="00B351B4" w:rsidP="0020303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14:ligatures w14:val="none"/>
        </w:rPr>
      </w:pPr>
    </w:p>
    <w:p w14:paraId="125A096A" w14:textId="77777777" w:rsidR="00B74491" w:rsidRPr="00556B99" w:rsidRDefault="00B74491" w:rsidP="000D6197">
      <w:pPr>
        <w:pStyle w:val="Heading2"/>
        <w:spacing w:before="0" w:line="240" w:lineRule="auto"/>
        <w:rPr>
          <w:rFonts w:ascii="Times New Roman" w:hAnsi="Times New Roman" w:cs="Times New Roman"/>
        </w:rPr>
      </w:pPr>
      <w:r w:rsidRPr="00556B99">
        <w:rPr>
          <w:rFonts w:ascii="Times New Roman" w:hAnsi="Times New Roman" w:cs="Times New Roman"/>
        </w:rPr>
        <w:t>What is LUCA?</w:t>
      </w:r>
    </w:p>
    <w:p w14:paraId="125A096B" w14:textId="77777777" w:rsidR="00B74491" w:rsidRPr="00556B99" w:rsidRDefault="00B74491" w:rsidP="00B74491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125A096C" w14:textId="21691400" w:rsidR="00B74491" w:rsidRPr="00556B99" w:rsidRDefault="00B74491" w:rsidP="00B74491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The Local Update of Census Addresses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Pr="00556B99">
        <w:rPr>
          <w:rFonts w:ascii="Times New Roman" w:hAnsi="Times New Roman"/>
          <w:sz w:val="22"/>
          <w:szCs w:val="22"/>
          <w14:ligatures w14:val="none"/>
        </w:rPr>
        <w:t>Operation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 xml:space="preserve"> (LUCA) 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is a voluntary decennial census </w:t>
      </w:r>
      <w:r w:rsidR="00940EB2" w:rsidRPr="00556B99">
        <w:rPr>
          <w:rFonts w:ascii="Times New Roman" w:hAnsi="Times New Roman"/>
          <w:sz w:val="22"/>
          <w:szCs w:val="22"/>
          <w14:ligatures w14:val="none"/>
        </w:rPr>
        <w:t>operation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 xml:space="preserve">. </w:t>
      </w:r>
      <w:r w:rsidR="005522B6" w:rsidRPr="00556B99">
        <w:rPr>
          <w:rFonts w:ascii="Times New Roman" w:hAnsi="Times New Roman"/>
          <w:sz w:val="22"/>
          <w:szCs w:val="22"/>
          <w14:ligatures w14:val="none"/>
        </w:rPr>
        <w:t>LUCA is the only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opportunity </w:t>
      </w:r>
      <w:r w:rsidR="005522B6" w:rsidRPr="00556B99">
        <w:rPr>
          <w:rFonts w:ascii="Times New Roman" w:hAnsi="Times New Roman"/>
          <w:sz w:val="22"/>
          <w:szCs w:val="22"/>
          <w14:ligatures w14:val="none"/>
        </w:rPr>
        <w:t xml:space="preserve">prior to the 2020 Census 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for tribal, state, and local governments (including the District of Columbia and Puerto Rico) to review and update the Census Bureau’s </w:t>
      </w:r>
      <w:r w:rsidR="00B67471" w:rsidRPr="00556B99">
        <w:rPr>
          <w:rFonts w:ascii="Times New Roman" w:hAnsi="Times New Roman"/>
          <w:sz w:val="22"/>
          <w:szCs w:val="22"/>
          <w14:ligatures w14:val="none"/>
        </w:rPr>
        <w:t xml:space="preserve">residential </w:t>
      </w:r>
      <w:r w:rsidRPr="00556B99">
        <w:rPr>
          <w:rFonts w:ascii="Times New Roman" w:hAnsi="Times New Roman"/>
          <w:sz w:val="22"/>
          <w:szCs w:val="22"/>
          <w14:ligatures w14:val="none"/>
        </w:rPr>
        <w:t>address list</w:t>
      </w:r>
      <w:r w:rsidR="00256204" w:rsidRPr="00556B99">
        <w:rPr>
          <w:rFonts w:ascii="Times New Roman" w:hAnsi="Times New Roman"/>
          <w:sz w:val="22"/>
          <w:szCs w:val="22"/>
          <w14:ligatures w14:val="none"/>
        </w:rPr>
        <w:t xml:space="preserve"> for their jurisdiction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 xml:space="preserve">. </w:t>
      </w:r>
      <w:r w:rsidRPr="00556B99">
        <w:rPr>
          <w:rFonts w:ascii="Times New Roman" w:hAnsi="Times New Roman"/>
          <w:sz w:val="22"/>
          <w:szCs w:val="22"/>
          <w14:ligatures w14:val="none"/>
        </w:rPr>
        <w:t>The Census Bureau relies on a complete and accurate address list to reach every living quarters and associated population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 xml:space="preserve"> for inclusion in the census. </w:t>
      </w:r>
      <w:r w:rsidRPr="00556B99">
        <w:rPr>
          <w:rFonts w:ascii="Times New Roman" w:hAnsi="Times New Roman"/>
          <w:sz w:val="22"/>
          <w:szCs w:val="22"/>
          <w14:ligatures w14:val="none"/>
        </w:rPr>
        <w:t>The Census Address List Improvement Act of 1994 (Pub</w:t>
      </w:r>
      <w:r w:rsidR="00E9214F">
        <w:rPr>
          <w:rFonts w:ascii="Times New Roman" w:hAnsi="Times New Roman"/>
          <w:sz w:val="22"/>
          <w:szCs w:val="22"/>
          <w14:ligatures w14:val="none"/>
        </w:rPr>
        <w:t xml:space="preserve">lic Law 103-430) authorizes </w:t>
      </w:r>
      <w:r w:rsidRPr="00556B99">
        <w:rPr>
          <w:rFonts w:ascii="Times New Roman" w:hAnsi="Times New Roman"/>
          <w:sz w:val="22"/>
          <w:szCs w:val="22"/>
          <w14:ligatures w14:val="none"/>
        </w:rPr>
        <w:t>LUCA.</w:t>
      </w:r>
    </w:p>
    <w:p w14:paraId="125A096D" w14:textId="77777777" w:rsidR="00B74491" w:rsidRPr="00556B99" w:rsidRDefault="00B74491" w:rsidP="00B74491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 </w:t>
      </w:r>
    </w:p>
    <w:p w14:paraId="125A096E" w14:textId="225A158D" w:rsidR="00B74491" w:rsidRPr="00556B99" w:rsidRDefault="00B74491" w:rsidP="00B74491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Active, functioning</w:t>
      </w:r>
      <w:r w:rsidR="00E92414" w:rsidRPr="00556B99">
        <w:rPr>
          <w:rFonts w:ascii="Times New Roman" w:hAnsi="Times New Roman"/>
          <w:sz w:val="22"/>
          <w:szCs w:val="22"/>
          <w14:ligatures w14:val="none"/>
        </w:rPr>
        <w:t>, legal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governments are eligible to participate in LUCA, including</w:t>
      </w:r>
      <w:r w:rsidR="00CF7D6F" w:rsidRPr="00556B99">
        <w:rPr>
          <w:rFonts w:ascii="Times New Roman" w:hAnsi="Times New Roman"/>
          <w:sz w:val="22"/>
          <w:szCs w:val="22"/>
          <w14:ligatures w14:val="none"/>
        </w:rPr>
        <w:t>:</w:t>
      </w:r>
    </w:p>
    <w:p w14:paraId="125A096F" w14:textId="77777777" w:rsidR="00CF7D6F" w:rsidRPr="00556B99" w:rsidRDefault="00CF7D6F" w:rsidP="00B74491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125A0970" w14:textId="0AF2EF11" w:rsidR="00CF7D6F" w:rsidRPr="00556B99" w:rsidRDefault="7127F3DD" w:rsidP="00CF7D6F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 w:rsidRPr="00556B99">
        <w:rPr>
          <w:rFonts w:ascii="Times New Roman" w:hAnsi="Times New Roman"/>
          <w:sz w:val="22"/>
          <w:szCs w:val="22"/>
        </w:rPr>
        <w:t xml:space="preserve">Federally recognized tribes with a reservation </w:t>
      </w:r>
      <w:r w:rsidR="00B47AE2" w:rsidRPr="00556B99">
        <w:rPr>
          <w:rFonts w:ascii="Times New Roman" w:hAnsi="Times New Roman"/>
          <w:sz w:val="22"/>
          <w:szCs w:val="22"/>
        </w:rPr>
        <w:t>and/</w:t>
      </w:r>
      <w:r w:rsidRPr="00556B99">
        <w:rPr>
          <w:rFonts w:ascii="Times New Roman" w:hAnsi="Times New Roman"/>
          <w:sz w:val="22"/>
          <w:szCs w:val="22"/>
        </w:rPr>
        <w:t>or off reservation trust lands</w:t>
      </w:r>
      <w:r w:rsidR="00966C23">
        <w:rPr>
          <w:rFonts w:ascii="Times New Roman" w:hAnsi="Times New Roman"/>
          <w:sz w:val="22"/>
          <w:szCs w:val="22"/>
        </w:rPr>
        <w:t>;</w:t>
      </w:r>
    </w:p>
    <w:p w14:paraId="74F97432" w14:textId="79DDE3F2" w:rsidR="00E92414" w:rsidRPr="00556B99" w:rsidRDefault="7127F3DD" w:rsidP="00C43FC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 w:rsidRPr="00556B99">
        <w:rPr>
          <w:rFonts w:ascii="Times New Roman" w:hAnsi="Times New Roman"/>
          <w:sz w:val="22"/>
          <w:szCs w:val="22"/>
        </w:rPr>
        <w:t>States</w:t>
      </w:r>
      <w:r w:rsidR="00966C23">
        <w:rPr>
          <w:rFonts w:ascii="Times New Roman" w:hAnsi="Times New Roman"/>
          <w:sz w:val="22"/>
          <w:szCs w:val="22"/>
        </w:rPr>
        <w:t>;</w:t>
      </w:r>
    </w:p>
    <w:p w14:paraId="125A0971" w14:textId="2764B084" w:rsidR="00CF7D6F" w:rsidRPr="00556B99" w:rsidRDefault="00E92414" w:rsidP="00C43FC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 w:rsidRPr="00556B99">
        <w:rPr>
          <w:rFonts w:ascii="Times New Roman" w:hAnsi="Times New Roman"/>
          <w:sz w:val="22"/>
          <w:szCs w:val="22"/>
        </w:rPr>
        <w:t>C</w:t>
      </w:r>
      <w:r w:rsidR="7127F3DD" w:rsidRPr="00556B99">
        <w:rPr>
          <w:rFonts w:ascii="Times New Roman" w:hAnsi="Times New Roman"/>
          <w:sz w:val="22"/>
          <w:szCs w:val="22"/>
        </w:rPr>
        <w:t>ounties</w:t>
      </w:r>
      <w:r w:rsidR="00966C23">
        <w:rPr>
          <w:rFonts w:ascii="Times New Roman" w:hAnsi="Times New Roman"/>
          <w:sz w:val="22"/>
          <w:szCs w:val="22"/>
        </w:rPr>
        <w:t>;</w:t>
      </w:r>
    </w:p>
    <w:p w14:paraId="125A0972" w14:textId="3428FB09" w:rsidR="00CF7D6F" w:rsidRPr="00556B99" w:rsidRDefault="7127F3DD" w:rsidP="00C43FC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 w:rsidRPr="00556B99">
        <w:rPr>
          <w:rFonts w:ascii="Times New Roman" w:hAnsi="Times New Roman"/>
          <w:sz w:val="22"/>
          <w:szCs w:val="22"/>
        </w:rPr>
        <w:t>Cities</w:t>
      </w:r>
      <w:r w:rsidR="00474D98" w:rsidRPr="00556B99">
        <w:rPr>
          <w:rFonts w:ascii="Times New Roman" w:hAnsi="Times New Roman"/>
          <w:sz w:val="22"/>
          <w:szCs w:val="22"/>
        </w:rPr>
        <w:t xml:space="preserve"> </w:t>
      </w:r>
      <w:r w:rsidRPr="00556B99">
        <w:rPr>
          <w:rFonts w:ascii="Times New Roman" w:hAnsi="Times New Roman"/>
          <w:sz w:val="22"/>
          <w:szCs w:val="22"/>
        </w:rPr>
        <w:t>(incorporated places</w:t>
      </w:r>
      <w:r w:rsidR="00966C23">
        <w:rPr>
          <w:rFonts w:ascii="Times New Roman" w:hAnsi="Times New Roman"/>
          <w:sz w:val="22"/>
          <w:szCs w:val="22"/>
        </w:rPr>
        <w:t>); and</w:t>
      </w:r>
    </w:p>
    <w:p w14:paraId="125A0973" w14:textId="74109044" w:rsidR="00CF7D6F" w:rsidRPr="00556B99" w:rsidRDefault="7127F3DD" w:rsidP="00C43FCC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 w:rsidRPr="00556B99">
        <w:rPr>
          <w:rFonts w:ascii="Times New Roman" w:hAnsi="Times New Roman"/>
          <w:sz w:val="22"/>
          <w:szCs w:val="22"/>
        </w:rPr>
        <w:t>Townships (minor civil divisions)</w:t>
      </w:r>
      <w:r w:rsidR="0043424F" w:rsidRPr="00556B99">
        <w:rPr>
          <w:rFonts w:ascii="Times New Roman" w:hAnsi="Times New Roman"/>
          <w:sz w:val="22"/>
          <w:szCs w:val="22"/>
        </w:rPr>
        <w:t>.</w:t>
      </w:r>
    </w:p>
    <w:p w14:paraId="125A0974" w14:textId="77777777" w:rsidR="00B74491" w:rsidRPr="00556B99" w:rsidRDefault="00B74491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 </w:t>
      </w:r>
    </w:p>
    <w:p w14:paraId="125A0975" w14:textId="166F4F13" w:rsidR="00B74491" w:rsidRPr="00556B99" w:rsidRDefault="00B74491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If your government lacks the resources to participate in LUCA, you can arrange for a higher level</w:t>
      </w:r>
      <w:r w:rsidR="00C72BB8" w:rsidRPr="00556B99">
        <w:rPr>
          <w:rFonts w:ascii="Times New Roman" w:hAnsi="Times New Roman"/>
          <w:sz w:val="22"/>
          <w:szCs w:val="22"/>
          <w14:ligatures w14:val="none"/>
        </w:rPr>
        <w:t xml:space="preserve"> of government, such as county,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or an organization, such as a regional planning agency or </w:t>
      </w:r>
      <w:r w:rsidR="00DE3D02" w:rsidRPr="00556B99">
        <w:rPr>
          <w:rFonts w:ascii="Times New Roman" w:hAnsi="Times New Roman"/>
          <w:sz w:val="22"/>
          <w:szCs w:val="22"/>
          <w14:ligatures w14:val="none"/>
        </w:rPr>
        <w:t>c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ouncil of </w:t>
      </w:r>
      <w:r w:rsidR="00DE3D02" w:rsidRPr="00556B99">
        <w:rPr>
          <w:rFonts w:ascii="Times New Roman" w:hAnsi="Times New Roman"/>
          <w:sz w:val="22"/>
          <w:szCs w:val="22"/>
          <w14:ligatures w14:val="none"/>
        </w:rPr>
        <w:t>g</w:t>
      </w:r>
      <w:r w:rsidRPr="00556B99">
        <w:rPr>
          <w:rFonts w:ascii="Times New Roman" w:hAnsi="Times New Roman"/>
          <w:sz w:val="22"/>
          <w:szCs w:val="22"/>
          <w14:ligatures w14:val="none"/>
        </w:rPr>
        <w:t>overnments</w:t>
      </w:r>
      <w:r w:rsidR="00020996" w:rsidRPr="00556B99">
        <w:rPr>
          <w:rFonts w:ascii="Times New Roman" w:hAnsi="Times New Roman"/>
          <w:sz w:val="22"/>
          <w:szCs w:val="22"/>
          <w14:ligatures w14:val="none"/>
        </w:rPr>
        <w:t>,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to conduct your address review.</w:t>
      </w:r>
    </w:p>
    <w:p w14:paraId="577F3C80" w14:textId="77777777" w:rsidR="000D6197" w:rsidRPr="00556B99" w:rsidRDefault="000D6197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125A0977" w14:textId="77777777" w:rsidR="00B74491" w:rsidRPr="00556B99" w:rsidRDefault="00B74491" w:rsidP="00C43FCC">
      <w:pPr>
        <w:pStyle w:val="Heading2"/>
        <w:spacing w:before="0" w:line="240" w:lineRule="auto"/>
        <w:rPr>
          <w:rFonts w:ascii="Times New Roman" w:hAnsi="Times New Roman" w:cs="Times New Roman"/>
        </w:rPr>
      </w:pPr>
      <w:r w:rsidRPr="00556B99">
        <w:rPr>
          <w:rFonts w:ascii="Times New Roman" w:hAnsi="Times New Roman" w:cs="Times New Roman"/>
        </w:rPr>
        <w:t>Why Participate in LUCA?</w:t>
      </w:r>
    </w:p>
    <w:p w14:paraId="125A0978" w14:textId="77777777" w:rsidR="00B74491" w:rsidRPr="00556B99" w:rsidRDefault="00B74491" w:rsidP="00B351B4">
      <w:pPr>
        <w:widowControl w:val="0"/>
        <w:spacing w:after="0" w:line="240" w:lineRule="auto"/>
        <w:rPr>
          <w:rFonts w:ascii="Times New Roman" w:hAnsi="Times New Roman"/>
          <w14:ligatures w14:val="none"/>
        </w:rPr>
      </w:pPr>
      <w:r w:rsidRPr="00556B99">
        <w:rPr>
          <w:rFonts w:ascii="Times New Roman" w:hAnsi="Times New Roman"/>
        </w:rPr>
        <w:t> </w:t>
      </w:r>
    </w:p>
    <w:p w14:paraId="125A0979" w14:textId="7A2924E8" w:rsidR="00B74491" w:rsidRPr="00556B99" w:rsidRDefault="00B74491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The accuracy and completeness of the address list is critical to the accuracy a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 xml:space="preserve">nd completeness of the </w:t>
      </w:r>
      <w:r w:rsidR="006105F6" w:rsidRPr="00556B99">
        <w:rPr>
          <w:rFonts w:ascii="Times New Roman" w:hAnsi="Times New Roman"/>
          <w:sz w:val="22"/>
          <w:szCs w:val="22"/>
          <w14:ligatures w14:val="none"/>
        </w:rPr>
        <w:t xml:space="preserve">decennial 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 xml:space="preserve">census. </w:t>
      </w:r>
      <w:r w:rsidRPr="00556B99">
        <w:rPr>
          <w:rFonts w:ascii="Times New Roman" w:hAnsi="Times New Roman"/>
          <w:sz w:val="22"/>
          <w:szCs w:val="22"/>
          <w14:ligatures w14:val="none"/>
        </w:rPr>
        <w:t>Participating in LUCA can help ensure an accurate census for your community.</w:t>
      </w:r>
    </w:p>
    <w:p w14:paraId="125A097A" w14:textId="77777777" w:rsidR="00B74491" w:rsidRPr="00556B99" w:rsidRDefault="00B74491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 </w:t>
      </w:r>
    </w:p>
    <w:p w14:paraId="125A097B" w14:textId="3390A750" w:rsidR="00B74491" w:rsidRPr="00556B99" w:rsidRDefault="00B74491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 xml:space="preserve">Although the primary purpose of the decennial census is to apportion seats in the U.S. House of Representatives, census data </w:t>
      </w:r>
      <w:r w:rsidR="00E75B14" w:rsidRPr="00556B99">
        <w:rPr>
          <w:rFonts w:ascii="Times New Roman" w:hAnsi="Times New Roman"/>
          <w:sz w:val="22"/>
          <w:szCs w:val="22"/>
          <w14:ligatures w14:val="none"/>
        </w:rPr>
        <w:t>is used to</w:t>
      </w:r>
      <w:r w:rsidRPr="00556B99">
        <w:rPr>
          <w:rFonts w:ascii="Times New Roman" w:hAnsi="Times New Roman"/>
          <w:sz w:val="22"/>
          <w:szCs w:val="22"/>
          <w14:ligatures w14:val="none"/>
        </w:rPr>
        <w:t>:</w:t>
      </w:r>
    </w:p>
    <w:p w14:paraId="125A097C" w14:textId="77777777" w:rsidR="00CF7D6F" w:rsidRPr="00556B99" w:rsidRDefault="00CF7D6F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125A097D" w14:textId="5730FC6B" w:rsidR="00B74491" w:rsidRPr="00556B99" w:rsidRDefault="00B9459D" w:rsidP="00C43FCC">
      <w:pPr>
        <w:pStyle w:val="Default"/>
        <w:numPr>
          <w:ilvl w:val="0"/>
          <w:numId w:val="3"/>
        </w:numPr>
        <w:spacing w:line="240" w:lineRule="auto"/>
        <w:ind w:left="360"/>
        <w:rPr>
          <w:rFonts w:ascii="Times New Roman" w:eastAsia="Century Schoolbook" w:hAnsi="Times New Roman" w:cs="Times New Roman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>Distribute</w:t>
      </w:r>
      <w:r w:rsidR="00B74491"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 xml:space="preserve"> federal </w:t>
      </w:r>
      <w:r w:rsidR="00C112CF"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>funds</w:t>
      </w:r>
      <w:r w:rsidR="00B74491"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 xml:space="preserve"> for over 1,000 programs admin</w:t>
      </w:r>
      <w:r w:rsidR="00056CA5"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>istered by 26 federal agencies</w:t>
      </w:r>
      <w:r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 xml:space="preserve"> to </w:t>
      </w:r>
      <w:r w:rsidR="00E9214F">
        <w:rPr>
          <w:rFonts w:ascii="Times New Roman" w:eastAsia="Century Schoolbook" w:hAnsi="Times New Roman" w:cs="Times New Roman"/>
          <w:sz w:val="22"/>
          <w:szCs w:val="22"/>
          <w14:ligatures w14:val="none"/>
        </w:rPr>
        <w:t xml:space="preserve">tribal, </w:t>
      </w:r>
      <w:r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>state and local governments</w:t>
      </w:r>
      <w:r w:rsidR="00203032"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>;</w:t>
      </w:r>
    </w:p>
    <w:p w14:paraId="125A097E" w14:textId="087A6A6F" w:rsidR="00B74491" w:rsidRPr="00556B99" w:rsidRDefault="00B74491" w:rsidP="00C43FCC">
      <w:pPr>
        <w:pStyle w:val="Default"/>
        <w:numPr>
          <w:ilvl w:val="0"/>
          <w:numId w:val="3"/>
        </w:numPr>
        <w:spacing w:line="240" w:lineRule="auto"/>
        <w:ind w:left="360"/>
        <w:rPr>
          <w:rFonts w:ascii="Times New Roman" w:eastAsia="Century Schoolbook" w:hAnsi="Times New Roman" w:cs="Times New Roman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>Provide statistical support for grant applications that fund community and regional development, education, agriculture, energy, and environmental programs as well as other needed community</w:t>
      </w:r>
      <w:r w:rsidR="00203032"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 xml:space="preserve"> improvements and enhancements; and</w:t>
      </w:r>
    </w:p>
    <w:p w14:paraId="125A097F" w14:textId="77777777" w:rsidR="00B74491" w:rsidRPr="00556B99" w:rsidRDefault="00B74491" w:rsidP="00C43FCC">
      <w:pPr>
        <w:pStyle w:val="Default"/>
        <w:numPr>
          <w:ilvl w:val="0"/>
          <w:numId w:val="3"/>
        </w:numPr>
        <w:spacing w:line="240" w:lineRule="auto"/>
        <w:ind w:left="360"/>
        <w:rPr>
          <w:rFonts w:ascii="Times New Roman" w:eastAsia="Century Schoolbook" w:hAnsi="Times New Roman" w:cs="Times New Roman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 w:cs="Times New Roman"/>
          <w:sz w:val="22"/>
          <w:szCs w:val="22"/>
          <w14:ligatures w14:val="none"/>
        </w:rPr>
        <w:t xml:space="preserve">Help your community plan for future needs. </w:t>
      </w:r>
    </w:p>
    <w:p w14:paraId="5DFDE3D4" w14:textId="77777777" w:rsidR="000D6197" w:rsidRPr="00556B99" w:rsidRDefault="000D6197" w:rsidP="00C43FCC">
      <w:pPr>
        <w:pStyle w:val="Default"/>
        <w:spacing w:line="240" w:lineRule="auto"/>
        <w:ind w:left="360"/>
        <w:rPr>
          <w:rFonts w:ascii="Times New Roman" w:eastAsia="Century Schoolbook" w:hAnsi="Times New Roman" w:cs="Times New Roman"/>
          <w:sz w:val="22"/>
          <w:szCs w:val="22"/>
          <w14:ligatures w14:val="none"/>
        </w:rPr>
      </w:pPr>
    </w:p>
    <w:p w14:paraId="125A0981" w14:textId="353E1236" w:rsidR="00E80E70" w:rsidRPr="00556B99" w:rsidRDefault="006105F6" w:rsidP="00C43FCC">
      <w:pPr>
        <w:pStyle w:val="Heading2"/>
        <w:spacing w:before="0" w:line="240" w:lineRule="auto"/>
        <w:rPr>
          <w:rFonts w:ascii="Times New Roman" w:hAnsi="Times New Roman" w:cs="Times New Roman"/>
        </w:rPr>
      </w:pPr>
      <w:r w:rsidRPr="00556B99">
        <w:rPr>
          <w:rFonts w:ascii="Times New Roman" w:hAnsi="Times New Roman" w:cs="Times New Roman"/>
        </w:rPr>
        <w:t>What is new for LUCA?</w:t>
      </w:r>
    </w:p>
    <w:p w14:paraId="6324D799" w14:textId="77777777" w:rsidR="00C43FCC" w:rsidRPr="00556B99" w:rsidRDefault="00C43FCC" w:rsidP="00B351B4">
      <w:pPr>
        <w:spacing w:after="0" w:line="240" w:lineRule="auto"/>
        <w:rPr>
          <w:rFonts w:ascii="Times New Roman" w:hAnsi="Times New Roman"/>
        </w:rPr>
      </w:pPr>
    </w:p>
    <w:p w14:paraId="2C77DCB6" w14:textId="3D7D2DAC" w:rsidR="00E43A57" w:rsidRPr="00556B99" w:rsidRDefault="7127F3DD" w:rsidP="00C43FC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Pre-LUCA activities</w:t>
      </w:r>
      <w:r w:rsidR="00203032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, such as the on-going Geographic Support System (GSS) Partnership Program, </w:t>
      </w:r>
      <w:r w:rsidR="00256204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provide m</w:t>
      </w:r>
      <w:r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ore opportunities to submit address information and receive </w:t>
      </w:r>
      <w:r w:rsidR="007C47E5">
        <w:rPr>
          <w:rFonts w:ascii="Times New Roman" w:eastAsia="Arial" w:hAnsi="Times New Roman"/>
          <w:color w:val="auto"/>
          <w:sz w:val="22"/>
          <w:szCs w:val="22"/>
          <w:lang w:val="en"/>
        </w:rPr>
        <w:t>non-T</w:t>
      </w:r>
      <w:r w:rsidR="00E9214F">
        <w:rPr>
          <w:rFonts w:ascii="Times New Roman" w:eastAsia="Arial" w:hAnsi="Times New Roman"/>
          <w:color w:val="auto"/>
          <w:sz w:val="22"/>
          <w:szCs w:val="22"/>
          <w:lang w:val="en"/>
        </w:rPr>
        <w:t>itle 13</w:t>
      </w:r>
      <w:r w:rsidR="007C47E5">
        <w:rPr>
          <w:rFonts w:ascii="Times New Roman" w:eastAsia="Arial" w:hAnsi="Times New Roman"/>
          <w:color w:val="auto"/>
          <w:sz w:val="22"/>
          <w:szCs w:val="22"/>
          <w:lang w:val="en"/>
        </w:rPr>
        <w:t>,</w:t>
      </w:r>
      <w:r w:rsidR="00B82FBE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 </w:t>
      </w:r>
      <w:r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feedback</w:t>
      </w:r>
      <w:r w:rsidR="00203032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;</w:t>
      </w:r>
    </w:p>
    <w:p w14:paraId="5451E556" w14:textId="4CC4B339" w:rsidR="00524456" w:rsidRPr="00556B99" w:rsidRDefault="006105F6" w:rsidP="00C43FC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 xml:space="preserve">New </w:t>
      </w:r>
      <w:r w:rsidR="00A74E08" w:rsidRPr="00556B99">
        <w:rPr>
          <w:rFonts w:ascii="Times New Roman" w:hAnsi="Times New Roman"/>
          <w:sz w:val="22"/>
          <w:szCs w:val="22"/>
          <w14:ligatures w14:val="none"/>
        </w:rPr>
        <w:t>s</w:t>
      </w:r>
      <w:r w:rsidR="00524456" w:rsidRPr="00556B99">
        <w:rPr>
          <w:rFonts w:ascii="Times New Roman" w:hAnsi="Times New Roman"/>
          <w:sz w:val="22"/>
          <w:szCs w:val="22"/>
          <w14:ligatures w14:val="none"/>
        </w:rPr>
        <w:t xml:space="preserve">treamlined participation through the 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>f</w:t>
      </w:r>
      <w:r w:rsidR="00524456" w:rsidRPr="00556B99">
        <w:rPr>
          <w:rFonts w:ascii="Times New Roman" w:hAnsi="Times New Roman"/>
          <w:sz w:val="22"/>
          <w:szCs w:val="22"/>
          <w14:ligatures w14:val="none"/>
        </w:rPr>
        <w:t xml:space="preserve">ull 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>a</w:t>
      </w:r>
      <w:r w:rsidR="00524456" w:rsidRPr="00556B99">
        <w:rPr>
          <w:rFonts w:ascii="Times New Roman" w:hAnsi="Times New Roman"/>
          <w:sz w:val="22"/>
          <w:szCs w:val="22"/>
          <w14:ligatures w14:val="none"/>
        </w:rPr>
        <w:t xml:space="preserve">ddress 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>l</w:t>
      </w:r>
      <w:r w:rsidR="00524456" w:rsidRPr="00556B99">
        <w:rPr>
          <w:rFonts w:ascii="Times New Roman" w:hAnsi="Times New Roman"/>
          <w:sz w:val="22"/>
          <w:szCs w:val="22"/>
          <w14:ligatures w14:val="none"/>
        </w:rPr>
        <w:t xml:space="preserve">ist 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>r</w:t>
      </w:r>
      <w:r w:rsidR="00524456" w:rsidRPr="00556B99">
        <w:rPr>
          <w:rFonts w:ascii="Times New Roman" w:hAnsi="Times New Roman"/>
          <w:sz w:val="22"/>
          <w:szCs w:val="22"/>
          <w14:ligatures w14:val="none"/>
        </w:rPr>
        <w:t>eview</w:t>
      </w:r>
      <w:r w:rsidR="0020303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13D08EE4" w14:textId="5443F4D6" w:rsidR="00C42E90" w:rsidRPr="00556B99" w:rsidRDefault="007F4B10" w:rsidP="00C43FC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>
        <w:rPr>
          <w:rFonts w:ascii="Times New Roman" w:eastAsia="Arial" w:hAnsi="Times New Roman"/>
          <w:color w:val="auto"/>
          <w:sz w:val="22"/>
          <w:szCs w:val="22"/>
          <w:lang w:val="en"/>
        </w:rPr>
        <w:t>On</w:t>
      </w:r>
      <w:r w:rsidR="00A74E08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line viewing</w:t>
      </w:r>
      <w:r w:rsidR="00EE685A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 availability </w:t>
      </w:r>
      <w:r w:rsidR="00A74E08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for the</w:t>
      </w:r>
      <w:r w:rsidR="00256204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 </w:t>
      </w:r>
      <w:r w:rsidR="00C42E90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Census Bureau housing unit counts by censu</w:t>
      </w:r>
      <w:r w:rsidR="0057633A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s block for your jurisdiction</w:t>
      </w:r>
      <w:r w:rsidR="00256204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 </w:t>
      </w:r>
      <w:r w:rsidR="0057633A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starting </w:t>
      </w:r>
      <w:r w:rsidR="00256204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in</w:t>
      </w:r>
      <w:r w:rsidR="00C42E90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 xml:space="preserve"> January 2017</w:t>
      </w:r>
      <w:r w:rsidR="00A74E08" w:rsidRPr="00556B99">
        <w:rPr>
          <w:rFonts w:ascii="Times New Roman" w:eastAsia="Arial" w:hAnsi="Times New Roman"/>
          <w:color w:val="auto"/>
          <w:sz w:val="22"/>
          <w:szCs w:val="22"/>
          <w:lang w:val="en"/>
        </w:rPr>
        <w:t>;</w:t>
      </w:r>
    </w:p>
    <w:p w14:paraId="125A0983" w14:textId="059F49D8" w:rsidR="00E80E70" w:rsidRPr="00556B99" w:rsidRDefault="00EE685A" w:rsidP="00C43FC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 xml:space="preserve">Ease of use with </w:t>
      </w:r>
      <w:r w:rsidR="00A74E08" w:rsidRPr="00556B99">
        <w:rPr>
          <w:rFonts w:ascii="Times New Roman" w:hAnsi="Times New Roman"/>
          <w:sz w:val="22"/>
          <w:szCs w:val="22"/>
          <w14:ligatures w14:val="none"/>
        </w:rPr>
        <w:t>standard data formats for viewing</w:t>
      </w:r>
      <w:r w:rsidR="00524456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065183" w:rsidRPr="00556B99">
        <w:rPr>
          <w:rFonts w:ascii="Times New Roman" w:hAnsi="Times New Roman"/>
          <w:sz w:val="22"/>
          <w:szCs w:val="22"/>
          <w14:ligatures w14:val="none"/>
        </w:rPr>
        <w:t>the Census Bureau’s</w:t>
      </w:r>
      <w:r w:rsidR="00E80E70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256204" w:rsidRPr="00556B99">
        <w:rPr>
          <w:rFonts w:ascii="Times New Roman" w:hAnsi="Times New Roman"/>
          <w:sz w:val="22"/>
          <w:szCs w:val="22"/>
          <w14:ligatures w14:val="none"/>
        </w:rPr>
        <w:t xml:space="preserve">digital </w:t>
      </w:r>
      <w:r w:rsidR="00E9214F">
        <w:rPr>
          <w:rFonts w:ascii="Times New Roman" w:hAnsi="Times New Roman"/>
          <w:sz w:val="22"/>
          <w:szCs w:val="22"/>
          <w14:ligatures w14:val="none"/>
        </w:rPr>
        <w:t>address list</w:t>
      </w:r>
      <w:r w:rsidR="00E80E70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E9214F">
        <w:rPr>
          <w:rFonts w:ascii="Times New Roman" w:hAnsi="Times New Roman"/>
          <w:sz w:val="22"/>
          <w:szCs w:val="22"/>
          <w14:ligatures w14:val="none"/>
        </w:rPr>
        <w:t>(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>Excel (</w:t>
      </w:r>
      <w:r w:rsidR="00E80E70" w:rsidRPr="00556B99">
        <w:rPr>
          <w:rFonts w:ascii="Times New Roman" w:hAnsi="Times New Roman"/>
          <w:sz w:val="22"/>
          <w:szCs w:val="22"/>
          <w14:ligatures w14:val="none"/>
        </w:rPr>
        <w:t>.xlsx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 xml:space="preserve">) </w:t>
      </w:r>
      <w:r w:rsidR="007F7F09" w:rsidRPr="00556B99">
        <w:rPr>
          <w:rFonts w:ascii="Times New Roman" w:hAnsi="Times New Roman"/>
          <w:sz w:val="22"/>
          <w:szCs w:val="22"/>
          <w14:ligatures w14:val="none"/>
        </w:rPr>
        <w:t xml:space="preserve">and 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>Comma Delimited Text (.</w:t>
      </w:r>
      <w:r w:rsidR="00E80E70" w:rsidRPr="00556B99">
        <w:rPr>
          <w:rFonts w:ascii="Times New Roman" w:hAnsi="Times New Roman"/>
          <w:sz w:val="22"/>
          <w:szCs w:val="22"/>
          <w14:ligatures w14:val="none"/>
        </w:rPr>
        <w:t>csv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>)</w:t>
      </w:r>
      <w:r w:rsidR="00E9214F">
        <w:rPr>
          <w:rFonts w:ascii="Times New Roman" w:hAnsi="Times New Roman"/>
          <w:sz w:val="22"/>
          <w:szCs w:val="22"/>
          <w14:ligatures w14:val="none"/>
        </w:rPr>
        <w:t>)</w:t>
      </w:r>
      <w:r w:rsidR="00A74E08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125A0984" w14:textId="6BCC8809" w:rsidR="00C568C6" w:rsidRPr="00556B99" w:rsidRDefault="00EE685A" w:rsidP="00C43FC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Availability of the</w:t>
      </w:r>
      <w:r w:rsidR="00653066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524456" w:rsidRPr="00556B99">
        <w:rPr>
          <w:rFonts w:ascii="Times New Roman" w:hAnsi="Times New Roman"/>
          <w:sz w:val="22"/>
          <w:szCs w:val="22"/>
          <w14:ligatures w14:val="none"/>
        </w:rPr>
        <w:t xml:space="preserve">Census Bureau </w:t>
      </w:r>
      <w:r w:rsidR="00C568C6" w:rsidRPr="00556B99">
        <w:rPr>
          <w:rFonts w:ascii="Times New Roman" w:hAnsi="Times New Roman"/>
          <w:sz w:val="22"/>
          <w:szCs w:val="22"/>
          <w14:ligatures w14:val="none"/>
        </w:rPr>
        <w:t>Geographic Update Partnership Software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C568C6" w:rsidRPr="00556B99">
        <w:rPr>
          <w:rFonts w:ascii="Times New Roman" w:hAnsi="Times New Roman"/>
          <w:sz w:val="22"/>
          <w:szCs w:val="22"/>
          <w14:ligatures w14:val="none"/>
        </w:rPr>
        <w:t>(GUPS)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>,</w:t>
      </w:r>
      <w:r w:rsidR="00C568C6" w:rsidRPr="00556B99">
        <w:rPr>
          <w:rFonts w:ascii="Times New Roman" w:hAnsi="Times New Roman"/>
          <w:sz w:val="22"/>
          <w:szCs w:val="22"/>
          <w14:ligatures w14:val="none"/>
        </w:rPr>
        <w:t xml:space="preserve"> a self-contained G</w:t>
      </w:r>
      <w:r w:rsidR="00A91E5B" w:rsidRPr="00556B99">
        <w:rPr>
          <w:rFonts w:ascii="Times New Roman" w:hAnsi="Times New Roman"/>
          <w:sz w:val="22"/>
          <w:szCs w:val="22"/>
          <w14:ligatures w14:val="none"/>
        </w:rPr>
        <w:t xml:space="preserve">eographic </w:t>
      </w:r>
      <w:r w:rsidR="00C568C6" w:rsidRPr="00556B99">
        <w:rPr>
          <w:rFonts w:ascii="Times New Roman" w:hAnsi="Times New Roman"/>
          <w:sz w:val="22"/>
          <w:szCs w:val="22"/>
          <w14:ligatures w14:val="none"/>
        </w:rPr>
        <w:t>I</w:t>
      </w:r>
      <w:r w:rsidR="00A91E5B" w:rsidRPr="00556B99">
        <w:rPr>
          <w:rFonts w:ascii="Times New Roman" w:hAnsi="Times New Roman"/>
          <w:sz w:val="22"/>
          <w:szCs w:val="22"/>
          <w14:ligatures w14:val="none"/>
        </w:rPr>
        <w:t xml:space="preserve">nformation 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>S</w:t>
      </w:r>
      <w:r w:rsidR="00A91E5B" w:rsidRPr="00556B99">
        <w:rPr>
          <w:rFonts w:ascii="Times New Roman" w:hAnsi="Times New Roman"/>
          <w:sz w:val="22"/>
          <w:szCs w:val="22"/>
          <w14:ligatures w14:val="none"/>
        </w:rPr>
        <w:t>ystem (GIS)</w:t>
      </w:r>
      <w:r w:rsidR="00155F3A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A74E08" w:rsidRPr="00556B99">
        <w:rPr>
          <w:rFonts w:ascii="Times New Roman" w:hAnsi="Times New Roman"/>
          <w:sz w:val="22"/>
          <w:szCs w:val="22"/>
          <w14:ligatures w14:val="none"/>
        </w:rPr>
        <w:t>tool;</w:t>
      </w:r>
    </w:p>
    <w:p w14:paraId="125A0985" w14:textId="083C3D21" w:rsidR="00E80E70" w:rsidRPr="00556B99" w:rsidRDefault="00EE685A" w:rsidP="00C43FC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Access to c</w:t>
      </w:r>
      <w:r w:rsidR="0052445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omprehensive data that</w:t>
      </w:r>
      <w:r w:rsidR="00256204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E250B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i</w:t>
      </w:r>
      <w:r w:rsidR="00E80E7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ncludes residential structure lat</w:t>
      </w:r>
      <w:r w:rsidR="00155F3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itude</w:t>
      </w:r>
      <w:r w:rsidR="00E80E7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/long</w:t>
      </w:r>
      <w:r w:rsidR="00155F3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itude</w:t>
      </w:r>
      <w:r w:rsidR="00E80E7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coordinates</w:t>
      </w: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and ungeocoded census residential addresses</w:t>
      </w:r>
      <w:r w:rsidR="00F56DBC">
        <w:rPr>
          <w:rFonts w:ascii="Times New Roman" w:hAnsi="Times New Roman"/>
          <w:color w:val="auto"/>
          <w:sz w:val="22"/>
          <w:szCs w:val="22"/>
          <w14:ligatures w14:val="none"/>
        </w:rPr>
        <w:t>; and</w:t>
      </w:r>
    </w:p>
    <w:p w14:paraId="125A0988" w14:textId="1042C59C" w:rsidR="00E80E70" w:rsidRPr="00556B99" w:rsidRDefault="005E76D2" w:rsidP="00C43FCC">
      <w:pPr>
        <w:pStyle w:val="ListParagraph"/>
        <w:widowControl w:val="0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lastRenderedPageBreak/>
        <w:t>D</w:t>
      </w:r>
      <w:r w:rsidR="00E80E7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igital participants </w:t>
      </w: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may</w:t>
      </w:r>
      <w:r w:rsidR="00E80E7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submit residential structure coordinates</w:t>
      </w:r>
      <w:r w:rsidR="005D376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155F3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as part of their address updates</w:t>
      </w:r>
      <w:r w:rsidR="00256204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.</w:t>
      </w:r>
    </w:p>
    <w:p w14:paraId="56D8B6AB" w14:textId="77777777" w:rsidR="0082793A" w:rsidRPr="00556B99" w:rsidRDefault="0082793A" w:rsidP="00C43FCC">
      <w:pPr>
        <w:pStyle w:val="Heading2"/>
        <w:spacing w:before="0" w:line="240" w:lineRule="auto"/>
        <w:rPr>
          <w:rFonts w:ascii="Times New Roman" w:eastAsia="Century Schoolbook" w:hAnsi="Times New Roman" w:cs="Times New Roman"/>
        </w:rPr>
      </w:pPr>
    </w:p>
    <w:p w14:paraId="125A0989" w14:textId="77777777" w:rsidR="00B74491" w:rsidRPr="00556B99" w:rsidRDefault="00B74491" w:rsidP="00C43FCC">
      <w:pPr>
        <w:pStyle w:val="Heading2"/>
        <w:spacing w:before="0" w:line="240" w:lineRule="auto"/>
        <w:rPr>
          <w:rFonts w:ascii="Times New Roman" w:hAnsi="Times New Roman" w:cs="Times New Roman"/>
        </w:rPr>
      </w:pPr>
      <w:r w:rsidRPr="00556B99">
        <w:rPr>
          <w:rFonts w:ascii="Times New Roman" w:eastAsia="Century Schoolbook" w:hAnsi="Times New Roman" w:cs="Times New Roman"/>
        </w:rPr>
        <w:t>LUCA Schedule</w:t>
      </w:r>
    </w:p>
    <w:p w14:paraId="125A098A" w14:textId="77777777" w:rsidR="00B74491" w:rsidRPr="00556B99" w:rsidRDefault="00B74491" w:rsidP="00C43FCC">
      <w:pPr>
        <w:pStyle w:val="msoorganizationname"/>
        <w:widowControl w:val="0"/>
        <w:jc w:val="left"/>
        <w:rPr>
          <w:rFonts w:ascii="Times New Roman" w:hAnsi="Times New Roman"/>
          <w:b w:val="0"/>
          <w:color w:val="auto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/>
          <w:b w:val="0"/>
          <w:bCs w:val="0"/>
          <w:color w:val="auto"/>
          <w:sz w:val="22"/>
          <w:szCs w:val="22"/>
          <w14:ligatures w14:val="none"/>
        </w:rPr>
        <w:t> 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898"/>
        <w:gridCol w:w="6750"/>
      </w:tblGrid>
      <w:tr w:rsidR="004129F8" w:rsidRPr="00556B99" w14:paraId="7DAFD59C" w14:textId="77777777" w:rsidTr="006142F2">
        <w:tc>
          <w:tcPr>
            <w:tcW w:w="2898" w:type="dxa"/>
            <w:vAlign w:val="center"/>
          </w:tcPr>
          <w:p w14:paraId="132E8160" w14:textId="77777777" w:rsidR="00EE685A" w:rsidRPr="00556B99" w:rsidRDefault="00EE685A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3881EEA0" w14:textId="67778487" w:rsidR="004129F8" w:rsidRPr="00556B99" w:rsidRDefault="004129F8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January 2017</w:t>
            </w:r>
          </w:p>
          <w:p w14:paraId="6BAC3D13" w14:textId="77777777" w:rsidR="004129F8" w:rsidRPr="00556B99" w:rsidRDefault="004129F8" w:rsidP="006142F2">
            <w:pPr>
              <w:rPr>
                <w:rFonts w:ascii="Times New Roman" w:hAnsi="Times New Roman"/>
              </w:rPr>
            </w:pPr>
          </w:p>
        </w:tc>
        <w:tc>
          <w:tcPr>
            <w:tcW w:w="6750" w:type="dxa"/>
          </w:tcPr>
          <w:p w14:paraId="7208B32A" w14:textId="77777777" w:rsidR="00EE685A" w:rsidRPr="00556B99" w:rsidRDefault="00EE685A" w:rsidP="004129F8">
            <w:pPr>
              <w:pStyle w:val="msoorganizationname"/>
              <w:widowControl w:val="0"/>
              <w:ind w:left="180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54762145" w14:textId="057C4536" w:rsidR="004129F8" w:rsidRPr="00556B99" w:rsidRDefault="004129F8" w:rsidP="004129F8">
            <w:pPr>
              <w:pStyle w:val="msoorganizationname"/>
              <w:widowControl w:val="0"/>
              <w:ind w:left="180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Advance notice mailed to Highest Elected Officials (HEOs)</w:t>
            </w:r>
            <w:r w:rsidR="00F56DBC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 xml:space="preserve">, </w:t>
            </w: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Tribal Chairs (TCs)</w:t>
            </w:r>
            <w:r w:rsidR="006142F2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 xml:space="preserve">, Governors, </w:t>
            </w: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and other LUCA contacts</w:t>
            </w:r>
          </w:p>
          <w:p w14:paraId="49AFF0A5" w14:textId="77777777" w:rsidR="00EE685A" w:rsidRPr="00556B99" w:rsidRDefault="00EE685A" w:rsidP="004129F8">
            <w:pPr>
              <w:pStyle w:val="msoorganizationname"/>
              <w:widowControl w:val="0"/>
              <w:ind w:left="180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</w:tc>
      </w:tr>
      <w:tr w:rsidR="004129F8" w:rsidRPr="00556B99" w14:paraId="6A5ADEC3" w14:textId="77777777" w:rsidTr="006142F2">
        <w:tc>
          <w:tcPr>
            <w:tcW w:w="2898" w:type="dxa"/>
            <w:vAlign w:val="center"/>
          </w:tcPr>
          <w:p w14:paraId="00228EB4" w14:textId="77777777" w:rsidR="00EE685A" w:rsidRPr="00556B99" w:rsidRDefault="00EE685A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52E744D5" w14:textId="77777777" w:rsidR="004129F8" w:rsidRPr="00556B99" w:rsidRDefault="004129F8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March 2017</w:t>
            </w:r>
          </w:p>
          <w:p w14:paraId="5DA2C28C" w14:textId="77777777" w:rsidR="00EE685A" w:rsidRPr="00556B99" w:rsidRDefault="00EE685A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6750" w:type="dxa"/>
          </w:tcPr>
          <w:p w14:paraId="0D488762" w14:textId="77777777" w:rsidR="00EE685A" w:rsidRPr="00556B99" w:rsidRDefault="00EE685A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2FCA9005" w14:textId="6CD1DF38" w:rsidR="00EE685A" w:rsidRPr="00556B99" w:rsidRDefault="00E9214F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LUCA promotional w</w:t>
            </w:r>
            <w:r w:rsidR="004129F8"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orkshops begin</w:t>
            </w:r>
          </w:p>
          <w:p w14:paraId="480E5EE2" w14:textId="0903CE29" w:rsidR="004129F8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</w:tr>
      <w:tr w:rsidR="004129F8" w:rsidRPr="00556B99" w14:paraId="45424B8A" w14:textId="77777777" w:rsidTr="006142F2">
        <w:tc>
          <w:tcPr>
            <w:tcW w:w="2898" w:type="dxa"/>
            <w:vAlign w:val="center"/>
          </w:tcPr>
          <w:p w14:paraId="6ADEBFDB" w14:textId="77777777" w:rsidR="00EE685A" w:rsidRPr="00556B99" w:rsidRDefault="00EE685A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540CED54" w14:textId="77777777" w:rsidR="004129F8" w:rsidRDefault="004129F8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July 2017</w:t>
            </w:r>
          </w:p>
          <w:p w14:paraId="3B20D6CD" w14:textId="77777777" w:rsidR="006142F2" w:rsidRPr="00556B99" w:rsidRDefault="006142F2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6750" w:type="dxa"/>
          </w:tcPr>
          <w:p w14:paraId="1C139B73" w14:textId="77777777" w:rsidR="00EE685A" w:rsidRPr="00556B99" w:rsidRDefault="00EE685A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2FF05261" w14:textId="56E39474" w:rsidR="00EE685A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LUCA</w:t>
            </w:r>
            <w:r w:rsidR="00E9214F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 xml:space="preserve"> invitation and r</w:t>
            </w: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egistration mailed to HEOs</w:t>
            </w:r>
            <w:r w:rsidR="002E6545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,</w:t>
            </w: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 xml:space="preserve"> TCs</w:t>
            </w:r>
            <w:r w:rsidR="002E6545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, and Governors</w:t>
            </w:r>
          </w:p>
          <w:p w14:paraId="75DD48E4" w14:textId="319519BF" w:rsidR="004129F8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</w:tr>
      <w:tr w:rsidR="004129F8" w:rsidRPr="00556B99" w14:paraId="7566305E" w14:textId="77777777" w:rsidTr="006142F2">
        <w:tc>
          <w:tcPr>
            <w:tcW w:w="2898" w:type="dxa"/>
            <w:vAlign w:val="center"/>
          </w:tcPr>
          <w:p w14:paraId="40098B4E" w14:textId="77777777" w:rsidR="00EE685A" w:rsidRPr="00556B99" w:rsidRDefault="00EE685A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0EF99952" w14:textId="77777777" w:rsidR="004129F8" w:rsidRDefault="004129F8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October 2017</w:t>
            </w:r>
          </w:p>
          <w:p w14:paraId="1B58B897" w14:textId="77777777" w:rsidR="006142F2" w:rsidRPr="00556B99" w:rsidRDefault="006142F2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6750" w:type="dxa"/>
          </w:tcPr>
          <w:p w14:paraId="7EA81AD2" w14:textId="77777777" w:rsidR="00EE685A" w:rsidRPr="00556B99" w:rsidRDefault="00EE685A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0C49C5E4" w14:textId="60ADE38C" w:rsidR="00EE685A" w:rsidRPr="00556B99" w:rsidRDefault="00E9214F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LUCA training w</w:t>
            </w:r>
            <w:r w:rsidR="004129F8"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orkshops begin</w:t>
            </w:r>
          </w:p>
          <w:p w14:paraId="35AE28F6" w14:textId="0539662B" w:rsidR="004129F8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</w:tr>
      <w:tr w:rsidR="004129F8" w:rsidRPr="00556B99" w14:paraId="0A36D791" w14:textId="77777777" w:rsidTr="006142F2">
        <w:tc>
          <w:tcPr>
            <w:tcW w:w="2898" w:type="dxa"/>
            <w:vAlign w:val="center"/>
          </w:tcPr>
          <w:p w14:paraId="061124CA" w14:textId="77777777" w:rsidR="00EE685A" w:rsidRPr="00556B99" w:rsidRDefault="00EE685A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187B89A7" w14:textId="77777777" w:rsidR="004129F8" w:rsidRDefault="004129F8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February-April 2018</w:t>
            </w:r>
          </w:p>
          <w:p w14:paraId="6C5A7F88" w14:textId="77777777" w:rsidR="006142F2" w:rsidRPr="00556B99" w:rsidRDefault="006142F2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6750" w:type="dxa"/>
          </w:tcPr>
          <w:p w14:paraId="3819EC5C" w14:textId="77777777" w:rsidR="00EE685A" w:rsidRPr="00556B99" w:rsidRDefault="00EE685A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6086F82F" w14:textId="0EC5E0FA" w:rsidR="00EE685A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 xml:space="preserve">Participants review and update the </w:t>
            </w:r>
            <w:r w:rsidR="00E9214F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 xml:space="preserve">U.S. </w:t>
            </w:r>
            <w:r w:rsidR="002E6545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Census Bureau’s address l</w:t>
            </w: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ist</w:t>
            </w:r>
          </w:p>
          <w:p w14:paraId="66DB6822" w14:textId="34EC1125" w:rsidR="004129F8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</w:tr>
      <w:tr w:rsidR="004129F8" w:rsidRPr="00556B99" w14:paraId="19F2F61F" w14:textId="77777777" w:rsidTr="006142F2">
        <w:tc>
          <w:tcPr>
            <w:tcW w:w="2898" w:type="dxa"/>
            <w:vAlign w:val="center"/>
          </w:tcPr>
          <w:p w14:paraId="5F5A8BC3" w14:textId="77777777" w:rsidR="00EE685A" w:rsidRPr="00556B99" w:rsidRDefault="00EE685A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565C7B3F" w14:textId="77777777" w:rsidR="004129F8" w:rsidRDefault="004129F8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>February-September 2018</w:t>
            </w:r>
          </w:p>
          <w:p w14:paraId="74F888C6" w14:textId="77777777" w:rsidR="006142F2" w:rsidRPr="00556B99" w:rsidRDefault="006142F2" w:rsidP="006142F2">
            <w:pPr>
              <w:pStyle w:val="msoorganizationname"/>
              <w:widowControl w:val="0"/>
              <w:ind w:left="175" w:hanging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  <w:tc>
          <w:tcPr>
            <w:tcW w:w="6750" w:type="dxa"/>
          </w:tcPr>
          <w:p w14:paraId="47A3155E" w14:textId="77777777" w:rsidR="00EE685A" w:rsidRPr="00556B99" w:rsidRDefault="00EE685A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</w:p>
          <w:p w14:paraId="1DE083D7" w14:textId="77777777" w:rsidR="00EE685A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</w:pPr>
            <w:r w:rsidRPr="00556B99">
              <w:rPr>
                <w:rFonts w:ascii="Times New Roman" w:eastAsia="Century Schoolbook" w:hAnsi="Times New Roman"/>
                <w:b w:val="0"/>
                <w:bCs w:val="0"/>
                <w:color w:val="auto"/>
                <w:sz w:val="22"/>
                <w:szCs w:val="22"/>
                <w14:ligatures w14:val="none"/>
              </w:rPr>
              <w:t xml:space="preserve">Census Bureau processes LUCA submissions </w:t>
            </w:r>
          </w:p>
          <w:p w14:paraId="7DA40F7C" w14:textId="492EA100" w:rsidR="004129F8" w:rsidRPr="00556B99" w:rsidRDefault="004129F8" w:rsidP="004129F8">
            <w:pPr>
              <w:pStyle w:val="msoorganizationname"/>
              <w:widowControl w:val="0"/>
              <w:ind w:left="175"/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  <w14:ligatures w14:val="none"/>
              </w:rPr>
            </w:pPr>
          </w:p>
        </w:tc>
      </w:tr>
    </w:tbl>
    <w:p w14:paraId="71967723" w14:textId="0D0C98D0" w:rsidR="00EE685A" w:rsidRPr="00556B99" w:rsidRDefault="00B74491" w:rsidP="00B853D9">
      <w:pPr>
        <w:widowControl w:val="0"/>
        <w:spacing w:after="0" w:line="240" w:lineRule="auto"/>
        <w:rPr>
          <w:rFonts w:ascii="Times New Roman" w:eastAsia="Century Schoolbook" w:hAnsi="Times New Roman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 </w:t>
      </w:r>
    </w:p>
    <w:p w14:paraId="125A099E" w14:textId="77777777" w:rsidR="00287AEC" w:rsidRPr="00556B99" w:rsidRDefault="00287AEC" w:rsidP="000D6197">
      <w:pPr>
        <w:pStyle w:val="Heading2"/>
        <w:spacing w:before="0" w:line="240" w:lineRule="auto"/>
        <w:rPr>
          <w:rFonts w:ascii="Times New Roman" w:hAnsi="Times New Roman" w:cs="Times New Roman"/>
        </w:rPr>
      </w:pPr>
      <w:r w:rsidRPr="00556B99">
        <w:rPr>
          <w:rFonts w:ascii="Times New Roman" w:eastAsia="Century Schoolbook" w:hAnsi="Times New Roman" w:cs="Times New Roman"/>
        </w:rPr>
        <w:t xml:space="preserve">LUCA Preparation Checklist </w:t>
      </w:r>
    </w:p>
    <w:p w14:paraId="125A099F" w14:textId="77777777" w:rsidR="00287AEC" w:rsidRPr="00556B99" w:rsidRDefault="00287AEC" w:rsidP="00287AEC">
      <w:pPr>
        <w:pStyle w:val="msoaddress"/>
        <w:widowControl w:val="0"/>
        <w:rPr>
          <w:rFonts w:ascii="Times New Roman" w:hAnsi="Times New Roman"/>
          <w:bCs/>
          <w:sz w:val="20"/>
          <w:szCs w:val="20"/>
          <w14:ligatures w14:val="none"/>
        </w:rPr>
      </w:pPr>
      <w:r w:rsidRPr="00556B99">
        <w:rPr>
          <w:rFonts w:ascii="Times New Roman" w:eastAsia="Century Schoolbook" w:hAnsi="Times New Roman"/>
          <w:sz w:val="20"/>
          <w:szCs w:val="20"/>
          <w14:ligatures w14:val="none"/>
        </w:rPr>
        <w:t> </w:t>
      </w:r>
    </w:p>
    <w:p w14:paraId="055A7E46" w14:textId="47016289" w:rsidR="00420EF7" w:rsidRPr="00556B99" w:rsidRDefault="006E45E4" w:rsidP="00553D58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Participate_in_the" w:history="1">
        <w:r w:rsidR="00A26BFC" w:rsidRPr="00556B99">
          <w:rPr>
            <w:rStyle w:val="Hyperlink"/>
            <w:rFonts w:ascii="Times New Roman" w:eastAsia="Century Schoolbook,Segoe UI,Cal" w:hAnsi="Times New Roman"/>
            <w:color w:val="auto"/>
            <w:kern w:val="0"/>
            <w:sz w:val="22"/>
            <w:szCs w:val="22"/>
            <w14:ligatures w14:val="none"/>
            <w14:cntxtAlts w14:val="0"/>
          </w:rPr>
          <w:t xml:space="preserve">Participate in the </w:t>
        </w:r>
        <w:r w:rsidR="004129F8" w:rsidRPr="00556B99">
          <w:rPr>
            <w:rStyle w:val="Hyperlink"/>
            <w:rFonts w:ascii="Times New Roman" w:eastAsia="Century Schoolbook,Arial" w:hAnsi="Times New Roman"/>
            <w:color w:val="auto"/>
            <w:sz w:val="22"/>
            <w:szCs w:val="22"/>
            <w:lang w:val="en"/>
          </w:rPr>
          <w:t>GSS</w:t>
        </w:r>
        <w:r w:rsidR="00E43A57" w:rsidRPr="00556B99">
          <w:rPr>
            <w:rStyle w:val="Hyperlink"/>
            <w:rFonts w:ascii="Times New Roman" w:eastAsia="Century Schoolbook,Arial" w:hAnsi="Times New Roman"/>
            <w:color w:val="auto"/>
            <w:sz w:val="22"/>
            <w:szCs w:val="22"/>
            <w:lang w:val="en"/>
          </w:rPr>
          <w:t xml:space="preserve"> </w:t>
        </w:r>
      </w:hyperlink>
    </w:p>
    <w:p w14:paraId="17FE74C1" w14:textId="53931344" w:rsidR="00420EF7" w:rsidRPr="00556B99" w:rsidRDefault="006E45E4" w:rsidP="00553D58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Review_Your_Boundaries" w:history="1">
        <w:r w:rsidR="00871684">
          <w:rPr>
            <w:rStyle w:val="Hyperlink"/>
            <w:rFonts w:ascii="Times New Roman" w:eastAsia="Century Schoolbook,Segoe UI,Cal" w:hAnsi="Times New Roman"/>
            <w:color w:val="auto"/>
            <w:kern w:val="0"/>
            <w:sz w:val="22"/>
            <w:szCs w:val="22"/>
            <w14:ligatures w14:val="none"/>
            <w14:cntxtAlts w14:val="0"/>
          </w:rPr>
          <w:t>Review your b</w:t>
        </w:r>
        <w:r w:rsidR="000A4FB8" w:rsidRPr="00556B99">
          <w:rPr>
            <w:rStyle w:val="Hyperlink"/>
            <w:rFonts w:ascii="Times New Roman" w:eastAsia="Century Schoolbook,Segoe UI,Cal" w:hAnsi="Times New Roman"/>
            <w:color w:val="auto"/>
            <w:kern w:val="0"/>
            <w:sz w:val="22"/>
            <w:szCs w:val="22"/>
            <w14:ligatures w14:val="none"/>
            <w14:cntxtAlts w14:val="0"/>
          </w:rPr>
          <w:t>o</w:t>
        </w:r>
        <w:r w:rsidR="0082793A" w:rsidRPr="00556B99">
          <w:rPr>
            <w:rStyle w:val="Hyperlink"/>
            <w:rFonts w:ascii="Times New Roman" w:eastAsia="Century Schoolbook,Segoe UI,Cal" w:hAnsi="Times New Roman"/>
            <w:color w:val="auto"/>
            <w:kern w:val="0"/>
            <w:sz w:val="22"/>
            <w:szCs w:val="22"/>
            <w14:ligatures w14:val="none"/>
            <w14:cntxtAlts w14:val="0"/>
          </w:rPr>
          <w:t>undaries and r</w:t>
        </w:r>
        <w:r w:rsidR="00671342" w:rsidRPr="00556B99">
          <w:rPr>
            <w:rStyle w:val="Hyperlink"/>
            <w:rFonts w:ascii="Times New Roman" w:eastAsia="Century Schoolbook,Segoe UI,Cal" w:hAnsi="Times New Roman"/>
            <w:color w:val="auto"/>
            <w:kern w:val="0"/>
            <w:sz w:val="22"/>
            <w:szCs w:val="22"/>
            <w14:ligatures w14:val="none"/>
            <w14:cntxtAlts w14:val="0"/>
          </w:rPr>
          <w:t xml:space="preserve">espond to the </w:t>
        </w:r>
        <w:r w:rsidR="00420EF7" w:rsidRPr="00556B99">
          <w:rPr>
            <w:rStyle w:val="Hyperlink"/>
            <w:rFonts w:ascii="Times New Roman" w:eastAsia="Century Schoolbook,Segoe UI,Cal" w:hAnsi="Times New Roman"/>
            <w:color w:val="auto"/>
            <w:kern w:val="0"/>
            <w:sz w:val="22"/>
            <w:szCs w:val="22"/>
            <w14:ligatures w14:val="none"/>
            <w14:cntxtAlts w14:val="0"/>
          </w:rPr>
          <w:t>2017 Bounda</w:t>
        </w:r>
        <w:r w:rsidR="00671342" w:rsidRPr="00556B99">
          <w:rPr>
            <w:rStyle w:val="Hyperlink"/>
            <w:rFonts w:ascii="Times New Roman" w:eastAsia="Century Schoolbook,Segoe UI,Cal" w:hAnsi="Times New Roman"/>
            <w:color w:val="auto"/>
            <w:kern w:val="0"/>
            <w:sz w:val="22"/>
            <w:szCs w:val="22"/>
            <w14:ligatures w14:val="none"/>
            <w14:cntxtAlts w14:val="0"/>
          </w:rPr>
          <w:t>ry and Annexation Survey (BAS)</w:t>
        </w:r>
      </w:hyperlink>
      <w:r w:rsidR="00671342" w:rsidRPr="00556B99">
        <w:rPr>
          <w:rFonts w:ascii="Times New Roman" w:eastAsia="Century Schoolbook,Segoe UI,Cal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</w:p>
    <w:p w14:paraId="125A09A0" w14:textId="0FEC4282" w:rsidR="005D3766" w:rsidRPr="00556B99" w:rsidRDefault="006E45E4" w:rsidP="00553D58">
      <w:pPr>
        <w:pStyle w:val="msoaddress"/>
        <w:widowControl w:val="0"/>
        <w:numPr>
          <w:ilvl w:val="0"/>
          <w:numId w:val="5"/>
        </w:numPr>
        <w:tabs>
          <w:tab w:val="left" w:pos="-31680"/>
        </w:tabs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Complete_and_Return" w:history="1"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Complete and r</w:t>
        </w:r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eturn the </w:t>
        </w:r>
        <w:r w:rsidR="00287AEC" w:rsidRPr="00556B99">
          <w:rPr>
            <w:rStyle w:val="Hyperlink"/>
            <w:rFonts w:ascii="Times New Roman" w:eastAsia="Century Schoolbook" w:hAnsi="Times New Roman"/>
            <w:i/>
            <w:color w:val="auto"/>
            <w:sz w:val="22"/>
            <w:szCs w:val="22"/>
            <w14:ligatures w14:val="none"/>
          </w:rPr>
          <w:t>Contact Information Update Form</w:t>
        </w:r>
      </w:hyperlink>
    </w:p>
    <w:p w14:paraId="125A09A1" w14:textId="5B29C6F3" w:rsidR="00287AEC" w:rsidRPr="00556B99" w:rsidRDefault="006E45E4" w:rsidP="00553D58">
      <w:pPr>
        <w:pStyle w:val="msoaddress"/>
        <w:widowControl w:val="0"/>
        <w:numPr>
          <w:ilvl w:val="0"/>
          <w:numId w:val="5"/>
        </w:numPr>
        <w:tabs>
          <w:tab w:val="left" w:pos="-31680"/>
        </w:tabs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Attend_a_LUCA" w:history="1">
        <w:r w:rsidR="00871684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Attend a LUCA promotional w</w:t>
        </w:r>
        <w:r w:rsidR="00934ECB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orkshop</w:t>
        </w:r>
        <w:r w:rsidR="00934ECB" w:rsidRPr="00556B99">
          <w:rPr>
            <w:rStyle w:val="Hyperlink"/>
            <w:rFonts w:ascii="Times New Roman" w:eastAsia="Century Schoolbook,Arial" w:hAnsi="Times New Roman"/>
            <w:color w:val="auto"/>
            <w:sz w:val="22"/>
            <w:szCs w:val="22"/>
            <w14:ligatures w14:val="none"/>
          </w:rPr>
          <w:t xml:space="preserve"> or access information at the LUCA </w:t>
        </w:r>
        <w:r w:rsidR="0082793A" w:rsidRPr="00556B99">
          <w:rPr>
            <w:rStyle w:val="Hyperlink"/>
            <w:rFonts w:ascii="Times New Roman" w:eastAsia="Century Schoolbook,Arial" w:hAnsi="Times New Roman"/>
            <w:color w:val="auto"/>
            <w:sz w:val="22"/>
            <w:szCs w:val="22"/>
            <w14:ligatures w14:val="none"/>
          </w:rPr>
          <w:t>web</w:t>
        </w:r>
        <w:r w:rsidR="00934ECB" w:rsidRPr="00556B99">
          <w:rPr>
            <w:rStyle w:val="Hyperlink"/>
            <w:rFonts w:ascii="Times New Roman" w:eastAsia="Century Schoolbook,Arial" w:hAnsi="Times New Roman"/>
            <w:color w:val="auto"/>
            <w:sz w:val="22"/>
            <w:szCs w:val="22"/>
            <w14:ligatures w14:val="none"/>
          </w:rPr>
          <w:t>site</w:t>
        </w:r>
      </w:hyperlink>
    </w:p>
    <w:p w14:paraId="125A09A2" w14:textId="7880B06E" w:rsidR="00287AEC" w:rsidRPr="00556B99" w:rsidRDefault="006E45E4" w:rsidP="00553D58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Access_the_Census" w:history="1">
        <w:r w:rsidR="00187C95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Access</w:t>
        </w:r>
        <w:r w:rsidR="00671342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the Censu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s Address Count List for your j</w:t>
        </w:r>
        <w:r w:rsidR="00671342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urisdiction 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o</w:t>
        </w:r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nline</w:t>
        </w:r>
      </w:hyperlink>
    </w:p>
    <w:p w14:paraId="26ED5808" w14:textId="5B528F60" w:rsidR="005E24C6" w:rsidRPr="00556B99" w:rsidRDefault="006E45E4" w:rsidP="00553D58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Determine_and_Assemble" w:history="1">
        <w:r w:rsidR="005E24C6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Determine and 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a</w:t>
        </w:r>
        <w:r w:rsidR="00871684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ssemble l</w:t>
        </w:r>
        <w:r w:rsidR="00AB655B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ocal </w:t>
        </w:r>
        <w:r w:rsidR="00871684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address s</w:t>
        </w:r>
        <w:r w:rsidR="005E24C6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ources</w:t>
        </w:r>
      </w:hyperlink>
    </w:p>
    <w:p w14:paraId="22BC256A" w14:textId="7B2B58A3" w:rsidR="005E24C6" w:rsidRPr="00556B99" w:rsidRDefault="006E45E4" w:rsidP="00553D58">
      <w:pPr>
        <w:pStyle w:val="msoaddress"/>
        <w:widowControl w:val="0"/>
        <w:numPr>
          <w:ilvl w:val="0"/>
          <w:numId w:val="5"/>
        </w:numPr>
        <w:tabs>
          <w:tab w:val="left" w:pos="-31680"/>
        </w:tabs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Update_Your_Address" w:history="1">
        <w:r w:rsidR="002E6545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Update your address l</w:t>
        </w:r>
        <w:r w:rsidR="005E24C6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ist with 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information n</w:t>
        </w:r>
        <w:r w:rsidR="005E24C6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eeded for LUCA:</w:t>
        </w:r>
      </w:hyperlink>
      <w:r w:rsidR="005E24C6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 </w:t>
      </w:r>
    </w:p>
    <w:p w14:paraId="26F424CF" w14:textId="7C646B8D" w:rsidR="005E24C6" w:rsidRPr="00556B99" w:rsidRDefault="004272BA" w:rsidP="000147A0">
      <w:pPr>
        <w:pStyle w:val="msoaddress"/>
        <w:widowControl w:val="0"/>
        <w:numPr>
          <w:ilvl w:val="0"/>
          <w:numId w:val="25"/>
        </w:numPr>
        <w:ind w:left="72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Unit designations for multi</w:t>
      </w:r>
      <w:r w:rsidR="005E24C6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unit housing (Apt 1, Apt 2</w:t>
      </w: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, Unit A, Unit B, etc.) (</w:t>
      </w:r>
      <w:r w:rsidR="004129F8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required);</w:t>
      </w:r>
    </w:p>
    <w:p w14:paraId="7F34CFBE" w14:textId="337EE886" w:rsidR="005E24C6" w:rsidRPr="00556B99" w:rsidRDefault="005E24C6" w:rsidP="000147A0">
      <w:pPr>
        <w:pStyle w:val="msoaddress"/>
        <w:widowControl w:val="0"/>
        <w:numPr>
          <w:ilvl w:val="0"/>
          <w:numId w:val="25"/>
        </w:numPr>
        <w:ind w:left="72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Residential address status (required, </w:t>
      </w:r>
      <w:r w:rsidR="004272BA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the LUCA Operation</w:t>
      </w: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only accepts residential addresses)</w:t>
      </w:r>
      <w:r w:rsidR="004129F8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; and</w:t>
      </w:r>
    </w:p>
    <w:p w14:paraId="2812B538" w14:textId="26AB3087" w:rsidR="005E24C6" w:rsidRPr="00556B99" w:rsidRDefault="005E24C6" w:rsidP="000147A0">
      <w:pPr>
        <w:pStyle w:val="msoaddress"/>
        <w:widowControl w:val="0"/>
        <w:numPr>
          <w:ilvl w:val="0"/>
          <w:numId w:val="25"/>
        </w:numPr>
        <w:ind w:left="72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ZIP </w:t>
      </w:r>
      <w:r w:rsidR="005E12AA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C</w:t>
      </w: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odes for (mailing) addresses (desired)</w:t>
      </w:r>
      <w:r w:rsidR="004129F8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.</w:t>
      </w: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  </w:t>
      </w:r>
    </w:p>
    <w:p w14:paraId="125A09A3" w14:textId="0FB4DF24" w:rsidR="00BB0089" w:rsidRPr="00556B99" w:rsidRDefault="006E45E4" w:rsidP="00553D58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Geocode_Your_Digital" w:history="1"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Geocode </w:t>
        </w:r>
        <w:r w:rsidR="009E399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y</w:t>
        </w:r>
        <w:r w:rsidR="006447E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our </w:t>
        </w:r>
        <w:r w:rsidR="002E6545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local address list u</w:t>
        </w:r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sing</w:t>
        </w:r>
        <w:r w:rsidR="006447E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the</w:t>
        </w:r>
        <w:r w:rsidR="007F4B10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on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l</w:t>
        </w:r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ine Census Geocoder</w:t>
        </w:r>
      </w:hyperlink>
      <w:r w:rsidR="00287AEC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(digital address list required)</w:t>
      </w:r>
      <w:r w:rsidR="00BB0089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</w:t>
      </w:r>
    </w:p>
    <w:p w14:paraId="125A09A6" w14:textId="22556EBF" w:rsidR="00287AEC" w:rsidRPr="00556B99" w:rsidRDefault="006E45E4" w:rsidP="00553D58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Develop_your_Address" w:history="1"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Determine 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y</w:t>
        </w:r>
        <w:r w:rsidR="00FF5C39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our </w:t>
        </w:r>
        <w:r w:rsidR="00CC4A57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LUCA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materials f</w:t>
        </w:r>
        <w:r w:rsidR="00FF5C39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ormat</w:t>
        </w:r>
      </w:hyperlink>
    </w:p>
    <w:p w14:paraId="125A09A7" w14:textId="50CDC765" w:rsidR="00287AEC" w:rsidRPr="00556B99" w:rsidRDefault="006E45E4" w:rsidP="00553D58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Develop_your_Address_1" w:history="1"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Develop your</w:t>
        </w:r>
        <w:r w:rsidR="00871684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a</w:t>
        </w:r>
        <w:r w:rsidR="00BB0089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ddress</w:t>
        </w:r>
        <w:r w:rsidR="00871684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r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eview s</w:t>
        </w:r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trategy</w:t>
        </w:r>
      </w:hyperlink>
    </w:p>
    <w:p w14:paraId="125A09A9" w14:textId="1C08C9EC" w:rsidR="00287AEC" w:rsidRPr="00556B99" w:rsidRDefault="006E45E4" w:rsidP="00FF5C39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Determine_your_LUCA" w:history="1">
        <w:r w:rsidR="00C13614" w:rsidRPr="00556B99">
          <w:rPr>
            <w:rStyle w:val="Hyperlink"/>
            <w:rFonts w:ascii="Times New Roman" w:hAnsi="Times New Roman"/>
            <w:color w:val="auto"/>
            <w:sz w:val="22"/>
            <w:szCs w:val="22"/>
          </w:rPr>
          <w:t xml:space="preserve">Highest Elected Official </w:t>
        </w:r>
        <w:r w:rsidR="00C13614" w:rsidRPr="00556B99">
          <w:rPr>
            <w:rStyle w:val="Hyperlink"/>
            <w:rFonts w:ascii="Times New Roman" w:hAnsi="Times New Roman"/>
            <w:sz w:val="22"/>
            <w:szCs w:val="22"/>
          </w:rPr>
          <w:t>(</w:t>
        </w:r>
      </w:hyperlink>
      <w:hyperlink w:anchor="_Highest_Elected_Official" w:history="1">
        <w:r w:rsidR="004272B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HEO</w:t>
        </w:r>
        <w:r w:rsidR="00C13614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)</w:t>
        </w:r>
        <w:r w:rsidR="002E6545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, </w:t>
        </w:r>
        <w:r w:rsidR="00C13614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Tribal Chair (</w:t>
        </w:r>
        <w:r w:rsidR="004272B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TC</w:t>
        </w:r>
        <w:r w:rsidR="00C13614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)</w:t>
        </w:r>
        <w:r w:rsidR="002E6545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, Governor</w:t>
        </w:r>
        <w:r w:rsidR="00962B73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</w:t>
        </w:r>
        <w:r w:rsidR="002E6545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r</w:t>
        </w:r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egisters for LUCA</w:t>
        </w:r>
      </w:hyperlink>
    </w:p>
    <w:p w14:paraId="125A09AA" w14:textId="26596647" w:rsidR="00287AEC" w:rsidRPr="00556B99" w:rsidRDefault="006E45E4" w:rsidP="00FF5C39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hyperlink w:anchor="_Attend_a_LUCA_1" w:history="1"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Attend a t</w:t>
        </w:r>
        <w:r w:rsidR="00287AEC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raining 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workshop or w</w:t>
        </w:r>
        <w:r w:rsidR="00962B73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ebinar</w:t>
        </w:r>
      </w:hyperlink>
      <w:r w:rsidR="00962B73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</w:t>
      </w:r>
    </w:p>
    <w:p w14:paraId="4115984C" w14:textId="53560D26" w:rsidR="00C849CE" w:rsidRPr="00556B99" w:rsidRDefault="006E45E4" w:rsidP="00C849CE">
      <w:pPr>
        <w:pStyle w:val="msoaddress"/>
        <w:widowControl w:val="0"/>
        <w:numPr>
          <w:ilvl w:val="0"/>
          <w:numId w:val="5"/>
        </w:numPr>
        <w:spacing w:after="60"/>
        <w:rPr>
          <w:rFonts w:ascii="Times New Roman" w:eastAsia="Century Schoolbook" w:hAnsi="Times New Roman"/>
          <w:color w:val="auto"/>
          <w:sz w:val="24"/>
          <w:szCs w:val="24"/>
          <w14:ligatures w14:val="none"/>
        </w:rPr>
      </w:pPr>
      <w:hyperlink w:anchor="_Receive_and_Review" w:history="1">
        <w:r w:rsidR="00871684">
          <w:rPr>
            <w:rStyle w:val="Hyperlink"/>
            <w:rFonts w:ascii="Times New Roman" w:eastAsia="Century Schoolbook" w:hAnsi="Times New Roman"/>
            <w:noProof/>
            <w:color w:val="auto"/>
            <w:kern w:val="0"/>
            <w:sz w:val="22"/>
            <w:szCs w:val="22"/>
            <w14:ligatures w14:val="none"/>
            <w14:cntxtAlts w14:val="0"/>
          </w:rPr>
          <w:t>Review and u</w:t>
        </w:r>
        <w:r w:rsidR="001317E9" w:rsidRPr="00556B99">
          <w:rPr>
            <w:rStyle w:val="Hyperlink"/>
            <w:rFonts w:ascii="Times New Roman" w:eastAsia="Century Schoolbook" w:hAnsi="Times New Roman"/>
            <w:noProof/>
            <w:color w:val="auto"/>
            <w:kern w:val="0"/>
            <w:sz w:val="22"/>
            <w:szCs w:val="22"/>
            <w14:ligatures w14:val="none"/>
            <w14:cntxtAlts w14:val="0"/>
          </w:rPr>
          <w:t>pdate</w:t>
        </w:r>
        <w:r w:rsidR="0082793A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 xml:space="preserve"> LUCA  m</w:t>
        </w:r>
        <w:r w:rsidR="001317E9" w:rsidRPr="00556B99">
          <w:rPr>
            <w:rStyle w:val="Hyperlink"/>
            <w:rFonts w:ascii="Times New Roman" w:eastAsia="Century Schoolbook" w:hAnsi="Times New Roman"/>
            <w:color w:val="auto"/>
            <w:sz w:val="22"/>
            <w:szCs w:val="22"/>
            <w14:ligatures w14:val="none"/>
          </w:rPr>
          <w:t>aterials</w:t>
        </w:r>
      </w:hyperlink>
    </w:p>
    <w:p w14:paraId="0D77E505" w14:textId="11496C3D" w:rsidR="00420EF7" w:rsidRPr="00556B99" w:rsidRDefault="006E45E4" w:rsidP="00690847">
      <w:pPr>
        <w:pStyle w:val="msoaddress"/>
        <w:widowControl w:val="0"/>
        <w:numPr>
          <w:ilvl w:val="0"/>
          <w:numId w:val="5"/>
        </w:numPr>
        <w:spacing w:after="60"/>
        <w:rPr>
          <w:rStyle w:val="Hyperlink"/>
          <w:rFonts w:ascii="Times New Roman" w:hAnsi="Times New Roman"/>
          <w:bCs/>
          <w:color w:val="auto"/>
          <w:sz w:val="20"/>
          <w:szCs w:val="20"/>
          <w:u w:val="none"/>
          <w14:ligatures w14:val="none"/>
        </w:rPr>
      </w:pPr>
      <w:hyperlink w:anchor="_Receive_Address_Feedback" w:history="1">
        <w:r w:rsidR="00871684">
          <w:rPr>
            <w:rStyle w:val="Hyperlink"/>
            <w:rFonts w:ascii="Times New Roman" w:eastAsia="Century Schoolbook" w:hAnsi="Times New Roman"/>
            <w:noProof/>
            <w:color w:val="auto"/>
            <w:kern w:val="0"/>
            <w:sz w:val="22"/>
            <w:szCs w:val="22"/>
            <w14:ligatures w14:val="none"/>
            <w14:cntxtAlts w14:val="0"/>
          </w:rPr>
          <w:t>Receive address f</w:t>
        </w:r>
        <w:r w:rsidR="00B0632A" w:rsidRPr="00556B99">
          <w:rPr>
            <w:rStyle w:val="Hyperlink"/>
            <w:rFonts w:ascii="Times New Roman" w:eastAsia="Century Schoolbook" w:hAnsi="Times New Roman"/>
            <w:noProof/>
            <w:color w:val="auto"/>
            <w:kern w:val="0"/>
            <w:sz w:val="22"/>
            <w:szCs w:val="22"/>
            <w14:ligatures w14:val="none"/>
            <w14:cntxtAlts w14:val="0"/>
          </w:rPr>
          <w:t>eedback</w:t>
        </w:r>
      </w:hyperlink>
    </w:p>
    <w:p w14:paraId="27E4AC40" w14:textId="69C9B0BC" w:rsidR="007421E5" w:rsidRPr="00556B99" w:rsidRDefault="007421E5" w:rsidP="0086281A">
      <w:pPr>
        <w:pStyle w:val="msoaddress"/>
        <w:widowControl w:val="0"/>
        <w:spacing w:after="60"/>
        <w:ind w:left="360"/>
        <w:rPr>
          <w:rFonts w:ascii="Times New Roman" w:hAnsi="Times New Roman"/>
          <w:bCs/>
          <w:color w:val="auto"/>
          <w:sz w:val="20"/>
          <w:szCs w:val="20"/>
          <w14:ligatures w14:val="none"/>
        </w:rPr>
      </w:pPr>
    </w:p>
    <w:p w14:paraId="5DDE90D2" w14:textId="798DFDC7" w:rsidR="00A26BFC" w:rsidRPr="00556B99" w:rsidRDefault="00B351B4" w:rsidP="00C43FCC">
      <w:pPr>
        <w:pStyle w:val="Heading3"/>
        <w:numPr>
          <w:ilvl w:val="0"/>
          <w:numId w:val="14"/>
        </w:numPr>
        <w:spacing w:before="0" w:line="240" w:lineRule="auto"/>
        <w:ind w:left="360"/>
        <w:rPr>
          <w:rFonts w:ascii="Times New Roman" w:eastAsia="Century Schoolbook" w:hAnsi="Times New Roman" w:cs="Times New Roman"/>
          <w:color w:val="auto"/>
          <w:sz w:val="22"/>
          <w:szCs w:val="22"/>
          <w14:ligatures w14:val="none"/>
        </w:rPr>
      </w:pPr>
      <w:bookmarkStart w:id="0" w:name="_Participate_in_the"/>
      <w:bookmarkEnd w:id="0"/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lastRenderedPageBreak/>
        <w:drawing>
          <wp:anchor distT="36576" distB="36576" distL="36576" distR="36576" simplePos="0" relativeHeight="251669504" behindDoc="0" locked="0" layoutInCell="1" allowOverlap="1" wp14:anchorId="1465B085" wp14:editId="574DA132">
            <wp:simplePos x="0" y="0"/>
            <wp:positionH relativeFrom="column">
              <wp:posOffset>-461645</wp:posOffset>
            </wp:positionH>
            <wp:positionV relativeFrom="paragraph">
              <wp:posOffset>-263525</wp:posOffset>
            </wp:positionV>
            <wp:extent cx="345440" cy="450850"/>
            <wp:effectExtent l="23495" t="33655" r="20955" b="20955"/>
            <wp:wrapNone/>
            <wp:docPr id="18" name="Picture 18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94652" flipH="1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127F3DD" w:rsidRPr="00556B99">
        <w:rPr>
          <w:rFonts w:ascii="Times New Roman" w:eastAsia="Century Schoolbook,Arial" w:hAnsi="Times New Roman" w:cs="Times New Roman"/>
          <w:color w:val="auto"/>
          <w:sz w:val="22"/>
          <w:szCs w:val="22"/>
          <w:lang w:val="en"/>
        </w:rPr>
        <w:t xml:space="preserve">Participate in the </w:t>
      </w:r>
      <w:r w:rsidR="001528F3" w:rsidRPr="00556B99">
        <w:rPr>
          <w:rFonts w:ascii="Times New Roman" w:eastAsia="Century Schoolbook,Arial" w:hAnsi="Times New Roman" w:cs="Times New Roman"/>
          <w:color w:val="auto"/>
          <w:sz w:val="22"/>
          <w:szCs w:val="22"/>
          <w:lang w:val="en"/>
        </w:rPr>
        <w:t>GSS</w:t>
      </w:r>
    </w:p>
    <w:p w14:paraId="7764D798" w14:textId="77777777" w:rsidR="00FE2E5F" w:rsidRPr="00556B99" w:rsidRDefault="00FE2E5F" w:rsidP="00C43FCC">
      <w:pPr>
        <w:pStyle w:val="msoaddress"/>
        <w:widowControl w:val="0"/>
        <w:rPr>
          <w:rFonts w:ascii="Times New Roman" w:hAnsi="Times New Roman"/>
          <w:color w:val="333333"/>
          <w:sz w:val="22"/>
          <w:szCs w:val="22"/>
          <w:lang w:val="en"/>
        </w:rPr>
      </w:pPr>
    </w:p>
    <w:p w14:paraId="0FB06665" w14:textId="7733A932" w:rsidR="00420EF7" w:rsidRPr="00556B99" w:rsidRDefault="004C1D60" w:rsidP="00C43FCC">
      <w:pPr>
        <w:pStyle w:val="msoaddress"/>
        <w:widowControl w:val="0"/>
        <w:rPr>
          <w:rFonts w:ascii="Times New Roman" w:hAnsi="Times New Roman"/>
          <w:color w:val="auto"/>
          <w:sz w:val="22"/>
          <w:szCs w:val="22"/>
          <w:lang w:val="en"/>
        </w:rPr>
      </w:pPr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drawing>
          <wp:anchor distT="36576" distB="36576" distL="36576" distR="36576" simplePos="0" relativeHeight="251668480" behindDoc="0" locked="0" layoutInCell="1" allowOverlap="1" wp14:anchorId="31917D82" wp14:editId="4FB1BD21">
            <wp:simplePos x="0" y="0"/>
            <wp:positionH relativeFrom="column">
              <wp:posOffset>-523741</wp:posOffset>
            </wp:positionH>
            <wp:positionV relativeFrom="paragraph">
              <wp:posOffset>227194</wp:posOffset>
            </wp:positionV>
            <wp:extent cx="345440" cy="450850"/>
            <wp:effectExtent l="23495" t="33655" r="20955" b="20955"/>
            <wp:wrapNone/>
            <wp:docPr id="12" name="Picture 12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94652" flipH="1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127F3DD" w:rsidRPr="00556B99">
        <w:rPr>
          <w:rFonts w:ascii="Times New Roman" w:eastAsia="Century Schoolbook,Arial" w:hAnsi="Times New Roman"/>
          <w:color w:val="auto"/>
          <w:sz w:val="22"/>
          <w:szCs w:val="22"/>
          <w:lang w:val="en"/>
        </w:rPr>
        <w:t>Pre-LUCA</w:t>
      </w:r>
      <w:r w:rsidR="7127F3DD" w:rsidRPr="00556B99">
        <w:rPr>
          <w:rFonts w:ascii="Times New Roman" w:eastAsia="Century Schoolbook,Arial" w:hAnsi="Times New Roman"/>
          <w:b/>
          <w:bCs/>
          <w:color w:val="auto"/>
          <w:sz w:val="22"/>
          <w:szCs w:val="22"/>
          <w:lang w:val="en"/>
        </w:rPr>
        <w:t xml:space="preserve"> </w:t>
      </w:r>
      <w:r w:rsidR="7127F3DD" w:rsidRPr="00556B99">
        <w:rPr>
          <w:rFonts w:ascii="Times New Roman" w:eastAsia="Century Schoolbook,Arial" w:hAnsi="Times New Roman"/>
          <w:color w:val="auto"/>
          <w:sz w:val="22"/>
          <w:szCs w:val="22"/>
          <w:lang w:val="en"/>
        </w:rPr>
        <w:t>activities provide more opportunities to submit address information and receive</w:t>
      </w:r>
      <w:r w:rsidR="002E6545">
        <w:rPr>
          <w:rFonts w:ascii="Times New Roman" w:eastAsia="Century Schoolbook,Arial" w:hAnsi="Times New Roman"/>
          <w:color w:val="auto"/>
          <w:sz w:val="22"/>
          <w:szCs w:val="22"/>
          <w:lang w:val="en"/>
        </w:rPr>
        <w:t xml:space="preserve"> non-T</w:t>
      </w:r>
      <w:r w:rsidR="00E9214F">
        <w:rPr>
          <w:rFonts w:ascii="Times New Roman" w:eastAsia="Century Schoolbook,Arial" w:hAnsi="Times New Roman"/>
          <w:color w:val="auto"/>
          <w:sz w:val="22"/>
          <w:szCs w:val="22"/>
          <w:lang w:val="en"/>
        </w:rPr>
        <w:t>itle 13</w:t>
      </w:r>
      <w:r w:rsidR="7127F3DD" w:rsidRPr="00556B99">
        <w:rPr>
          <w:rFonts w:ascii="Times New Roman" w:eastAsia="Century Schoolbook,Arial" w:hAnsi="Times New Roman"/>
          <w:color w:val="auto"/>
          <w:sz w:val="22"/>
          <w:szCs w:val="22"/>
          <w:lang w:val="en"/>
        </w:rPr>
        <w:t xml:space="preserve"> feedback through the continuous GSS</w:t>
      </w:r>
      <w:r w:rsidR="00C35AF9" w:rsidRPr="00556B99">
        <w:rPr>
          <w:rFonts w:ascii="Times New Roman" w:eastAsia="Century Schoolbook,Arial" w:hAnsi="Times New Roman"/>
          <w:color w:val="auto"/>
          <w:sz w:val="22"/>
          <w:szCs w:val="22"/>
          <w:lang w:val="en"/>
        </w:rPr>
        <w:t xml:space="preserve"> Partnership Program</w:t>
      </w:r>
      <w:r w:rsidR="7127F3DD" w:rsidRPr="00556B99">
        <w:rPr>
          <w:rFonts w:ascii="Times New Roman" w:eastAsia="Century Schoolbook,Arial" w:hAnsi="Times New Roman"/>
          <w:color w:val="auto"/>
          <w:sz w:val="22"/>
          <w:szCs w:val="22"/>
          <w:lang w:val="en"/>
        </w:rPr>
        <w:t>.</w:t>
      </w:r>
      <w:r w:rsidR="7127F3DD" w:rsidRPr="00556B99">
        <w:rPr>
          <w:rFonts w:ascii="Times New Roman" w:hAnsi="Times New Roman"/>
          <w:color w:val="auto"/>
          <w:sz w:val="22"/>
          <w:szCs w:val="22"/>
        </w:rPr>
        <w:t xml:space="preserve">  </w:t>
      </w:r>
    </w:p>
    <w:p w14:paraId="33D47F32" w14:textId="5C0092F7" w:rsidR="00420EF7" w:rsidRPr="00556B99" w:rsidRDefault="00420EF7" w:rsidP="00C43FCC">
      <w:pPr>
        <w:pStyle w:val="msoaddress"/>
        <w:widowControl w:val="0"/>
        <w:rPr>
          <w:rFonts w:ascii="Times New Roman" w:hAnsi="Times New Roman"/>
          <w:bCs/>
          <w:sz w:val="22"/>
          <w:szCs w:val="22"/>
          <w14:ligatures w14:val="none"/>
        </w:rPr>
      </w:pPr>
    </w:p>
    <w:p w14:paraId="23A0B128" w14:textId="6409F632" w:rsidR="00420EF7" w:rsidRPr="00556B99" w:rsidRDefault="0082793A" w:rsidP="00C43FCC">
      <w:pPr>
        <w:pStyle w:val="Heading3"/>
        <w:numPr>
          <w:ilvl w:val="0"/>
          <w:numId w:val="15"/>
        </w:numPr>
        <w:spacing w:before="0" w:line="240" w:lineRule="auto"/>
        <w:ind w:left="360"/>
        <w:rPr>
          <w:rFonts w:ascii="Times New Roman" w:eastAsia="Century Schoolbook" w:hAnsi="Times New Roman" w:cs="Times New Roman"/>
          <w:sz w:val="22"/>
          <w:szCs w:val="22"/>
        </w:rPr>
      </w:pPr>
      <w:bookmarkStart w:id="1" w:name="_Review_Your_Boundaries"/>
      <w:bookmarkEnd w:id="1"/>
      <w:r w:rsidRPr="00556B99">
        <w:rPr>
          <w:rFonts w:ascii="Times New Roman" w:hAnsi="Times New Roman" w:cs="Times New Roman"/>
          <w:color w:val="auto"/>
          <w:sz w:val="22"/>
          <w:szCs w:val="22"/>
        </w:rPr>
        <w:t>Review y</w:t>
      </w:r>
      <w:r w:rsidR="00FD0CE4">
        <w:rPr>
          <w:rFonts w:ascii="Times New Roman" w:hAnsi="Times New Roman" w:cs="Times New Roman"/>
          <w:color w:val="auto"/>
          <w:sz w:val="22"/>
          <w:szCs w:val="22"/>
        </w:rPr>
        <w:t>our b</w:t>
      </w:r>
      <w:r w:rsidR="00955C2C" w:rsidRPr="00556B99">
        <w:rPr>
          <w:rFonts w:ascii="Times New Roman" w:hAnsi="Times New Roman" w:cs="Times New Roman"/>
          <w:color w:val="auto"/>
          <w:sz w:val="22"/>
          <w:szCs w:val="22"/>
        </w:rPr>
        <w:t xml:space="preserve">oundaries </w:t>
      </w:r>
      <w:r w:rsidR="00B96D1D" w:rsidRPr="00556B99">
        <w:rPr>
          <w:rFonts w:ascii="Times New Roman" w:hAnsi="Times New Roman" w:cs="Times New Roman"/>
          <w:color w:val="auto"/>
          <w:sz w:val="22"/>
          <w:szCs w:val="22"/>
        </w:rPr>
        <w:t>and</w:t>
      </w:r>
      <w:r w:rsidR="00955C2C" w:rsidRPr="00556B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56B99">
        <w:rPr>
          <w:rFonts w:ascii="Times New Roman" w:eastAsia="Century Schoolbook,Segoe UI,Cal" w:hAnsi="Times New Roman" w:cs="Times New Roman"/>
          <w:color w:val="auto"/>
          <w:sz w:val="22"/>
          <w:szCs w:val="22"/>
        </w:rPr>
        <w:t>r</w:t>
      </w:r>
      <w:r w:rsidR="00955C2C" w:rsidRPr="00556B99">
        <w:rPr>
          <w:rFonts w:ascii="Times New Roman" w:eastAsia="Century Schoolbook,Segoe UI,Cal" w:hAnsi="Times New Roman" w:cs="Times New Roman"/>
          <w:color w:val="auto"/>
          <w:sz w:val="22"/>
          <w:szCs w:val="22"/>
        </w:rPr>
        <w:t xml:space="preserve">espond to </w:t>
      </w:r>
      <w:r w:rsidR="00545EA9" w:rsidRPr="00556B99">
        <w:rPr>
          <w:rFonts w:ascii="Times New Roman" w:eastAsia="Century Schoolbook,Segoe UI,Cal" w:hAnsi="Times New Roman" w:cs="Times New Roman"/>
          <w:color w:val="auto"/>
          <w:sz w:val="22"/>
          <w:szCs w:val="22"/>
        </w:rPr>
        <w:t xml:space="preserve">the </w:t>
      </w:r>
      <w:r w:rsidR="00420EF7" w:rsidRPr="00556B99">
        <w:rPr>
          <w:rFonts w:ascii="Times New Roman" w:eastAsia="Century Schoolbook,Segoe UI,Cal" w:hAnsi="Times New Roman" w:cs="Times New Roman"/>
          <w:color w:val="auto"/>
          <w:sz w:val="22"/>
          <w:szCs w:val="22"/>
        </w:rPr>
        <w:t xml:space="preserve">2017 Boundary and </w:t>
      </w:r>
      <w:r w:rsidR="00B96D1D" w:rsidRPr="00556B99">
        <w:rPr>
          <w:rFonts w:ascii="Times New Roman" w:eastAsia="Century Schoolbook,Segoe UI,Cal" w:hAnsi="Times New Roman" w:cs="Times New Roman"/>
          <w:color w:val="auto"/>
          <w:sz w:val="22"/>
          <w:szCs w:val="22"/>
        </w:rPr>
        <w:t>Annexation Survey</w:t>
      </w:r>
      <w:r w:rsidR="004129F8" w:rsidRPr="00556B99">
        <w:rPr>
          <w:rFonts w:ascii="Times New Roman" w:eastAsia="Century Schoolbook,Segoe UI,Cal" w:hAnsi="Times New Roman" w:cs="Times New Roman"/>
          <w:color w:val="auto"/>
          <w:sz w:val="22"/>
          <w:szCs w:val="22"/>
        </w:rPr>
        <w:t xml:space="preserve"> (BAS)</w:t>
      </w:r>
    </w:p>
    <w:p w14:paraId="5DFEB877" w14:textId="77777777" w:rsidR="00FE2E5F" w:rsidRPr="00556B99" w:rsidRDefault="00FE2E5F" w:rsidP="00C43FCC">
      <w:pPr>
        <w:pStyle w:val="msoaddress"/>
        <w:widowControl w:val="0"/>
        <w:rPr>
          <w:rFonts w:ascii="Times New Roman" w:eastAsiaTheme="minorHAnsi" w:hAnsi="Times New Roman"/>
          <w:kern w:val="0"/>
          <w:sz w:val="22"/>
          <w:szCs w:val="22"/>
          <w:highlight w:val="yellow"/>
          <w14:ligatures w14:val="none"/>
          <w14:cntxtAlts w14:val="0"/>
        </w:rPr>
      </w:pPr>
    </w:p>
    <w:p w14:paraId="6B0B95B7" w14:textId="521CC9E0" w:rsidR="00674C71" w:rsidRPr="006E45E4" w:rsidRDefault="00712C6D" w:rsidP="00C43FCC">
      <w:pPr>
        <w:spacing w:after="0" w:line="240" w:lineRule="auto"/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</w:pPr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drawing>
          <wp:anchor distT="36576" distB="36576" distL="36576" distR="36576" simplePos="0" relativeHeight="251667456" behindDoc="0" locked="0" layoutInCell="1" allowOverlap="1" wp14:anchorId="5EC96BAC" wp14:editId="78B0184F">
            <wp:simplePos x="0" y="0"/>
            <wp:positionH relativeFrom="column">
              <wp:posOffset>-540518</wp:posOffset>
            </wp:positionH>
            <wp:positionV relativeFrom="paragraph">
              <wp:posOffset>679724</wp:posOffset>
            </wp:positionV>
            <wp:extent cx="345440" cy="450850"/>
            <wp:effectExtent l="23495" t="33655" r="20955" b="20955"/>
            <wp:wrapNone/>
            <wp:docPr id="10" name="Picture 10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94652" flipH="1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C71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The 2017 </w:t>
      </w:r>
      <w:r w:rsidR="004272BA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BAS</w:t>
      </w:r>
      <w:r w:rsidR="006B6F08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  <w:r w:rsidR="00674C71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is the last opportunity </w:t>
      </w:r>
      <w:r w:rsidR="00B96D1D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to ensure that your boundaries are correct before LUCA </w:t>
      </w:r>
      <w:r w:rsidR="0020407C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begins</w:t>
      </w:r>
      <w:r w:rsidR="004129F8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. </w:t>
      </w:r>
      <w:r w:rsidR="00674C71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Because </w:t>
      </w:r>
      <w:r w:rsidR="00B96D1D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LUCA participants</w:t>
      </w:r>
      <w:r w:rsidR="00674C71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 receive only addresses inside their jurisdictional boundaries for review and update, you may not be able to view your e</w:t>
      </w:r>
      <w:r w:rsidR="00B96D1D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ntire address list </w:t>
      </w:r>
      <w:r w:rsidR="00674C71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i</w:t>
      </w:r>
      <w:r w:rsidR="0052643A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f your boundaries are incorrect. </w:t>
      </w:r>
      <w:r w:rsidR="00A17E4A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The 2</w:t>
      </w:r>
      <w:r w:rsidR="006D71DF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017 BAS starts in December 2016. </w:t>
      </w:r>
      <w:r w:rsidR="0020407C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For more information</w:t>
      </w:r>
      <w:r w:rsidR="00483DEE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,</w:t>
      </w:r>
      <w:r w:rsidR="0020407C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 visit the BAS </w:t>
      </w:r>
      <w:r w:rsidR="0082793A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web</w:t>
      </w:r>
      <w:r w:rsidR="0086281A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site at</w:t>
      </w:r>
      <w:r w:rsidR="0020407C" w:rsidRPr="00556B99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 xml:space="preserve"> </w:t>
      </w:r>
      <w:r w:rsidR="006E45E4"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  <w:t>&lt;</w:t>
      </w:r>
      <w:hyperlink r:id="rId13" w:history="1">
        <w:r w:rsidR="006E45E4" w:rsidRPr="006E45E4">
          <w:rPr>
            <w:rStyle w:val="Hyperlink"/>
            <w:rFonts w:ascii="Times New Roman" w:eastAsiaTheme="minorHAnsi" w:hAnsi="Times New Roman"/>
            <w:i/>
            <w:color w:val="auto"/>
            <w:kern w:val="0"/>
            <w:sz w:val="22"/>
            <w:szCs w:val="22"/>
            <w:u w:val="none"/>
            <w14:ligatures w14:val="none"/>
            <w14:cntxtAlts w14:val="0"/>
          </w:rPr>
          <w:t>www.census.gov/geo/partnerships/bas.html</w:t>
        </w:r>
      </w:hyperlink>
      <w:r w:rsidR="006E45E4">
        <w:rPr>
          <w:rFonts w:ascii="Times New Roman" w:eastAsiaTheme="minorHAnsi" w:hAnsi="Times New Roman"/>
          <w:i/>
          <w:color w:val="auto"/>
          <w:kern w:val="0"/>
          <w:sz w:val="22"/>
          <w:szCs w:val="22"/>
          <w14:ligatures w14:val="none"/>
          <w14:cntxtAlts w14:val="0"/>
        </w:rPr>
        <w:t>&gt;</w:t>
      </w:r>
      <w:r w:rsidR="006E45E4" w:rsidRPr="006E45E4">
        <w:rPr>
          <w:rStyle w:val="Hyperlink"/>
          <w:rFonts w:ascii="Times New Roman" w:eastAsiaTheme="minorHAnsi" w:hAnsi="Times New Roman"/>
          <w:i/>
          <w:color w:val="auto"/>
          <w:kern w:val="0"/>
          <w:sz w:val="22"/>
          <w:szCs w:val="22"/>
          <w:u w:val="none"/>
          <w14:ligatures w14:val="none"/>
          <w14:cntxtAlts w14:val="0"/>
        </w:rPr>
        <w:t>.</w:t>
      </w:r>
    </w:p>
    <w:p w14:paraId="0DF1265F" w14:textId="2B443252" w:rsidR="007B5D36" w:rsidRPr="006E45E4" w:rsidRDefault="007B5D36" w:rsidP="00721187">
      <w:pPr>
        <w:spacing w:after="0" w:line="240" w:lineRule="auto"/>
        <w:rPr>
          <w:rFonts w:ascii="Times New Roman" w:eastAsiaTheme="minorHAnsi" w:hAnsi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125A09AD" w14:textId="25ECEB11" w:rsidR="00287AEC" w:rsidRPr="00556B99" w:rsidRDefault="0082793A" w:rsidP="00C43FCC">
      <w:pPr>
        <w:pStyle w:val="Heading3"/>
        <w:numPr>
          <w:ilvl w:val="0"/>
          <w:numId w:val="14"/>
        </w:numPr>
        <w:spacing w:before="0" w:line="240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Complete_and_Return"/>
      <w:bookmarkEnd w:id="2"/>
      <w:r w:rsidRPr="00556B99">
        <w:rPr>
          <w:rFonts w:ascii="Times New Roman" w:hAnsi="Times New Roman" w:cs="Times New Roman"/>
          <w:color w:val="auto"/>
          <w:sz w:val="22"/>
          <w:szCs w:val="22"/>
        </w:rPr>
        <w:t>Complete and r</w:t>
      </w:r>
      <w:r w:rsidR="00287AEC" w:rsidRPr="00556B99">
        <w:rPr>
          <w:rFonts w:ascii="Times New Roman" w:hAnsi="Times New Roman" w:cs="Times New Roman"/>
          <w:color w:val="auto"/>
          <w:sz w:val="22"/>
          <w:szCs w:val="22"/>
        </w:rPr>
        <w:t xml:space="preserve">eturn the </w:t>
      </w:r>
      <w:r w:rsidR="00287AEC" w:rsidRPr="00556B99">
        <w:rPr>
          <w:rFonts w:ascii="Times New Roman" w:hAnsi="Times New Roman" w:cs="Times New Roman"/>
          <w:i/>
          <w:color w:val="auto"/>
          <w:sz w:val="22"/>
          <w:szCs w:val="22"/>
        </w:rPr>
        <w:t>Contact Information Update Form</w:t>
      </w:r>
      <w:r w:rsidR="00287AEC" w:rsidRPr="00556B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D07E16E" w14:textId="77777777" w:rsidR="00CB45E6" w:rsidRPr="00556B99" w:rsidRDefault="00CB45E6" w:rsidP="00C43FC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12601640" w14:textId="57CC2497" w:rsidR="00CB45E6" w:rsidRPr="00556B99" w:rsidRDefault="00712C6D" w:rsidP="00C43FCC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drawing>
          <wp:anchor distT="36576" distB="36576" distL="36576" distR="36576" simplePos="0" relativeHeight="251664384" behindDoc="0" locked="0" layoutInCell="1" allowOverlap="1" wp14:anchorId="4ED07F70" wp14:editId="25A14703">
            <wp:simplePos x="0" y="0"/>
            <wp:positionH relativeFrom="column">
              <wp:posOffset>-513715</wp:posOffset>
            </wp:positionH>
            <wp:positionV relativeFrom="paragraph">
              <wp:posOffset>543560</wp:posOffset>
            </wp:positionV>
            <wp:extent cx="345440" cy="450850"/>
            <wp:effectExtent l="23495" t="33655" r="20955" b="20955"/>
            <wp:wrapNone/>
            <wp:docPr id="2" name="Picture 2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94652" flipH="1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E6" w:rsidRPr="00556B99">
        <w:rPr>
          <w:rFonts w:ascii="Times New Roman" w:hAnsi="Times New Roman"/>
          <w:sz w:val="22"/>
          <w:szCs w:val="22"/>
        </w:rPr>
        <w:t xml:space="preserve">In January 2017, the </w:t>
      </w:r>
      <w:r w:rsidR="00A52F5E" w:rsidRPr="00556B99">
        <w:rPr>
          <w:rFonts w:ascii="Times New Roman" w:hAnsi="Times New Roman"/>
          <w:sz w:val="22"/>
          <w:szCs w:val="22"/>
        </w:rPr>
        <w:t>HEO</w:t>
      </w:r>
      <w:r w:rsidR="002E6545">
        <w:rPr>
          <w:rFonts w:ascii="Times New Roman" w:hAnsi="Times New Roman"/>
          <w:sz w:val="22"/>
          <w:szCs w:val="22"/>
        </w:rPr>
        <w:t xml:space="preserve">, </w:t>
      </w:r>
      <w:r w:rsidR="00A52F5E" w:rsidRPr="00556B99">
        <w:rPr>
          <w:rFonts w:ascii="Times New Roman" w:hAnsi="Times New Roman"/>
          <w:sz w:val="22"/>
          <w:szCs w:val="22"/>
        </w:rPr>
        <w:t>TC</w:t>
      </w:r>
      <w:r w:rsidR="00556454" w:rsidRPr="00556B99">
        <w:rPr>
          <w:rFonts w:ascii="Times New Roman" w:hAnsi="Times New Roman"/>
          <w:sz w:val="22"/>
          <w:szCs w:val="22"/>
        </w:rPr>
        <w:t>,</w:t>
      </w:r>
      <w:r w:rsidR="00CB45E6" w:rsidRPr="00556B99">
        <w:rPr>
          <w:rFonts w:ascii="Times New Roman" w:hAnsi="Times New Roman"/>
          <w:sz w:val="22"/>
          <w:szCs w:val="22"/>
        </w:rPr>
        <w:t xml:space="preserve"> </w:t>
      </w:r>
      <w:r w:rsidR="002E6545">
        <w:rPr>
          <w:rFonts w:ascii="Times New Roman" w:hAnsi="Times New Roman"/>
          <w:sz w:val="22"/>
          <w:szCs w:val="22"/>
        </w:rPr>
        <w:t xml:space="preserve">Governor, </w:t>
      </w:r>
      <w:r w:rsidR="00CB45E6" w:rsidRPr="00556B99">
        <w:rPr>
          <w:rFonts w:ascii="Times New Roman" w:hAnsi="Times New Roman"/>
          <w:sz w:val="22"/>
          <w:szCs w:val="22"/>
        </w:rPr>
        <w:t xml:space="preserve">and other contacts that the Census Bureau has associated with </w:t>
      </w:r>
      <w:r w:rsidR="0020407C" w:rsidRPr="00556B99">
        <w:rPr>
          <w:rFonts w:ascii="Times New Roman" w:hAnsi="Times New Roman"/>
          <w:sz w:val="22"/>
          <w:szCs w:val="22"/>
        </w:rPr>
        <w:t>each government</w:t>
      </w:r>
      <w:r w:rsidR="00556454" w:rsidRPr="00556B99">
        <w:rPr>
          <w:rFonts w:ascii="Times New Roman" w:hAnsi="Times New Roman"/>
          <w:sz w:val="22"/>
          <w:szCs w:val="22"/>
        </w:rPr>
        <w:t xml:space="preserve"> will</w:t>
      </w:r>
      <w:r w:rsidR="0020407C" w:rsidRPr="00556B99">
        <w:rPr>
          <w:rFonts w:ascii="Times New Roman" w:hAnsi="Times New Roman"/>
          <w:sz w:val="22"/>
          <w:szCs w:val="22"/>
        </w:rPr>
        <w:t xml:space="preserve"> receive</w:t>
      </w:r>
      <w:r w:rsidR="006D71DF" w:rsidRPr="00556B99">
        <w:rPr>
          <w:rFonts w:ascii="Times New Roman" w:hAnsi="Times New Roman"/>
          <w:sz w:val="22"/>
          <w:szCs w:val="22"/>
        </w:rPr>
        <w:t xml:space="preserve"> a LUCA notification package. </w:t>
      </w:r>
      <w:r w:rsidR="00F456C2" w:rsidRPr="00556B99">
        <w:rPr>
          <w:rFonts w:ascii="Times New Roman" w:hAnsi="Times New Roman"/>
          <w:sz w:val="22"/>
          <w:szCs w:val="22"/>
        </w:rPr>
        <w:t>The package inclu</w:t>
      </w:r>
      <w:r w:rsidR="00F85065" w:rsidRPr="00556B99">
        <w:rPr>
          <w:rFonts w:ascii="Times New Roman" w:hAnsi="Times New Roman"/>
          <w:sz w:val="22"/>
          <w:szCs w:val="22"/>
        </w:rPr>
        <w:t xml:space="preserve">des information about LUCA </w:t>
      </w:r>
      <w:r w:rsidR="00F456C2" w:rsidRPr="00556B99">
        <w:rPr>
          <w:rFonts w:ascii="Times New Roman" w:hAnsi="Times New Roman"/>
          <w:sz w:val="22"/>
          <w:szCs w:val="22"/>
        </w:rPr>
        <w:t xml:space="preserve">and a </w:t>
      </w:r>
      <w:r w:rsidR="00F456C2" w:rsidRPr="00556B99">
        <w:rPr>
          <w:rFonts w:ascii="Times New Roman" w:hAnsi="Times New Roman"/>
          <w:i/>
          <w:sz w:val="22"/>
          <w:szCs w:val="22"/>
        </w:rPr>
        <w:t>Contact Information Update Form</w:t>
      </w:r>
      <w:r w:rsidR="006D71DF" w:rsidRPr="00556B99">
        <w:rPr>
          <w:rFonts w:ascii="Times New Roman" w:hAnsi="Times New Roman"/>
          <w:sz w:val="22"/>
          <w:szCs w:val="22"/>
        </w:rPr>
        <w:t xml:space="preserve">. </w:t>
      </w:r>
      <w:r w:rsidR="00F456C2" w:rsidRPr="00556B99">
        <w:rPr>
          <w:rFonts w:ascii="Times New Roman" w:hAnsi="Times New Roman"/>
          <w:sz w:val="22"/>
          <w:szCs w:val="22"/>
        </w:rPr>
        <w:t xml:space="preserve">Complete the form and return </w:t>
      </w:r>
      <w:r w:rsidR="0020407C" w:rsidRPr="00556B99">
        <w:rPr>
          <w:rFonts w:ascii="Times New Roman" w:hAnsi="Times New Roman"/>
          <w:sz w:val="22"/>
          <w:szCs w:val="22"/>
        </w:rPr>
        <w:t xml:space="preserve">it </w:t>
      </w:r>
      <w:r w:rsidR="00F456C2" w:rsidRPr="00556B99">
        <w:rPr>
          <w:rFonts w:ascii="Times New Roman" w:hAnsi="Times New Roman"/>
          <w:sz w:val="22"/>
          <w:szCs w:val="22"/>
        </w:rPr>
        <w:t>using the postage-paid envelope</w:t>
      </w:r>
      <w:r w:rsidR="006D71DF" w:rsidRPr="00556B99">
        <w:rPr>
          <w:rFonts w:ascii="Times New Roman" w:hAnsi="Times New Roman"/>
          <w:sz w:val="22"/>
          <w:szCs w:val="22"/>
        </w:rPr>
        <w:t xml:space="preserve">. </w:t>
      </w:r>
      <w:r w:rsidR="00291A27" w:rsidRPr="00556B99">
        <w:rPr>
          <w:rFonts w:ascii="Times New Roman" w:hAnsi="Times New Roman"/>
          <w:sz w:val="22"/>
          <w:szCs w:val="22"/>
        </w:rPr>
        <w:t>If you prefer, you may</w:t>
      </w:r>
      <w:r w:rsidR="00F456C2" w:rsidRPr="00556B99">
        <w:rPr>
          <w:rFonts w:ascii="Times New Roman" w:hAnsi="Times New Roman"/>
          <w:sz w:val="22"/>
          <w:szCs w:val="22"/>
        </w:rPr>
        <w:t xml:space="preserve"> scan it and return it via email</w:t>
      </w:r>
      <w:r w:rsidR="002E5BD8" w:rsidRPr="00556B99">
        <w:rPr>
          <w:rFonts w:ascii="Times New Roman" w:hAnsi="Times New Roman"/>
          <w:sz w:val="22"/>
          <w:szCs w:val="22"/>
        </w:rPr>
        <w:t xml:space="preserve"> to</w:t>
      </w:r>
      <w:r w:rsidR="006D71DF" w:rsidRPr="00556B99">
        <w:rPr>
          <w:rFonts w:ascii="Times New Roman" w:hAnsi="Times New Roman"/>
          <w:sz w:val="22"/>
          <w:szCs w:val="22"/>
        </w:rPr>
        <w:t xml:space="preserve"> </w:t>
      </w:r>
      <w:hyperlink r:id="rId14" w:history="1">
        <w:r w:rsidR="006D71DF" w:rsidRPr="00556B99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GEO.2020.LUCA@census.gov</w:t>
        </w:r>
      </w:hyperlink>
      <w:r w:rsidR="006D71DF" w:rsidRPr="00556B99">
        <w:rPr>
          <w:rFonts w:ascii="Times New Roman" w:hAnsi="Times New Roman"/>
          <w:sz w:val="22"/>
          <w:szCs w:val="22"/>
        </w:rPr>
        <w:t xml:space="preserve">. </w:t>
      </w:r>
    </w:p>
    <w:p w14:paraId="02790B80" w14:textId="1F6B496E" w:rsidR="00225BC2" w:rsidRPr="00556B99" w:rsidRDefault="00225BC2" w:rsidP="00C43FCC">
      <w:pPr>
        <w:spacing w:after="0" w:line="240" w:lineRule="auto"/>
        <w:rPr>
          <w:rFonts w:ascii="Times New Roman" w:eastAsia="Century Schoolbook" w:hAnsi="Times New Roman"/>
          <w:sz w:val="22"/>
          <w:szCs w:val="22"/>
        </w:rPr>
      </w:pPr>
    </w:p>
    <w:p w14:paraId="125A09B0" w14:textId="572273A0" w:rsidR="00045889" w:rsidRPr="00556B99" w:rsidRDefault="002E5BD8" w:rsidP="00C43FCC">
      <w:pPr>
        <w:pStyle w:val="Heading3"/>
        <w:numPr>
          <w:ilvl w:val="0"/>
          <w:numId w:val="14"/>
        </w:numPr>
        <w:tabs>
          <w:tab w:val="left" w:pos="360"/>
        </w:tabs>
        <w:spacing w:before="0" w:line="240" w:lineRule="auto"/>
        <w:ind w:left="360"/>
        <w:rPr>
          <w:rFonts w:ascii="Times New Roman" w:eastAsia="Century Schoolbook" w:hAnsi="Times New Roman" w:cs="Times New Roman"/>
          <w:sz w:val="22"/>
          <w:szCs w:val="22"/>
        </w:rPr>
      </w:pPr>
      <w:bookmarkStart w:id="3" w:name="_Attend_a_LUCA"/>
      <w:bookmarkEnd w:id="3"/>
      <w:r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Attend a LUCA promotional w</w:t>
      </w:r>
      <w:r w:rsidR="0004588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orkshop</w:t>
      </w:r>
      <w:r w:rsidRPr="00556B99">
        <w:rPr>
          <w:rFonts w:ascii="Times New Roman" w:eastAsia="Century Schoolbook,Arial" w:hAnsi="Times New Roman" w:cs="Times New Roman"/>
          <w:color w:val="auto"/>
          <w:sz w:val="22"/>
          <w:szCs w:val="22"/>
        </w:rPr>
        <w:t xml:space="preserve"> or access i</w:t>
      </w:r>
      <w:r w:rsidR="00B76600" w:rsidRPr="00556B99">
        <w:rPr>
          <w:rFonts w:ascii="Times New Roman" w:eastAsia="Century Schoolbook,Arial" w:hAnsi="Times New Roman" w:cs="Times New Roman"/>
          <w:color w:val="auto"/>
          <w:sz w:val="22"/>
          <w:szCs w:val="22"/>
        </w:rPr>
        <w:t xml:space="preserve">nformation on </w:t>
      </w:r>
      <w:r w:rsidR="00045889" w:rsidRPr="00556B99">
        <w:rPr>
          <w:rFonts w:ascii="Times New Roman" w:eastAsia="Century Schoolbook,Arial" w:hAnsi="Times New Roman" w:cs="Times New Roman"/>
          <w:color w:val="auto"/>
          <w:sz w:val="22"/>
          <w:szCs w:val="22"/>
        </w:rPr>
        <w:t xml:space="preserve">the LUCA </w:t>
      </w:r>
      <w:r w:rsidRPr="00556B99">
        <w:rPr>
          <w:rFonts w:ascii="Times New Roman" w:eastAsia="Century Schoolbook,Arial" w:hAnsi="Times New Roman" w:cs="Times New Roman"/>
          <w:color w:val="auto"/>
          <w:sz w:val="22"/>
          <w:szCs w:val="22"/>
        </w:rPr>
        <w:t>w</w:t>
      </w:r>
      <w:r w:rsidR="00AE7EF8" w:rsidRPr="00556B99">
        <w:rPr>
          <w:rFonts w:ascii="Times New Roman" w:eastAsia="Century Schoolbook,Arial" w:hAnsi="Times New Roman" w:cs="Times New Roman"/>
          <w:color w:val="auto"/>
          <w:sz w:val="22"/>
          <w:szCs w:val="22"/>
        </w:rPr>
        <w:t>eb</w:t>
      </w:r>
      <w:r w:rsidR="00045889" w:rsidRPr="00556B99">
        <w:rPr>
          <w:rFonts w:ascii="Times New Roman" w:eastAsia="Century Schoolbook,Arial" w:hAnsi="Times New Roman" w:cs="Times New Roman"/>
          <w:color w:val="auto"/>
          <w:sz w:val="22"/>
          <w:szCs w:val="22"/>
        </w:rPr>
        <w:t>site</w:t>
      </w:r>
    </w:p>
    <w:p w14:paraId="74C214DB" w14:textId="77777777" w:rsidR="00FE2E5F" w:rsidRPr="00556B99" w:rsidRDefault="00FE2E5F" w:rsidP="00C43FCC">
      <w:pPr>
        <w:pStyle w:val="msoaddress"/>
        <w:widowControl w:val="0"/>
        <w:rPr>
          <w:rFonts w:ascii="Times New Roman" w:hAnsi="Times New Roman"/>
          <w:sz w:val="22"/>
          <w:szCs w:val="22"/>
          <w14:ligatures w14:val="none"/>
        </w:rPr>
      </w:pPr>
    </w:p>
    <w:p w14:paraId="08CAC392" w14:textId="3028DF22" w:rsidR="00E4087C" w:rsidRPr="00556B99" w:rsidRDefault="004C1D60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drawing>
          <wp:anchor distT="36576" distB="36576" distL="36576" distR="36576" simplePos="0" relativeHeight="251657216" behindDoc="0" locked="0" layoutInCell="1" allowOverlap="1" wp14:anchorId="7134D26C" wp14:editId="18B87146">
            <wp:simplePos x="0" y="0"/>
            <wp:positionH relativeFrom="column">
              <wp:posOffset>-474477</wp:posOffset>
            </wp:positionH>
            <wp:positionV relativeFrom="paragraph">
              <wp:posOffset>354829</wp:posOffset>
            </wp:positionV>
            <wp:extent cx="345440" cy="450850"/>
            <wp:effectExtent l="23495" t="33655" r="20955" b="20955"/>
            <wp:wrapNone/>
            <wp:docPr id="8" name="Picture 8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94652" flipH="1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A8E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Plan to attend </w:t>
      </w:r>
      <w:r w:rsidR="006D71DF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a </w:t>
      </w:r>
      <w:r w:rsidR="00385A8E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LUCA </w:t>
      </w:r>
      <w:r w:rsidR="006D71DF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>p</w:t>
      </w:r>
      <w:r w:rsidR="00385A8E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romotional </w:t>
      </w:r>
      <w:r w:rsidR="006D71DF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>w</w:t>
      </w:r>
      <w:r w:rsidR="00385A8E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orkshop or </w:t>
      </w:r>
      <w:r w:rsidR="006D71DF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>w</w:t>
      </w:r>
      <w:r w:rsidR="00385A8E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ebinar </w:t>
      </w:r>
      <w:r w:rsidR="00045889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>to obtain additional information about participating in LUCA</w:t>
      </w:r>
      <w:r w:rsidR="00D93B43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. </w:t>
      </w:r>
      <w:r w:rsidR="00385A8E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You may also obtain additional information by accessing the LUCA </w:t>
      </w:r>
      <w:r w:rsidR="002E5BD8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>w</w:t>
      </w:r>
      <w:r w:rsidR="00BA507A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>ebsite</w:t>
      </w:r>
      <w:r w:rsidR="0020407C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 at</w:t>
      </w:r>
      <w:r w:rsidR="00B035A9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>,</w:t>
      </w:r>
      <w:r w:rsidR="00E4087C"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 </w:t>
      </w:r>
      <w:r w:rsidR="002E5BD8" w:rsidRPr="00556B99">
        <w:rPr>
          <w:rFonts w:ascii="Times New Roman" w:eastAsia="Century Schoolbook,Arial" w:hAnsi="Times New Roman"/>
          <w:i/>
          <w:sz w:val="22"/>
          <w:szCs w:val="22"/>
          <w14:ligatures w14:val="none"/>
        </w:rPr>
        <w:t>&lt;</w:t>
      </w:r>
      <w:hyperlink r:id="rId15" w:history="1">
        <w:r w:rsidR="00E4087C" w:rsidRPr="00556B99">
          <w:rPr>
            <w:rStyle w:val="Hyperlink"/>
            <w:rFonts w:ascii="Times New Roman" w:hAnsi="Times New Roman"/>
            <w:i/>
            <w:color w:val="auto"/>
            <w:sz w:val="22"/>
            <w:szCs w:val="22"/>
            <w:u w:val="none"/>
            <w14:ligatures w14:val="none"/>
          </w:rPr>
          <w:t>www.census.gov/geo/partnerships/luca.html</w:t>
        </w:r>
      </w:hyperlink>
      <w:r w:rsidR="002E5BD8" w:rsidRPr="00556B99">
        <w:rPr>
          <w:rFonts w:ascii="Times New Roman" w:hAnsi="Times New Roman"/>
          <w:i/>
          <w:color w:val="auto"/>
          <w:sz w:val="22"/>
          <w:szCs w:val="22"/>
          <w14:ligatures w14:val="none"/>
        </w:rPr>
        <w:t>&gt;.</w:t>
      </w:r>
    </w:p>
    <w:p w14:paraId="125A09B4" w14:textId="097D277C" w:rsidR="00CF7D6F" w:rsidRPr="00556B99" w:rsidRDefault="0020407C" w:rsidP="00C43FCC">
      <w:pPr>
        <w:pStyle w:val="msoaddress"/>
        <w:widowControl w:val="0"/>
        <w:rPr>
          <w:rFonts w:ascii="Times New Roman" w:hAnsi="Times New Roman"/>
          <w:b/>
          <w:bCs/>
          <w:sz w:val="22"/>
          <w:szCs w:val="22"/>
          <w14:ligatures w14:val="none"/>
        </w:rPr>
      </w:pPr>
      <w:r w:rsidRPr="00556B99">
        <w:rPr>
          <w:rFonts w:ascii="Times New Roman" w:eastAsia="Century Schoolbook,Arial" w:hAnsi="Times New Roman"/>
          <w:sz w:val="22"/>
          <w:szCs w:val="22"/>
          <w14:ligatures w14:val="none"/>
        </w:rPr>
        <w:t xml:space="preserve"> </w:t>
      </w:r>
    </w:p>
    <w:p w14:paraId="125A09B5" w14:textId="4976B968" w:rsidR="00C547F8" w:rsidRPr="00556B99" w:rsidRDefault="00B74491" w:rsidP="00C43FCC">
      <w:pPr>
        <w:pStyle w:val="Heading3"/>
        <w:numPr>
          <w:ilvl w:val="0"/>
          <w:numId w:val="20"/>
        </w:numPr>
        <w:tabs>
          <w:tab w:val="left" w:pos="360"/>
        </w:tabs>
        <w:spacing w:before="0" w:line="240" w:lineRule="auto"/>
        <w:ind w:left="360"/>
        <w:rPr>
          <w:rFonts w:ascii="Times New Roman" w:eastAsia="Century Schoolbook" w:hAnsi="Times New Roman" w:cs="Times New Roman"/>
          <w:sz w:val="22"/>
          <w:szCs w:val="22"/>
        </w:rPr>
      </w:pPr>
      <w:bookmarkStart w:id="4" w:name="_Access_the_Census"/>
      <w:bookmarkEnd w:id="4"/>
      <w:r w:rsidRPr="00556B99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C547F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Access </w:t>
      </w:r>
      <w:r w:rsidR="001C59E5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the </w:t>
      </w:r>
      <w:r w:rsidR="00C547F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Census Address </w:t>
      </w:r>
      <w:r w:rsidR="006447EA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C</w:t>
      </w:r>
      <w:r w:rsidR="00C547F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ount </w:t>
      </w:r>
      <w:r w:rsidR="006447EA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L</w:t>
      </w:r>
      <w:r w:rsidR="002E5BD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ist for your jurisdiction o</w:t>
      </w:r>
      <w:r w:rsidR="00C547F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nline</w:t>
      </w:r>
    </w:p>
    <w:p w14:paraId="5153F9E0" w14:textId="77777777" w:rsidR="00FE2E5F" w:rsidRPr="00556B99" w:rsidRDefault="00FE2E5F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0513FCDE" w14:textId="24DEB872" w:rsidR="00B25398" w:rsidRPr="006E45E4" w:rsidRDefault="00C547F8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Your government’s Address Count List</w:t>
      </w:r>
      <w:r w:rsidR="00C63B65" w:rsidRPr="00556B99">
        <w:rPr>
          <w:rFonts w:ascii="Times New Roman" w:hAnsi="Times New Roman"/>
          <w:sz w:val="22"/>
          <w:szCs w:val="22"/>
          <w14:ligatures w14:val="none"/>
        </w:rPr>
        <w:t>, which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contains the Census Bureau’s count of residential addresses for each census block within your jurisdiction</w:t>
      </w:r>
      <w:r w:rsidR="00C63B65" w:rsidRPr="00556B99">
        <w:rPr>
          <w:rFonts w:ascii="Times New Roman" w:hAnsi="Times New Roman"/>
          <w:sz w:val="22"/>
          <w:szCs w:val="22"/>
          <w14:ligatures w14:val="none"/>
        </w:rPr>
        <w:t>,</w:t>
      </w:r>
      <w:r w:rsidR="00A17E4A" w:rsidRPr="00556B99">
        <w:rPr>
          <w:rFonts w:ascii="Times New Roman" w:hAnsi="Times New Roman"/>
          <w:sz w:val="22"/>
          <w:szCs w:val="22"/>
          <w14:ligatures w14:val="none"/>
        </w:rPr>
        <w:t xml:space="preserve"> is</w:t>
      </w:r>
      <w:r w:rsidR="00ED5614" w:rsidRPr="00556B99">
        <w:rPr>
          <w:rFonts w:ascii="Times New Roman" w:hAnsi="Times New Roman"/>
          <w:sz w:val="22"/>
          <w:szCs w:val="22"/>
          <w14:ligatures w14:val="none"/>
        </w:rPr>
        <w:t xml:space="preserve"> avail</w:t>
      </w:r>
      <w:r w:rsidR="00A17E4A" w:rsidRPr="00556B99">
        <w:rPr>
          <w:rFonts w:ascii="Times New Roman" w:hAnsi="Times New Roman"/>
          <w:sz w:val="22"/>
          <w:szCs w:val="22"/>
          <w14:ligatures w14:val="none"/>
        </w:rPr>
        <w:t xml:space="preserve">able on 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the LUCA </w:t>
      </w:r>
      <w:r w:rsidR="002E5BD8" w:rsidRPr="00556B99">
        <w:rPr>
          <w:rFonts w:ascii="Times New Roman" w:hAnsi="Times New Roman"/>
          <w:sz w:val="22"/>
          <w:szCs w:val="22"/>
          <w14:ligatures w14:val="none"/>
        </w:rPr>
        <w:t>w</w:t>
      </w:r>
      <w:r w:rsidRPr="00556B99">
        <w:rPr>
          <w:rFonts w:ascii="Times New Roman" w:hAnsi="Times New Roman"/>
          <w:sz w:val="22"/>
          <w:szCs w:val="22"/>
          <w14:ligatures w14:val="none"/>
        </w:rPr>
        <w:t>eb</w:t>
      </w:r>
      <w:r w:rsidR="0052643A" w:rsidRPr="00556B99">
        <w:rPr>
          <w:rFonts w:ascii="Times New Roman" w:hAnsi="Times New Roman"/>
          <w:sz w:val="22"/>
          <w:szCs w:val="22"/>
          <w14:ligatures w14:val="none"/>
        </w:rPr>
        <w:t xml:space="preserve">site. </w:t>
      </w:r>
      <w:r w:rsidR="001A045C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Compare the census co</w:t>
      </w:r>
      <w:r w:rsidR="002E6545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unts to your counts to help </w:t>
      </w:r>
      <w:r w:rsidR="0052643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focus your participation efforts. </w:t>
      </w:r>
      <w:r w:rsidR="00DA7134" w:rsidRPr="00556B99">
        <w:rPr>
          <w:rFonts w:ascii="Times New Roman" w:hAnsi="Times New Roman"/>
          <w:sz w:val="22"/>
          <w:szCs w:val="22"/>
          <w14:ligatures w14:val="none"/>
        </w:rPr>
        <w:t>Each census block record is at least</w:t>
      </w:r>
      <w:r w:rsidR="001D77C0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DA7134" w:rsidRPr="00556B99">
        <w:rPr>
          <w:rFonts w:ascii="Times New Roman" w:hAnsi="Times New Roman"/>
          <w:sz w:val="22"/>
          <w:szCs w:val="22"/>
          <w14:ligatures w14:val="none"/>
        </w:rPr>
        <w:t>12 characters in length and contains seven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DA7134" w:rsidRPr="00556B99">
        <w:rPr>
          <w:rFonts w:ascii="Times New Roman" w:hAnsi="Times New Roman"/>
          <w:sz w:val="22"/>
          <w:szCs w:val="22"/>
          <w14:ligatures w14:val="none"/>
        </w:rPr>
        <w:t>fields of information.</w:t>
      </w:r>
      <w:r w:rsidR="00DA7134" w:rsidRPr="006E45E4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6E45E4">
        <w:rPr>
          <w:rFonts w:ascii="Times New Roman" w:hAnsi="Times New Roman"/>
          <w:sz w:val="22"/>
          <w:szCs w:val="22"/>
          <w14:ligatures w14:val="none"/>
        </w:rPr>
        <w:t>&lt;</w:t>
      </w:r>
      <w:hyperlink r:id="rId16" w:history="1">
        <w:r w:rsidR="006E45E4" w:rsidRPr="006E45E4">
          <w:rPr>
            <w:rStyle w:val="Hyperlink"/>
            <w:rFonts w:ascii="Times New Roman" w:hAnsi="Times New Roman"/>
            <w:i/>
            <w:color w:val="auto"/>
            <w:sz w:val="22"/>
            <w:szCs w:val="22"/>
            <w:u w:val="none"/>
            <w14:ligatures w14:val="none"/>
          </w:rPr>
          <w:t>www.census.gov/geo/maps-data/data/geocoder.html</w:t>
        </w:r>
      </w:hyperlink>
      <w:r w:rsidR="006E45E4" w:rsidRPr="006E45E4">
        <w:rPr>
          <w:rFonts w:ascii="Times New Roman" w:hAnsi="Times New Roman"/>
          <w:i/>
          <w:color w:val="auto"/>
          <w:sz w:val="22"/>
          <w:szCs w:val="22"/>
          <w14:ligatures w14:val="none"/>
        </w:rPr>
        <w:t>&gt;</w:t>
      </w:r>
      <w:r w:rsidR="006E45E4" w:rsidRPr="006E45E4">
        <w:rPr>
          <w:rStyle w:val="Hyperlink"/>
          <w:rFonts w:ascii="Times New Roman" w:hAnsi="Times New Roman"/>
          <w:i/>
          <w:color w:val="auto"/>
          <w:sz w:val="22"/>
          <w:szCs w:val="22"/>
          <w:u w:val="none"/>
          <w14:ligatures w14:val="none"/>
        </w:rPr>
        <w:t>.</w:t>
      </w:r>
      <w:r w:rsidR="00B25398" w:rsidRPr="006E45E4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</w:p>
    <w:p w14:paraId="417DE1C1" w14:textId="77777777" w:rsidR="00E9338F" w:rsidRDefault="00E9338F" w:rsidP="00B853D9">
      <w:pPr>
        <w:widowControl w:val="0"/>
        <w:spacing w:after="0"/>
        <w:rPr>
          <w:rFonts w:ascii="Times New Roman" w:hAnsi="Times New Roman"/>
          <w:i/>
          <w:iCs/>
          <w:sz w:val="22"/>
          <w:szCs w:val="22"/>
          <w14:ligatures w14:val="none"/>
        </w:rPr>
      </w:pPr>
    </w:p>
    <w:p w14:paraId="17E9A5DB" w14:textId="154A74CB" w:rsidR="001D77C0" w:rsidRPr="00556B99" w:rsidRDefault="00EF117D" w:rsidP="00B853D9">
      <w:pPr>
        <w:widowControl w:val="0"/>
        <w:spacing w:after="0"/>
        <w:rPr>
          <w:rFonts w:ascii="Times New Roman" w:hAnsi="Times New Roman"/>
          <w:i/>
          <w:iCs/>
          <w:sz w:val="22"/>
          <w:szCs w:val="22"/>
          <w14:ligatures w14:val="none"/>
        </w:rPr>
      </w:pPr>
      <w:r w:rsidRPr="00556B99">
        <w:rPr>
          <w:rFonts w:ascii="Times New Roman" w:hAnsi="Times New Roman"/>
          <w:i/>
          <w:iCs/>
          <w:sz w:val="22"/>
          <w:szCs w:val="22"/>
          <w14:ligatures w14:val="none"/>
        </w:rPr>
        <w:t>Digital Address Count List</w:t>
      </w:r>
    </w:p>
    <w:tbl>
      <w:tblPr>
        <w:tblpPr w:leftFromText="180" w:rightFromText="180" w:vertAnchor="text" w:horzAnchor="margin" w:tblpY="52"/>
        <w:tblW w:w="91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127"/>
        <w:gridCol w:w="2435"/>
        <w:gridCol w:w="5541"/>
      </w:tblGrid>
      <w:tr w:rsidR="00FD5341" w:rsidRPr="00556B99" w14:paraId="366CEAAA" w14:textId="77777777" w:rsidTr="00FD5341">
        <w:trPr>
          <w:trHeight w:val="679"/>
        </w:trPr>
        <w:tc>
          <w:tcPr>
            <w:tcW w:w="1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565AC9A" w14:textId="77777777" w:rsidR="00FD5341" w:rsidRPr="00556B99" w:rsidRDefault="00FD5341" w:rsidP="00FD5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6B99">
              <w:rPr>
                <w:rFonts w:ascii="Times New Roman" w:hAnsi="Times New Roman"/>
                <w:b/>
                <w:bCs/>
              </w:rPr>
              <w:t>Max character length</w:t>
            </w:r>
          </w:p>
        </w:tc>
        <w:tc>
          <w:tcPr>
            <w:tcW w:w="24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89B5122" w14:textId="77777777" w:rsidR="00FD5341" w:rsidRPr="00556B99" w:rsidRDefault="00FD5341" w:rsidP="00FD5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6B99">
              <w:rPr>
                <w:rFonts w:ascii="Times New Roman" w:hAnsi="Times New Roman"/>
                <w:b/>
                <w:bCs/>
              </w:rPr>
              <w:t>Field name</w:t>
            </w:r>
          </w:p>
        </w:tc>
        <w:tc>
          <w:tcPr>
            <w:tcW w:w="554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0984603E" w14:textId="77777777" w:rsidR="00FD5341" w:rsidRPr="00556B99" w:rsidRDefault="00FD5341" w:rsidP="00FD5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6B99">
              <w:rPr>
                <w:rFonts w:ascii="Times New Roman" w:hAnsi="Times New Roman"/>
                <w:b/>
                <w:bCs/>
              </w:rPr>
              <w:t>Description</w:t>
            </w:r>
          </w:p>
        </w:tc>
      </w:tr>
      <w:tr w:rsidR="00FD5341" w:rsidRPr="00556B99" w14:paraId="7CB5BA0E" w14:textId="77777777" w:rsidTr="00FD5341">
        <w:trPr>
          <w:trHeight w:val="211"/>
        </w:trPr>
        <w:tc>
          <w:tcPr>
            <w:tcW w:w="11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B7341D2" w14:textId="77777777" w:rsidR="00FD5341" w:rsidRPr="00556B99" w:rsidRDefault="00FD5341" w:rsidP="00FD5341">
            <w:pPr>
              <w:spacing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12</w:t>
            </w:r>
          </w:p>
        </w:tc>
        <w:tc>
          <w:tcPr>
            <w:tcW w:w="243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FB0C265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Entity ID</w:t>
            </w:r>
          </w:p>
        </w:tc>
        <w:tc>
          <w:tcPr>
            <w:tcW w:w="554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B1E83DF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 xml:space="preserve">Unique code assigned by the Census Bureau to each entity </w:t>
            </w:r>
          </w:p>
        </w:tc>
      </w:tr>
      <w:tr w:rsidR="00FD5341" w:rsidRPr="00556B99" w14:paraId="356C8026" w14:textId="77777777" w:rsidTr="00FD5341">
        <w:trPr>
          <w:trHeight w:val="144"/>
        </w:trPr>
        <w:tc>
          <w:tcPr>
            <w:tcW w:w="1127" w:type="dxa"/>
            <w:shd w:val="clear" w:color="auto" w:fill="auto"/>
            <w:vAlign w:val="center"/>
          </w:tcPr>
          <w:p w14:paraId="62AFA631" w14:textId="77777777" w:rsidR="00FD5341" w:rsidRPr="00556B99" w:rsidRDefault="00FD5341" w:rsidP="00FD5341">
            <w:pPr>
              <w:spacing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2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787906D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State Code</w:t>
            </w:r>
          </w:p>
        </w:tc>
        <w:tc>
          <w:tcPr>
            <w:tcW w:w="5541" w:type="dxa"/>
            <w:shd w:val="clear" w:color="auto" w:fill="auto"/>
          </w:tcPr>
          <w:p w14:paraId="76BC6B47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2-digit c</w:t>
            </w:r>
            <w:r w:rsidRPr="00556B99">
              <w:rPr>
                <w:rFonts w:ascii="Times New Roman" w:hAnsi="Times New Roman"/>
              </w:rPr>
              <w:t xml:space="preserve">urrent </w:t>
            </w:r>
            <w:r>
              <w:rPr>
                <w:rFonts w:ascii="Times New Roman" w:hAnsi="Times New Roman"/>
              </w:rPr>
              <w:t>state c</w:t>
            </w:r>
            <w:r w:rsidRPr="00556B99">
              <w:rPr>
                <w:rFonts w:ascii="Times New Roman" w:hAnsi="Times New Roman"/>
              </w:rPr>
              <w:t>ode</w:t>
            </w:r>
          </w:p>
        </w:tc>
      </w:tr>
      <w:tr w:rsidR="00FD5341" w:rsidRPr="00556B99" w14:paraId="356C3210" w14:textId="77777777" w:rsidTr="00FD5341">
        <w:trPr>
          <w:trHeight w:val="144"/>
        </w:trPr>
        <w:tc>
          <w:tcPr>
            <w:tcW w:w="1127" w:type="dxa"/>
            <w:shd w:val="clear" w:color="auto" w:fill="auto"/>
            <w:vAlign w:val="center"/>
          </w:tcPr>
          <w:p w14:paraId="1E7D074D" w14:textId="77777777" w:rsidR="00FD5341" w:rsidRPr="00556B99" w:rsidRDefault="00FD5341" w:rsidP="00FD5341">
            <w:pPr>
              <w:spacing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3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D8DD21D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County Code</w:t>
            </w:r>
          </w:p>
        </w:tc>
        <w:tc>
          <w:tcPr>
            <w:tcW w:w="5541" w:type="dxa"/>
            <w:shd w:val="clear" w:color="auto" w:fill="auto"/>
          </w:tcPr>
          <w:p w14:paraId="04C284C5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3-digit current county c</w:t>
            </w:r>
            <w:r w:rsidRPr="00556B99">
              <w:rPr>
                <w:rFonts w:ascii="Times New Roman" w:hAnsi="Times New Roman"/>
              </w:rPr>
              <w:t>ode</w:t>
            </w:r>
          </w:p>
        </w:tc>
      </w:tr>
      <w:tr w:rsidR="00FD5341" w:rsidRPr="00556B99" w14:paraId="2EBCDF67" w14:textId="77777777" w:rsidTr="00FD5341">
        <w:trPr>
          <w:trHeight w:val="144"/>
        </w:trPr>
        <w:tc>
          <w:tcPr>
            <w:tcW w:w="1127" w:type="dxa"/>
            <w:shd w:val="clear" w:color="auto" w:fill="auto"/>
            <w:vAlign w:val="center"/>
          </w:tcPr>
          <w:p w14:paraId="12C96802" w14:textId="77777777" w:rsidR="00FD5341" w:rsidRPr="00556B99" w:rsidRDefault="00FD5341" w:rsidP="00FD5341">
            <w:pPr>
              <w:spacing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6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3A7C02F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Census tract number</w:t>
            </w:r>
          </w:p>
        </w:tc>
        <w:tc>
          <w:tcPr>
            <w:tcW w:w="5541" w:type="dxa"/>
            <w:shd w:val="clear" w:color="auto" w:fill="auto"/>
          </w:tcPr>
          <w:p w14:paraId="6584B266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</w:rPr>
            </w:pPr>
            <w:r w:rsidRPr="00556B99">
              <w:rPr>
                <w:rFonts w:ascii="Times New Roman" w:hAnsi="Times New Roman"/>
              </w:rPr>
              <w:t>6-digit current census tract number, with an implied decimal point between the fourth and fifth digit</w:t>
            </w:r>
          </w:p>
        </w:tc>
      </w:tr>
      <w:tr w:rsidR="00FD5341" w:rsidRPr="00556B99" w14:paraId="2B3784CC" w14:textId="77777777" w:rsidTr="00FD5341">
        <w:trPr>
          <w:trHeight w:val="144"/>
        </w:trPr>
        <w:tc>
          <w:tcPr>
            <w:tcW w:w="1127" w:type="dxa"/>
            <w:shd w:val="clear" w:color="auto" w:fill="auto"/>
            <w:vAlign w:val="center"/>
          </w:tcPr>
          <w:p w14:paraId="1ED33EEC" w14:textId="77777777" w:rsidR="00FD5341" w:rsidRPr="00556B99" w:rsidRDefault="00FD5341" w:rsidP="00FD5341">
            <w:pPr>
              <w:spacing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4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921A8AC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Census block number</w:t>
            </w:r>
          </w:p>
        </w:tc>
        <w:tc>
          <w:tcPr>
            <w:tcW w:w="5541" w:type="dxa"/>
            <w:shd w:val="clear" w:color="auto" w:fill="auto"/>
          </w:tcPr>
          <w:p w14:paraId="0B508629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</w:rPr>
            </w:pPr>
            <w:r w:rsidRPr="00556B99">
              <w:rPr>
                <w:rFonts w:ascii="Times New Roman" w:hAnsi="Times New Roman"/>
              </w:rPr>
              <w:t>4-digit current census block number</w:t>
            </w:r>
          </w:p>
        </w:tc>
      </w:tr>
      <w:tr w:rsidR="00FD5341" w:rsidRPr="00556B99" w14:paraId="17E79083" w14:textId="77777777" w:rsidTr="00FD5341">
        <w:trPr>
          <w:trHeight w:val="144"/>
        </w:trPr>
        <w:tc>
          <w:tcPr>
            <w:tcW w:w="1127" w:type="dxa"/>
            <w:shd w:val="clear" w:color="auto" w:fill="auto"/>
            <w:vAlign w:val="center"/>
          </w:tcPr>
          <w:p w14:paraId="0BEE5EE7" w14:textId="77777777" w:rsidR="00FD5341" w:rsidRPr="00556B99" w:rsidRDefault="00FD5341" w:rsidP="00FD5341">
            <w:pPr>
              <w:spacing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7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2BB80C2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Count of housing unit addresses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7E477F32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Census Bureau’s most recent count of housing unit addresses</w:t>
            </w:r>
          </w:p>
        </w:tc>
      </w:tr>
      <w:tr w:rsidR="00FD5341" w:rsidRPr="00556B99" w14:paraId="2DBE947E" w14:textId="77777777" w:rsidTr="00FD5341">
        <w:trPr>
          <w:trHeight w:val="144"/>
        </w:trPr>
        <w:tc>
          <w:tcPr>
            <w:tcW w:w="1127" w:type="dxa"/>
            <w:shd w:val="clear" w:color="auto" w:fill="auto"/>
            <w:vAlign w:val="center"/>
          </w:tcPr>
          <w:p w14:paraId="299FA1EC" w14:textId="77777777" w:rsidR="00FD5341" w:rsidRPr="00556B99" w:rsidRDefault="00FD5341" w:rsidP="00FD5341">
            <w:pPr>
              <w:spacing w:after="60" w:line="240" w:lineRule="auto"/>
              <w:jc w:val="center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7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C139447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Count of group quarters addresses</w:t>
            </w:r>
          </w:p>
        </w:tc>
        <w:tc>
          <w:tcPr>
            <w:tcW w:w="5541" w:type="dxa"/>
            <w:shd w:val="clear" w:color="auto" w:fill="auto"/>
            <w:vAlign w:val="center"/>
          </w:tcPr>
          <w:p w14:paraId="462C54D0" w14:textId="77777777" w:rsidR="00FD5341" w:rsidRPr="00556B99" w:rsidRDefault="00FD5341" w:rsidP="00FD5341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556B99">
              <w:rPr>
                <w:rFonts w:ascii="Times New Roman" w:hAnsi="Times New Roman"/>
              </w:rPr>
              <w:t>Census Bureau’s most recent count of group quarters addresses</w:t>
            </w:r>
          </w:p>
        </w:tc>
      </w:tr>
    </w:tbl>
    <w:p w14:paraId="36B4C0AB" w14:textId="77777777" w:rsidR="00AC3909" w:rsidRDefault="00AC3909" w:rsidP="008D197C">
      <w:pPr>
        <w:pStyle w:val="msoaddress"/>
        <w:widowControl w:val="0"/>
        <w:ind w:left="360"/>
        <w:rPr>
          <w:rFonts w:ascii="Times New Roman" w:hAnsi="Times New Roman"/>
          <w:b/>
          <w:bCs/>
          <w:sz w:val="20"/>
          <w:szCs w:val="20"/>
          <w14:ligatures w14:val="none"/>
        </w:rPr>
        <w:sectPr w:rsidR="00AC3909" w:rsidSect="00FC0F03">
          <w:footerReference w:type="even" r:id="rId17"/>
          <w:footerReference w:type="default" r:id="rId18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5AFBF6D2" w14:textId="0E1057DD" w:rsidR="005E24C6" w:rsidRPr="00556B99" w:rsidRDefault="00225BC2" w:rsidP="004C1D60">
      <w:pPr>
        <w:pStyle w:val="Heading3"/>
        <w:numPr>
          <w:ilvl w:val="0"/>
          <w:numId w:val="16"/>
        </w:numPr>
        <w:spacing w:before="0" w:line="240" w:lineRule="auto"/>
        <w:ind w:left="360"/>
        <w:rPr>
          <w:rFonts w:ascii="Times New Roman" w:eastAsia="Century Schoolbook" w:hAnsi="Times New Roman" w:cs="Times New Roman"/>
          <w:color w:val="auto"/>
          <w:sz w:val="22"/>
          <w:szCs w:val="22"/>
        </w:rPr>
      </w:pPr>
      <w:bookmarkStart w:id="5" w:name="_Determine_and_Assemble"/>
      <w:bookmarkEnd w:id="5"/>
      <w:r w:rsidRPr="00556B99">
        <w:rPr>
          <w:rFonts w:ascii="Times New Roman" w:hAnsi="Times New Roman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w:lastRenderedPageBreak/>
        <w:drawing>
          <wp:anchor distT="36576" distB="36576" distL="36576" distR="36576" simplePos="0" relativeHeight="251646976" behindDoc="0" locked="0" layoutInCell="1" allowOverlap="1" wp14:anchorId="125A0A89" wp14:editId="130814A2">
            <wp:simplePos x="0" y="0"/>
            <wp:positionH relativeFrom="column">
              <wp:posOffset>-447675</wp:posOffset>
            </wp:positionH>
            <wp:positionV relativeFrom="paragraph">
              <wp:posOffset>-255905</wp:posOffset>
            </wp:positionV>
            <wp:extent cx="345440" cy="450850"/>
            <wp:effectExtent l="23495" t="52705" r="1905" b="59055"/>
            <wp:wrapNone/>
            <wp:docPr id="4" name="Picture 4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82757" flipH="1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CE4">
        <w:rPr>
          <w:rFonts w:ascii="Times New Roman" w:eastAsia="Century Schoolbook" w:hAnsi="Times New Roman" w:cs="Times New Roman"/>
          <w:color w:val="auto"/>
          <w:sz w:val="22"/>
          <w:szCs w:val="22"/>
        </w:rPr>
        <w:t>Determine and assemble local a</w:t>
      </w:r>
      <w:r w:rsidR="002E5BD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ddress s</w:t>
      </w:r>
      <w:r w:rsidR="005E24C6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ources</w:t>
      </w:r>
    </w:p>
    <w:p w14:paraId="0F38C45D" w14:textId="77777777" w:rsidR="005E24C6" w:rsidRPr="00556B99" w:rsidRDefault="005E24C6" w:rsidP="00BE6E82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0FD1D0BF" w14:textId="71C5935E" w:rsidR="005E24C6" w:rsidRPr="00556B99" w:rsidRDefault="005E24C6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Potential local address </w:t>
      </w:r>
      <w:r w:rsidR="008067B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sources for</w:t>
      </w: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compil</w:t>
      </w:r>
      <w:r w:rsidR="008067B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ing</w:t>
      </w:r>
      <w:r w:rsidR="00A569AC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your residential address list include:</w:t>
      </w:r>
    </w:p>
    <w:p w14:paraId="69DFC883" w14:textId="2D0039F9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E-911 address files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7F41E242" w14:textId="68BEFFB7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New housing construction or building permits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06BC8646" w14:textId="770C814A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Housing inspection records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0977D04C" w14:textId="104BBCEB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Planning and zoning records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547EB52C" w14:textId="79DB71FE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Local utility records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1BF9305A" w14:textId="113DB863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School enrollment records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41C0BE98" w14:textId="6521B813" w:rsidR="005E24C6" w:rsidRPr="00556B99" w:rsidRDefault="002E5BD8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Driver</w:t>
      </w:r>
      <w:r w:rsidR="005E24C6" w:rsidRPr="00556B99">
        <w:rPr>
          <w:rFonts w:ascii="Times New Roman" w:hAnsi="Times New Roman"/>
          <w:sz w:val="22"/>
          <w:szCs w:val="22"/>
          <w14:ligatures w14:val="none"/>
        </w:rPr>
        <w:t xml:space="preserve"> license files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1A5C9527" w14:textId="41D740C8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Annexation records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</w:t>
      </w:r>
    </w:p>
    <w:p w14:paraId="6CD2BB07" w14:textId="3C3770EF" w:rsidR="005E24C6" w:rsidRPr="00556B99" w:rsidRDefault="005E24C6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Assessment or tax files (residential units)</w:t>
      </w:r>
      <w:r w:rsidR="00731B92" w:rsidRPr="00556B99">
        <w:rPr>
          <w:rFonts w:ascii="Times New Roman" w:hAnsi="Times New Roman"/>
          <w:sz w:val="22"/>
          <w:szCs w:val="22"/>
          <w14:ligatures w14:val="none"/>
        </w:rPr>
        <w:t>; and</w:t>
      </w:r>
    </w:p>
    <w:p w14:paraId="3BDE178C" w14:textId="562042C2" w:rsidR="005E24C6" w:rsidRPr="00556B99" w:rsidRDefault="007421E5" w:rsidP="00C43FCC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drawing>
          <wp:anchor distT="36576" distB="36576" distL="36576" distR="36576" simplePos="0" relativeHeight="251658240" behindDoc="0" locked="0" layoutInCell="1" allowOverlap="1" wp14:anchorId="0199DD22" wp14:editId="63519562">
            <wp:simplePos x="0" y="0"/>
            <wp:positionH relativeFrom="column">
              <wp:posOffset>-453632</wp:posOffset>
            </wp:positionH>
            <wp:positionV relativeFrom="paragraph">
              <wp:posOffset>45084</wp:posOffset>
            </wp:positionV>
            <wp:extent cx="345440" cy="450850"/>
            <wp:effectExtent l="23495" t="52705" r="1905" b="59055"/>
            <wp:wrapNone/>
            <wp:docPr id="11" name="Picture 11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34399" flipH="1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4C6" w:rsidRPr="00556B99">
        <w:rPr>
          <w:rFonts w:ascii="Times New Roman" w:hAnsi="Times New Roman"/>
          <w:sz w:val="22"/>
          <w:szCs w:val="22"/>
          <w14:ligatures w14:val="none"/>
        </w:rPr>
        <w:t>Voter registration files</w:t>
      </w:r>
      <w:r w:rsidR="00CD5628" w:rsidRPr="00556B99">
        <w:rPr>
          <w:rFonts w:ascii="Times New Roman" w:hAnsi="Times New Roman"/>
          <w:sz w:val="22"/>
          <w:szCs w:val="22"/>
          <w14:ligatures w14:val="none"/>
        </w:rPr>
        <w:t>.</w:t>
      </w:r>
    </w:p>
    <w:p w14:paraId="138E0B20" w14:textId="77777777" w:rsidR="005E24C6" w:rsidRPr="00556B99" w:rsidRDefault="005E24C6" w:rsidP="00C43FCC">
      <w:pPr>
        <w:pStyle w:val="ListParagraph"/>
        <w:widowControl w:val="0"/>
        <w:spacing w:after="0" w:line="240" w:lineRule="auto"/>
        <w:ind w:left="360"/>
        <w:rPr>
          <w:rFonts w:ascii="Times New Roman" w:hAnsi="Times New Roman"/>
          <w:sz w:val="20"/>
          <w:szCs w:val="20"/>
          <w14:ligatures w14:val="none"/>
        </w:rPr>
      </w:pPr>
    </w:p>
    <w:p w14:paraId="4C225361" w14:textId="5B7E1010" w:rsidR="005E24C6" w:rsidRPr="00556B99" w:rsidRDefault="005E24C6" w:rsidP="00C43FCC">
      <w:pPr>
        <w:pStyle w:val="Heading3"/>
        <w:numPr>
          <w:ilvl w:val="0"/>
          <w:numId w:val="17"/>
        </w:numPr>
        <w:tabs>
          <w:tab w:val="left" w:pos="360"/>
        </w:tabs>
        <w:spacing w:before="0" w:line="240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Update_Your_Address"/>
      <w:bookmarkEnd w:id="6"/>
      <w:r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Up</w:t>
      </w:r>
      <w:r w:rsidR="002E5BD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date y</w:t>
      </w:r>
      <w:r w:rsidR="009E6C9B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our Address L</w:t>
      </w:r>
      <w:r w:rsidR="00BA0980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ist </w:t>
      </w:r>
      <w:r w:rsidR="003F2986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w</w:t>
      </w:r>
      <w:r w:rsidR="009E6C9B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ith </w:t>
      </w:r>
      <w:r w:rsidR="002E5BD8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information n</w:t>
      </w:r>
      <w:r w:rsidR="00AB655B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eeded</w:t>
      </w:r>
      <w:r w:rsidR="00BA0980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 for LUCA</w:t>
      </w:r>
    </w:p>
    <w:p w14:paraId="668AC796" w14:textId="64763D3C" w:rsidR="00023EF6" w:rsidRPr="00556B99" w:rsidRDefault="00023EF6" w:rsidP="00C43FCC">
      <w:pPr>
        <w:widowControl w:val="0"/>
        <w:spacing w:after="0" w:line="240" w:lineRule="auto"/>
        <w:rPr>
          <w:rFonts w:ascii="Times New Roman" w:hAnsi="Times New Roman"/>
          <w:b/>
          <w:bCs/>
          <w:sz w:val="22"/>
          <w:szCs w:val="22"/>
          <w14:ligatures w14:val="none"/>
        </w:rPr>
      </w:pPr>
    </w:p>
    <w:p w14:paraId="123EE56C" w14:textId="16E15BE3" w:rsidR="005E24C6" w:rsidRPr="00556B99" w:rsidRDefault="00C55D0D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b/>
          <w:color w:val="auto"/>
          <w:sz w:val="22"/>
          <w:szCs w:val="22"/>
          <w14:ligatures w14:val="none"/>
        </w:rPr>
        <w:t>Unit Designation</w:t>
      </w:r>
      <w:r w:rsidR="00A23938" w:rsidRPr="00556B99">
        <w:rPr>
          <w:rFonts w:ascii="Times New Roman" w:hAnsi="Times New Roman"/>
          <w:b/>
          <w:color w:val="auto"/>
          <w:sz w:val="22"/>
          <w:szCs w:val="22"/>
          <w14:ligatures w14:val="none"/>
        </w:rPr>
        <w:t>:</w:t>
      </w: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B77B07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LUCA </w:t>
      </w:r>
      <w:r w:rsidR="005E24C6" w:rsidRPr="00556B99">
        <w:rPr>
          <w:rFonts w:ascii="Times New Roman" w:hAnsi="Times New Roman"/>
          <w:b/>
          <w:i/>
          <w:color w:val="auto"/>
          <w:sz w:val="22"/>
          <w:szCs w:val="22"/>
          <w14:ligatures w14:val="none"/>
        </w:rPr>
        <w:t>requires</w:t>
      </w:r>
      <w:r w:rsidR="00BA098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023EF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that </w:t>
      </w:r>
      <w:r w:rsidR="00A805A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each record include </w:t>
      </w:r>
      <w:r w:rsidR="00BA098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unit </w:t>
      </w:r>
      <w:r w:rsidR="006718CE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identifiers (</w:t>
      </w:r>
      <w:r w:rsidR="00A805A9">
        <w:rPr>
          <w:rFonts w:ascii="Times New Roman" w:hAnsi="Times New Roman"/>
          <w:color w:val="auto"/>
          <w:sz w:val="22"/>
          <w:szCs w:val="22"/>
          <w14:ligatures w14:val="none"/>
        </w:rPr>
        <w:t>e.g.</w:t>
      </w:r>
      <w:r w:rsidR="007C47E5">
        <w:rPr>
          <w:rFonts w:ascii="Times New Roman" w:hAnsi="Times New Roman"/>
          <w:color w:val="auto"/>
          <w:sz w:val="22"/>
          <w:szCs w:val="22"/>
          <w14:ligatures w14:val="none"/>
        </w:rPr>
        <w:t>,</w:t>
      </w:r>
      <w:r w:rsidR="00A805A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6718CE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Apt 1, Apt 2, Unit A, Unit B</w:t>
      </w:r>
      <w:r w:rsidR="00A805A9">
        <w:rPr>
          <w:rFonts w:ascii="Times New Roman" w:hAnsi="Times New Roman"/>
          <w:color w:val="auto"/>
          <w:sz w:val="22"/>
          <w:szCs w:val="22"/>
          <w14:ligatures w14:val="none"/>
        </w:rPr>
        <w:t>). B</w:t>
      </w:r>
      <w:r w:rsidR="006718CE">
        <w:rPr>
          <w:rFonts w:ascii="Times New Roman" w:hAnsi="Times New Roman"/>
          <w:color w:val="auto"/>
          <w:sz w:val="22"/>
          <w:szCs w:val="22"/>
          <w14:ligatures w14:val="none"/>
        </w:rPr>
        <w:t>asic street address and the individual unit designation</w:t>
      </w:r>
      <w:r w:rsidR="00BA0980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A805A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should </w:t>
      </w:r>
      <w:r w:rsidR="006718CE">
        <w:rPr>
          <w:rFonts w:ascii="Times New Roman" w:hAnsi="Times New Roman"/>
          <w:color w:val="auto"/>
          <w:sz w:val="22"/>
          <w:szCs w:val="22"/>
          <w14:ligatures w14:val="none"/>
        </w:rPr>
        <w:t>be</w:t>
      </w:r>
      <w:r w:rsidR="00023EF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0021CE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provided for multi</w:t>
      </w:r>
      <w:r w:rsidR="00B77B07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unit buildings. </w:t>
      </w:r>
    </w:p>
    <w:p w14:paraId="66448E35" w14:textId="77777777" w:rsidR="0088743A" w:rsidRPr="00556B99" w:rsidRDefault="0088743A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</w:p>
    <w:p w14:paraId="6441122E" w14:textId="5045515D" w:rsidR="0088743A" w:rsidRPr="00556B99" w:rsidRDefault="00C55D0D" w:rsidP="00C43FCC">
      <w:pPr>
        <w:widowControl w:val="0"/>
        <w:spacing w:after="0" w:line="240" w:lineRule="auto"/>
        <w:rPr>
          <w:rFonts w:ascii="Times New Roman" w:hAnsi="Times New Roman"/>
          <w:strike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b/>
          <w:color w:val="auto"/>
          <w:sz w:val="22"/>
          <w:szCs w:val="22"/>
          <w14:ligatures w14:val="none"/>
        </w:rPr>
        <w:t>Residential Status</w:t>
      </w:r>
      <w:r w:rsidR="00B01399" w:rsidRPr="00556B99">
        <w:rPr>
          <w:rFonts w:ascii="Times New Roman" w:hAnsi="Times New Roman"/>
          <w:b/>
          <w:color w:val="auto"/>
          <w:sz w:val="22"/>
          <w:szCs w:val="22"/>
          <w14:ligatures w14:val="none"/>
        </w:rPr>
        <w:t>:</w:t>
      </w: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FA0BD3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LUCA </w:t>
      </w:r>
      <w:r w:rsidR="0088743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accept</w:t>
      </w:r>
      <w:r w:rsidR="00BA507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s</w:t>
      </w:r>
      <w:r w:rsidR="0088743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onl</w:t>
      </w:r>
      <w:r w:rsidR="00023EF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y </w:t>
      </w:r>
      <w:r w:rsidR="00023EF6" w:rsidRPr="00556B99">
        <w:rPr>
          <w:rFonts w:ascii="Times New Roman" w:hAnsi="Times New Roman"/>
          <w:b/>
          <w:i/>
          <w:color w:val="auto"/>
          <w:sz w:val="22"/>
          <w:szCs w:val="22"/>
          <w14:ligatures w14:val="none"/>
        </w:rPr>
        <w:t>residential</w:t>
      </w:r>
      <w:r w:rsidR="00023EF6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address updates. </w:t>
      </w:r>
    </w:p>
    <w:p w14:paraId="04785A33" w14:textId="77777777" w:rsidR="001C451F" w:rsidRPr="00556B99" w:rsidRDefault="001C451F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</w:p>
    <w:p w14:paraId="182903A3" w14:textId="18878F82" w:rsidR="001C451F" w:rsidRPr="00556B99" w:rsidRDefault="00C55D0D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b/>
          <w:color w:val="auto"/>
          <w:sz w:val="22"/>
          <w:szCs w:val="22"/>
          <w14:ligatures w14:val="none"/>
        </w:rPr>
        <w:t>ZIP Code</w:t>
      </w:r>
      <w:r w:rsidR="00B01399" w:rsidRPr="00556B99">
        <w:rPr>
          <w:rFonts w:ascii="Times New Roman" w:hAnsi="Times New Roman"/>
          <w:b/>
          <w:color w:val="auto"/>
          <w:sz w:val="22"/>
          <w:szCs w:val="22"/>
          <w14:ligatures w14:val="none"/>
        </w:rPr>
        <w:t>:</w:t>
      </w: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FA0BD3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</w:t>
      </w:r>
      <w:r w:rsidR="001C451F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ZIP </w:t>
      </w:r>
      <w:r w:rsidR="005E12A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C</w:t>
      </w:r>
      <w:r w:rsidR="001C451F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ode</w:t>
      </w:r>
      <w:r w:rsidR="00FA0BD3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in</w:t>
      </w:r>
      <w:r w:rsidR="001C451F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a mailing address is</w:t>
      </w:r>
      <w:r w:rsidR="0071495A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useful to the Census Bureau</w:t>
      </w:r>
      <w:r w:rsidR="001C451F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.</w:t>
      </w:r>
    </w:p>
    <w:p w14:paraId="11F40CD2" w14:textId="2C5283CD" w:rsidR="005E24C6" w:rsidRPr="00556B99" w:rsidRDefault="005E24C6" w:rsidP="00C43FC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14:ligatures w14:val="none"/>
        </w:rPr>
      </w:pPr>
    </w:p>
    <w:p w14:paraId="125A09C4" w14:textId="77DE1B44" w:rsidR="00535532" w:rsidRPr="00556B99" w:rsidRDefault="00C43FCC" w:rsidP="00C43FCC">
      <w:pPr>
        <w:pStyle w:val="Heading3"/>
        <w:numPr>
          <w:ilvl w:val="0"/>
          <w:numId w:val="18"/>
        </w:numPr>
        <w:spacing w:before="0" w:line="240" w:lineRule="auto"/>
        <w:ind w:left="360"/>
        <w:rPr>
          <w:rFonts w:ascii="Times New Roman" w:eastAsia="Century Schoolbook" w:hAnsi="Times New Roman" w:cs="Times New Roman"/>
          <w:color w:val="auto"/>
          <w:sz w:val="22"/>
          <w:szCs w:val="22"/>
        </w:rPr>
      </w:pPr>
      <w:bookmarkStart w:id="7" w:name="_Geocode_Your_Digital"/>
      <w:bookmarkEnd w:id="7"/>
      <w:r w:rsidRPr="00556B99">
        <w:rPr>
          <w:rFonts w:ascii="Times New Roman" w:hAnsi="Times New Roman" w:cs="Times New Roman"/>
          <w:noProof/>
          <w:color w:val="auto"/>
        </w:rPr>
        <w:drawing>
          <wp:anchor distT="36576" distB="36576" distL="36576" distR="36576" simplePos="0" relativeHeight="251650048" behindDoc="0" locked="0" layoutInCell="1" allowOverlap="1" wp14:anchorId="574B7E86" wp14:editId="45A65822">
            <wp:simplePos x="0" y="0"/>
            <wp:positionH relativeFrom="column">
              <wp:posOffset>-534035</wp:posOffset>
            </wp:positionH>
            <wp:positionV relativeFrom="paragraph">
              <wp:posOffset>-282575</wp:posOffset>
            </wp:positionV>
            <wp:extent cx="351790" cy="459105"/>
            <wp:effectExtent l="57150" t="19050" r="48260" b="0"/>
            <wp:wrapNone/>
            <wp:docPr id="13" name="Picture 13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51724" flipH="1" flipV="1">
                      <a:off x="0" y="0"/>
                      <a:ext cx="35179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532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Geocode </w:t>
      </w:r>
      <w:r w:rsidR="00EE71DC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y</w:t>
      </w:r>
      <w:r w:rsidR="006447EA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our </w:t>
      </w:r>
      <w:r w:rsidR="006718CE">
        <w:rPr>
          <w:rFonts w:ascii="Times New Roman" w:eastAsia="Century Schoolbook" w:hAnsi="Times New Roman" w:cs="Times New Roman"/>
          <w:color w:val="auto"/>
          <w:sz w:val="22"/>
          <w:szCs w:val="22"/>
        </w:rPr>
        <w:t>l</w:t>
      </w:r>
      <w:r w:rsidR="00535532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ocal </w:t>
      </w:r>
      <w:r w:rsidR="006718CE">
        <w:rPr>
          <w:rFonts w:ascii="Times New Roman" w:eastAsia="Century Schoolbook" w:hAnsi="Times New Roman" w:cs="Times New Roman"/>
          <w:color w:val="auto"/>
          <w:sz w:val="22"/>
          <w:szCs w:val="22"/>
        </w:rPr>
        <w:t>address l</w:t>
      </w:r>
      <w:r w:rsidR="00EE71DC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ist u</w:t>
      </w:r>
      <w:r w:rsidR="00535532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sing </w:t>
      </w:r>
      <w:r w:rsidR="006447EA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the </w:t>
      </w:r>
      <w:r w:rsidR="00EE71DC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o</w:t>
      </w:r>
      <w:r w:rsidR="007F4B10">
        <w:rPr>
          <w:rFonts w:ascii="Times New Roman" w:eastAsia="Century Schoolbook" w:hAnsi="Times New Roman" w:cs="Times New Roman"/>
          <w:color w:val="auto"/>
          <w:sz w:val="22"/>
          <w:szCs w:val="22"/>
        </w:rPr>
        <w:t>n</w:t>
      </w:r>
      <w:r w:rsidR="00FA0BD3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l</w:t>
      </w:r>
      <w:r w:rsidR="00535532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ine Census Geocoder (digital address list required) </w:t>
      </w:r>
    </w:p>
    <w:p w14:paraId="3F8103D3" w14:textId="77777777" w:rsidR="00FE2E5F" w:rsidRPr="00556B99" w:rsidRDefault="00FE2E5F" w:rsidP="00C43FCC">
      <w:pPr>
        <w:pStyle w:val="msoaddress"/>
        <w:widowControl w:val="0"/>
        <w:rPr>
          <w:rFonts w:ascii="Times New Roman" w:hAnsi="Times New Roman"/>
          <w:color w:val="auto"/>
          <w:sz w:val="22"/>
          <w:szCs w:val="22"/>
          <w14:ligatures w14:val="none"/>
        </w:rPr>
      </w:pPr>
    </w:p>
    <w:p w14:paraId="5AFCA9E7" w14:textId="19D71896" w:rsidR="000D6197" w:rsidRPr="006E45E4" w:rsidRDefault="00E803F5" w:rsidP="00C43FCC">
      <w:pPr>
        <w:pStyle w:val="msoaddress"/>
        <w:widowControl w:val="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The Census Bureau defines geocoding as</w:t>
      </w:r>
      <w:r w:rsidR="00012744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a</w:t>
      </w:r>
      <w:r w:rsidR="00C065CC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ssigning a state, county, census </w:t>
      </w:r>
      <w:r w:rsidR="00012744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tract</w:t>
      </w:r>
      <w:r w:rsidR="00B035A9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,</w:t>
      </w:r>
      <w:r w:rsidR="00012744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and cens</w:t>
      </w:r>
      <w:r w:rsidR="00FA0BD3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us block number to an address. </w:t>
      </w:r>
      <w:r w:rsidR="00C63B65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Used in conjunction with the Address Count List, </w:t>
      </w:r>
      <w:r w:rsidR="003B01FE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the Census Geocoder allows </w:t>
      </w:r>
      <w:r w:rsidR="00C63B65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you </w:t>
      </w:r>
      <w:r w:rsidR="003B01FE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to</w:t>
      </w:r>
      <w:r w:rsidR="00C63B65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compare </w:t>
      </w:r>
      <w:r w:rsidR="00396D90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your digital address list </w:t>
      </w:r>
      <w:r w:rsidR="00C63B65" w:rsidRPr="00556B99">
        <w:rPr>
          <w:rFonts w:ascii="Times New Roman" w:eastAsia="Century Schoolbook" w:hAnsi="Times New Roman"/>
          <w:color w:val="auto"/>
          <w:kern w:val="24"/>
          <w:sz w:val="22"/>
          <w:szCs w:val="22"/>
          <w14:ligatures w14:val="none"/>
        </w:rPr>
        <w:t>to the Census Bureau’s count of addresses by census block</w:t>
      </w:r>
      <w:r w:rsidR="00FA0BD3" w:rsidRPr="00556B99">
        <w:rPr>
          <w:rFonts w:ascii="Times New Roman" w:eastAsia="Century Schoolbook" w:hAnsi="Times New Roman"/>
          <w:color w:val="auto"/>
          <w:kern w:val="24"/>
          <w:sz w:val="22"/>
          <w:szCs w:val="22"/>
          <w14:ligatures w14:val="none"/>
        </w:rPr>
        <w:t xml:space="preserve">. </w:t>
      </w:r>
      <w:r w:rsidR="003B01FE" w:rsidRPr="00556B99">
        <w:rPr>
          <w:rFonts w:ascii="Times New Roman" w:eastAsia="Century Schoolbook" w:hAnsi="Times New Roman"/>
          <w:color w:val="auto"/>
          <w:kern w:val="24"/>
          <w:sz w:val="22"/>
          <w:szCs w:val="22"/>
          <w14:ligatures w14:val="none"/>
        </w:rPr>
        <w:t>Y</w:t>
      </w:r>
      <w:r w:rsidR="003B01FE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ou can </w:t>
      </w:r>
      <w:r w:rsidR="006718CE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focus your address review on</w:t>
      </w:r>
      <w:r w:rsidR="003B01FE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the</w:t>
      </w:r>
      <w:r w:rsidR="00C63B65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census blocks </w:t>
      </w:r>
      <w:r w:rsidR="003B01FE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with </w:t>
      </w:r>
      <w:r w:rsidR="0078624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the </w:t>
      </w:r>
      <w:r w:rsidR="003B01FE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gr</w:t>
      </w:r>
      <w:r w:rsidR="006718CE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eatest address count differences between your address list and the Census Bureau</w:t>
      </w:r>
      <w:r w:rsidR="0078624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’s</w:t>
      </w:r>
      <w:r w:rsidR="006718CE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.</w:t>
      </w:r>
      <w:r w:rsidR="003B01FE"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</w:t>
      </w:r>
      <w:r w:rsidR="0078624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For more </w:t>
      </w:r>
      <w:r w:rsidR="00B82FBE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>information,</w:t>
      </w:r>
      <w:r w:rsidR="0078624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see</w:t>
      </w:r>
      <w:r w:rsidR="00206EA2" w:rsidRPr="00556B99">
        <w:rPr>
          <w:rFonts w:ascii="Times New Roman" w:hAnsi="Times New Roman"/>
          <w:color w:val="auto"/>
        </w:rPr>
        <w:t xml:space="preserve"> </w:t>
      </w:r>
      <w:r w:rsidR="006E45E4" w:rsidRPr="006E45E4">
        <w:rPr>
          <w:rFonts w:ascii="Times New Roman" w:hAnsi="Times New Roman"/>
          <w:color w:val="auto"/>
          <w:sz w:val="22"/>
          <w:szCs w:val="22"/>
        </w:rPr>
        <w:t>&lt;</w:t>
      </w:r>
      <w:hyperlink r:id="rId19" w:history="1">
        <w:r w:rsidR="006E45E4" w:rsidRPr="006E45E4">
          <w:rPr>
            <w:rStyle w:val="Hyperlink"/>
            <w:rFonts w:ascii="Times New Roman" w:eastAsia="Century Schoolbook" w:hAnsi="Times New Roman"/>
            <w:i/>
            <w:color w:val="auto"/>
            <w:sz w:val="22"/>
            <w:szCs w:val="22"/>
            <w:u w:val="none"/>
            <w14:ligatures w14:val="none"/>
          </w:rPr>
          <w:t>www.census.gov/geo/maps-data/data/geocoder.html</w:t>
        </w:r>
      </w:hyperlink>
      <w:r w:rsidR="006E45E4" w:rsidRPr="006E45E4">
        <w:rPr>
          <w:rFonts w:ascii="Times New Roman" w:eastAsia="Century Schoolbook" w:hAnsi="Times New Roman"/>
          <w:i/>
          <w:color w:val="auto"/>
          <w:sz w:val="22"/>
          <w:szCs w:val="22"/>
          <w14:ligatures w14:val="none"/>
        </w:rPr>
        <w:t>&gt;</w:t>
      </w:r>
      <w:r w:rsidR="006E45E4" w:rsidRPr="006E45E4">
        <w:rPr>
          <w:rStyle w:val="Hyperlink"/>
          <w:rFonts w:ascii="Times New Roman" w:eastAsia="Century Schoolbook" w:hAnsi="Times New Roman"/>
          <w:i/>
          <w:color w:val="auto"/>
          <w:sz w:val="22"/>
          <w:szCs w:val="22"/>
          <w:u w:val="none"/>
          <w14:ligatures w14:val="none"/>
        </w:rPr>
        <w:t>.</w:t>
      </w:r>
    </w:p>
    <w:p w14:paraId="125A09C5" w14:textId="31B24443" w:rsidR="00172379" w:rsidRDefault="000D6197" w:rsidP="00C43FCC">
      <w:pPr>
        <w:pStyle w:val="msoaddress"/>
        <w:widowControl w:val="0"/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eastAsia="Century Schoolbook" w:hAnsi="Times New Roman"/>
          <w:color w:val="auto"/>
          <w:sz w:val="22"/>
          <w:szCs w:val="22"/>
          <w14:ligatures w14:val="none"/>
        </w:rPr>
        <w:t xml:space="preserve"> </w:t>
      </w:r>
    </w:p>
    <w:p w14:paraId="0252CAEC" w14:textId="1EF199E8" w:rsidR="009821C0" w:rsidRPr="00556B99" w:rsidRDefault="002B63D4" w:rsidP="00C43FCC">
      <w:pPr>
        <w:pStyle w:val="Heading3"/>
        <w:numPr>
          <w:ilvl w:val="0"/>
          <w:numId w:val="14"/>
        </w:numPr>
        <w:spacing w:before="0" w:line="240" w:lineRule="auto"/>
        <w:ind w:left="360"/>
        <w:rPr>
          <w:rFonts w:ascii="Times New Roman" w:eastAsia="Century Schoolbook" w:hAnsi="Times New Roman" w:cs="Times New Roman"/>
          <w:color w:val="auto"/>
          <w:sz w:val="22"/>
          <w:szCs w:val="22"/>
        </w:rPr>
      </w:pPr>
      <w:bookmarkStart w:id="8" w:name="_Develop_your_Address"/>
      <w:bookmarkEnd w:id="8"/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drawing>
          <wp:anchor distT="36576" distB="36576" distL="36576" distR="36576" simplePos="0" relativeHeight="251651072" behindDoc="0" locked="0" layoutInCell="1" allowOverlap="1" wp14:anchorId="3D3F81AC" wp14:editId="6EE1DBEC">
            <wp:simplePos x="0" y="0"/>
            <wp:positionH relativeFrom="column">
              <wp:posOffset>-455929</wp:posOffset>
            </wp:positionH>
            <wp:positionV relativeFrom="paragraph">
              <wp:posOffset>-221009</wp:posOffset>
            </wp:positionV>
            <wp:extent cx="345440" cy="450850"/>
            <wp:effectExtent l="57150" t="19050" r="54610" b="6350"/>
            <wp:wrapNone/>
            <wp:docPr id="5" name="Picture 5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8058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47C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Determine your LUCA materials f</w:t>
      </w:r>
      <w:r w:rsidR="009821C0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ormat</w:t>
      </w:r>
    </w:p>
    <w:p w14:paraId="30D52D31" w14:textId="77777777" w:rsidR="001317E9" w:rsidRPr="00556B99" w:rsidRDefault="001317E9" w:rsidP="00C43FCC">
      <w:pPr>
        <w:spacing w:after="0" w:line="240" w:lineRule="auto"/>
        <w:rPr>
          <w:rFonts w:ascii="Times New Roman" w:eastAsia="Century Schoolbook" w:hAnsi="Times New Roman"/>
          <w:color w:val="auto"/>
        </w:rPr>
      </w:pPr>
    </w:p>
    <w:p w14:paraId="323A9458" w14:textId="025861C0" w:rsidR="00A569AC" w:rsidRPr="00556B99" w:rsidRDefault="001317E9" w:rsidP="00C43FCC">
      <w:pPr>
        <w:spacing w:after="0" w:line="240" w:lineRule="auto"/>
        <w:rPr>
          <w:rFonts w:ascii="Times New Roman" w:hAnsi="Times New Roman"/>
          <w:color w:val="auto"/>
          <w:sz w:val="22"/>
          <w:szCs w:val="22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The LUCA address lists and maps are availabl</w:t>
      </w:r>
      <w:r w:rsidR="007A0971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e in digital or paper formats. </w:t>
      </w:r>
      <w:r w:rsidR="00A569AC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The digital format requires the use of spreadsheet or database software such as Excel (.xlsx) or </w:t>
      </w:r>
      <w:r w:rsidR="007A0971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Comma Delimited Text (.csv). </w:t>
      </w:r>
      <w:r w:rsidR="00A569AC" w:rsidRPr="00556B99">
        <w:rPr>
          <w:rFonts w:ascii="Times New Roman" w:hAnsi="Times New Roman"/>
          <w:color w:val="auto"/>
          <w:sz w:val="22"/>
          <w:szCs w:val="22"/>
        </w:rPr>
        <w:t xml:space="preserve">The paper format is available only to governments with 6,000 or fewer addresses.  </w:t>
      </w:r>
    </w:p>
    <w:p w14:paraId="766B52E4" w14:textId="3D3EAAA4" w:rsidR="00A569AC" w:rsidRPr="00556B99" w:rsidRDefault="00A569AC" w:rsidP="00C43FCC">
      <w:pPr>
        <w:pStyle w:val="ListParagraph"/>
        <w:widowControl w:val="0"/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</w:p>
    <w:p w14:paraId="03772FF8" w14:textId="77777777" w:rsidR="00E9338F" w:rsidRDefault="00E9338F" w:rsidP="00CA6342">
      <w:pPr>
        <w:widowControl w:val="0"/>
        <w:spacing w:after="0" w:line="240" w:lineRule="auto"/>
        <w:rPr>
          <w:rFonts w:ascii="Times New Roman" w:hAnsi="Times New Roman"/>
          <w:i/>
          <w:iCs/>
          <w:color w:val="auto"/>
          <w:sz w:val="22"/>
          <w:szCs w:val="22"/>
          <w14:ligatures w14:val="none"/>
        </w:rPr>
        <w:sectPr w:rsidR="00E9338F" w:rsidSect="00FC0F03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74F52E15" w14:textId="46A35816" w:rsidR="006419CD" w:rsidRPr="00556B99" w:rsidRDefault="00F439EF" w:rsidP="00CA6342">
      <w:pPr>
        <w:widowControl w:val="0"/>
        <w:spacing w:after="0" w:line="240" w:lineRule="auto"/>
        <w:rPr>
          <w:rFonts w:ascii="Times New Roman" w:hAnsi="Times New Roman"/>
          <w:i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i/>
          <w:iCs/>
          <w:color w:val="auto"/>
          <w:sz w:val="22"/>
          <w:szCs w:val="22"/>
          <w14:ligatures w14:val="none"/>
        </w:rPr>
        <w:lastRenderedPageBreak/>
        <w:t xml:space="preserve">Example: </w:t>
      </w:r>
      <w:r w:rsidR="001317E9" w:rsidRPr="00556B99">
        <w:rPr>
          <w:rFonts w:ascii="Times New Roman" w:hAnsi="Times New Roman"/>
          <w:i/>
          <w:iCs/>
          <w:color w:val="auto"/>
          <w:sz w:val="22"/>
          <w:szCs w:val="22"/>
          <w14:ligatures w14:val="none"/>
        </w:rPr>
        <w:t xml:space="preserve">Available LUCA materials formats </w:t>
      </w:r>
    </w:p>
    <w:p w14:paraId="278209D5" w14:textId="3839D5F5" w:rsidR="00E9338F" w:rsidRDefault="004C1D60" w:rsidP="00CA6342">
      <w:pPr>
        <w:widowControl w:val="0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14:ligatures w14:val="none"/>
        </w:rPr>
      </w:pPr>
      <w:r w:rsidRPr="00556B99">
        <w:rPr>
          <w:rFonts w:ascii="Times New Roman" w:hAnsi="Times New Roman"/>
          <w:i/>
          <w:iCs/>
          <w:color w:val="auto"/>
          <w:sz w:val="20"/>
          <w:szCs w:val="20"/>
          <w14:ligatures w14:val="none"/>
        </w:rPr>
        <w:t>Copy provided for reference only; do NOT return this form</w:t>
      </w:r>
    </w:p>
    <w:p w14:paraId="43F2BFED" w14:textId="1F2217DC" w:rsidR="00E9338F" w:rsidRDefault="00E9338F" w:rsidP="00CA6342">
      <w:pPr>
        <w:widowControl w:val="0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14:ligatures w14:val="none"/>
        </w:rPr>
      </w:pPr>
      <w:r>
        <w:rPr>
          <w:rFonts w:ascii="Times New Roman" w:eastAsia="Century Schoolbook" w:hAnsi="Times New Roman"/>
          <w:noProof/>
          <w14:ligatures w14:val="none"/>
          <w14:cntxtAlts w14:val="0"/>
        </w:rPr>
        <w:drawing>
          <wp:inline distT="0" distB="0" distL="0" distR="0" wp14:anchorId="79FA04D2" wp14:editId="0797EB72">
            <wp:extent cx="5943600" cy="4152900"/>
            <wp:effectExtent l="19050" t="19050" r="19050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2B4D1B" w14:textId="6A8E154E" w:rsidR="00E9338F" w:rsidRDefault="00E9338F" w:rsidP="00CA6342">
      <w:pPr>
        <w:widowControl w:val="0"/>
        <w:spacing w:after="0" w:line="240" w:lineRule="auto"/>
        <w:rPr>
          <w:rFonts w:ascii="Times New Roman" w:hAnsi="Times New Roman"/>
          <w:i/>
          <w:iCs/>
          <w:color w:val="auto"/>
          <w:sz w:val="20"/>
          <w:szCs w:val="20"/>
          <w14:ligatures w14:val="none"/>
        </w:rPr>
      </w:pPr>
    </w:p>
    <w:p w14:paraId="125A09E2" w14:textId="2520646A" w:rsidR="00362FC9" w:rsidRPr="00556B99" w:rsidRDefault="001A1EEA" w:rsidP="009A4453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b/>
          <w:color w:val="auto"/>
          <w:sz w:val="22"/>
          <w:szCs w:val="22"/>
        </w:rPr>
      </w:pPr>
      <w:r w:rsidRPr="00556B99">
        <w:rPr>
          <w:rFonts w:ascii="Times New Roman" w:hAnsi="Times New Roman"/>
          <w:b/>
          <w:noProof/>
          <w:kern w:val="0"/>
          <w14:ligatures w14:val="none"/>
          <w14:cntxtAlts w14:val="0"/>
        </w:rPr>
        <w:drawing>
          <wp:anchor distT="36576" distB="36576" distL="36576" distR="36576" simplePos="0" relativeHeight="251655168" behindDoc="0" locked="0" layoutInCell="1" allowOverlap="1" wp14:anchorId="57DAF19F" wp14:editId="5B35D4B6">
            <wp:simplePos x="0" y="0"/>
            <wp:positionH relativeFrom="column">
              <wp:posOffset>-540308</wp:posOffset>
            </wp:positionH>
            <wp:positionV relativeFrom="paragraph">
              <wp:posOffset>-257202</wp:posOffset>
            </wp:positionV>
            <wp:extent cx="345440" cy="450850"/>
            <wp:effectExtent l="57150" t="19050" r="54610" b="6350"/>
            <wp:wrapNone/>
            <wp:docPr id="6" name="Picture 6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8058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9" w:name="_Develop_your_Address_1"/>
      <w:bookmarkEnd w:id="9"/>
      <w:r w:rsidR="002B63D4">
        <w:rPr>
          <w:rFonts w:ascii="Times New Roman" w:hAnsi="Times New Roman"/>
          <w:b/>
          <w:color w:val="auto"/>
          <w:sz w:val="22"/>
          <w:szCs w:val="22"/>
        </w:rPr>
        <w:t>Develop your address r</w:t>
      </w:r>
      <w:r w:rsidR="0065747C" w:rsidRPr="00556B99">
        <w:rPr>
          <w:rFonts w:ascii="Times New Roman" w:hAnsi="Times New Roman"/>
          <w:b/>
          <w:color w:val="auto"/>
          <w:sz w:val="22"/>
          <w:szCs w:val="22"/>
        </w:rPr>
        <w:t>eview s</w:t>
      </w:r>
      <w:r w:rsidR="00362FC9" w:rsidRPr="00556B99">
        <w:rPr>
          <w:rFonts w:ascii="Times New Roman" w:hAnsi="Times New Roman"/>
          <w:b/>
          <w:color w:val="auto"/>
          <w:sz w:val="22"/>
          <w:szCs w:val="22"/>
        </w:rPr>
        <w:t>trategy</w:t>
      </w:r>
    </w:p>
    <w:p w14:paraId="58B0DA94" w14:textId="77777777" w:rsidR="00674AF3" w:rsidRPr="00556B99" w:rsidRDefault="00674AF3" w:rsidP="00C43FCC">
      <w:pPr>
        <w:widowControl w:val="0"/>
        <w:spacing w:after="0" w:line="240" w:lineRule="auto"/>
        <w:rPr>
          <w:rFonts w:ascii="Times New Roman" w:hAnsi="Times New Roman"/>
          <w:color w:val="auto"/>
          <w:sz w:val="22"/>
          <w:szCs w:val="22"/>
          <w14:ligatures w14:val="none"/>
        </w:rPr>
      </w:pPr>
    </w:p>
    <w:p w14:paraId="125A09E3" w14:textId="63C01C82" w:rsidR="00362FC9" w:rsidRPr="00556B99" w:rsidRDefault="00362FC9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To conduct your address review</w:t>
      </w:r>
      <w:r w:rsidR="005F0389" w:rsidRPr="00556B99">
        <w:rPr>
          <w:rFonts w:ascii="Times New Roman" w:hAnsi="Times New Roman"/>
          <w:sz w:val="22"/>
          <w:szCs w:val="22"/>
          <w14:ligatures w14:val="none"/>
        </w:rPr>
        <w:t>,</w:t>
      </w:r>
      <w:r w:rsidR="004261A1" w:rsidRPr="00556B99">
        <w:rPr>
          <w:rFonts w:ascii="Times New Roman" w:hAnsi="Times New Roman"/>
          <w:sz w:val="22"/>
          <w:szCs w:val="22"/>
          <w14:ligatures w14:val="none"/>
        </w:rPr>
        <w:t xml:space="preserve"> consider your time</w:t>
      </w:r>
      <w:r w:rsidR="00275AEB">
        <w:rPr>
          <w:rFonts w:ascii="Times New Roman" w:hAnsi="Times New Roman"/>
          <w:sz w:val="22"/>
          <w:szCs w:val="22"/>
          <w14:ligatures w14:val="none"/>
        </w:rPr>
        <w:t>,</w:t>
      </w:r>
      <w:r w:rsidR="0083659F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8D718D" w:rsidRPr="00556B99">
        <w:rPr>
          <w:rFonts w:ascii="Times New Roman" w:hAnsi="Times New Roman"/>
          <w:sz w:val="22"/>
          <w:szCs w:val="22"/>
          <w14:ligatures w14:val="none"/>
        </w:rPr>
        <w:t xml:space="preserve">staff, and available </w:t>
      </w:r>
      <w:r w:rsidRPr="00556B99">
        <w:rPr>
          <w:rFonts w:ascii="Times New Roman" w:hAnsi="Times New Roman"/>
          <w:sz w:val="22"/>
          <w:szCs w:val="22"/>
          <w14:ligatures w14:val="none"/>
        </w:rPr>
        <w:t>local address information</w:t>
      </w:r>
      <w:r w:rsidR="008D718D" w:rsidRPr="00556B99">
        <w:rPr>
          <w:rFonts w:ascii="Times New Roman" w:hAnsi="Times New Roman"/>
          <w:sz w:val="22"/>
          <w:szCs w:val="22"/>
          <w14:ligatures w14:val="none"/>
        </w:rPr>
        <w:t xml:space="preserve">. 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If a complete review is not possible, focus your review on </w:t>
      </w:r>
      <w:r w:rsidR="008D718D" w:rsidRPr="00556B99">
        <w:rPr>
          <w:rFonts w:ascii="Times New Roman" w:hAnsi="Times New Roman"/>
          <w:sz w:val="22"/>
          <w:szCs w:val="22"/>
          <w14:ligatures w14:val="none"/>
        </w:rPr>
        <w:t xml:space="preserve">these </w:t>
      </w:r>
      <w:r w:rsidRPr="00556B99">
        <w:rPr>
          <w:rFonts w:ascii="Times New Roman" w:hAnsi="Times New Roman"/>
          <w:sz w:val="22"/>
          <w:szCs w:val="22"/>
          <w14:ligatures w14:val="none"/>
        </w:rPr>
        <w:t>areas:</w:t>
      </w:r>
    </w:p>
    <w:p w14:paraId="35FA7BF7" w14:textId="77777777" w:rsidR="004261A1" w:rsidRPr="00556B99" w:rsidRDefault="004261A1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7C080A28" w14:textId="1A263F33" w:rsidR="004261A1" w:rsidRPr="00556B99" w:rsidRDefault="0065076F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Group</w:t>
      </w:r>
      <w:r w:rsidR="004261A1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Quarters (</w:t>
      </w:r>
      <w:r w:rsidR="00B82FBE">
        <w:rPr>
          <w:rFonts w:ascii="Times New Roman" w:hAnsi="Times New Roman"/>
          <w:color w:val="auto"/>
          <w:sz w:val="22"/>
          <w:szCs w:val="22"/>
          <w14:ligatures w14:val="none"/>
        </w:rPr>
        <w:t>e.g.</w:t>
      </w:r>
      <w:r w:rsidR="007C47E5">
        <w:rPr>
          <w:rFonts w:ascii="Times New Roman" w:hAnsi="Times New Roman"/>
          <w:color w:val="auto"/>
          <w:sz w:val="22"/>
          <w:szCs w:val="22"/>
          <w14:ligatures w14:val="none"/>
        </w:rPr>
        <w:t>,</w:t>
      </w:r>
      <w:r w:rsidR="00B82FBE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</w:t>
      </w:r>
      <w:r w:rsidR="004261A1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housing such</w:t>
      </w:r>
      <w:r w:rsidR="0086281A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as</w:t>
      </w:r>
      <w:r w:rsidR="004261A1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college dorms,</w:t>
      </w:r>
      <w:r w:rsidR="00275AEB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and nursing homes</w:t>
      </w:r>
      <w:r w:rsidR="004261A1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)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227E734D" w14:textId="0F6D6194" w:rsidR="000A5364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Areas of new construction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125A09E5" w14:textId="31F41EAF" w:rsidR="00362FC9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E-911 address conversion areas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125A09E6" w14:textId="6315C621" w:rsidR="00362FC9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Single-family homes converted to multifamily homes, and vice versa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125A09E7" w14:textId="17AD834E" w:rsidR="00362FC9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Warehouses converted to residential units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125A09E8" w14:textId="03A0A1B7" w:rsidR="00362FC9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New mobile homes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125A09E9" w14:textId="54211696" w:rsidR="00362FC9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Apartment buildings with irregular or missing numbering schemes for the individual units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10168E23" w14:textId="77777777" w:rsidR="008D718D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Annexed land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</w:t>
      </w:r>
    </w:p>
    <w:p w14:paraId="125A09EB" w14:textId="54475A86" w:rsidR="00362FC9" w:rsidRPr="00556B99" w:rsidRDefault="00362FC9" w:rsidP="00C43FCC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>Areas along governmental boundaries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; and</w:t>
      </w:r>
    </w:p>
    <w:p w14:paraId="77E0DC5B" w14:textId="6B230A4E" w:rsidR="008D718D" w:rsidRPr="00556B99" w:rsidRDefault="00DD6235" w:rsidP="008D718D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360"/>
        <w:rPr>
          <w:rFonts w:ascii="Times New Roman" w:hAnsi="Times New Roman"/>
          <w:color w:val="auto"/>
          <w:sz w:val="22"/>
          <w:szCs w:val="22"/>
          <w14:ligatures w14:val="none"/>
        </w:rPr>
      </w:pPr>
      <w:r w:rsidRPr="00275AEB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48000" behindDoc="0" locked="0" layoutInCell="1" allowOverlap="1" wp14:anchorId="125A0A95" wp14:editId="67DA0ED8">
            <wp:simplePos x="0" y="0"/>
            <wp:positionH relativeFrom="column">
              <wp:posOffset>-474980</wp:posOffset>
            </wp:positionH>
            <wp:positionV relativeFrom="paragraph">
              <wp:posOffset>257810</wp:posOffset>
            </wp:positionV>
            <wp:extent cx="345440" cy="450850"/>
            <wp:effectExtent l="57150" t="19050" r="54610" b="6350"/>
            <wp:wrapNone/>
            <wp:docPr id="9" name="Picture 9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8058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AEB" w:rsidRPr="00275AEB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w:t>Blocks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 with the greatest count differences between the Census Bureau’s address </w:t>
      </w:r>
      <w:r w:rsidR="002B63D4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block 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count and your address </w:t>
      </w:r>
      <w:r w:rsidR="002B63D4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block </w:t>
      </w:r>
      <w:r w:rsidR="008D718D" w:rsidRPr="00556B99">
        <w:rPr>
          <w:rFonts w:ascii="Times New Roman" w:hAnsi="Times New Roman"/>
          <w:color w:val="auto"/>
          <w:sz w:val="22"/>
          <w:szCs w:val="22"/>
          <w14:ligatures w14:val="none"/>
        </w:rPr>
        <w:t>count.</w:t>
      </w:r>
    </w:p>
    <w:p w14:paraId="125A09ED" w14:textId="1B28BB34" w:rsidR="00050748" w:rsidRPr="00556B99" w:rsidRDefault="00050748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67276DBD" w14:textId="7BAF4B70" w:rsidR="009821C0" w:rsidRPr="00556B99" w:rsidRDefault="009821C0" w:rsidP="00C43FCC">
      <w:pPr>
        <w:pStyle w:val="Heading3"/>
        <w:numPr>
          <w:ilvl w:val="0"/>
          <w:numId w:val="19"/>
        </w:numPr>
        <w:spacing w:before="0" w:line="240" w:lineRule="auto"/>
        <w:ind w:left="360"/>
        <w:rPr>
          <w:rFonts w:ascii="Times New Roman" w:eastAsia="Century Schoolbook" w:hAnsi="Times New Roman" w:cs="Times New Roman"/>
          <w:sz w:val="22"/>
          <w:szCs w:val="22"/>
        </w:rPr>
      </w:pPr>
      <w:bookmarkStart w:id="10" w:name="_Determine_your_LUCA"/>
      <w:bookmarkStart w:id="11" w:name="_Highest_Elected_Official"/>
      <w:bookmarkEnd w:id="10"/>
      <w:bookmarkEnd w:id="11"/>
      <w:r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Highest Elected Official</w:t>
      </w:r>
      <w:r w:rsidR="00C472B5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 (HEO)</w:t>
      </w:r>
      <w:r w:rsidR="00275AEB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, </w:t>
      </w:r>
      <w:r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Tribal Chair</w:t>
      </w:r>
      <w:r w:rsidR="00C472B5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 (TC)</w:t>
      </w:r>
      <w:r w:rsidR="00556B9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 </w:t>
      </w:r>
      <w:r w:rsidR="00275AEB">
        <w:rPr>
          <w:rFonts w:ascii="Times New Roman" w:eastAsia="Century Schoolbook" w:hAnsi="Times New Roman" w:cs="Times New Roman"/>
          <w:color w:val="auto"/>
          <w:sz w:val="22"/>
          <w:szCs w:val="22"/>
        </w:rPr>
        <w:t>or Governor r</w:t>
      </w:r>
      <w:r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egisters for LUCA</w:t>
      </w:r>
    </w:p>
    <w:p w14:paraId="6EA9DB60" w14:textId="77777777" w:rsidR="009821C0" w:rsidRPr="00556B99" w:rsidRDefault="009821C0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46DAB3F2" w14:textId="1326660E" w:rsidR="009821C0" w:rsidRPr="006142F2" w:rsidRDefault="009821C0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In July 2017</w:t>
      </w:r>
      <w:r w:rsidR="002B63D4">
        <w:rPr>
          <w:rFonts w:ascii="Times New Roman" w:hAnsi="Times New Roman"/>
          <w:sz w:val="22"/>
          <w:szCs w:val="22"/>
          <w14:ligatures w14:val="none"/>
        </w:rPr>
        <w:t xml:space="preserve">, the Census Bureau will mail the </w:t>
      </w:r>
      <w:r w:rsidRPr="00556B99">
        <w:rPr>
          <w:rFonts w:ascii="Times New Roman" w:hAnsi="Times New Roman"/>
          <w:sz w:val="22"/>
          <w:szCs w:val="22"/>
          <w14:ligatures w14:val="none"/>
        </w:rPr>
        <w:t>invitati</w:t>
      </w:r>
      <w:r w:rsidR="002B63D4">
        <w:rPr>
          <w:rFonts w:ascii="Times New Roman" w:hAnsi="Times New Roman"/>
          <w:sz w:val="22"/>
          <w:szCs w:val="22"/>
          <w14:ligatures w14:val="none"/>
        </w:rPr>
        <w:t>on letter and registration form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to your </w:t>
      </w:r>
      <w:r w:rsidR="00A52F5E" w:rsidRPr="00556B99">
        <w:rPr>
          <w:rFonts w:ascii="Times New Roman" w:hAnsi="Times New Roman"/>
          <w:sz w:val="22"/>
          <w:szCs w:val="22"/>
          <w14:ligatures w14:val="none"/>
        </w:rPr>
        <w:t>HEO</w:t>
      </w:r>
      <w:r w:rsidR="00275AEB">
        <w:rPr>
          <w:rFonts w:ascii="Times New Roman" w:hAnsi="Times New Roman"/>
          <w:sz w:val="22"/>
          <w:szCs w:val="22"/>
          <w14:ligatures w14:val="none"/>
        </w:rPr>
        <w:t xml:space="preserve">, 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>TC</w:t>
      </w:r>
      <w:r w:rsidR="00275AEB">
        <w:rPr>
          <w:rFonts w:ascii="Times New Roman" w:hAnsi="Times New Roman"/>
          <w:sz w:val="22"/>
          <w:szCs w:val="22"/>
          <w14:ligatures w14:val="none"/>
        </w:rPr>
        <w:t xml:space="preserve"> or Governor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 xml:space="preserve">. </w:t>
      </w:r>
      <w:r w:rsidRPr="00556B99">
        <w:rPr>
          <w:rFonts w:ascii="Times New Roman" w:hAnsi="Times New Roman"/>
          <w:sz w:val="22"/>
          <w:szCs w:val="22"/>
          <w14:ligatures w14:val="none"/>
        </w:rPr>
        <w:t>This invitation package will include information about LUCA and</w:t>
      </w:r>
      <w:r w:rsidR="002B63D4">
        <w:rPr>
          <w:rFonts w:ascii="Times New Roman" w:hAnsi="Times New Roman"/>
          <w:sz w:val="22"/>
          <w:szCs w:val="22"/>
          <w14:ligatures w14:val="none"/>
        </w:rPr>
        <w:t xml:space="preserve"> a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556B99" w:rsidRPr="00556B99">
        <w:rPr>
          <w:rFonts w:ascii="Times New Roman" w:hAnsi="Times New Roman"/>
          <w:sz w:val="22"/>
          <w:szCs w:val="22"/>
          <w14:ligatures w14:val="none"/>
        </w:rPr>
        <w:t>registration</w:t>
      </w:r>
      <w:r w:rsidR="002B63D4">
        <w:rPr>
          <w:rFonts w:ascii="Times New Roman" w:hAnsi="Times New Roman"/>
          <w:sz w:val="22"/>
          <w:szCs w:val="22"/>
          <w14:ligatures w14:val="none"/>
        </w:rPr>
        <w:t xml:space="preserve"> form</w:t>
      </w:r>
      <w:r w:rsidR="00556B99" w:rsidRPr="00556B99">
        <w:rPr>
          <w:rFonts w:ascii="Times New Roman" w:hAnsi="Times New Roman"/>
          <w:sz w:val="22"/>
          <w:szCs w:val="22"/>
          <w14:ligatures w14:val="none"/>
        </w:rPr>
        <w:t xml:space="preserve"> for the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HEO</w:t>
      </w:r>
      <w:r w:rsidR="00275AEB">
        <w:rPr>
          <w:rFonts w:ascii="Times New Roman" w:hAnsi="Times New Roman"/>
          <w:sz w:val="22"/>
          <w:szCs w:val="22"/>
          <w14:ligatures w14:val="none"/>
        </w:rPr>
        <w:t>,</w:t>
      </w:r>
      <w:r w:rsidR="0080384C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Pr="00556B99">
        <w:rPr>
          <w:rFonts w:ascii="Times New Roman" w:hAnsi="Times New Roman"/>
          <w:sz w:val="22"/>
          <w:szCs w:val="22"/>
          <w14:ligatures w14:val="none"/>
        </w:rPr>
        <w:t>TC</w:t>
      </w:r>
      <w:r w:rsidR="0080384C" w:rsidRPr="00556B99">
        <w:rPr>
          <w:rFonts w:ascii="Times New Roman" w:hAnsi="Times New Roman"/>
          <w:sz w:val="22"/>
          <w:szCs w:val="22"/>
          <w14:ligatures w14:val="none"/>
        </w:rPr>
        <w:t>,</w:t>
      </w:r>
      <w:r w:rsidR="00275AEB">
        <w:rPr>
          <w:rFonts w:ascii="Times New Roman" w:hAnsi="Times New Roman"/>
          <w:sz w:val="22"/>
          <w:szCs w:val="22"/>
          <w14:ligatures w14:val="none"/>
        </w:rPr>
        <w:t xml:space="preserve"> Governor,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and 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 xml:space="preserve">the </w:t>
      </w:r>
      <w:r w:rsidRPr="00556B99">
        <w:rPr>
          <w:rFonts w:ascii="Times New Roman" w:hAnsi="Times New Roman"/>
          <w:sz w:val="22"/>
          <w:szCs w:val="22"/>
          <w14:ligatures w14:val="none"/>
        </w:rPr>
        <w:t>LUCA liaison (designated by the HEO</w:t>
      </w:r>
      <w:r w:rsidR="00275AEB">
        <w:rPr>
          <w:rFonts w:ascii="Times New Roman" w:hAnsi="Times New Roman"/>
          <w:sz w:val="22"/>
          <w:szCs w:val="22"/>
          <w14:ligatures w14:val="none"/>
        </w:rPr>
        <w:t xml:space="preserve">, </w:t>
      </w:r>
      <w:r w:rsidRPr="00556B99">
        <w:rPr>
          <w:rFonts w:ascii="Times New Roman" w:hAnsi="Times New Roman"/>
          <w:sz w:val="22"/>
          <w:szCs w:val="22"/>
          <w14:ligatures w14:val="none"/>
        </w:rPr>
        <w:t>TC</w:t>
      </w:r>
      <w:r w:rsidR="00275AEB">
        <w:rPr>
          <w:rFonts w:ascii="Times New Roman" w:hAnsi="Times New Roman"/>
          <w:sz w:val="22"/>
          <w:szCs w:val="22"/>
          <w14:ligatures w14:val="none"/>
        </w:rPr>
        <w:t xml:space="preserve"> or Governor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) </w:t>
      </w:r>
      <w:r w:rsidR="00556B99" w:rsidRPr="00556B99">
        <w:rPr>
          <w:rFonts w:ascii="Times New Roman" w:hAnsi="Times New Roman"/>
          <w:sz w:val="22"/>
          <w:szCs w:val="22"/>
          <w14:ligatures w14:val="none"/>
        </w:rPr>
        <w:t>to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complete and return to the Census Bureau fo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>r participation in LUCA.</w:t>
      </w:r>
    </w:p>
    <w:p w14:paraId="45F8C8CA" w14:textId="4325E9C6" w:rsidR="001317E9" w:rsidRPr="00556B99" w:rsidRDefault="006142F2" w:rsidP="00C43FCC">
      <w:pPr>
        <w:pStyle w:val="Heading3"/>
        <w:numPr>
          <w:ilvl w:val="0"/>
          <w:numId w:val="21"/>
        </w:numPr>
        <w:spacing w:before="0" w:line="240" w:lineRule="auto"/>
        <w:ind w:left="360"/>
        <w:rPr>
          <w:rFonts w:ascii="Times New Roman" w:eastAsia="Century Schoolbook" w:hAnsi="Times New Roman" w:cs="Times New Roman"/>
          <w:color w:val="auto"/>
          <w:sz w:val="22"/>
          <w:szCs w:val="22"/>
        </w:rPr>
      </w:pPr>
      <w:bookmarkStart w:id="12" w:name="_Attend_a_LUCA_1"/>
      <w:bookmarkEnd w:id="12"/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cntxtAlts w14:val="0"/>
        </w:rPr>
        <w:lastRenderedPageBreak/>
        <w:drawing>
          <wp:anchor distT="36576" distB="36576" distL="36576" distR="36576" simplePos="0" relativeHeight="251653120" behindDoc="0" locked="0" layoutInCell="1" allowOverlap="1" wp14:anchorId="3806051D" wp14:editId="20861DBC">
            <wp:simplePos x="0" y="0"/>
            <wp:positionH relativeFrom="column">
              <wp:posOffset>-490220</wp:posOffset>
            </wp:positionH>
            <wp:positionV relativeFrom="paragraph">
              <wp:posOffset>-225425</wp:posOffset>
            </wp:positionV>
            <wp:extent cx="345440" cy="450850"/>
            <wp:effectExtent l="57150" t="19050" r="54610" b="6350"/>
            <wp:wrapNone/>
            <wp:docPr id="16" name="Picture 16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8058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B9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Attend a LUCA t</w:t>
      </w:r>
      <w:r w:rsidR="001317E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raining </w:t>
      </w:r>
      <w:r w:rsidR="00556B9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workshop or w</w:t>
      </w:r>
      <w:r w:rsidR="00C849CE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ebinar </w:t>
      </w:r>
    </w:p>
    <w:p w14:paraId="045BD4D9" w14:textId="77777777" w:rsidR="001317E9" w:rsidRPr="00556B99" w:rsidRDefault="001317E9" w:rsidP="00C43FCC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DFC5308" w14:textId="5DABF445" w:rsidR="000A6DF9" w:rsidRPr="00556B99" w:rsidRDefault="006F191C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1DB8E5AC" wp14:editId="16E6F204">
            <wp:simplePos x="0" y="0"/>
            <wp:positionH relativeFrom="column">
              <wp:posOffset>-463474</wp:posOffset>
            </wp:positionH>
            <wp:positionV relativeFrom="paragraph">
              <wp:posOffset>552451</wp:posOffset>
            </wp:positionV>
            <wp:extent cx="345440" cy="450850"/>
            <wp:effectExtent l="57150" t="19050" r="54610" b="6350"/>
            <wp:wrapNone/>
            <wp:docPr id="20" name="Picture 20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8058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9CE" w:rsidRPr="00556B99">
        <w:rPr>
          <w:rFonts w:ascii="Times New Roman" w:hAnsi="Times New Roman"/>
          <w:sz w:val="22"/>
          <w:szCs w:val="22"/>
          <w14:ligatures w14:val="none"/>
        </w:rPr>
        <w:t>Training workshops will offer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 “hands-on” exper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 xml:space="preserve">ience using the LUCA materials. 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Self-training aids and </w:t>
      </w:r>
      <w:r w:rsidR="00556B99" w:rsidRPr="00556B99">
        <w:rPr>
          <w:rFonts w:ascii="Times New Roman" w:hAnsi="Times New Roman"/>
          <w:sz w:val="22"/>
          <w:szCs w:val="22"/>
          <w14:ligatures w14:val="none"/>
        </w:rPr>
        <w:t>w</w:t>
      </w:r>
      <w:r w:rsidR="002B63D4">
        <w:rPr>
          <w:rFonts w:ascii="Times New Roman" w:hAnsi="Times New Roman"/>
          <w:sz w:val="22"/>
          <w:szCs w:val="22"/>
          <w14:ligatures w14:val="none"/>
        </w:rPr>
        <w:t>ebinars will be available on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line at the LUCA </w:t>
      </w:r>
      <w:r w:rsidR="00556B99" w:rsidRPr="00556B99">
        <w:rPr>
          <w:rFonts w:ascii="Times New Roman" w:hAnsi="Times New Roman"/>
          <w:sz w:val="22"/>
          <w:szCs w:val="22"/>
          <w14:ligatures w14:val="none"/>
        </w:rPr>
        <w:t>w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>eb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 xml:space="preserve">site. 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In addition, the </w:t>
      </w:r>
      <w:r w:rsidR="000A6DF9" w:rsidRPr="00556B99">
        <w:rPr>
          <w:rFonts w:ascii="Times New Roman" w:hAnsi="Times New Roman"/>
          <w:i/>
          <w:iCs/>
          <w:sz w:val="22"/>
          <w:szCs w:val="22"/>
          <w14:ligatures w14:val="none"/>
        </w:rPr>
        <w:t>2020 Census Local Update of Census Addresses Operation</w:t>
      </w:r>
      <w:r w:rsidR="00C34669" w:rsidRPr="00556B99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(LUCA) Respondent</w:t>
      </w:r>
      <w:r w:rsidR="000A6DF9" w:rsidRPr="00556B99">
        <w:rPr>
          <w:rFonts w:ascii="Times New Roman" w:hAnsi="Times New Roman"/>
          <w:i/>
          <w:iCs/>
          <w:sz w:val="22"/>
          <w:szCs w:val="22"/>
          <w14:ligatures w14:val="none"/>
        </w:rPr>
        <w:t xml:space="preserve"> Guide</w:t>
      </w:r>
      <w:r w:rsidR="008913D3" w:rsidRPr="00556B99">
        <w:rPr>
          <w:rFonts w:ascii="Times New Roman" w:hAnsi="Times New Roman"/>
          <w:sz w:val="22"/>
          <w:szCs w:val="22"/>
          <w14:ligatures w14:val="none"/>
        </w:rPr>
        <w:t xml:space="preserve"> contains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 detailed instructions and examples for conducting your address and map review.</w:t>
      </w:r>
      <w:r w:rsidR="00C849CE" w:rsidRPr="00556B99">
        <w:rPr>
          <w:rFonts w:ascii="Times New Roman" w:hAnsi="Times New Roman"/>
          <w:sz w:val="22"/>
          <w:szCs w:val="22"/>
          <w14:ligatures w14:val="none"/>
        </w:rPr>
        <w:t xml:space="preserve">  </w:t>
      </w:r>
    </w:p>
    <w:p w14:paraId="140A3CAA" w14:textId="02FA9853" w:rsidR="000A6DF9" w:rsidRPr="00556B99" w:rsidRDefault="000A6DF9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</w:rPr>
        <w:t> </w:t>
      </w:r>
    </w:p>
    <w:p w14:paraId="67C608AB" w14:textId="328D1490" w:rsidR="000A6DF9" w:rsidRPr="00556B99" w:rsidRDefault="001317E9" w:rsidP="00C43FCC">
      <w:pPr>
        <w:pStyle w:val="Heading3"/>
        <w:numPr>
          <w:ilvl w:val="0"/>
          <w:numId w:val="22"/>
        </w:numPr>
        <w:spacing w:before="0" w:line="240" w:lineRule="auto"/>
        <w:ind w:left="360"/>
        <w:rPr>
          <w:rFonts w:ascii="Times New Roman" w:eastAsia="Century Schoolbook" w:hAnsi="Times New Roman" w:cs="Times New Roman"/>
          <w:color w:val="auto"/>
          <w:sz w:val="22"/>
          <w:szCs w:val="22"/>
        </w:rPr>
      </w:pPr>
      <w:bookmarkStart w:id="13" w:name="_Receive_and_Review"/>
      <w:bookmarkEnd w:id="13"/>
      <w:r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R</w:t>
      </w:r>
      <w:r w:rsidR="000A6DF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>eview</w:t>
      </w:r>
      <w:r w:rsidR="00556B9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 and update LUCA m</w:t>
      </w:r>
      <w:r w:rsidR="000A6DF9" w:rsidRPr="00556B99">
        <w:rPr>
          <w:rFonts w:ascii="Times New Roman" w:eastAsia="Century Schoolbook" w:hAnsi="Times New Roman" w:cs="Times New Roman"/>
          <w:color w:val="auto"/>
          <w:sz w:val="22"/>
          <w:szCs w:val="22"/>
        </w:rPr>
        <w:t xml:space="preserve">aterials </w:t>
      </w:r>
    </w:p>
    <w:p w14:paraId="334769D4" w14:textId="77777777" w:rsidR="000A6DF9" w:rsidRPr="00556B99" w:rsidRDefault="000A6DF9" w:rsidP="00C43FCC">
      <w:pPr>
        <w:spacing w:after="0" w:line="240" w:lineRule="auto"/>
        <w:ind w:left="360" w:hanging="360"/>
        <w:rPr>
          <w:rFonts w:ascii="Times New Roman" w:hAnsi="Times New Roman"/>
          <w:sz w:val="22"/>
          <w:szCs w:val="22"/>
          <w14:ligatures w14:val="none"/>
        </w:rPr>
      </w:pPr>
    </w:p>
    <w:p w14:paraId="55B3BE75" w14:textId="73E4A045" w:rsidR="000A6DF9" w:rsidRPr="00556B99" w:rsidRDefault="00031203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1250B3FB" wp14:editId="71DDDF0B">
            <wp:simplePos x="0" y="0"/>
            <wp:positionH relativeFrom="column">
              <wp:posOffset>-442672</wp:posOffset>
            </wp:positionH>
            <wp:positionV relativeFrom="paragraph">
              <wp:posOffset>561341</wp:posOffset>
            </wp:positionV>
            <wp:extent cx="345440" cy="450850"/>
            <wp:effectExtent l="57150" t="19050" r="54610" b="6350"/>
            <wp:wrapNone/>
            <wp:docPr id="22" name="Picture 22" descr="Anonymous-Penci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-Pencil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48058">
                      <a:off x="0" y="0"/>
                      <a:ext cx="3454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You have </w:t>
      </w:r>
      <w:r w:rsidR="000A6DF9" w:rsidRPr="00556B99">
        <w:rPr>
          <w:rFonts w:ascii="Times New Roman" w:hAnsi="Times New Roman"/>
          <w:b/>
          <w:bCs/>
          <w:sz w:val="22"/>
          <w:szCs w:val="22"/>
          <w14:ligatures w14:val="none"/>
        </w:rPr>
        <w:t xml:space="preserve">120 calendar days 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>from the receipt of your materials to conduct your address review and return your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 xml:space="preserve"> updates to the Census Bureau. 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>We estimate that it will take between 16 to 672 hours to complete your address review and submit your updates</w:t>
      </w:r>
      <w:r w:rsidR="00556B99" w:rsidRPr="00556B99">
        <w:rPr>
          <w:rFonts w:ascii="Times New Roman" w:hAnsi="Times New Roman"/>
          <w:sz w:val="22"/>
          <w:szCs w:val="22"/>
          <w14:ligatures w14:val="none"/>
        </w:rPr>
        <w:t>,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 depending on your jurisdiction’s </w:t>
      </w:r>
      <w:r w:rsidR="00C34669" w:rsidRPr="00556B99">
        <w:rPr>
          <w:rFonts w:ascii="Times New Roman" w:hAnsi="Times New Roman"/>
          <w:sz w:val="22"/>
          <w:szCs w:val="22"/>
          <w14:ligatures w14:val="none"/>
        </w:rPr>
        <w:t xml:space="preserve">size 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 xml:space="preserve">and </w:t>
      </w:r>
      <w:r w:rsidR="002B63D4">
        <w:rPr>
          <w:rFonts w:ascii="Times New Roman" w:hAnsi="Times New Roman"/>
          <w:sz w:val="22"/>
          <w:szCs w:val="22"/>
          <w14:ligatures w14:val="none"/>
        </w:rPr>
        <w:t xml:space="preserve">number of 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>change</w:t>
      </w:r>
      <w:r w:rsidR="002B63D4">
        <w:rPr>
          <w:rFonts w:ascii="Times New Roman" w:hAnsi="Times New Roman"/>
          <w:sz w:val="22"/>
          <w:szCs w:val="22"/>
          <w14:ligatures w14:val="none"/>
        </w:rPr>
        <w:t>s</w:t>
      </w:r>
      <w:r w:rsidR="000A6DF9" w:rsidRPr="00556B99">
        <w:rPr>
          <w:rFonts w:ascii="Times New Roman" w:hAnsi="Times New Roman"/>
          <w:sz w:val="22"/>
          <w:szCs w:val="22"/>
          <w14:ligatures w14:val="none"/>
        </w:rPr>
        <w:t>.</w:t>
      </w:r>
    </w:p>
    <w:p w14:paraId="6B9E838A" w14:textId="76BFDF6D" w:rsidR="000A6DF9" w:rsidRPr="00556B99" w:rsidRDefault="000A6DF9" w:rsidP="00C43FCC">
      <w:pPr>
        <w:widowControl w:val="0"/>
        <w:spacing w:after="0" w:line="240" w:lineRule="auto"/>
        <w:rPr>
          <w:rFonts w:ascii="Times New Roman" w:hAnsi="Times New Roman"/>
          <w:b/>
          <w:sz w:val="22"/>
          <w:szCs w:val="22"/>
          <w14:ligatures w14:val="none"/>
        </w:rPr>
      </w:pPr>
    </w:p>
    <w:p w14:paraId="37BD985B" w14:textId="3D241F9F" w:rsidR="000A6DF9" w:rsidRPr="00556B99" w:rsidRDefault="000752E8" w:rsidP="00C43FCC">
      <w:pPr>
        <w:pStyle w:val="Heading3"/>
        <w:numPr>
          <w:ilvl w:val="0"/>
          <w:numId w:val="23"/>
        </w:numPr>
        <w:spacing w:before="0" w:line="240" w:lineRule="auto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Receive_Address_Feedback"/>
      <w:bookmarkEnd w:id="14"/>
      <w:r>
        <w:rPr>
          <w:rFonts w:ascii="Times New Roman" w:hAnsi="Times New Roman" w:cs="Times New Roman"/>
          <w:color w:val="auto"/>
          <w:sz w:val="22"/>
          <w:szCs w:val="22"/>
        </w:rPr>
        <w:t>Receive a</w:t>
      </w:r>
      <w:r w:rsidR="00C849CE" w:rsidRPr="00556B99">
        <w:rPr>
          <w:rFonts w:ascii="Times New Roman" w:hAnsi="Times New Roman" w:cs="Times New Roman"/>
          <w:color w:val="auto"/>
          <w:sz w:val="22"/>
          <w:szCs w:val="22"/>
        </w:rPr>
        <w:t xml:space="preserve">ddress </w:t>
      </w:r>
      <w:r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0A6DF9" w:rsidRPr="00556B99">
        <w:rPr>
          <w:rFonts w:ascii="Times New Roman" w:hAnsi="Times New Roman" w:cs="Times New Roman"/>
          <w:color w:val="auto"/>
          <w:sz w:val="22"/>
          <w:szCs w:val="22"/>
        </w:rPr>
        <w:t xml:space="preserve">eedback </w:t>
      </w:r>
    </w:p>
    <w:p w14:paraId="02B26A02" w14:textId="77777777" w:rsidR="00C849CE" w:rsidRPr="00556B99" w:rsidRDefault="00C849CE" w:rsidP="00C43FCC">
      <w:pPr>
        <w:pStyle w:val="ListParagraph"/>
        <w:widowControl w:val="0"/>
        <w:spacing w:after="0" w:line="240" w:lineRule="auto"/>
        <w:rPr>
          <w:rFonts w:ascii="Times New Roman" w:hAnsi="Times New Roman"/>
          <w:b/>
          <w:sz w:val="22"/>
          <w:szCs w:val="22"/>
          <w14:ligatures w14:val="none"/>
        </w:rPr>
      </w:pPr>
    </w:p>
    <w:p w14:paraId="637C17D7" w14:textId="77777777" w:rsidR="00275AEB" w:rsidRDefault="000A6DF9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After validating LUCA submiss</w:t>
      </w:r>
      <w:r w:rsidR="00C849CE" w:rsidRPr="00556B99">
        <w:rPr>
          <w:rFonts w:ascii="Times New Roman" w:hAnsi="Times New Roman"/>
          <w:sz w:val="22"/>
          <w:szCs w:val="22"/>
          <w14:ligatures w14:val="none"/>
        </w:rPr>
        <w:t>ions, the Census Bureau will provide</w:t>
      </w:r>
      <w:r w:rsidR="00225BC2" w:rsidRPr="00556B99">
        <w:rPr>
          <w:rFonts w:ascii="Times New Roman" w:hAnsi="Times New Roman"/>
          <w:sz w:val="22"/>
          <w:szCs w:val="22"/>
          <w14:ligatures w14:val="none"/>
        </w:rPr>
        <w:t xml:space="preserve"> address feedback on your LUCA updates</w:t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. </w:t>
      </w:r>
    </w:p>
    <w:p w14:paraId="43C05DCA" w14:textId="2AAB85F9" w:rsidR="000A6DF9" w:rsidRPr="00556B99" w:rsidRDefault="000A6DF9" w:rsidP="00C43FCC">
      <w:pPr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   </w:t>
      </w:r>
    </w:p>
    <w:p w14:paraId="0482FD73" w14:textId="2A843E41" w:rsidR="00ED0600" w:rsidRPr="00556B99" w:rsidRDefault="003A7998" w:rsidP="00C43FCC">
      <w:pPr>
        <w:spacing w:after="0" w:line="240" w:lineRule="auto"/>
        <w:rPr>
          <w:rFonts w:ascii="Times New Roman" w:hAnsi="Times New Roman"/>
          <w:b/>
          <w:sz w:val="22"/>
          <w:szCs w:val="22"/>
          <w14:ligatures w14:val="none"/>
        </w:rPr>
      </w:pPr>
      <w:r w:rsidRPr="00556B99">
        <w:rPr>
          <w:rFonts w:ascii="Times New Roman" w:hAnsi="Times New Roman"/>
          <w:noProof/>
          <w:sz w:val="22"/>
          <w:szCs w:val="22"/>
          <w14:ligatures w14:val="none"/>
          <w14:cntxtAlts w14:val="0"/>
        </w:rPr>
        <w:drawing>
          <wp:inline distT="0" distB="0" distL="0" distR="0" wp14:anchorId="754C6849" wp14:editId="37CB6245">
            <wp:extent cx="327803" cy="327803"/>
            <wp:effectExtent l="0" t="0" r="0" b="0"/>
            <wp:docPr id="23" name="Picture 23" descr="C:\Users\krmen001\AppData\Local\Microsoft\Windows\Temporary Internet Files\Content.IE5\6PO87U96\Blue_question_mark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men001\AppData\Local\Microsoft\Windows\Temporary Internet Files\Content.IE5\6PO87U96\Blue_question_mark_icon.svg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5" cy="32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B99">
        <w:rPr>
          <w:rFonts w:ascii="Times New Roman" w:hAnsi="Times New Roman"/>
          <w:sz w:val="22"/>
          <w:szCs w:val="22"/>
          <w14:ligatures w14:val="none"/>
        </w:rPr>
        <w:t xml:space="preserve">   </w:t>
      </w:r>
      <w:r w:rsidRPr="00556B99">
        <w:rPr>
          <w:rFonts w:ascii="Times New Roman" w:hAnsi="Times New Roman"/>
          <w:b/>
          <w:sz w:val="22"/>
          <w:szCs w:val="22"/>
          <w14:ligatures w14:val="none"/>
        </w:rPr>
        <w:t>Questions</w:t>
      </w:r>
      <w:r w:rsidR="00224D06" w:rsidRPr="00556B99">
        <w:rPr>
          <w:rFonts w:ascii="Times New Roman" w:hAnsi="Times New Roman"/>
          <w:b/>
          <w:sz w:val="22"/>
          <w:szCs w:val="22"/>
          <w14:ligatures w14:val="none"/>
        </w:rPr>
        <w:t xml:space="preserve"> </w:t>
      </w:r>
    </w:p>
    <w:p w14:paraId="45DAE826" w14:textId="77777777" w:rsidR="000A6DF9" w:rsidRPr="00556B99" w:rsidRDefault="000A6DF9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</w:rPr>
        <w:t> </w:t>
      </w:r>
    </w:p>
    <w:p w14:paraId="2E456A97" w14:textId="2DDDFD1D" w:rsidR="000A6DF9" w:rsidRPr="00556B99" w:rsidRDefault="000A6DF9" w:rsidP="00C43FCC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14:ligatures w14:val="none"/>
        </w:rPr>
        <w:sectPr w:rsidR="000A6DF9" w:rsidRPr="00556B99" w:rsidSect="00FC0F03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556B99">
        <w:rPr>
          <w:rFonts w:ascii="Times New Roman" w:hAnsi="Times New Roman"/>
          <w:color w:val="auto"/>
          <w:sz w:val="22"/>
          <w:szCs w:val="22"/>
        </w:rPr>
        <w:t>For more information</w:t>
      </w:r>
      <w:r w:rsidR="003A7998" w:rsidRPr="00556B99">
        <w:rPr>
          <w:rFonts w:ascii="Times New Roman" w:hAnsi="Times New Roman"/>
          <w:color w:val="auto"/>
          <w:sz w:val="22"/>
          <w:szCs w:val="22"/>
        </w:rPr>
        <w:t xml:space="preserve"> about </w:t>
      </w:r>
      <w:r w:rsidR="00F85065" w:rsidRPr="00556B99">
        <w:rPr>
          <w:rFonts w:ascii="Times New Roman" w:hAnsi="Times New Roman"/>
          <w:color w:val="auto"/>
          <w:sz w:val="22"/>
          <w:szCs w:val="22"/>
        </w:rPr>
        <w:t xml:space="preserve">LUCA </w:t>
      </w:r>
      <w:r w:rsidRPr="00556B99">
        <w:rPr>
          <w:rFonts w:ascii="Times New Roman" w:hAnsi="Times New Roman"/>
          <w:color w:val="auto"/>
          <w:sz w:val="22"/>
          <w:szCs w:val="22"/>
        </w:rPr>
        <w:t xml:space="preserve">call </w:t>
      </w:r>
      <w:r w:rsidRPr="00556B99">
        <w:rPr>
          <w:rFonts w:ascii="Times New Roman" w:hAnsi="Times New Roman"/>
          <w:sz w:val="22"/>
          <w:szCs w:val="22"/>
          <w:shd w:val="clear" w:color="auto" w:fill="FFFFFF"/>
        </w:rPr>
        <w:t>1-844-344-0169</w:t>
      </w:r>
      <w:r w:rsidR="007A0081" w:rsidRPr="00556B99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="00224D06" w:rsidRPr="00556B99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556B99">
        <w:rPr>
          <w:rFonts w:ascii="Times New Roman" w:hAnsi="Times New Roman"/>
          <w:color w:val="auto"/>
          <w:sz w:val="22"/>
          <w:szCs w:val="22"/>
        </w:rPr>
        <w:t>e</w:t>
      </w:r>
      <w:r w:rsidRPr="00556B99">
        <w:rPr>
          <w:rFonts w:ascii="Times New Roman" w:hAnsi="Times New Roman"/>
          <w:sz w:val="22"/>
          <w:szCs w:val="22"/>
          <w:shd w:val="clear" w:color="auto" w:fill="FFFFFF"/>
        </w:rPr>
        <w:t xml:space="preserve">mail </w:t>
      </w:r>
      <w:r w:rsidR="007A0081" w:rsidRPr="00556B99">
        <w:rPr>
          <w:rFonts w:ascii="Times New Roman" w:hAnsi="Times New Roman"/>
          <w:sz w:val="22"/>
          <w:szCs w:val="22"/>
          <w:shd w:val="clear" w:color="auto" w:fill="FFFFFF"/>
        </w:rPr>
        <w:t xml:space="preserve">us </w:t>
      </w:r>
      <w:r w:rsidRPr="00556B99">
        <w:rPr>
          <w:rFonts w:ascii="Times New Roman" w:hAnsi="Times New Roman"/>
          <w:sz w:val="22"/>
          <w:szCs w:val="22"/>
          <w:shd w:val="clear" w:color="auto" w:fill="FFFFFF"/>
        </w:rPr>
        <w:t xml:space="preserve">at </w:t>
      </w:r>
      <w:hyperlink r:id="rId22" w:history="1">
        <w:r w:rsidRPr="00556B99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  <w:shd w:val="clear" w:color="auto" w:fill="FFFFFF"/>
          </w:rPr>
          <w:t>GEO.2020.LUCA@census.gov</w:t>
        </w:r>
      </w:hyperlink>
      <w:r w:rsidR="007A0081" w:rsidRPr="00556B99">
        <w:rPr>
          <w:rStyle w:val="Hyperlink"/>
          <w:rFonts w:ascii="Times New Roman" w:hAnsi="Times New Roman"/>
          <w:color w:val="auto"/>
          <w:sz w:val="22"/>
          <w:szCs w:val="22"/>
          <w:u w:val="none"/>
          <w:shd w:val="clear" w:color="auto" w:fill="FFFFFF"/>
        </w:rPr>
        <w:t>, or</w:t>
      </w:r>
      <w:r w:rsidR="007A0081" w:rsidRPr="00556B99">
        <w:rPr>
          <w:rFonts w:ascii="Times New Roman" w:hAnsi="Times New Roman"/>
          <w:color w:val="auto"/>
          <w:sz w:val="22"/>
          <w:szCs w:val="22"/>
        </w:rPr>
        <w:t xml:space="preserve"> visit us on the </w:t>
      </w:r>
      <w:r w:rsidR="007F4B10">
        <w:rPr>
          <w:rFonts w:ascii="Times New Roman" w:hAnsi="Times New Roman"/>
          <w:color w:val="auto"/>
          <w:sz w:val="22"/>
          <w:szCs w:val="22"/>
        </w:rPr>
        <w:t>w</w:t>
      </w:r>
      <w:r w:rsidR="007A0081" w:rsidRPr="00556B99">
        <w:rPr>
          <w:rFonts w:ascii="Times New Roman" w:hAnsi="Times New Roman"/>
          <w:color w:val="auto"/>
          <w:sz w:val="22"/>
          <w:szCs w:val="22"/>
        </w:rPr>
        <w:t>eb</w:t>
      </w:r>
      <w:r w:rsidR="000752E8">
        <w:rPr>
          <w:rFonts w:ascii="Times New Roman" w:hAnsi="Times New Roman"/>
          <w:color w:val="auto"/>
          <w:sz w:val="22"/>
          <w:szCs w:val="22"/>
        </w:rPr>
        <w:t>site</w:t>
      </w:r>
      <w:r w:rsidR="007A0081" w:rsidRPr="00556B99">
        <w:rPr>
          <w:rFonts w:ascii="Times New Roman" w:hAnsi="Times New Roman"/>
          <w:color w:val="auto"/>
          <w:sz w:val="22"/>
          <w:szCs w:val="22"/>
        </w:rPr>
        <w:t xml:space="preserve"> at </w:t>
      </w:r>
      <w:r w:rsidR="00556B99" w:rsidRPr="00556B99">
        <w:rPr>
          <w:rFonts w:ascii="Times New Roman" w:hAnsi="Times New Roman"/>
          <w:i/>
          <w:color w:val="auto"/>
          <w:sz w:val="22"/>
          <w:szCs w:val="22"/>
        </w:rPr>
        <w:t>&lt;</w:t>
      </w:r>
      <w:hyperlink r:id="rId23" w:history="1">
        <w:r w:rsidR="007A0081" w:rsidRPr="00556B99">
          <w:rPr>
            <w:rStyle w:val="Hyperlink"/>
            <w:rFonts w:ascii="Times New Roman" w:hAnsi="Times New Roman"/>
            <w:i/>
            <w:color w:val="auto"/>
            <w:sz w:val="22"/>
            <w:szCs w:val="22"/>
            <w:u w:val="none"/>
            <w14:ligatures w14:val="none"/>
          </w:rPr>
          <w:t>www.census.gov/geo/partnerships/luca.html</w:t>
        </w:r>
      </w:hyperlink>
      <w:r w:rsidR="00556B99" w:rsidRPr="00556B99">
        <w:rPr>
          <w:rStyle w:val="Hyperlink"/>
          <w:rFonts w:ascii="Times New Roman" w:hAnsi="Times New Roman"/>
          <w:i/>
          <w:color w:val="auto"/>
          <w:sz w:val="22"/>
          <w:szCs w:val="22"/>
          <w:u w:val="none"/>
          <w14:ligatures w14:val="none"/>
        </w:rPr>
        <w:t>&gt;</w:t>
      </w:r>
      <w:r w:rsidR="007A0081" w:rsidRPr="00556B99">
        <w:rPr>
          <w:rFonts w:ascii="Times New Roman" w:hAnsi="Times New Roman"/>
          <w:i/>
          <w:color w:val="auto"/>
          <w:sz w:val="22"/>
          <w:szCs w:val="22"/>
          <w14:ligatures w14:val="none"/>
        </w:rPr>
        <w:t>.</w:t>
      </w:r>
    </w:p>
    <w:p w14:paraId="125A09F9" w14:textId="7BD5D095" w:rsidR="00D20332" w:rsidRPr="00556B99" w:rsidRDefault="00D20332" w:rsidP="00865809">
      <w:pPr>
        <w:widowControl w:val="0"/>
        <w:spacing w:after="0" w:line="240" w:lineRule="auto"/>
        <w:rPr>
          <w:rFonts w:ascii="Times New Roman" w:hAnsi="Times New Roman"/>
          <w:b/>
          <w:bCs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ligatures w14:val="none"/>
        </w:rPr>
      </w:pPr>
      <w:r w:rsidRPr="00556B99">
        <w:rPr>
          <w:rFonts w:ascii="Times New Roman" w:hAnsi="Times New Roman"/>
          <w:b/>
          <w:bCs/>
          <w:color w:val="auto"/>
          <w:sz w:val="22"/>
          <w:szCs w:val="22"/>
          <w14:ligatures w14:val="none"/>
        </w:rPr>
        <w:lastRenderedPageBreak/>
        <w:t>Digital Address List Record Layout</w:t>
      </w:r>
      <w:r w:rsidRPr="00556B99">
        <w:rPr>
          <w:rFonts w:ascii="Times New Roman" w:hAnsi="Times New Roman"/>
          <w:b/>
          <w:color w:val="auto"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ligatures w14:val="none"/>
        </w:rPr>
        <w:tab/>
      </w:r>
      <w:r w:rsidRPr="00556B99">
        <w:rPr>
          <w:rFonts w:ascii="Times New Roman" w:hAnsi="Times New Roman"/>
          <w:b/>
          <w:bCs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ligatures w14:val="none"/>
        </w:rPr>
        <w:tab/>
      </w:r>
      <w:r w:rsidRPr="00556B99">
        <w:rPr>
          <w:rFonts w:ascii="Times New Roman" w:hAnsi="Times New Roman"/>
          <w:b/>
          <w:bCs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ligatures w14:val="none"/>
        </w:rPr>
        <w:tab/>
      </w:r>
      <w:r w:rsidRPr="00556B99">
        <w:rPr>
          <w:rFonts w:ascii="Times New Roman" w:hAnsi="Times New Roman"/>
          <w:b/>
          <w:bCs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ligatures w14:val="none"/>
        </w:rPr>
        <w:tab/>
      </w:r>
      <w:r w:rsidRPr="00556B99">
        <w:rPr>
          <w:rFonts w:ascii="Times New Roman" w:hAnsi="Times New Roman"/>
          <w:b/>
          <w:bCs/>
          <w:sz w:val="22"/>
          <w:szCs w:val="2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ligatures w14:val="none"/>
        </w:rPr>
        <w:tab/>
      </w:r>
    </w:p>
    <w:p w14:paraId="39B7F4DB" w14:textId="77777777" w:rsidR="00674AF3" w:rsidRPr="00556B99" w:rsidRDefault="00674AF3" w:rsidP="0077688E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125A09FA" w14:textId="0997792B" w:rsidR="00D20332" w:rsidRPr="00556B99" w:rsidRDefault="00D20332" w:rsidP="0077688E">
      <w:pPr>
        <w:widowControl w:val="0"/>
        <w:spacing w:after="0" w:line="240" w:lineRule="auto"/>
        <w:rPr>
          <w:rFonts w:ascii="Times New Roman" w:eastAsia="Lucida Sans Std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The information contained on each census address record includes census state and county codes, census tract and block numbers, and</w:t>
      </w:r>
      <w:r w:rsidR="008F05AE" w:rsidRPr="00556B99">
        <w:rPr>
          <w:rFonts w:ascii="Times New Roman" w:hAnsi="Times New Roman"/>
          <w:sz w:val="22"/>
          <w:szCs w:val="22"/>
          <w14:ligatures w14:val="none"/>
        </w:rPr>
        <w:t xml:space="preserve"> group quarters </w:t>
      </w:r>
      <w:r w:rsidR="000F26F8">
        <w:rPr>
          <w:rFonts w:ascii="Times New Roman" w:hAnsi="Times New Roman"/>
          <w:sz w:val="22"/>
          <w:szCs w:val="22"/>
          <w14:ligatures w14:val="none"/>
        </w:rPr>
        <w:t>flag</w:t>
      </w:r>
      <w:r w:rsidR="008F05AE" w:rsidRPr="00556B99">
        <w:rPr>
          <w:rFonts w:ascii="Times New Roman" w:hAnsi="Times New Roman"/>
          <w:sz w:val="22"/>
          <w:szCs w:val="22"/>
          <w14:ligatures w14:val="none"/>
        </w:rPr>
        <w:t xml:space="preserve">. </w:t>
      </w:r>
      <w:r w:rsidRPr="00556B99">
        <w:rPr>
          <w:rFonts w:ascii="Times New Roman" w:hAnsi="Times New Roman"/>
          <w:color w:val="auto"/>
          <w:sz w:val="22"/>
          <w:szCs w:val="22"/>
          <w14:ligatures w14:val="none"/>
        </w:rPr>
        <w:t xml:space="preserve">The character length for </w:t>
      </w:r>
      <w:r w:rsidRPr="00556B99">
        <w:rPr>
          <w:rFonts w:ascii="Times New Roman" w:hAnsi="Times New Roman"/>
          <w:sz w:val="22"/>
          <w:szCs w:val="22"/>
          <w14:ligatures w14:val="none"/>
        </w:rPr>
        <w:t>each record may vary</w:t>
      </w:r>
      <w:r w:rsidRPr="00556B99">
        <w:rPr>
          <w:rFonts w:ascii="Times New Roman" w:eastAsia="Lucida Sans Std" w:hAnsi="Times New Roman"/>
          <w:sz w:val="22"/>
          <w:szCs w:val="22"/>
          <w14:ligatures w14:val="none"/>
        </w:rPr>
        <w:t xml:space="preserve">.  </w:t>
      </w:r>
    </w:p>
    <w:p w14:paraId="2A8F6F65" w14:textId="77777777" w:rsidR="00912FBD" w:rsidRPr="00556B99" w:rsidRDefault="00912FBD" w:rsidP="0077688E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tbl>
      <w:tblPr>
        <w:tblW w:w="10360" w:type="dxa"/>
        <w:jc w:val="center"/>
        <w:tblInd w:w="93" w:type="dxa"/>
        <w:tblLook w:val="04A0" w:firstRow="1" w:lastRow="0" w:firstColumn="1" w:lastColumn="0" w:noHBand="0" w:noVBand="1"/>
      </w:tblPr>
      <w:tblGrid>
        <w:gridCol w:w="1061"/>
        <w:gridCol w:w="3004"/>
        <w:gridCol w:w="6295"/>
      </w:tblGrid>
      <w:tr w:rsidR="00BF56F1" w:rsidRPr="00556B99" w14:paraId="50AC0D75" w14:textId="77777777" w:rsidTr="7127F3DD">
        <w:trPr>
          <w:trHeight w:val="67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F2E27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6B99">
              <w:rPr>
                <w:rFonts w:ascii="Times New Roman" w:hAnsi="Times New Roman"/>
                <w:b/>
                <w:bCs/>
                <w:sz w:val="16"/>
                <w:szCs w:val="16"/>
              </w:rPr>
              <w:t>Max Character Length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6A7FFC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6B99">
              <w:rPr>
                <w:rFonts w:ascii="Times New Roman" w:hAnsi="Times New Roman"/>
                <w:b/>
                <w:bCs/>
                <w:sz w:val="16"/>
                <w:szCs w:val="16"/>
              </w:rPr>
              <w:t>Field Name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CBD03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56B99">
              <w:rPr>
                <w:rFonts w:ascii="Times New Roman" w:hAnsi="Times New Roman"/>
                <w:b/>
                <w:bCs/>
                <w:sz w:val="16"/>
                <w:szCs w:val="16"/>
              </w:rPr>
              <w:t>Description</w:t>
            </w:r>
          </w:p>
        </w:tc>
      </w:tr>
      <w:tr w:rsidR="00BF56F1" w:rsidRPr="00556B99" w14:paraId="52B5E1BD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D1486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93C6A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Line Number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F58FE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Sequential number for each address record in the file</w:t>
            </w:r>
          </w:p>
        </w:tc>
      </w:tr>
      <w:tr w:rsidR="00BF56F1" w:rsidRPr="00556B99" w14:paraId="3DC75E87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1E4DB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56D31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MAFID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ABD27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Unique control number assigned to each MAF address</w:t>
            </w:r>
          </w:p>
        </w:tc>
      </w:tr>
      <w:tr w:rsidR="00BF56F1" w:rsidRPr="00556B99" w14:paraId="0E7AF3AD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24752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6EC4E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Entity ID Code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44C2A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Unique number assigned by the Census Bureau to each entity</w:t>
            </w:r>
          </w:p>
        </w:tc>
      </w:tr>
      <w:tr w:rsidR="00BF56F1" w:rsidRPr="00556B99" w14:paraId="57F4E12E" w14:textId="77777777" w:rsidTr="7127F3DD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2F676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5D2B4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 xml:space="preserve">Action Code 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101F6" w14:textId="782F85C2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Entered by the participant to indicate an ac</w:t>
            </w:r>
            <w:r w:rsidR="008F05AE" w:rsidRPr="00556B99">
              <w:rPr>
                <w:rFonts w:ascii="Times New Roman" w:hAnsi="Times New Roman"/>
                <w:sz w:val="16"/>
                <w:szCs w:val="16"/>
              </w:rPr>
              <w:t>tion to be taken on the address</w:t>
            </w:r>
          </w:p>
        </w:tc>
      </w:tr>
      <w:tr w:rsidR="00BF56F1" w:rsidRPr="00556B99" w14:paraId="01CE36AF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F7EFF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7DBF3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State Code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DAE8D" w14:textId="01E0004D" w:rsidR="00BF56F1" w:rsidRPr="00556B99" w:rsidRDefault="003F4847" w:rsidP="00BF56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2-digit current state c</w:t>
            </w:r>
            <w:r w:rsidR="7127F3DD" w:rsidRPr="00556B99">
              <w:rPr>
                <w:rFonts w:ascii="Times New Roman" w:hAnsi="Times New Roman"/>
                <w:sz w:val="16"/>
                <w:szCs w:val="16"/>
              </w:rPr>
              <w:t>ode</w:t>
            </w:r>
          </w:p>
        </w:tc>
      </w:tr>
      <w:tr w:rsidR="00BF56F1" w:rsidRPr="00556B99" w14:paraId="2DF95DBC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49AC9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2E83D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County Code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44720" w14:textId="00C3C108" w:rsidR="00BF56F1" w:rsidRPr="00556B99" w:rsidRDefault="003F4847" w:rsidP="00BF56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3-digit current county c</w:t>
            </w:r>
            <w:r w:rsidR="7127F3DD" w:rsidRPr="00556B99">
              <w:rPr>
                <w:rFonts w:ascii="Times New Roman" w:hAnsi="Times New Roman"/>
                <w:sz w:val="16"/>
                <w:szCs w:val="16"/>
              </w:rPr>
              <w:t>ode</w:t>
            </w:r>
          </w:p>
        </w:tc>
      </w:tr>
      <w:tr w:rsidR="00BF56F1" w:rsidRPr="00556B99" w14:paraId="7E86AE99" w14:textId="77777777" w:rsidTr="7127F3DD">
        <w:trPr>
          <w:trHeight w:val="44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DB73C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B4CA5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Census Tract Number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8133C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6-digit current census tract number, with an implied decimal point between the fourth and fifth digit (e.g., 123401 and 000300)</w:t>
            </w:r>
          </w:p>
        </w:tc>
      </w:tr>
      <w:tr w:rsidR="00BF56F1" w:rsidRPr="00556B99" w14:paraId="06757DD0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52091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F0D40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Census Block Number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C4165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4-digit Census Block Number</w:t>
            </w:r>
          </w:p>
        </w:tc>
      </w:tr>
      <w:tr w:rsidR="00BF56F1" w:rsidRPr="00556B99" w14:paraId="57A51833" w14:textId="77777777" w:rsidTr="7127F3DD">
        <w:trPr>
          <w:trHeight w:val="377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837ED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6751D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GEO ID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7903B" w14:textId="6425F7DB" w:rsidR="00BF56F1" w:rsidRPr="00556B99" w:rsidRDefault="003F4847" w:rsidP="00BF56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15-digit combination of  s</w:t>
            </w:r>
            <w:r w:rsidR="7127F3DD" w:rsidRPr="00556B99">
              <w:rPr>
                <w:rFonts w:ascii="Times New Roman" w:hAnsi="Times New Roman"/>
                <w:sz w:val="16"/>
                <w:szCs w:val="16"/>
              </w:rPr>
              <w:t xml:space="preserve">tate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code, county code, census tract </w:t>
            </w:r>
            <w:r w:rsidR="006518C9">
              <w:rPr>
                <w:rFonts w:ascii="Times New Roman" w:hAnsi="Times New Roman"/>
                <w:sz w:val="16"/>
                <w:szCs w:val="16"/>
              </w:rPr>
              <w:t>and census</w:t>
            </w:r>
            <w:r w:rsidR="7127F3DD" w:rsidRPr="00556B99">
              <w:rPr>
                <w:rFonts w:ascii="Times New Roman" w:hAnsi="Times New Roman"/>
                <w:sz w:val="16"/>
                <w:szCs w:val="16"/>
              </w:rPr>
              <w:t xml:space="preserve"> block numbers</w:t>
            </w:r>
          </w:p>
        </w:tc>
      </w:tr>
      <w:tr w:rsidR="00BF56F1" w:rsidRPr="00556B99" w14:paraId="5CDB41F6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E449A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AAD40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Group Quarters Flag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539E8" w14:textId="1BF19927" w:rsidR="00BF56F1" w:rsidRPr="00556B99" w:rsidRDefault="000752E8" w:rsidP="00BF56F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Displays a ‘y</w:t>
            </w:r>
            <w:r w:rsidR="7127F3DD" w:rsidRPr="00556B99">
              <w:rPr>
                <w:rFonts w:ascii="Times New Roman" w:hAnsi="Times New Roman"/>
                <w:sz w:val="16"/>
                <w:szCs w:val="16"/>
              </w:rPr>
              <w:t>’ if the address is a group quarters</w:t>
            </w:r>
          </w:p>
        </w:tc>
      </w:tr>
      <w:tr w:rsidR="00BF56F1" w:rsidRPr="00556B99" w14:paraId="1B53FC82" w14:textId="77777777" w:rsidTr="7127F3DD">
        <w:trPr>
          <w:trHeight w:val="584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E5B8C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AFA41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Complete Address Number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F54C7" w14:textId="663714F9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Housing unit or group quarter's assigned address number, alone or with an address number prefix and/or address number suffix, that identifies a location along a tho</w:t>
            </w:r>
            <w:r w:rsidR="008F05AE" w:rsidRPr="00556B99">
              <w:rPr>
                <w:rFonts w:ascii="Times New Roman" w:hAnsi="Times New Roman"/>
                <w:sz w:val="16"/>
                <w:szCs w:val="16"/>
              </w:rPr>
              <w:t>roughfare or within a community</w:t>
            </w:r>
            <w:r w:rsidRPr="00556B9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BF56F1" w:rsidRPr="00556B99" w14:paraId="7C3AAD49" w14:textId="77777777" w:rsidTr="7127F3DD">
        <w:trPr>
          <w:trHeight w:val="62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AD323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289E8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 xml:space="preserve">Complete Street Name 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7E9D0" w14:textId="77777777" w:rsidR="008F05AE" w:rsidRPr="00556B99" w:rsidRDefault="008F05AE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Full street or road name</w:t>
            </w:r>
          </w:p>
          <w:p w14:paraId="0B8158DC" w14:textId="478960C3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The official name of a thoroughfare as assigned by a governing authority, or an alternate (alias) n</w:t>
            </w:r>
            <w:r w:rsidR="008F05AE" w:rsidRPr="00556B99">
              <w:rPr>
                <w:rFonts w:ascii="Times New Roman" w:hAnsi="Times New Roman"/>
                <w:sz w:val="16"/>
                <w:szCs w:val="16"/>
              </w:rPr>
              <w:t>ame that is used and recognized</w:t>
            </w:r>
          </w:p>
        </w:tc>
      </w:tr>
      <w:tr w:rsidR="00BF56F1" w:rsidRPr="00556B99" w14:paraId="3EA3ABA0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6C0A7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9BF86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 xml:space="preserve">Apartment/Unit Number 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5776F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Within structure descriptor or identifier, such as APT 5 or 1st FL FRN</w:t>
            </w:r>
          </w:p>
        </w:tc>
      </w:tr>
      <w:tr w:rsidR="00BF56F1" w:rsidRPr="00556B99" w14:paraId="102D2F2A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BEBD9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3ABB1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City-Style Mailing ZIP Code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E6031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5-digit ZIP Code for city-style mailing address</w:t>
            </w:r>
          </w:p>
        </w:tc>
      </w:tr>
      <w:tr w:rsidR="00BF56F1" w:rsidRPr="00556B99" w14:paraId="114428FA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71F4C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8738F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Group Quarters Name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623B2" w14:textId="117F12CF" w:rsidR="00BF56F1" w:rsidRPr="00556B99" w:rsidRDefault="7127F3DD" w:rsidP="005E4E10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Name of group quarter (</w:t>
            </w:r>
            <w:r w:rsidR="000F26F8">
              <w:rPr>
                <w:rFonts w:ascii="Times New Roman" w:hAnsi="Times New Roman"/>
                <w:sz w:val="16"/>
                <w:szCs w:val="16"/>
              </w:rPr>
              <w:t>e.g.,</w:t>
            </w:r>
            <w:r w:rsidR="000752E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56B99">
              <w:rPr>
                <w:rFonts w:ascii="Times New Roman" w:hAnsi="Times New Roman"/>
                <w:sz w:val="16"/>
                <w:szCs w:val="16"/>
              </w:rPr>
              <w:t>Dobbs Hall)</w:t>
            </w:r>
          </w:p>
        </w:tc>
      </w:tr>
      <w:tr w:rsidR="00BF56F1" w:rsidRPr="00556B99" w14:paraId="1E45C8C8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4B2F8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2BE1F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Facility Name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45FA3" w14:textId="3AD004DC" w:rsidR="00BF56F1" w:rsidRPr="00556B99" w:rsidRDefault="7127F3DD" w:rsidP="005E4E10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Name of group quarter facility (</w:t>
            </w:r>
            <w:r w:rsidR="000F26F8">
              <w:rPr>
                <w:rFonts w:ascii="Times New Roman" w:hAnsi="Times New Roman"/>
                <w:sz w:val="16"/>
                <w:szCs w:val="16"/>
              </w:rPr>
              <w:t>e.g.,</w:t>
            </w:r>
            <w:r w:rsidR="00FD0CE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56B99">
              <w:rPr>
                <w:rFonts w:ascii="Times New Roman" w:hAnsi="Times New Roman"/>
                <w:sz w:val="16"/>
                <w:szCs w:val="16"/>
              </w:rPr>
              <w:t>University of Illinois)</w:t>
            </w:r>
          </w:p>
        </w:tc>
      </w:tr>
      <w:tr w:rsidR="00BF56F1" w:rsidRPr="00556B99" w14:paraId="13AB98DC" w14:textId="77777777" w:rsidTr="7127F3DD">
        <w:trPr>
          <w:trHeight w:val="404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46EF4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17FB9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Location Description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DCA6D" w14:textId="2162A82B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Description of the location and physical characteristics of a living quarters (</w:t>
            </w:r>
            <w:r w:rsidR="000F26F8">
              <w:rPr>
                <w:rFonts w:ascii="Times New Roman" w:hAnsi="Times New Roman"/>
                <w:sz w:val="16"/>
                <w:szCs w:val="16"/>
              </w:rPr>
              <w:t xml:space="preserve">e.g., </w:t>
            </w:r>
            <w:r w:rsidR="000752E8">
              <w:rPr>
                <w:rFonts w:ascii="Times New Roman" w:hAnsi="Times New Roman"/>
                <w:sz w:val="16"/>
                <w:szCs w:val="16"/>
              </w:rPr>
              <w:t>red ranch with white s</w:t>
            </w:r>
            <w:r w:rsidRPr="00556B99">
              <w:rPr>
                <w:rFonts w:ascii="Times New Roman" w:hAnsi="Times New Roman"/>
                <w:sz w:val="16"/>
                <w:szCs w:val="16"/>
              </w:rPr>
              <w:t>hutters)</w:t>
            </w:r>
          </w:p>
        </w:tc>
      </w:tr>
      <w:tr w:rsidR="00BF56F1" w:rsidRPr="00556B99" w14:paraId="2D1D64AB" w14:textId="77777777" w:rsidTr="7127F3DD">
        <w:trPr>
          <w:trHeight w:val="449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3DA8F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460FD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Noncity-Style Mail Delivery Address (RR#, HCR#, or PO Box #)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996DD" w14:textId="0B53FA23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Rural Route and Box number, Highway Contract Route nu</w:t>
            </w:r>
            <w:r w:rsidR="008F05AE" w:rsidRPr="00556B99">
              <w:rPr>
                <w:rFonts w:ascii="Times New Roman" w:hAnsi="Times New Roman"/>
                <w:sz w:val="16"/>
                <w:szCs w:val="16"/>
              </w:rPr>
              <w:t>mber, or Post Office Box number</w:t>
            </w:r>
          </w:p>
        </w:tc>
      </w:tr>
      <w:tr w:rsidR="00BF56F1" w:rsidRPr="00556B99" w14:paraId="1B8499D9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BB96E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58B79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Noncity-Style Mailing ZIP Code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48AFC" w14:textId="77777777" w:rsidR="00BF56F1" w:rsidRPr="00556B99" w:rsidRDefault="7127F3DD" w:rsidP="00BF56F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5-digit ZIP Code for noncity-style mailing address</w:t>
            </w:r>
          </w:p>
        </w:tc>
      </w:tr>
      <w:tr w:rsidR="00BF56F1" w:rsidRPr="00556B99" w14:paraId="6DCFE7A7" w14:textId="77777777" w:rsidTr="7127F3DD">
        <w:trPr>
          <w:trHeight w:val="449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EEB6E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AAD61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Map Spot ID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A5AF4" w14:textId="448F11DA" w:rsidR="00BF56F1" w:rsidRPr="00556B99" w:rsidRDefault="7127F3DD" w:rsidP="008F05AE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Unique number assigned by the Census Bureau for each map spot within a block. Number</w:t>
            </w:r>
            <w:r w:rsidR="008F05AE" w:rsidRPr="00556B99">
              <w:rPr>
                <w:rFonts w:ascii="Times New Roman" w:hAnsi="Times New Roman"/>
                <w:sz w:val="16"/>
                <w:szCs w:val="16"/>
              </w:rPr>
              <w:t>ing starts over in each block</w:t>
            </w:r>
          </w:p>
        </w:tc>
      </w:tr>
      <w:tr w:rsidR="00BF56F1" w:rsidRPr="00556B99" w14:paraId="04E65ADE" w14:textId="77777777" w:rsidTr="7127F3DD">
        <w:trPr>
          <w:trHeight w:val="647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6E787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D1B9B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Address Use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8E2EC" w14:textId="61AC589E" w:rsidR="00BF56F1" w:rsidRPr="00556B99" w:rsidRDefault="7127F3DD" w:rsidP="00E27ECB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A value entered by the participant indicating if the address is used for M) mailing purposes,</w:t>
            </w:r>
            <w:r w:rsidR="00E27ECB" w:rsidRPr="00556B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56B99">
              <w:rPr>
                <w:rFonts w:ascii="Times New Roman" w:hAnsi="Times New Roman"/>
                <w:sz w:val="16"/>
                <w:szCs w:val="16"/>
              </w:rPr>
              <w:t>L) location purposes,</w:t>
            </w:r>
            <w:r w:rsidR="00E27ECB" w:rsidRPr="00556B99">
              <w:rPr>
                <w:rFonts w:ascii="Times New Roman" w:hAnsi="Times New Roman"/>
                <w:sz w:val="16"/>
                <w:szCs w:val="16"/>
              </w:rPr>
              <w:t xml:space="preserve"> including emergency services, </w:t>
            </w:r>
            <w:r w:rsidRPr="00556B99">
              <w:rPr>
                <w:rFonts w:ascii="Times New Roman" w:hAnsi="Times New Roman"/>
                <w:sz w:val="16"/>
                <w:szCs w:val="16"/>
              </w:rPr>
              <w:t>B) bot</w:t>
            </w:r>
            <w:r w:rsidR="008F05AE" w:rsidRPr="00556B99">
              <w:rPr>
                <w:rFonts w:ascii="Times New Roman" w:hAnsi="Times New Roman"/>
                <w:sz w:val="16"/>
                <w:szCs w:val="16"/>
              </w:rPr>
              <w:t>h mailing and location purposes</w:t>
            </w:r>
          </w:p>
        </w:tc>
      </w:tr>
      <w:tr w:rsidR="00BF56F1" w:rsidRPr="00556B99" w14:paraId="44F75E77" w14:textId="77777777" w:rsidTr="7127F3DD">
        <w:trPr>
          <w:trHeight w:val="602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8B60A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C6ABC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Structure Latitude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7849E" w14:textId="2BD090FF" w:rsidR="00BF56F1" w:rsidRPr="00556B99" w:rsidRDefault="7127F3DD" w:rsidP="00F54590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 xml:space="preserve">Address structure latitude, populated only if the Census Bureau has captured an address structure point for the address, otherwise blank. If blank, </w:t>
            </w:r>
            <w:r w:rsidR="00F54590" w:rsidRPr="00556B99">
              <w:rPr>
                <w:rFonts w:ascii="Times New Roman" w:hAnsi="Times New Roman"/>
                <w:sz w:val="16"/>
                <w:szCs w:val="16"/>
              </w:rPr>
              <w:t>participants can populate this field</w:t>
            </w:r>
          </w:p>
        </w:tc>
      </w:tr>
      <w:tr w:rsidR="00BF56F1" w:rsidRPr="00556B99" w14:paraId="4DD268CE" w14:textId="77777777" w:rsidTr="7127F3DD">
        <w:trPr>
          <w:trHeight w:val="62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FD67E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482C0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Structure Longitude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8FDEF" w14:textId="6D4AF125" w:rsidR="00BF56F1" w:rsidRPr="00556B99" w:rsidRDefault="7127F3DD" w:rsidP="00F54590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Address structure longitude, populated only if the Census Bureau has captured an address structure point for the address, otherwise blank.</w:t>
            </w:r>
            <w:r w:rsidR="00E27ECB" w:rsidRPr="00556B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56B99">
              <w:rPr>
                <w:rFonts w:ascii="Times New Roman" w:hAnsi="Times New Roman"/>
                <w:sz w:val="16"/>
                <w:szCs w:val="16"/>
              </w:rPr>
              <w:t xml:space="preserve">If blank, </w:t>
            </w:r>
            <w:r w:rsidR="00F54590" w:rsidRPr="00556B99">
              <w:rPr>
                <w:rFonts w:ascii="Times New Roman" w:hAnsi="Times New Roman"/>
                <w:sz w:val="16"/>
                <w:szCs w:val="16"/>
              </w:rPr>
              <w:t>participants can populate this</w:t>
            </w:r>
            <w:r w:rsidR="00C861D5">
              <w:rPr>
                <w:rFonts w:ascii="Times New Roman" w:hAnsi="Times New Roman"/>
                <w:sz w:val="16"/>
                <w:szCs w:val="16"/>
              </w:rPr>
              <w:t xml:space="preserve"> field</w:t>
            </w:r>
          </w:p>
        </w:tc>
      </w:tr>
      <w:tr w:rsidR="00BF56F1" w:rsidRPr="00556B99" w14:paraId="4D870B6C" w14:textId="77777777" w:rsidTr="7127F3DD">
        <w:trPr>
          <w:trHeight w:val="25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B7C68" w14:textId="77777777" w:rsidR="00BF56F1" w:rsidRPr="00556B99" w:rsidRDefault="7127F3DD" w:rsidP="002D18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065E3" w14:textId="77777777" w:rsidR="00BF56F1" w:rsidRPr="00556B99" w:rsidRDefault="7127F3DD" w:rsidP="002D1801">
            <w:pPr>
              <w:rPr>
                <w:rFonts w:ascii="Times New Roman" w:hAnsi="Times New Roman"/>
                <w:sz w:val="16"/>
                <w:szCs w:val="16"/>
              </w:rPr>
            </w:pPr>
            <w:r w:rsidRPr="00556B99">
              <w:rPr>
                <w:rFonts w:ascii="Times New Roman" w:hAnsi="Times New Roman"/>
                <w:sz w:val="16"/>
                <w:szCs w:val="16"/>
              </w:rPr>
              <w:t>City-Style Address Flag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1B9F1" w14:textId="06F335F4" w:rsidR="00BF56F1" w:rsidRPr="00556B99" w:rsidRDefault="000752E8" w:rsidP="00E27EC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Displays “y” if city-style address, “n</w:t>
            </w:r>
            <w:r w:rsidR="7127F3DD" w:rsidRPr="00556B99">
              <w:rPr>
                <w:rFonts w:ascii="Times New Roman" w:hAnsi="Times New Roman"/>
                <w:sz w:val="16"/>
                <w:szCs w:val="16"/>
              </w:rPr>
              <w:t>” if noncity-style address</w:t>
            </w:r>
          </w:p>
        </w:tc>
      </w:tr>
    </w:tbl>
    <w:p w14:paraId="6E8F2855" w14:textId="77777777" w:rsidR="00241A9F" w:rsidRPr="00556B99" w:rsidRDefault="00241A9F" w:rsidP="00B24C29">
      <w:pPr>
        <w:widowControl w:val="0"/>
        <w:spacing w:after="0"/>
        <w:rPr>
          <w:rFonts w:ascii="Times New Roman" w:hAnsi="Times New Roman"/>
          <w:b/>
          <w:color w:val="auto"/>
          <w:sz w:val="20"/>
          <w:szCs w:val="20"/>
          <w14:ligatures w14:val="none"/>
        </w:rPr>
        <w:sectPr w:rsidR="00241A9F" w:rsidRPr="00556B99" w:rsidSect="00FC0F03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125A0A5F" w14:textId="363FAB38" w:rsidR="00D20332" w:rsidRPr="00556B99" w:rsidRDefault="00D20332" w:rsidP="00B24C29">
      <w:pPr>
        <w:widowControl w:val="0"/>
        <w:spacing w:after="0"/>
        <w:rPr>
          <w:rFonts w:ascii="Times New Roman" w:hAnsi="Times New Roman"/>
          <w:b/>
          <w:bCs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b/>
          <w:bCs/>
          <w:color w:val="auto"/>
          <w:sz w:val="22"/>
          <w:szCs w:val="22"/>
          <w14:ligatures w14:val="none"/>
        </w:rPr>
        <w:lastRenderedPageBreak/>
        <w:t>Paper Address List</w:t>
      </w:r>
    </w:p>
    <w:p w14:paraId="201EAD7F" w14:textId="77777777" w:rsidR="001110D2" w:rsidRPr="00556B99" w:rsidRDefault="001110D2" w:rsidP="00B24C29">
      <w:pPr>
        <w:widowControl w:val="0"/>
        <w:spacing w:after="0"/>
        <w:rPr>
          <w:rFonts w:ascii="Times New Roman" w:hAnsi="Times New Roman"/>
          <w:b/>
          <w:color w:val="auto"/>
          <w:sz w:val="22"/>
          <w:szCs w:val="22"/>
          <w14:ligatures w14:val="none"/>
        </w:rPr>
      </w:pPr>
    </w:p>
    <w:p w14:paraId="4A25647D" w14:textId="1AE85F83" w:rsidR="007E330E" w:rsidRPr="00556B99" w:rsidRDefault="007F4B10" w:rsidP="00CE1E09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>
        <w:rPr>
          <w:rFonts w:ascii="Times New Roman" w:hAnsi="Times New Roman"/>
          <w:color w:val="231F20"/>
          <w:sz w:val="22"/>
          <w:szCs w:val="22"/>
          <w14:ligatures w14:val="none"/>
        </w:rPr>
        <w:t>The information contained i</w:t>
      </w:r>
      <w:r w:rsidR="00D20332" w:rsidRPr="00556B99">
        <w:rPr>
          <w:rFonts w:ascii="Times New Roman" w:hAnsi="Times New Roman"/>
          <w:color w:val="231F20"/>
          <w:sz w:val="22"/>
          <w:szCs w:val="22"/>
          <w14:ligatures w14:val="none"/>
        </w:rPr>
        <w:t xml:space="preserve">n the paper </w:t>
      </w:r>
      <w:r w:rsidR="00230BC0" w:rsidRPr="00556B99">
        <w:rPr>
          <w:rFonts w:ascii="Times New Roman" w:hAnsi="Times New Roman"/>
          <w:color w:val="231F20"/>
          <w:sz w:val="22"/>
          <w:szCs w:val="22"/>
          <w14:ligatures w14:val="none"/>
        </w:rPr>
        <w:t>address list includes</w:t>
      </w:r>
      <w:r w:rsidR="00C80C97" w:rsidRPr="00556B99">
        <w:rPr>
          <w:rFonts w:ascii="Times New Roman" w:hAnsi="Times New Roman"/>
          <w:color w:val="231F20"/>
          <w:sz w:val="22"/>
          <w:szCs w:val="22"/>
          <w14:ligatures w14:val="none"/>
        </w:rPr>
        <w:t xml:space="preserve"> </w:t>
      </w:r>
      <w:r w:rsidR="00D20332" w:rsidRPr="00556B99">
        <w:rPr>
          <w:rFonts w:ascii="Times New Roman" w:hAnsi="Times New Roman"/>
          <w:color w:val="231F20"/>
          <w:sz w:val="22"/>
          <w:szCs w:val="22"/>
          <w14:ligatures w14:val="none"/>
        </w:rPr>
        <w:t>state and county codes, census tract and block numbers, address information, and</w:t>
      </w:r>
      <w:r w:rsidR="000F26F8">
        <w:rPr>
          <w:rFonts w:ascii="Times New Roman" w:hAnsi="Times New Roman"/>
          <w:color w:val="231F20"/>
          <w:sz w:val="22"/>
          <w:szCs w:val="22"/>
          <w14:ligatures w14:val="none"/>
        </w:rPr>
        <w:t xml:space="preserve"> group quarters flag</w:t>
      </w:r>
      <w:r w:rsidR="0020611E" w:rsidRPr="00556B99">
        <w:rPr>
          <w:rFonts w:ascii="Times New Roman" w:hAnsi="Times New Roman"/>
          <w:color w:val="231F20"/>
          <w:sz w:val="22"/>
          <w:szCs w:val="22"/>
          <w14:ligatures w14:val="none"/>
        </w:rPr>
        <w:t xml:space="preserve">. </w:t>
      </w:r>
      <w:r w:rsidR="00D20332" w:rsidRPr="00556B99">
        <w:rPr>
          <w:rFonts w:ascii="Times New Roman" w:hAnsi="Times New Roman"/>
          <w:color w:val="231F20"/>
          <w:sz w:val="22"/>
          <w:szCs w:val="22"/>
          <w14:ligatures w14:val="none"/>
        </w:rPr>
        <w:t xml:space="preserve">The paper address list is </w:t>
      </w:r>
      <w:r w:rsidR="00D20332" w:rsidRPr="00556B99">
        <w:rPr>
          <w:rFonts w:ascii="Times New Roman" w:hAnsi="Times New Roman"/>
          <w:sz w:val="22"/>
          <w:szCs w:val="22"/>
          <w14:ligatures w14:val="none"/>
        </w:rPr>
        <w:t>available only to governments</w:t>
      </w:r>
      <w:r w:rsidR="00230BC0" w:rsidRPr="00556B99">
        <w:rPr>
          <w:rFonts w:ascii="Times New Roman" w:hAnsi="Times New Roman"/>
          <w:sz w:val="22"/>
          <w:szCs w:val="22"/>
          <w14:ligatures w14:val="none"/>
        </w:rPr>
        <w:t xml:space="preserve"> </w:t>
      </w:r>
      <w:r w:rsidR="009F126F" w:rsidRPr="00556B99">
        <w:rPr>
          <w:rFonts w:ascii="Times New Roman" w:hAnsi="Times New Roman"/>
          <w:sz w:val="22"/>
          <w:szCs w:val="22"/>
          <w14:ligatures w14:val="none"/>
        </w:rPr>
        <w:t xml:space="preserve">with 6,000 or fewer addresses. </w:t>
      </w:r>
      <w:r w:rsidR="000752E8">
        <w:rPr>
          <w:rFonts w:ascii="Times New Roman" w:hAnsi="Times New Roman"/>
          <w:sz w:val="22"/>
          <w:szCs w:val="22"/>
          <w14:ligatures w14:val="none"/>
        </w:rPr>
        <w:t>Each 8 1/2</w:t>
      </w:r>
      <w:r w:rsidR="00D20332" w:rsidRPr="00556B99">
        <w:rPr>
          <w:rFonts w:ascii="Times New Roman" w:hAnsi="Times New Roman"/>
          <w:sz w:val="22"/>
          <w:szCs w:val="22"/>
          <w14:ligatures w14:val="none"/>
        </w:rPr>
        <w:t>” X 14” page contains six a</w:t>
      </w:r>
      <w:r w:rsidR="0020611E" w:rsidRPr="00556B99">
        <w:rPr>
          <w:rFonts w:ascii="Times New Roman" w:hAnsi="Times New Roman"/>
          <w:sz w:val="22"/>
          <w:szCs w:val="22"/>
          <w14:ligatures w14:val="none"/>
        </w:rPr>
        <w:t xml:space="preserve">ddresses (1000 pages maximum). </w:t>
      </w:r>
      <w:r w:rsidR="00C845A1" w:rsidRPr="00556B99">
        <w:rPr>
          <w:rFonts w:ascii="Times New Roman" w:hAnsi="Times New Roman"/>
          <w:sz w:val="22"/>
          <w:szCs w:val="22"/>
          <w14:ligatures w14:val="none"/>
        </w:rPr>
        <w:t>You may cho</w:t>
      </w:r>
      <w:r>
        <w:rPr>
          <w:rFonts w:ascii="Times New Roman" w:hAnsi="Times New Roman"/>
          <w:sz w:val="22"/>
          <w:szCs w:val="22"/>
          <w14:ligatures w14:val="none"/>
        </w:rPr>
        <w:t>ose one of two sort preferences: Census Tract</w:t>
      </w:r>
      <w:r w:rsidR="000F26F8">
        <w:rPr>
          <w:rFonts w:ascii="Times New Roman" w:hAnsi="Times New Roman"/>
          <w:sz w:val="22"/>
          <w:szCs w:val="22"/>
          <w14:ligatures w14:val="none"/>
        </w:rPr>
        <w:t>#</w:t>
      </w:r>
      <w:r>
        <w:rPr>
          <w:rFonts w:ascii="Times New Roman" w:hAnsi="Times New Roman"/>
          <w:sz w:val="22"/>
          <w:szCs w:val="22"/>
          <w14:ligatures w14:val="none"/>
        </w:rPr>
        <w:t>/Block</w:t>
      </w:r>
      <w:r w:rsidR="000F26F8">
        <w:rPr>
          <w:rFonts w:ascii="Times New Roman" w:hAnsi="Times New Roman"/>
          <w:sz w:val="22"/>
          <w:szCs w:val="22"/>
          <w14:ligatures w14:val="none"/>
        </w:rPr>
        <w:t>#/Street Name/House#/Unit#</w:t>
      </w:r>
      <w:r>
        <w:rPr>
          <w:rFonts w:ascii="Times New Roman" w:hAnsi="Times New Roman"/>
          <w:sz w:val="22"/>
          <w:szCs w:val="22"/>
          <w14:ligatures w14:val="none"/>
        </w:rPr>
        <w:t xml:space="preserve"> or Street Name/House #/Unit#/Census Tract#/ Census </w:t>
      </w:r>
      <w:r w:rsidR="00975FCA">
        <w:rPr>
          <w:rFonts w:ascii="Times New Roman" w:hAnsi="Times New Roman"/>
          <w:sz w:val="22"/>
          <w:szCs w:val="22"/>
          <w14:ligatures w14:val="none"/>
        </w:rPr>
        <w:t>Block#</w:t>
      </w:r>
    </w:p>
    <w:p w14:paraId="450F2FBD" w14:textId="77777777" w:rsidR="00DD5277" w:rsidRPr="00556B99" w:rsidRDefault="00DD5277" w:rsidP="00241A9F">
      <w:pPr>
        <w:widowControl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61E4B3EB" w14:textId="59CE1C44" w:rsidR="00C845A1" w:rsidRDefault="001110D2" w:rsidP="00CA6342">
      <w:pPr>
        <w:widowControl w:val="0"/>
        <w:spacing w:after="0" w:line="240" w:lineRule="auto"/>
        <w:rPr>
          <w:rFonts w:ascii="Times New Roman" w:hAnsi="Times New Roman"/>
          <w:i/>
          <w:iCs/>
          <w:sz w:val="22"/>
          <w:szCs w:val="22"/>
        </w:rPr>
      </w:pPr>
      <w:r w:rsidRPr="00556B99">
        <w:rPr>
          <w:rFonts w:ascii="Times New Roman" w:hAnsi="Times New Roman"/>
          <w:i/>
          <w:iCs/>
          <w:sz w:val="22"/>
          <w:szCs w:val="22"/>
        </w:rPr>
        <w:t>Example s</w:t>
      </w:r>
      <w:r w:rsidR="7127F3DD" w:rsidRPr="00556B99">
        <w:rPr>
          <w:rFonts w:ascii="Times New Roman" w:hAnsi="Times New Roman"/>
          <w:i/>
          <w:iCs/>
          <w:sz w:val="22"/>
          <w:szCs w:val="22"/>
        </w:rPr>
        <w:t xml:space="preserve">ort:  Census </w:t>
      </w:r>
      <w:r w:rsidR="00185987" w:rsidRPr="00556B99">
        <w:rPr>
          <w:rFonts w:ascii="Times New Roman" w:hAnsi="Times New Roman"/>
          <w:i/>
          <w:iCs/>
          <w:sz w:val="22"/>
          <w:szCs w:val="22"/>
        </w:rPr>
        <w:t>Tract/Block</w:t>
      </w:r>
      <w:r w:rsidR="7127F3DD" w:rsidRPr="00556B99">
        <w:rPr>
          <w:rFonts w:ascii="Times New Roman" w:hAnsi="Times New Roman"/>
          <w:i/>
          <w:iCs/>
          <w:sz w:val="22"/>
          <w:szCs w:val="22"/>
        </w:rPr>
        <w:t xml:space="preserve">  </w:t>
      </w:r>
    </w:p>
    <w:p w14:paraId="5AFB3646" w14:textId="319E8CD1" w:rsidR="00DD5277" w:rsidRPr="00556B99" w:rsidRDefault="003E2CAD" w:rsidP="009406C9">
      <w:pPr>
        <w:widowControl w:val="0"/>
        <w:spacing w:after="0"/>
        <w:jc w:val="center"/>
        <w:rPr>
          <w:rFonts w:ascii="Times New Roman" w:hAnsi="Times New Roman"/>
          <w:i/>
        </w:rPr>
      </w:pPr>
      <w:r w:rsidRPr="00556B99">
        <w:rPr>
          <w:rFonts w:ascii="Times New Roman" w:hAnsi="Times New Roman"/>
          <w:noProof/>
        </w:rPr>
        <w:drawing>
          <wp:inline distT="0" distB="0" distL="0" distR="0" wp14:anchorId="2A8CF81B" wp14:editId="030CA833">
            <wp:extent cx="7620000" cy="4510127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23193" cy="451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FC657" w14:textId="77777777" w:rsidR="007E172B" w:rsidRPr="00556B99" w:rsidRDefault="007E172B" w:rsidP="000E7F25">
      <w:pPr>
        <w:widowControl w:val="0"/>
        <w:spacing w:after="0"/>
        <w:rPr>
          <w:rFonts w:ascii="Times New Roman" w:hAnsi="Times New Roman"/>
          <w:i/>
          <w:iCs/>
        </w:rPr>
        <w:sectPr w:rsidR="007E172B" w:rsidRPr="00556B99" w:rsidSect="00241A9F">
          <w:pgSz w:w="15840" w:h="12240" w:orient="landscape"/>
          <w:pgMar w:top="1296" w:right="1008" w:bottom="1296" w:left="1008" w:header="720" w:footer="720" w:gutter="0"/>
          <w:cols w:space="720"/>
          <w:docGrid w:linePitch="360"/>
        </w:sectPr>
      </w:pPr>
    </w:p>
    <w:p w14:paraId="683BE81E" w14:textId="1656C257" w:rsidR="000E7F25" w:rsidRPr="00556B99" w:rsidRDefault="001110D2" w:rsidP="00CA6342">
      <w:pPr>
        <w:widowControl w:val="0"/>
        <w:spacing w:after="0" w:line="240" w:lineRule="auto"/>
        <w:rPr>
          <w:rFonts w:ascii="Times New Roman" w:hAnsi="Times New Roman"/>
          <w:i/>
          <w:sz w:val="22"/>
          <w:szCs w:val="22"/>
        </w:rPr>
      </w:pPr>
      <w:r w:rsidRPr="00556B99">
        <w:rPr>
          <w:rFonts w:ascii="Times New Roman" w:hAnsi="Times New Roman"/>
          <w:i/>
          <w:iCs/>
          <w:sz w:val="22"/>
          <w:szCs w:val="22"/>
        </w:rPr>
        <w:lastRenderedPageBreak/>
        <w:t>Example s</w:t>
      </w:r>
      <w:r w:rsidR="7127F3DD" w:rsidRPr="00556B99">
        <w:rPr>
          <w:rFonts w:ascii="Times New Roman" w:hAnsi="Times New Roman"/>
          <w:i/>
          <w:iCs/>
          <w:sz w:val="22"/>
          <w:szCs w:val="22"/>
        </w:rPr>
        <w:t xml:space="preserve">ort:  Street Name/House#/Unit#/Census Tract#/Census Block# </w:t>
      </w:r>
    </w:p>
    <w:p w14:paraId="32C9CFD9" w14:textId="4F070CA8" w:rsidR="00E86E28" w:rsidRPr="00556B99" w:rsidRDefault="0020611E" w:rsidP="00A76F0E">
      <w:pPr>
        <w:widowControl w:val="0"/>
        <w:spacing w:after="0" w:line="240" w:lineRule="auto"/>
        <w:jc w:val="center"/>
        <w:rPr>
          <w:rFonts w:ascii="Times New Roman" w:hAnsi="Times New Roman"/>
          <w:noProof/>
        </w:rPr>
      </w:pPr>
      <w:r w:rsidRPr="00556B99">
        <w:rPr>
          <w:rFonts w:ascii="Times New Roman" w:hAnsi="Times New Roman"/>
          <w:noProof/>
        </w:rPr>
        <w:drawing>
          <wp:inline distT="0" distB="0" distL="0" distR="0" wp14:anchorId="5C7D6737" wp14:editId="08F568FC">
            <wp:extent cx="9171576" cy="5478449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66942" cy="547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77C19" w14:textId="486EB2A8" w:rsidR="00E86E28" w:rsidRPr="00556B99" w:rsidRDefault="00E86E28" w:rsidP="00A76F0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0"/>
          <w:szCs w:val="20"/>
          <w14:ligatures w14:val="none"/>
        </w:rPr>
        <w:sectPr w:rsidR="00E86E28" w:rsidRPr="00556B99" w:rsidSect="007E172B">
          <w:pgSz w:w="15840" w:h="12240" w:orient="landscape"/>
          <w:pgMar w:top="1296" w:right="1008" w:bottom="1296" w:left="1008" w:header="720" w:footer="720" w:gutter="0"/>
          <w:cols w:space="720"/>
          <w:docGrid w:linePitch="360"/>
        </w:sectPr>
      </w:pPr>
    </w:p>
    <w:p w14:paraId="125A0A67" w14:textId="5C47776E" w:rsidR="00F007AC" w:rsidRPr="00556B99" w:rsidRDefault="00F007AC" w:rsidP="00865809">
      <w:pPr>
        <w:widowControl w:val="0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b/>
          <w:bCs/>
          <w:color w:val="auto"/>
          <w:sz w:val="22"/>
          <w:szCs w:val="22"/>
          <w14:ligatures w14:val="none"/>
        </w:rPr>
        <w:lastRenderedPageBreak/>
        <w:t xml:space="preserve">Paper Address List Add Page </w:t>
      </w:r>
    </w:p>
    <w:p w14:paraId="499D4A35" w14:textId="77777777" w:rsidR="00FE2E5F" w:rsidRPr="00556B99" w:rsidRDefault="00FE2E5F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125A0A68" w14:textId="2B93DB19" w:rsidR="00816507" w:rsidRPr="00556B99" w:rsidRDefault="0077688E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 xml:space="preserve">Participants selecting the paper address list can add residential city-style addresses that do not appear on the </w:t>
      </w:r>
      <w:r w:rsidR="003F4847">
        <w:rPr>
          <w:rFonts w:ascii="Times New Roman" w:hAnsi="Times New Roman"/>
          <w:sz w:val="22"/>
          <w:szCs w:val="22"/>
          <w14:ligatures w14:val="none"/>
        </w:rPr>
        <w:t xml:space="preserve">Census Bureau’s </w:t>
      </w:r>
      <w:r w:rsidR="00816507" w:rsidRPr="00556B99">
        <w:rPr>
          <w:rFonts w:ascii="Times New Roman" w:hAnsi="Times New Roman"/>
          <w:sz w:val="22"/>
          <w:szCs w:val="22"/>
          <w14:ligatures w14:val="none"/>
        </w:rPr>
        <w:t>a</w:t>
      </w:r>
      <w:r w:rsidR="00F007AC" w:rsidRPr="00556B99">
        <w:rPr>
          <w:rFonts w:ascii="Times New Roman" w:hAnsi="Times New Roman"/>
          <w:sz w:val="22"/>
          <w:szCs w:val="22"/>
          <w14:ligatures w14:val="none"/>
        </w:rPr>
        <w:t xml:space="preserve">ddress </w:t>
      </w:r>
      <w:r w:rsidR="001110D2" w:rsidRPr="00556B99">
        <w:rPr>
          <w:rFonts w:ascii="Times New Roman" w:hAnsi="Times New Roman"/>
          <w:sz w:val="22"/>
          <w:szCs w:val="22"/>
          <w14:ligatures w14:val="none"/>
        </w:rPr>
        <w:t>list using the Address List Add Page.</w:t>
      </w:r>
    </w:p>
    <w:p w14:paraId="125A0A69" w14:textId="77777777" w:rsidR="00F007AC" w:rsidRPr="00556B99" w:rsidRDefault="00F007AC" w:rsidP="00816507">
      <w:pPr>
        <w:widowControl w:val="0"/>
        <w:spacing w:after="0"/>
        <w:rPr>
          <w:rFonts w:ascii="Times New Roman" w:hAnsi="Times New Roman"/>
        </w:rPr>
      </w:pPr>
      <w:r w:rsidRPr="00556B99">
        <w:rPr>
          <w:rFonts w:ascii="Times New Roman" w:hAnsi="Times New Roman"/>
        </w:rPr>
        <w:t> </w:t>
      </w:r>
    </w:p>
    <w:p w14:paraId="01B64CFE" w14:textId="2814D710" w:rsidR="001110D2" w:rsidRPr="00556B99" w:rsidRDefault="001110D2" w:rsidP="00CA6342">
      <w:pPr>
        <w:widowControl w:val="0"/>
        <w:spacing w:after="0" w:line="240" w:lineRule="auto"/>
        <w:rPr>
          <w:rFonts w:ascii="Times New Roman" w:hAnsi="Times New Roman"/>
          <w:i/>
          <w:sz w:val="22"/>
          <w:szCs w:val="22"/>
          <w14:ligatures w14:val="none"/>
        </w:rPr>
      </w:pPr>
      <w:r w:rsidRPr="00556B99">
        <w:rPr>
          <w:rFonts w:ascii="Times New Roman" w:hAnsi="Times New Roman"/>
          <w:i/>
          <w:sz w:val="22"/>
          <w:szCs w:val="22"/>
        </w:rPr>
        <w:t>Example: Address List Add Page</w:t>
      </w:r>
    </w:p>
    <w:p w14:paraId="125A0A6A" w14:textId="7B1B36E9" w:rsidR="00F007AC" w:rsidRPr="00556B99" w:rsidRDefault="003027FF" w:rsidP="00085D19">
      <w:pPr>
        <w:widowControl w:val="0"/>
        <w:jc w:val="center"/>
        <w:rPr>
          <w:rFonts w:ascii="Times New Roman" w:hAnsi="Times New Roman"/>
          <w14:ligatures w14:val="none"/>
        </w:rPr>
      </w:pPr>
      <w:r w:rsidRPr="00556B99">
        <w:rPr>
          <w:rFonts w:ascii="Times New Roman" w:hAnsi="Times New Roman"/>
          <w:noProof/>
          <w:bdr w:val="single" w:sz="4" w:space="0" w:color="auto"/>
        </w:rPr>
        <w:drawing>
          <wp:inline distT="0" distB="0" distL="0" distR="0" wp14:anchorId="5E167CDB" wp14:editId="08E886B7">
            <wp:extent cx="6697763" cy="4839419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704621" cy="484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0A6B" w14:textId="77777777" w:rsidR="00ED5614" w:rsidRPr="00556B99" w:rsidRDefault="00ED5614" w:rsidP="00AB1BA9">
      <w:pPr>
        <w:widowControl w:val="0"/>
        <w:rPr>
          <w:rFonts w:ascii="Times New Roman" w:hAnsi="Times New Roman"/>
          <w:b/>
          <w:color w:val="auto"/>
          <w:sz w:val="22"/>
          <w:szCs w:val="22"/>
          <w14:ligatures w14:val="none"/>
        </w:rPr>
      </w:pPr>
    </w:p>
    <w:p w14:paraId="5D95A8F2" w14:textId="77777777" w:rsidR="00A76F0E" w:rsidRPr="00556B99" w:rsidRDefault="00A76F0E" w:rsidP="0086580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0"/>
          <w:szCs w:val="20"/>
          <w14:ligatures w14:val="none"/>
        </w:rPr>
        <w:sectPr w:rsidR="00A76F0E" w:rsidRPr="00556B99" w:rsidSect="00E14CEC">
          <w:pgSz w:w="12240" w:h="15840"/>
          <w:pgMar w:top="1008" w:right="1296" w:bottom="1008" w:left="1296" w:header="720" w:footer="720" w:gutter="0"/>
          <w:cols w:space="720"/>
          <w:docGrid w:linePitch="360"/>
        </w:sectPr>
      </w:pPr>
    </w:p>
    <w:p w14:paraId="125A0A71" w14:textId="3DA427BF" w:rsidR="0039535B" w:rsidRPr="00556B99" w:rsidRDefault="00DD2F5A" w:rsidP="00865809">
      <w:pPr>
        <w:widowControl w:val="0"/>
        <w:spacing w:after="0" w:line="240" w:lineRule="auto"/>
        <w:rPr>
          <w:rFonts w:ascii="Times New Roman" w:hAnsi="Times New Roman"/>
          <w:b/>
          <w:color w:val="auto"/>
          <w:sz w:val="22"/>
          <w:szCs w:val="22"/>
          <w14:ligatures w14:val="none"/>
        </w:rPr>
      </w:pPr>
      <w:r w:rsidRPr="00556B99">
        <w:rPr>
          <w:rFonts w:ascii="Times New Roman" w:hAnsi="Times New Roman"/>
          <w:b/>
          <w:bCs/>
          <w:color w:val="auto"/>
          <w:sz w:val="22"/>
          <w:szCs w:val="22"/>
          <w14:ligatures w14:val="none"/>
        </w:rPr>
        <w:lastRenderedPageBreak/>
        <w:t>Paper Address Count List</w:t>
      </w:r>
      <w:r w:rsidR="00386583" w:rsidRPr="00556B99">
        <w:rPr>
          <w:rFonts w:ascii="Times New Roman" w:hAnsi="Times New Roman"/>
          <w:b/>
          <w:bCs/>
          <w:color w:val="auto"/>
          <w:sz w:val="22"/>
          <w:szCs w:val="22"/>
          <w14:ligatures w14:val="none"/>
        </w:rPr>
        <w:t xml:space="preserve"> </w:t>
      </w:r>
    </w:p>
    <w:p w14:paraId="539CC2D3" w14:textId="77777777" w:rsidR="00FE2E5F" w:rsidRPr="00556B99" w:rsidRDefault="00FE2E5F" w:rsidP="00C43FCC">
      <w:pPr>
        <w:widowControl w:val="0"/>
        <w:spacing w:after="0" w:line="240" w:lineRule="auto"/>
        <w:rPr>
          <w:rFonts w:ascii="Times New Roman" w:hAnsi="Times New Roman"/>
          <w:sz w:val="22"/>
          <w:szCs w:val="22"/>
          <w14:ligatures w14:val="none"/>
        </w:rPr>
      </w:pPr>
    </w:p>
    <w:p w14:paraId="125A0A72" w14:textId="53F84B2F" w:rsidR="001B422B" w:rsidRPr="00556B99" w:rsidRDefault="00DD2F5A" w:rsidP="00C43FCC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  <w:r w:rsidRPr="00556B99">
        <w:rPr>
          <w:rFonts w:ascii="Times New Roman" w:hAnsi="Times New Roman"/>
          <w:sz w:val="22"/>
          <w:szCs w:val="22"/>
          <w14:ligatures w14:val="none"/>
        </w:rPr>
        <w:t>The LUCA address count list contains the count of housing unit and group quarters addresses for each census block within your ju</w:t>
      </w:r>
      <w:r w:rsidR="00AF05A4" w:rsidRPr="00556B99">
        <w:rPr>
          <w:rFonts w:ascii="Times New Roman" w:hAnsi="Times New Roman"/>
          <w:sz w:val="22"/>
          <w:szCs w:val="22"/>
          <w14:ligatures w14:val="none"/>
        </w:rPr>
        <w:t xml:space="preserve">risdiction. </w:t>
      </w:r>
      <w:r w:rsidR="0007375D" w:rsidRPr="00556B99">
        <w:rPr>
          <w:rFonts w:ascii="Times New Roman" w:hAnsi="Times New Roman"/>
          <w:sz w:val="22"/>
          <w:szCs w:val="22"/>
          <w14:ligatures w14:val="none"/>
        </w:rPr>
        <w:t xml:space="preserve">The list contains </w:t>
      </w:r>
      <w:r w:rsidR="00386583" w:rsidRPr="00556B99">
        <w:rPr>
          <w:rFonts w:ascii="Times New Roman" w:hAnsi="Times New Roman"/>
          <w:sz w:val="22"/>
          <w:szCs w:val="22"/>
          <w14:ligatures w14:val="none"/>
        </w:rPr>
        <w:t xml:space="preserve">90 </w:t>
      </w:r>
      <w:r w:rsidR="00816507" w:rsidRPr="00556B99">
        <w:rPr>
          <w:rFonts w:ascii="Times New Roman" w:hAnsi="Times New Roman"/>
          <w:sz w:val="22"/>
          <w:szCs w:val="22"/>
          <w14:ligatures w14:val="none"/>
        </w:rPr>
        <w:t xml:space="preserve">census </w:t>
      </w:r>
      <w:r w:rsidR="00AF05A4" w:rsidRPr="00556B99">
        <w:rPr>
          <w:rFonts w:ascii="Times New Roman" w:hAnsi="Times New Roman"/>
          <w:sz w:val="22"/>
          <w:szCs w:val="22"/>
          <w14:ligatures w14:val="none"/>
        </w:rPr>
        <w:t xml:space="preserve">blocks per page. </w:t>
      </w:r>
      <w:r w:rsidRPr="00556B99">
        <w:rPr>
          <w:rFonts w:ascii="Times New Roman" w:hAnsi="Times New Roman"/>
          <w:sz w:val="22"/>
          <w:szCs w:val="22"/>
          <w14:ligatures w14:val="none"/>
        </w:rPr>
        <w:t>This list is for reference only.</w:t>
      </w:r>
      <w:r w:rsidR="001B422B" w:rsidRPr="00556B99">
        <w:rPr>
          <w:rFonts w:ascii="Times New Roman" w:hAnsi="Times New Roman"/>
          <w:noProof/>
          <w:sz w:val="22"/>
          <w:szCs w:val="22"/>
          <w14:ligatures w14:val="none"/>
          <w14:cntxtAlts w14:val="0"/>
        </w:rPr>
        <w:t xml:space="preserve"> </w:t>
      </w:r>
    </w:p>
    <w:p w14:paraId="0EF07CB1" w14:textId="77777777" w:rsidR="001110D2" w:rsidRPr="00556B99" w:rsidRDefault="001110D2" w:rsidP="00CA6342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3AEC482D" w14:textId="1599B0D4" w:rsidR="001110D2" w:rsidRPr="00556B99" w:rsidRDefault="001110D2" w:rsidP="00E9338F">
      <w:pPr>
        <w:widowControl w:val="0"/>
        <w:spacing w:after="0" w:line="240" w:lineRule="auto"/>
        <w:rPr>
          <w:rFonts w:ascii="Times New Roman" w:hAnsi="Times New Roman"/>
          <w:i/>
          <w:noProof/>
          <w:sz w:val="22"/>
          <w:szCs w:val="22"/>
          <w14:ligatures w14:val="none"/>
          <w14:cntxtAlts w14:val="0"/>
        </w:rPr>
      </w:pPr>
      <w:r w:rsidRPr="00556B99">
        <w:rPr>
          <w:rFonts w:ascii="Times New Roman" w:hAnsi="Times New Roman"/>
          <w:i/>
          <w:noProof/>
          <w:sz w:val="22"/>
          <w:szCs w:val="22"/>
          <w14:ligatures w14:val="none"/>
          <w14:cntxtAlts w14:val="0"/>
        </w:rPr>
        <w:t>Example: Address Count List</w:t>
      </w:r>
    </w:p>
    <w:p w14:paraId="7205658E" w14:textId="75A36798" w:rsidR="00725C29" w:rsidRPr="00556B99" w:rsidRDefault="00EC62E3" w:rsidP="006142F2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  <w:r w:rsidRPr="00556B99">
        <w:rPr>
          <w:rFonts w:ascii="Times New Roman" w:hAnsi="Times New Roman"/>
          <w:noProof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B9B01A" wp14:editId="3E61F788">
                <wp:simplePos x="0" y="0"/>
                <wp:positionH relativeFrom="column">
                  <wp:posOffset>-198783</wp:posOffset>
                </wp:positionH>
                <wp:positionV relativeFrom="paragraph">
                  <wp:posOffset>60518</wp:posOffset>
                </wp:positionV>
                <wp:extent cx="6695302" cy="3482672"/>
                <wp:effectExtent l="0" t="0" r="1079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302" cy="3482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C2C6" w14:textId="1599433C" w:rsidR="00B351B4" w:rsidRDefault="00B351B4" w:rsidP="00EC62E3">
                            <w:pPr>
                              <w:pBdr>
                                <w:bottom w:val="wave" w:sz="6" w:space="1" w:color="auto"/>
                              </w:pBdr>
                            </w:pPr>
                            <w:r w:rsidRPr="00FB6910">
                              <w:rPr>
                                <w:noProof/>
                              </w:rPr>
                              <w:drawing>
                                <wp:inline distT="0" distB="0" distL="0" distR="0" wp14:anchorId="33B51829" wp14:editId="5258A299">
                                  <wp:extent cx="6427336" cy="3307743"/>
                                  <wp:effectExtent l="0" t="0" r="0" b="698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3039" cy="33055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5pt;margin-top:4.75pt;width:527.2pt;height:2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xOJAIAAEUEAAAOAAAAZHJzL2Uyb0RvYy54bWysU9uO2yAQfa/Uf0C8N06cyyZWnNU221SV&#10;thdptx+AMY5RgaFAYqdf3wFn02jbvlTlATHMcDhzZmZ922tFjsJ5Caakk9GYEmE41NLsS/r1afdm&#10;SYkPzNRMgRElPQlPbzevX607W4gcWlC1cARBjC86W9I2BFtkmeet0MyPwAqDzgacZgFNt89qxzpE&#10;1yrLx+NF1oGrrQMuvMfb+8FJNwm/aQQPn5vGi0BUSZFbSLtLexX3bLNmxd4x20p+psH+gYVm0uCn&#10;F6h7Fhg5OPkblJbcgYcmjDjoDJpGcpFywGwm4xfZPLbMipQLiuPtRSb//2D5p+MXR2Rd0iklhmks&#10;0ZPoA3kLPcmjOp31BQY9WgwLPV5jlVOm3j4A/+aJgW3LzF7cOQddK1iN7CbxZXb1dMDxEaTqPkKN&#10;37BDgATUN05H6VAMguhYpdOlMpEKx8vFYjWfjnNKOPqms2W+uEnsMlY8P7fOh/cCNImHkjosfYJn&#10;xwcfIh1WPIfE3zwoWe+kUslw+2qrHDkybJNdWimDF2HKkK6kq3k+HxT4K8Q4rT9BaBmw35XUJV1e&#10;glgRdXtn6tSNgUk1nJGyMmcho3aDiqGv+nNhKqhPKKmDoa9xDvHQgvtBSYc9XVL//cCcoER9MFiW&#10;1WQ2i0OQjNn8JkfDXXuqaw8zHKFKGigZjtuQBicKZuAOy9fIJGys88DkzBV7Nel9nqs4DNd2ivo1&#10;/ZufAAAA//8DAFBLAwQUAAYACAAAACEAVM0dN+AAAAAKAQAADwAAAGRycy9kb3ducmV2LnhtbEyP&#10;wU7DMBBE70j8g7VIXFBrpyFtGrKpEBIIblAquLqxm0TE62C7afh73BMcRzOaeVNuJtOzUTvfWUJI&#10;5gKYptqqjhqE3fvjLAfmgyQle0sa4Ud72FSXF6UslD3Rmx63oWGxhHwhEdoQhoJzX7faSD+3g6bo&#10;HawzMkTpGq6cPMVy0/OFEEtuZEdxoZWDfmh1/bU9GoT89nn89C/p60e9PPTrcLMan74d4vXVdH8H&#10;LOgp/IXhjB/RoYpMe3sk5VmPMEuTNEYR1hmwsy8WaQJsj5BluQBelfz/heoXAAD//wMAUEsBAi0A&#10;FAAGAAgAAAAhALaDOJL+AAAA4QEAABMAAAAAAAAAAAAAAAAAAAAAAFtDb250ZW50X1R5cGVzXS54&#10;bWxQSwECLQAUAAYACAAAACEAOP0h/9YAAACUAQAACwAAAAAAAAAAAAAAAAAvAQAAX3JlbHMvLnJl&#10;bHNQSwECLQAUAAYACAAAACEAmYdsTiQCAABFBAAADgAAAAAAAAAAAAAAAAAuAgAAZHJzL2Uyb0Rv&#10;Yy54bWxQSwECLQAUAAYACAAAACEAVM0dN+AAAAAKAQAADwAAAAAAAAAAAAAAAAB+BAAAZHJzL2Rv&#10;d25yZXYueG1sUEsFBgAAAAAEAAQA8wAAAIsFAAAAAA==&#10;">
                <v:textbox>
                  <w:txbxContent>
                    <w:p w14:paraId="3EACC2C6" w14:textId="1599433C" w:rsidR="00B351B4" w:rsidRDefault="00B351B4" w:rsidP="00EC62E3">
                      <w:pPr>
                        <w:pBdr>
                          <w:bottom w:val="wave" w:sz="6" w:space="1" w:color="auto"/>
                        </w:pBdr>
                      </w:pPr>
                      <w:r w:rsidRPr="00FB6910">
                        <w:rPr>
                          <w:noProof/>
                        </w:rPr>
                        <w:drawing>
                          <wp:inline distT="0" distB="0" distL="0" distR="0" wp14:anchorId="33B51829" wp14:editId="5258A299">
                            <wp:extent cx="6427336" cy="3307743"/>
                            <wp:effectExtent l="0" t="0" r="0" b="698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3039" cy="33055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15E8FA" w14:textId="77777777" w:rsidR="00725C29" w:rsidRPr="00556B99" w:rsidRDefault="00725C29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6797AA57" w14:textId="77777777" w:rsidR="00725C29" w:rsidRPr="00556B99" w:rsidRDefault="00725C29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6D5DBDD8" w14:textId="30603379" w:rsidR="00725C29" w:rsidRPr="00556B99" w:rsidRDefault="00725C29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4A2AAD14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623EB2B4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1A5A8673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1DE4A233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672F4FBF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1D134EB2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338E1A2C" w14:textId="77777777" w:rsidR="00FB6910" w:rsidRPr="00556B99" w:rsidRDefault="00FB6910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6D8EE758" w14:textId="77777777" w:rsidR="00FB6910" w:rsidRPr="00556B99" w:rsidRDefault="00FB6910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08BEC342" w14:textId="23D74C5D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19555E1F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7B088601" w14:textId="77777777" w:rsidR="002053DC" w:rsidRPr="00556B99" w:rsidRDefault="002053DC" w:rsidP="00DD2F5A">
      <w:pPr>
        <w:widowControl w:val="0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</w:pPr>
    </w:p>
    <w:p w14:paraId="5C99D6AE" w14:textId="77777777" w:rsidR="002053DC" w:rsidRPr="00556B99" w:rsidRDefault="002053DC" w:rsidP="00E9338F">
      <w:pPr>
        <w:widowControl w:val="0"/>
        <w:spacing w:after="0" w:line="240" w:lineRule="auto"/>
        <w:rPr>
          <w:rFonts w:ascii="Times New Roman" w:hAnsi="Times New Roman"/>
          <w:noProof/>
          <w:sz w:val="22"/>
          <w:szCs w:val="22"/>
          <w14:ligatures w14:val="none"/>
          <w14:cntxtAlts w14:val="0"/>
        </w:rPr>
        <w:sectPr w:rsidR="002053DC" w:rsidRPr="00556B99" w:rsidSect="00D20332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1109BDCA" w14:textId="14CDC02F" w:rsidR="002053DC" w:rsidRPr="00556B99" w:rsidRDefault="002053DC" w:rsidP="00CA6342">
      <w:pPr>
        <w:widowControl w:val="0"/>
        <w:spacing w:after="0" w:line="240" w:lineRule="auto"/>
        <w:rPr>
          <w:rFonts w:ascii="Times New Roman" w:hAnsi="Times New Roman"/>
          <w:i/>
          <w:noProof/>
          <w:sz w:val="22"/>
          <w:szCs w:val="22"/>
          <w14:ligatures w14:val="none"/>
          <w14:cntxtAlts w14:val="0"/>
        </w:rPr>
      </w:pPr>
      <w:r w:rsidRPr="00556B99">
        <w:rPr>
          <w:rFonts w:ascii="Times New Roman" w:hAnsi="Times New Roman"/>
          <w:i/>
          <w:noProof/>
          <w:sz w:val="22"/>
          <w:szCs w:val="22"/>
          <w14:ligatures w14:val="none"/>
          <w14:cntxtAlts w14:val="0"/>
        </w:rPr>
        <w:lastRenderedPageBreak/>
        <w:t>Example: Paper Map</w:t>
      </w:r>
    </w:p>
    <w:p w14:paraId="125A0A81" w14:textId="1E912269" w:rsidR="00FC671E" w:rsidRPr="00556B99" w:rsidRDefault="003E5379" w:rsidP="00416EC4">
      <w:pPr>
        <w:widowControl w:val="0"/>
        <w:rPr>
          <w:rFonts w:ascii="Times New Roman" w:hAnsi="Times New Roman"/>
          <w:color w:val="auto"/>
          <w:sz w:val="20"/>
          <w:szCs w:val="20"/>
        </w:rPr>
      </w:pPr>
      <w:r w:rsidRPr="00556B99">
        <w:rPr>
          <w:rFonts w:ascii="Times New Roman" w:hAnsi="Times New Roman"/>
          <w:b/>
          <w:noProof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E37A7" wp14:editId="089F7A7A">
                <wp:simplePos x="0" y="0"/>
                <wp:positionH relativeFrom="column">
                  <wp:posOffset>4192438</wp:posOffset>
                </wp:positionH>
                <wp:positionV relativeFrom="paragraph">
                  <wp:posOffset>6146</wp:posOffset>
                </wp:positionV>
                <wp:extent cx="2168728" cy="5236234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728" cy="52362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A3A5" w14:textId="0A81C03E" w:rsidR="00B351B4" w:rsidRPr="00975FCA" w:rsidRDefault="00B351B4" w:rsidP="00066A53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75FCA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Census Bureau Paper Maps and Digital Shapefiles</w:t>
                            </w:r>
                          </w:p>
                          <w:p w14:paraId="49D97412" w14:textId="77777777" w:rsidR="00B351B4" w:rsidRPr="00975FCA" w:rsidRDefault="00B351B4" w:rsidP="00066A53">
                            <w:pPr>
                              <w:suppressOverlap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284DEE" w14:textId="36E4DB9F" w:rsidR="00B351B4" w:rsidRPr="00975FCA" w:rsidRDefault="00B351B4" w:rsidP="003E5379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hAnsi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975FCA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Paper</w:t>
                            </w:r>
                            <w:r w:rsidR="006E45E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—</w:t>
                            </w:r>
                            <w:r w:rsidRPr="00975FCA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Large format paper map(s) (42" X 36") with one or more sheet</w:t>
                            </w:r>
                            <w:r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s</w:t>
                            </w:r>
                            <w:r w:rsidRPr="00975FCA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. This inc</w:t>
                            </w:r>
                            <w:r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ludes a DVD of small format (8 1/2</w:t>
                            </w:r>
                            <w:r w:rsidRPr="00975FCA">
                              <w:rPr>
                                <w:rFonts w:ascii="Times New Roman" w:eastAsia="Calibri" w:hAnsi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" X 14") block maps in Adobe PDF format that contain address structure coordinates showing the location of residential addresses. </w:t>
                            </w:r>
                          </w:p>
                          <w:p w14:paraId="785F9379" w14:textId="77777777" w:rsidR="00B351B4" w:rsidRPr="00975FCA" w:rsidRDefault="00B351B4" w:rsidP="003E5379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1189B9" w14:textId="66EBC2CA" w:rsidR="00B351B4" w:rsidRPr="00975FCA" w:rsidRDefault="00B351B4" w:rsidP="003E5379">
                            <w:pPr>
                              <w:spacing w:after="0" w:line="240" w:lineRule="auto"/>
                              <w:suppressOverlap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75FCA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Digital</w:t>
                            </w:r>
                            <w:r w:rsidR="006E45E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—</w:t>
                            </w:r>
                            <w:r w:rsidRPr="00975FCA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sz w:val="22"/>
                                <w:szCs w:val="22"/>
                              </w:rPr>
                              <w:t>T</w:t>
                            </w:r>
                            <w:r w:rsidRPr="00975FC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opologically </w:t>
                            </w:r>
                            <w:r w:rsidRPr="00975FCA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975FC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ntegrated </w:t>
                            </w:r>
                            <w:r w:rsidRPr="00975FCA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sz w:val="22"/>
                                <w:szCs w:val="22"/>
                              </w:rPr>
                              <w:t>G</w:t>
                            </w:r>
                            <w:r w:rsidRPr="00975FC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eographic </w:t>
                            </w:r>
                            <w:r w:rsidRPr="00975FCA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sz w:val="22"/>
                                <w:szCs w:val="22"/>
                              </w:rPr>
                              <w:t>E</w:t>
                            </w:r>
                            <w:r w:rsidRPr="00975FC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ncoding and </w:t>
                            </w:r>
                            <w:r w:rsidRPr="00975FCA">
                              <w:rPr>
                                <w:rStyle w:val="Strong"/>
                                <w:rFonts w:ascii="Times New Roman" w:hAnsi="Times New Roman"/>
                                <w:b w:val="0"/>
                                <w:sz w:val="22"/>
                                <w:szCs w:val="22"/>
                              </w:rPr>
                              <w:t>R</w:t>
                            </w:r>
                            <w:r w:rsidRPr="00975FC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eferencing</w:t>
                            </w:r>
                            <w:r w:rsidRPr="00975FCA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 w:rsidRPr="00975FC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TIGER) Partnership shapefiles that require the use of Geographic Information System (GIS) software. Address structure points are </w:t>
                            </w:r>
                            <w:r w:rsidRPr="00975FCA">
                              <w:rPr>
                                <w:rFonts w:ascii="Times New Roman" w:hAnsi="Times New Roman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not </w:t>
                            </w:r>
                            <w:r w:rsidRPr="00975FCA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included in the partnership shapefiles but can be created from the latitude /longitude coordinates included on the digital address list.</w:t>
                            </w:r>
                          </w:p>
                          <w:p w14:paraId="1C4289E4" w14:textId="77777777" w:rsidR="00B351B4" w:rsidRPr="007E172B" w:rsidRDefault="00B351B4" w:rsidP="003E5379">
                            <w:pPr>
                              <w:spacing w:after="0" w:line="240" w:lineRule="auto"/>
                              <w:suppressOverlap/>
                              <w:rPr>
                                <w:sz w:val="22"/>
                                <w:szCs w:val="22"/>
                              </w:rPr>
                            </w:pPr>
                            <w:bookmarkStart w:id="15" w:name="_GoBack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0.1pt;margin-top:.5pt;width:170.75pt;height:412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IPEAIAAPwDAAAOAAAAZHJzL2Uyb0RvYy54bWysU9uO2yAQfa/Uf0C8N3acy2atkNV2t1tV&#10;2l6k3X4AwThGBYYCiZ1+fQeczUbtW1U/WMAwZ+acOaxvBqPJQfqgwDI6nZSUSCugUXbH6Pfnh3cr&#10;SkLktuEarGT0KAO92bx9s+5dLSvoQDfSEwSxoe4do12Mri6KIDppeJiAkxaDLXjDI279rmg87xHd&#10;6KIqy2XRg2+cByFDwNP7MUg3Gb9tpYhf2zbISDSj2FvMf5//2/QvNmte7zx3nRKnNvg/dGG4slj0&#10;DHXPIyd7r/6CMkp4CNDGiQBTQNsqITMHZDMt/2Dz1HEnMxcUJ7izTOH/wYovh2+eqIbRWXlFieUG&#10;h/Qsh0jew0CqpE/vQo3XnhxejAMe45wz1+AeQfwIxMJdx+1O3noPfSd5g/1NU2ZxkTrihASy7T9D&#10;g2X4PkIGGlpvkngoB0F0nNPxPJvUisDDarpcXVXoJoGxRTVbVrN5rsHrl3TnQ/wowZC0YNTj8DM8&#10;PzyGmNrh9cuVVM3Cg9I6G0Bb0jN6vagWOeEiYlREf2plGF2V6Rsdk1h+sE1OjlzpcY0FtD3RTkxH&#10;znHYDlnhrEmSZAvNEXXwMNoRnw8uOvC/KOnRioyGn3vuJSX6k0Utr6fzefJu3swXVxVu/GVkexnh&#10;ViAUo5GScXkXs99HyreoeauyGq+dnFpGi2WRTs8hefhyn2+9PtrNbwAAAP//AwBQSwMEFAAGAAgA&#10;AAAhAASfe6TdAAAACgEAAA8AAABkcnMvZG93bnJldi54bWxMj8tOwzAQRfdI/IM1SOyo3YiGEjKp&#10;EIgtiPKQ2LnxNImIx1HsNuHvma5gOTpXd84tN7Pv1ZHG2AVGWC4MKOI6uI4bhPe3p6s1qJgsO9sH&#10;JoQfirCpzs9KW7gw8Ssdt6lRUsKxsAhtSkOhdaxb8jYuwkAsbB9Gb5OcY6PdaCcp973OjMm1tx3L&#10;h9YO9NBS/b09eISP5/3X57V5aR79apjCbDT7W414eTHf34FKNKe/MJz0RR0qcdqFA7uoeoQ8N5lE&#10;BcikEzdmeQNqh7DOVjnoqtT/J1S/AAAA//8DAFBLAQItABQABgAIAAAAIQC2gziS/gAAAOEBAAAT&#10;AAAAAAAAAAAAAAAAAAAAAABbQ29udGVudF9UeXBlc10ueG1sUEsBAi0AFAAGAAgAAAAhADj9If/W&#10;AAAAlAEAAAsAAAAAAAAAAAAAAAAALwEAAF9yZWxzLy5yZWxzUEsBAi0AFAAGAAgAAAAhALImQg8Q&#10;AgAA/AMAAA4AAAAAAAAAAAAAAAAALgIAAGRycy9lMm9Eb2MueG1sUEsBAi0AFAAGAAgAAAAhAASf&#10;e6TdAAAACgEAAA8AAAAAAAAAAAAAAAAAagQAAGRycy9kb3ducmV2LnhtbFBLBQYAAAAABAAEAPMA&#10;AAB0BQAAAAA=&#10;" filled="f" stroked="f">
                <v:textbox>
                  <w:txbxContent>
                    <w:p w14:paraId="18AFA3A5" w14:textId="0A81C03E" w:rsidR="00B351B4" w:rsidRPr="00975FCA" w:rsidRDefault="00B351B4" w:rsidP="00066A53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975FCA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Census Bureau Paper Maps and Digital Shapefiles</w:t>
                      </w:r>
                    </w:p>
                    <w:p w14:paraId="49D97412" w14:textId="77777777" w:rsidR="00B351B4" w:rsidRPr="00975FCA" w:rsidRDefault="00B351B4" w:rsidP="00066A53">
                      <w:pPr>
                        <w:suppressOverlap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284DEE" w14:textId="36E4DB9F" w:rsidR="00B351B4" w:rsidRPr="00975FCA" w:rsidRDefault="00B351B4" w:rsidP="003E5379">
                      <w:pPr>
                        <w:spacing w:after="0" w:line="240" w:lineRule="auto"/>
                        <w:suppressOverlap/>
                        <w:rPr>
                          <w:rFonts w:ascii="Times New Roman" w:hAnsi="Times New Roman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975FCA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Paper</w:t>
                      </w:r>
                      <w:r w:rsidR="006E45E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—</w:t>
                      </w:r>
                      <w:r w:rsidRPr="00975FCA">
                        <w:rPr>
                          <w:rFonts w:ascii="Times New Roman" w:eastAsia="Calibri" w:hAnsi="Times New Roman"/>
                          <w:sz w:val="22"/>
                          <w:szCs w:val="22"/>
                          <w:shd w:val="clear" w:color="auto" w:fill="FFFFFF"/>
                        </w:rPr>
                        <w:t>Large format paper map(s) (42" X 36") with one or more sheet</w:t>
                      </w:r>
                      <w:r>
                        <w:rPr>
                          <w:rFonts w:ascii="Times New Roman" w:eastAsia="Calibri" w:hAnsi="Times New Roman"/>
                          <w:sz w:val="22"/>
                          <w:szCs w:val="22"/>
                          <w:shd w:val="clear" w:color="auto" w:fill="FFFFFF"/>
                        </w:rPr>
                        <w:t>s</w:t>
                      </w:r>
                      <w:r w:rsidRPr="00975FCA">
                        <w:rPr>
                          <w:rFonts w:ascii="Times New Roman" w:eastAsia="Calibri" w:hAnsi="Times New Roman"/>
                          <w:sz w:val="22"/>
                          <w:szCs w:val="22"/>
                          <w:shd w:val="clear" w:color="auto" w:fill="FFFFFF"/>
                        </w:rPr>
                        <w:t>. This inc</w:t>
                      </w:r>
                      <w:r>
                        <w:rPr>
                          <w:rFonts w:ascii="Times New Roman" w:eastAsia="Calibri" w:hAnsi="Times New Roman"/>
                          <w:sz w:val="22"/>
                          <w:szCs w:val="22"/>
                          <w:shd w:val="clear" w:color="auto" w:fill="FFFFFF"/>
                        </w:rPr>
                        <w:t>ludes a DVD of small format (8 1/2</w:t>
                      </w:r>
                      <w:r w:rsidRPr="00975FCA">
                        <w:rPr>
                          <w:rFonts w:ascii="Times New Roman" w:eastAsia="Calibri" w:hAnsi="Times New Roman"/>
                          <w:sz w:val="22"/>
                          <w:szCs w:val="22"/>
                          <w:shd w:val="clear" w:color="auto" w:fill="FFFFFF"/>
                        </w:rPr>
                        <w:t>" X 14") block maps in Adobe PDF format that contain address structure coordinates showing the location of residential addresses. </w:t>
                      </w:r>
                    </w:p>
                    <w:p w14:paraId="785F9379" w14:textId="77777777" w:rsidR="00B351B4" w:rsidRPr="00975FCA" w:rsidRDefault="00B351B4" w:rsidP="003E5379">
                      <w:pPr>
                        <w:spacing w:after="0" w:line="240" w:lineRule="auto"/>
                        <w:suppressOverlap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</w:p>
                    <w:p w14:paraId="0F1189B9" w14:textId="66EBC2CA" w:rsidR="00B351B4" w:rsidRPr="00975FCA" w:rsidRDefault="00B351B4" w:rsidP="003E5379">
                      <w:pPr>
                        <w:spacing w:after="0" w:line="240" w:lineRule="auto"/>
                        <w:suppressOverlap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975FCA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Digital</w:t>
                      </w:r>
                      <w:r w:rsidR="006E45E4">
                        <w:rPr>
                          <w:rFonts w:ascii="Times New Roman" w:hAnsi="Times New Roman"/>
                          <w:sz w:val="22"/>
                          <w:szCs w:val="22"/>
                        </w:rPr>
                        <w:t>—</w:t>
                      </w:r>
                      <w:r w:rsidRPr="00975FCA">
                        <w:rPr>
                          <w:rStyle w:val="Strong"/>
                          <w:rFonts w:ascii="Times New Roman" w:hAnsi="Times New Roman"/>
                          <w:b w:val="0"/>
                          <w:sz w:val="22"/>
                          <w:szCs w:val="22"/>
                        </w:rPr>
                        <w:t>T</w:t>
                      </w:r>
                      <w:r w:rsidRPr="00975FC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opologically </w:t>
                      </w:r>
                      <w:r w:rsidRPr="00975FCA">
                        <w:rPr>
                          <w:rStyle w:val="Strong"/>
                          <w:rFonts w:ascii="Times New Roman" w:hAnsi="Times New Roman"/>
                          <w:b w:val="0"/>
                          <w:sz w:val="22"/>
                          <w:szCs w:val="22"/>
                        </w:rPr>
                        <w:t>I</w:t>
                      </w:r>
                      <w:r w:rsidRPr="00975FC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ntegrated </w:t>
                      </w:r>
                      <w:r w:rsidRPr="00975FCA">
                        <w:rPr>
                          <w:rStyle w:val="Strong"/>
                          <w:rFonts w:ascii="Times New Roman" w:hAnsi="Times New Roman"/>
                          <w:b w:val="0"/>
                          <w:sz w:val="22"/>
                          <w:szCs w:val="22"/>
                        </w:rPr>
                        <w:t>G</w:t>
                      </w:r>
                      <w:r w:rsidRPr="00975FC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eographic </w:t>
                      </w:r>
                      <w:r w:rsidRPr="00975FCA">
                        <w:rPr>
                          <w:rStyle w:val="Strong"/>
                          <w:rFonts w:ascii="Times New Roman" w:hAnsi="Times New Roman"/>
                          <w:b w:val="0"/>
                          <w:sz w:val="22"/>
                          <w:szCs w:val="22"/>
                        </w:rPr>
                        <w:t>E</w:t>
                      </w:r>
                      <w:r w:rsidRPr="00975FC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ncoding and </w:t>
                      </w:r>
                      <w:r w:rsidRPr="00975FCA">
                        <w:rPr>
                          <w:rStyle w:val="Strong"/>
                          <w:rFonts w:ascii="Times New Roman" w:hAnsi="Times New Roman"/>
                          <w:b w:val="0"/>
                          <w:sz w:val="22"/>
                          <w:szCs w:val="22"/>
                        </w:rPr>
                        <w:t>R</w:t>
                      </w:r>
                      <w:r w:rsidRPr="00975FC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eferencing</w:t>
                      </w:r>
                      <w:r w:rsidRPr="00975FCA">
                        <w:rPr>
                          <w:rFonts w:ascii="Times New Roman" w:hAnsi="Times New Roman"/>
                        </w:rPr>
                        <w:t xml:space="preserve"> (</w:t>
                      </w:r>
                      <w:r w:rsidRPr="00975FCA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TIGER) Partnership shapefiles that require the use of Geographic Information System (GIS) software. Address structure points are </w:t>
                      </w:r>
                      <w:r w:rsidRPr="00975FCA">
                        <w:rPr>
                          <w:rFonts w:ascii="Times New Roman" w:hAnsi="Times New Roman"/>
                          <w:b/>
                          <w:i/>
                          <w:sz w:val="22"/>
                          <w:szCs w:val="22"/>
                        </w:rPr>
                        <w:t xml:space="preserve">not </w:t>
                      </w:r>
                      <w:r w:rsidRPr="00975FCA">
                        <w:rPr>
                          <w:rFonts w:ascii="Times New Roman" w:hAnsi="Times New Roman"/>
                          <w:sz w:val="22"/>
                          <w:szCs w:val="22"/>
                        </w:rPr>
                        <w:t>included in the partnership shapefiles but can be created from the latitude /longitude coordinates included on the digital address list.</w:t>
                      </w:r>
                    </w:p>
                    <w:p w14:paraId="1C4289E4" w14:textId="77777777" w:rsidR="00B351B4" w:rsidRPr="007E172B" w:rsidRDefault="00B351B4" w:rsidP="003E5379">
                      <w:pPr>
                        <w:spacing w:after="0" w:line="240" w:lineRule="auto"/>
                        <w:suppressOverlap/>
                        <w:rPr>
                          <w:sz w:val="22"/>
                          <w:szCs w:val="22"/>
                        </w:rPr>
                      </w:pPr>
                      <w:bookmarkStart w:id="16" w:name="_GoBack"/>
                      <w:bookmarkEnd w:id="16"/>
                    </w:p>
                  </w:txbxContent>
                </v:textbox>
              </v:shape>
            </w:pict>
          </mc:Fallback>
        </mc:AlternateContent>
      </w:r>
      <w:r w:rsidR="00621F04" w:rsidRPr="00556B99">
        <w:rPr>
          <w:rFonts w:ascii="Times New Roman" w:hAnsi="Times New Roman"/>
          <w:noProof/>
        </w:rPr>
        <w:drawing>
          <wp:inline distT="0" distB="0" distL="0" distR="0" wp14:anchorId="258623D8" wp14:editId="1C95169C">
            <wp:extent cx="4064747" cy="8259054"/>
            <wp:effectExtent l="19050" t="19050" r="12065" b="2794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64747" cy="8259054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FC671E" w:rsidRPr="00556B99" w:rsidSect="002B63D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A0AA7" w14:textId="77777777" w:rsidR="00B351B4" w:rsidRDefault="00B351B4" w:rsidP="00D20332">
      <w:pPr>
        <w:spacing w:after="0" w:line="240" w:lineRule="auto"/>
      </w:pPr>
      <w:r>
        <w:separator/>
      </w:r>
    </w:p>
  </w:endnote>
  <w:endnote w:type="continuationSeparator" w:id="0">
    <w:p w14:paraId="125A0AA8" w14:textId="77777777" w:rsidR="00B351B4" w:rsidRDefault="00B351B4" w:rsidP="00D2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,Segoe UI,Cal">
    <w:altName w:val="Times New Roman"/>
    <w:panose1 w:val="00000000000000000000"/>
    <w:charset w:val="00"/>
    <w:family w:val="roman"/>
    <w:notTrueType/>
    <w:pitch w:val="default"/>
  </w:font>
  <w:font w:name="Century Schoolbook,Arial">
    <w:altName w:val="Times New Roman"/>
    <w:panose1 w:val="00000000000000000000"/>
    <w:charset w:val="00"/>
    <w:family w:val="roman"/>
    <w:notTrueType/>
    <w:pitch w:val="default"/>
  </w:font>
  <w:font w:name="Lucida Sans Std">
    <w:panose1 w:val="00000000000000000000"/>
    <w:charset w:val="00"/>
    <w:family w:val="swiss"/>
    <w:notTrueType/>
    <w:pitch w:val="variable"/>
    <w:sig w:usb0="800000E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010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0BAF1" w14:textId="364988A8" w:rsidR="00B351B4" w:rsidRDefault="00B351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25A0AAC" w14:textId="77777777" w:rsidR="00B351B4" w:rsidRDefault="00B351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61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C4DCA" w14:textId="57B87AF9" w:rsidR="00B351B4" w:rsidRDefault="00B351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5E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25A0AAE" w14:textId="77777777" w:rsidR="00B351B4" w:rsidRDefault="00B351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A0AA5" w14:textId="77777777" w:rsidR="00B351B4" w:rsidRDefault="00B351B4" w:rsidP="00D20332">
      <w:pPr>
        <w:spacing w:after="0" w:line="240" w:lineRule="auto"/>
      </w:pPr>
      <w:r>
        <w:separator/>
      </w:r>
    </w:p>
  </w:footnote>
  <w:footnote w:type="continuationSeparator" w:id="0">
    <w:p w14:paraId="125A0AA6" w14:textId="77777777" w:rsidR="00B351B4" w:rsidRDefault="00B351B4" w:rsidP="00D20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0A8"/>
    <w:multiLevelType w:val="hybridMultilevel"/>
    <w:tmpl w:val="F4727030"/>
    <w:lvl w:ilvl="0" w:tplc="768C4EDE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B3DA6"/>
    <w:multiLevelType w:val="hybridMultilevel"/>
    <w:tmpl w:val="7EC85B9E"/>
    <w:lvl w:ilvl="0" w:tplc="30021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BD7DEF"/>
    <w:multiLevelType w:val="hybridMultilevel"/>
    <w:tmpl w:val="25D6DCCC"/>
    <w:lvl w:ilvl="0" w:tplc="78E69BB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C7D1C"/>
    <w:multiLevelType w:val="hybridMultilevel"/>
    <w:tmpl w:val="4E5A24A4"/>
    <w:lvl w:ilvl="0" w:tplc="057257A8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927CC"/>
    <w:multiLevelType w:val="hybridMultilevel"/>
    <w:tmpl w:val="D78A67DA"/>
    <w:lvl w:ilvl="0" w:tplc="78E69BB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426C3"/>
    <w:multiLevelType w:val="hybridMultilevel"/>
    <w:tmpl w:val="3CF033F6"/>
    <w:lvl w:ilvl="0" w:tplc="C8D0646E">
      <w:numFmt w:val="bullet"/>
      <w:lvlText w:val="·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816B0"/>
    <w:multiLevelType w:val="hybridMultilevel"/>
    <w:tmpl w:val="084E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363A3"/>
    <w:multiLevelType w:val="hybridMultilevel"/>
    <w:tmpl w:val="8500CB30"/>
    <w:lvl w:ilvl="0" w:tplc="3F807408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654C8"/>
    <w:multiLevelType w:val="hybridMultilevel"/>
    <w:tmpl w:val="77764CE8"/>
    <w:lvl w:ilvl="0" w:tplc="3002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F4F50"/>
    <w:multiLevelType w:val="hybridMultilevel"/>
    <w:tmpl w:val="E4728D70"/>
    <w:lvl w:ilvl="0" w:tplc="3002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B43B8"/>
    <w:multiLevelType w:val="hybridMultilevel"/>
    <w:tmpl w:val="8A5EB3E6"/>
    <w:lvl w:ilvl="0" w:tplc="EF1CCEE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502F9"/>
    <w:multiLevelType w:val="hybridMultilevel"/>
    <w:tmpl w:val="50820578"/>
    <w:lvl w:ilvl="0" w:tplc="E940E6D6">
      <w:numFmt w:val="bullet"/>
      <w:lvlText w:val="·"/>
      <w:lvlJc w:val="left"/>
      <w:pPr>
        <w:ind w:left="720" w:hanging="360"/>
      </w:pPr>
      <w:rPr>
        <w:rFonts w:ascii="Century Schoolbook" w:eastAsia="Times New Roman" w:hAnsi="Century School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30A92"/>
    <w:multiLevelType w:val="hybridMultilevel"/>
    <w:tmpl w:val="878EE27E"/>
    <w:lvl w:ilvl="0" w:tplc="3F807408">
      <w:start w:val="1"/>
      <w:numFmt w:val="bullet"/>
      <w:lvlText w:val="þ"/>
      <w:lvlJc w:val="left"/>
      <w:pPr>
        <w:ind w:left="765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E0135EE"/>
    <w:multiLevelType w:val="hybridMultilevel"/>
    <w:tmpl w:val="66E85A90"/>
    <w:lvl w:ilvl="0" w:tplc="3F807408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40784"/>
    <w:multiLevelType w:val="hybridMultilevel"/>
    <w:tmpl w:val="B24A6728"/>
    <w:lvl w:ilvl="0" w:tplc="F04E9968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96038"/>
    <w:multiLevelType w:val="hybridMultilevel"/>
    <w:tmpl w:val="1AC0B536"/>
    <w:lvl w:ilvl="0" w:tplc="3F807408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E4559"/>
    <w:multiLevelType w:val="hybridMultilevel"/>
    <w:tmpl w:val="11B6EBB6"/>
    <w:lvl w:ilvl="0" w:tplc="6B18085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22955"/>
    <w:multiLevelType w:val="hybridMultilevel"/>
    <w:tmpl w:val="C402F636"/>
    <w:lvl w:ilvl="0" w:tplc="3002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474D1"/>
    <w:multiLevelType w:val="hybridMultilevel"/>
    <w:tmpl w:val="86B20574"/>
    <w:lvl w:ilvl="0" w:tplc="30021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07EDB"/>
    <w:multiLevelType w:val="hybridMultilevel"/>
    <w:tmpl w:val="BA469EB8"/>
    <w:lvl w:ilvl="0" w:tplc="7A6020F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177AB"/>
    <w:multiLevelType w:val="hybridMultilevel"/>
    <w:tmpl w:val="7310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94DFE"/>
    <w:multiLevelType w:val="hybridMultilevel"/>
    <w:tmpl w:val="8C3C460A"/>
    <w:lvl w:ilvl="0" w:tplc="5C50BE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44DCA"/>
    <w:multiLevelType w:val="hybridMultilevel"/>
    <w:tmpl w:val="2662C49C"/>
    <w:lvl w:ilvl="0" w:tplc="1FF0980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12DCF"/>
    <w:multiLevelType w:val="hybridMultilevel"/>
    <w:tmpl w:val="AE324334"/>
    <w:lvl w:ilvl="0" w:tplc="B58C40C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A6476"/>
    <w:multiLevelType w:val="hybridMultilevel"/>
    <w:tmpl w:val="28209D4E"/>
    <w:lvl w:ilvl="0" w:tplc="5C50BE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CF239E"/>
    <w:multiLevelType w:val="hybridMultilevel"/>
    <w:tmpl w:val="5B0EC07E"/>
    <w:lvl w:ilvl="0" w:tplc="78E69BB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1"/>
  </w:num>
  <w:num w:numId="5">
    <w:abstractNumId w:val="0"/>
  </w:num>
  <w:num w:numId="6">
    <w:abstractNumId w:val="21"/>
  </w:num>
  <w:num w:numId="7">
    <w:abstractNumId w:val="24"/>
  </w:num>
  <w:num w:numId="8">
    <w:abstractNumId w:val="22"/>
  </w:num>
  <w:num w:numId="9">
    <w:abstractNumId w:val="10"/>
  </w:num>
  <w:num w:numId="10">
    <w:abstractNumId w:val="3"/>
  </w:num>
  <w:num w:numId="11">
    <w:abstractNumId w:val="8"/>
  </w:num>
  <w:num w:numId="12">
    <w:abstractNumId w:val="20"/>
  </w:num>
  <w:num w:numId="13">
    <w:abstractNumId w:val="6"/>
  </w:num>
  <w:num w:numId="14">
    <w:abstractNumId w:val="13"/>
  </w:num>
  <w:num w:numId="15">
    <w:abstractNumId w:val="23"/>
  </w:num>
  <w:num w:numId="16">
    <w:abstractNumId w:val="4"/>
  </w:num>
  <w:num w:numId="17">
    <w:abstractNumId w:val="2"/>
  </w:num>
  <w:num w:numId="18">
    <w:abstractNumId w:val="25"/>
  </w:num>
  <w:num w:numId="19">
    <w:abstractNumId w:val="19"/>
  </w:num>
  <w:num w:numId="20">
    <w:abstractNumId w:val="16"/>
  </w:num>
  <w:num w:numId="21">
    <w:abstractNumId w:val="15"/>
  </w:num>
  <w:num w:numId="22">
    <w:abstractNumId w:val="7"/>
  </w:num>
  <w:num w:numId="23">
    <w:abstractNumId w:val="12"/>
  </w:num>
  <w:num w:numId="24">
    <w:abstractNumId w:val="18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revisionView w:inkAnnotations="0"/>
  <w:defaultTabStop w:val="720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d3c18248-3cca-4bc0-ac72-d1bf48c6431a"/>
  </w:docVars>
  <w:rsids>
    <w:rsidRoot w:val="00B74491"/>
    <w:rsid w:val="000021CE"/>
    <w:rsid w:val="000067CE"/>
    <w:rsid w:val="00012744"/>
    <w:rsid w:val="000147A0"/>
    <w:rsid w:val="00020996"/>
    <w:rsid w:val="00023EF6"/>
    <w:rsid w:val="00027850"/>
    <w:rsid w:val="00031203"/>
    <w:rsid w:val="00045889"/>
    <w:rsid w:val="000504B1"/>
    <w:rsid w:val="00050748"/>
    <w:rsid w:val="00055C98"/>
    <w:rsid w:val="00056CA5"/>
    <w:rsid w:val="00056DE3"/>
    <w:rsid w:val="00065183"/>
    <w:rsid w:val="00066A53"/>
    <w:rsid w:val="0007375D"/>
    <w:rsid w:val="000752E8"/>
    <w:rsid w:val="0008093B"/>
    <w:rsid w:val="00081140"/>
    <w:rsid w:val="00085D19"/>
    <w:rsid w:val="0008783F"/>
    <w:rsid w:val="000A4FB8"/>
    <w:rsid w:val="000A5364"/>
    <w:rsid w:val="000A6DF9"/>
    <w:rsid w:val="000B3F58"/>
    <w:rsid w:val="000D6197"/>
    <w:rsid w:val="000E05A3"/>
    <w:rsid w:val="000E58F0"/>
    <w:rsid w:val="000E7F25"/>
    <w:rsid w:val="000F26F8"/>
    <w:rsid w:val="000F5732"/>
    <w:rsid w:val="000F590D"/>
    <w:rsid w:val="00101DF8"/>
    <w:rsid w:val="00105D6A"/>
    <w:rsid w:val="001110D2"/>
    <w:rsid w:val="001158BD"/>
    <w:rsid w:val="00116C3A"/>
    <w:rsid w:val="0012044B"/>
    <w:rsid w:val="00121832"/>
    <w:rsid w:val="001317E9"/>
    <w:rsid w:val="00142E55"/>
    <w:rsid w:val="001528F3"/>
    <w:rsid w:val="00155F3A"/>
    <w:rsid w:val="0017024A"/>
    <w:rsid w:val="00172379"/>
    <w:rsid w:val="00185089"/>
    <w:rsid w:val="00185987"/>
    <w:rsid w:val="00187C95"/>
    <w:rsid w:val="001A045C"/>
    <w:rsid w:val="001A1EEA"/>
    <w:rsid w:val="001A3A8C"/>
    <w:rsid w:val="001A438D"/>
    <w:rsid w:val="001B422B"/>
    <w:rsid w:val="001C451F"/>
    <w:rsid w:val="001C59E5"/>
    <w:rsid w:val="001D5480"/>
    <w:rsid w:val="001D77C0"/>
    <w:rsid w:val="001E316E"/>
    <w:rsid w:val="001E49F8"/>
    <w:rsid w:val="001E6E95"/>
    <w:rsid w:val="001F7635"/>
    <w:rsid w:val="001F7940"/>
    <w:rsid w:val="002011F3"/>
    <w:rsid w:val="00203032"/>
    <w:rsid w:val="0020366B"/>
    <w:rsid w:val="0020407C"/>
    <w:rsid w:val="002053DC"/>
    <w:rsid w:val="0020611E"/>
    <w:rsid w:val="00206EA2"/>
    <w:rsid w:val="0020740E"/>
    <w:rsid w:val="002220AB"/>
    <w:rsid w:val="00224D06"/>
    <w:rsid w:val="00225BC2"/>
    <w:rsid w:val="00230BC0"/>
    <w:rsid w:val="00231D02"/>
    <w:rsid w:val="00241A9F"/>
    <w:rsid w:val="00256204"/>
    <w:rsid w:val="00260B40"/>
    <w:rsid w:val="00275AEB"/>
    <w:rsid w:val="002771FD"/>
    <w:rsid w:val="0028105E"/>
    <w:rsid w:val="0028236F"/>
    <w:rsid w:val="00287AEC"/>
    <w:rsid w:val="00290189"/>
    <w:rsid w:val="0029168C"/>
    <w:rsid w:val="00291A27"/>
    <w:rsid w:val="00295ABA"/>
    <w:rsid w:val="002B0751"/>
    <w:rsid w:val="002B4935"/>
    <w:rsid w:val="002B63D4"/>
    <w:rsid w:val="002D121A"/>
    <w:rsid w:val="002D1801"/>
    <w:rsid w:val="002D6B48"/>
    <w:rsid w:val="002E00EC"/>
    <w:rsid w:val="002E1225"/>
    <w:rsid w:val="002E5BD8"/>
    <w:rsid w:val="002E6545"/>
    <w:rsid w:val="003027FF"/>
    <w:rsid w:val="003071A9"/>
    <w:rsid w:val="00312109"/>
    <w:rsid w:val="00312C56"/>
    <w:rsid w:val="0031457C"/>
    <w:rsid w:val="00321F8E"/>
    <w:rsid w:val="00325FC3"/>
    <w:rsid w:val="0033040E"/>
    <w:rsid w:val="00332400"/>
    <w:rsid w:val="003333A7"/>
    <w:rsid w:val="003336CA"/>
    <w:rsid w:val="0034554C"/>
    <w:rsid w:val="00345703"/>
    <w:rsid w:val="0035568C"/>
    <w:rsid w:val="003605D6"/>
    <w:rsid w:val="00361187"/>
    <w:rsid w:val="00361A15"/>
    <w:rsid w:val="00362FC9"/>
    <w:rsid w:val="0036306F"/>
    <w:rsid w:val="003642B3"/>
    <w:rsid w:val="003738D7"/>
    <w:rsid w:val="003769AA"/>
    <w:rsid w:val="00383D37"/>
    <w:rsid w:val="00385A8E"/>
    <w:rsid w:val="00385DA4"/>
    <w:rsid w:val="00386583"/>
    <w:rsid w:val="0039535B"/>
    <w:rsid w:val="00396D90"/>
    <w:rsid w:val="003A7998"/>
    <w:rsid w:val="003B01FE"/>
    <w:rsid w:val="003B2C57"/>
    <w:rsid w:val="003B586D"/>
    <w:rsid w:val="003C2B3C"/>
    <w:rsid w:val="003D3A33"/>
    <w:rsid w:val="003D51F7"/>
    <w:rsid w:val="003D6393"/>
    <w:rsid w:val="003E2CAD"/>
    <w:rsid w:val="003E5096"/>
    <w:rsid w:val="003E5379"/>
    <w:rsid w:val="003F2986"/>
    <w:rsid w:val="003F4847"/>
    <w:rsid w:val="003F709B"/>
    <w:rsid w:val="00410A3D"/>
    <w:rsid w:val="0041293A"/>
    <w:rsid w:val="004129F8"/>
    <w:rsid w:val="00415861"/>
    <w:rsid w:val="00415A60"/>
    <w:rsid w:val="00416EC4"/>
    <w:rsid w:val="00420EF7"/>
    <w:rsid w:val="004237E3"/>
    <w:rsid w:val="00424BB4"/>
    <w:rsid w:val="004252A0"/>
    <w:rsid w:val="004261A1"/>
    <w:rsid w:val="004272BA"/>
    <w:rsid w:val="00430A01"/>
    <w:rsid w:val="00431F19"/>
    <w:rsid w:val="0043424F"/>
    <w:rsid w:val="00437C72"/>
    <w:rsid w:val="00440DC5"/>
    <w:rsid w:val="00460114"/>
    <w:rsid w:val="004615CF"/>
    <w:rsid w:val="004653D1"/>
    <w:rsid w:val="00465B0A"/>
    <w:rsid w:val="00467AC8"/>
    <w:rsid w:val="00474D98"/>
    <w:rsid w:val="00483DEE"/>
    <w:rsid w:val="004A3322"/>
    <w:rsid w:val="004C1D60"/>
    <w:rsid w:val="004E3708"/>
    <w:rsid w:val="004E6DBC"/>
    <w:rsid w:val="004E711E"/>
    <w:rsid w:val="004E755D"/>
    <w:rsid w:val="005109E8"/>
    <w:rsid w:val="005176F0"/>
    <w:rsid w:val="0052043B"/>
    <w:rsid w:val="00524456"/>
    <w:rsid w:val="0052643A"/>
    <w:rsid w:val="00535532"/>
    <w:rsid w:val="00545EA9"/>
    <w:rsid w:val="005522B6"/>
    <w:rsid w:val="00553D58"/>
    <w:rsid w:val="00556454"/>
    <w:rsid w:val="00556B99"/>
    <w:rsid w:val="005703FC"/>
    <w:rsid w:val="00575D95"/>
    <w:rsid w:val="0057633A"/>
    <w:rsid w:val="005832F2"/>
    <w:rsid w:val="005A0A08"/>
    <w:rsid w:val="005A5095"/>
    <w:rsid w:val="005B1418"/>
    <w:rsid w:val="005D3766"/>
    <w:rsid w:val="005D3D9E"/>
    <w:rsid w:val="005E12AA"/>
    <w:rsid w:val="005E24C6"/>
    <w:rsid w:val="005E4E10"/>
    <w:rsid w:val="005E7049"/>
    <w:rsid w:val="005E76D2"/>
    <w:rsid w:val="005E7CE8"/>
    <w:rsid w:val="005F0389"/>
    <w:rsid w:val="006105F6"/>
    <w:rsid w:val="006142F2"/>
    <w:rsid w:val="00621F04"/>
    <w:rsid w:val="006247DF"/>
    <w:rsid w:val="00634F96"/>
    <w:rsid w:val="006419CD"/>
    <w:rsid w:val="006447EA"/>
    <w:rsid w:val="0065076F"/>
    <w:rsid w:val="006518C9"/>
    <w:rsid w:val="00653066"/>
    <w:rsid w:val="0065747C"/>
    <w:rsid w:val="006664DB"/>
    <w:rsid w:val="00671342"/>
    <w:rsid w:val="006718CE"/>
    <w:rsid w:val="00674AF3"/>
    <w:rsid w:val="00674C71"/>
    <w:rsid w:val="00690847"/>
    <w:rsid w:val="006B6F08"/>
    <w:rsid w:val="006D4C4D"/>
    <w:rsid w:val="006D71DF"/>
    <w:rsid w:val="006E1F28"/>
    <w:rsid w:val="006E3A96"/>
    <w:rsid w:val="006E45E4"/>
    <w:rsid w:val="006F191C"/>
    <w:rsid w:val="007001D7"/>
    <w:rsid w:val="00712C6D"/>
    <w:rsid w:val="0071495A"/>
    <w:rsid w:val="00717E24"/>
    <w:rsid w:val="00721187"/>
    <w:rsid w:val="00725C29"/>
    <w:rsid w:val="00731B92"/>
    <w:rsid w:val="007377F4"/>
    <w:rsid w:val="007421E5"/>
    <w:rsid w:val="00750DC9"/>
    <w:rsid w:val="00762D82"/>
    <w:rsid w:val="0077241F"/>
    <w:rsid w:val="00773813"/>
    <w:rsid w:val="0077688E"/>
    <w:rsid w:val="00777DC1"/>
    <w:rsid w:val="00785D34"/>
    <w:rsid w:val="0078612E"/>
    <w:rsid w:val="00786249"/>
    <w:rsid w:val="007926A7"/>
    <w:rsid w:val="007A0081"/>
    <w:rsid w:val="007A0838"/>
    <w:rsid w:val="007A0971"/>
    <w:rsid w:val="007A40AD"/>
    <w:rsid w:val="007B5D36"/>
    <w:rsid w:val="007C47E5"/>
    <w:rsid w:val="007D7228"/>
    <w:rsid w:val="007E172B"/>
    <w:rsid w:val="007E330E"/>
    <w:rsid w:val="007F1C56"/>
    <w:rsid w:val="007F4B10"/>
    <w:rsid w:val="007F4CBB"/>
    <w:rsid w:val="007F5A9F"/>
    <w:rsid w:val="007F7F09"/>
    <w:rsid w:val="0080384C"/>
    <w:rsid w:val="008067B6"/>
    <w:rsid w:val="00810D1F"/>
    <w:rsid w:val="00816507"/>
    <w:rsid w:val="0082793A"/>
    <w:rsid w:val="0083466E"/>
    <w:rsid w:val="0083659F"/>
    <w:rsid w:val="00851946"/>
    <w:rsid w:val="00855E49"/>
    <w:rsid w:val="00856103"/>
    <w:rsid w:val="008626FD"/>
    <w:rsid w:val="0086281A"/>
    <w:rsid w:val="00863B8A"/>
    <w:rsid w:val="00865809"/>
    <w:rsid w:val="00871684"/>
    <w:rsid w:val="0087432A"/>
    <w:rsid w:val="00877B12"/>
    <w:rsid w:val="00877EE3"/>
    <w:rsid w:val="00883F12"/>
    <w:rsid w:val="0088599E"/>
    <w:rsid w:val="0088743A"/>
    <w:rsid w:val="008913D3"/>
    <w:rsid w:val="008A329E"/>
    <w:rsid w:val="008A32E5"/>
    <w:rsid w:val="008B1185"/>
    <w:rsid w:val="008B5FC8"/>
    <w:rsid w:val="008C5275"/>
    <w:rsid w:val="008D197C"/>
    <w:rsid w:val="008D21FB"/>
    <w:rsid w:val="008D718D"/>
    <w:rsid w:val="008E3B9A"/>
    <w:rsid w:val="008E7246"/>
    <w:rsid w:val="008F05AE"/>
    <w:rsid w:val="008F0614"/>
    <w:rsid w:val="00900B2D"/>
    <w:rsid w:val="00911343"/>
    <w:rsid w:val="00911AE6"/>
    <w:rsid w:val="00912FBD"/>
    <w:rsid w:val="0092530D"/>
    <w:rsid w:val="00932FC4"/>
    <w:rsid w:val="0093469B"/>
    <w:rsid w:val="00934ECB"/>
    <w:rsid w:val="009406C9"/>
    <w:rsid w:val="00940EB2"/>
    <w:rsid w:val="0095276C"/>
    <w:rsid w:val="00955C2C"/>
    <w:rsid w:val="009565DE"/>
    <w:rsid w:val="00962B73"/>
    <w:rsid w:val="0096322F"/>
    <w:rsid w:val="009646DC"/>
    <w:rsid w:val="00966C23"/>
    <w:rsid w:val="00973A22"/>
    <w:rsid w:val="00975FCA"/>
    <w:rsid w:val="009821C0"/>
    <w:rsid w:val="00983C3D"/>
    <w:rsid w:val="009A0F8A"/>
    <w:rsid w:val="009A1E67"/>
    <w:rsid w:val="009A4453"/>
    <w:rsid w:val="009A4B7A"/>
    <w:rsid w:val="009B238E"/>
    <w:rsid w:val="009B4E15"/>
    <w:rsid w:val="009B6D36"/>
    <w:rsid w:val="009B71C2"/>
    <w:rsid w:val="009D293A"/>
    <w:rsid w:val="009D5D91"/>
    <w:rsid w:val="009E399C"/>
    <w:rsid w:val="009E6C9B"/>
    <w:rsid w:val="009F126F"/>
    <w:rsid w:val="00A006A9"/>
    <w:rsid w:val="00A04D67"/>
    <w:rsid w:val="00A14D46"/>
    <w:rsid w:val="00A17E4A"/>
    <w:rsid w:val="00A23938"/>
    <w:rsid w:val="00A26BFC"/>
    <w:rsid w:val="00A26F40"/>
    <w:rsid w:val="00A30CF7"/>
    <w:rsid w:val="00A3241A"/>
    <w:rsid w:val="00A44900"/>
    <w:rsid w:val="00A4556D"/>
    <w:rsid w:val="00A47C50"/>
    <w:rsid w:val="00A51154"/>
    <w:rsid w:val="00A52A02"/>
    <w:rsid w:val="00A52F5E"/>
    <w:rsid w:val="00A545B4"/>
    <w:rsid w:val="00A569AC"/>
    <w:rsid w:val="00A56BA7"/>
    <w:rsid w:val="00A70053"/>
    <w:rsid w:val="00A72CB4"/>
    <w:rsid w:val="00A74E08"/>
    <w:rsid w:val="00A76F0E"/>
    <w:rsid w:val="00A7706F"/>
    <w:rsid w:val="00A805A9"/>
    <w:rsid w:val="00A85D9C"/>
    <w:rsid w:val="00A91E5B"/>
    <w:rsid w:val="00A95759"/>
    <w:rsid w:val="00A971FF"/>
    <w:rsid w:val="00AA5EBD"/>
    <w:rsid w:val="00AB1BA9"/>
    <w:rsid w:val="00AB655B"/>
    <w:rsid w:val="00AB71A7"/>
    <w:rsid w:val="00AB77C5"/>
    <w:rsid w:val="00AC3909"/>
    <w:rsid w:val="00AD3F9D"/>
    <w:rsid w:val="00AD7AC7"/>
    <w:rsid w:val="00AE24E6"/>
    <w:rsid w:val="00AE7EF8"/>
    <w:rsid w:val="00AF05A4"/>
    <w:rsid w:val="00B00312"/>
    <w:rsid w:val="00B01399"/>
    <w:rsid w:val="00B035A9"/>
    <w:rsid w:val="00B0632A"/>
    <w:rsid w:val="00B20CA9"/>
    <w:rsid w:val="00B24C29"/>
    <w:rsid w:val="00B25239"/>
    <w:rsid w:val="00B25398"/>
    <w:rsid w:val="00B25441"/>
    <w:rsid w:val="00B34F91"/>
    <w:rsid w:val="00B351B4"/>
    <w:rsid w:val="00B43865"/>
    <w:rsid w:val="00B46D0B"/>
    <w:rsid w:val="00B47AE2"/>
    <w:rsid w:val="00B518C8"/>
    <w:rsid w:val="00B57826"/>
    <w:rsid w:val="00B63153"/>
    <w:rsid w:val="00B65D12"/>
    <w:rsid w:val="00B67471"/>
    <w:rsid w:val="00B71943"/>
    <w:rsid w:val="00B74491"/>
    <w:rsid w:val="00B76600"/>
    <w:rsid w:val="00B768FB"/>
    <w:rsid w:val="00B77B07"/>
    <w:rsid w:val="00B815EF"/>
    <w:rsid w:val="00B82FBE"/>
    <w:rsid w:val="00B853D9"/>
    <w:rsid w:val="00B87E77"/>
    <w:rsid w:val="00B93EDB"/>
    <w:rsid w:val="00B9459D"/>
    <w:rsid w:val="00B96D1D"/>
    <w:rsid w:val="00BA0980"/>
    <w:rsid w:val="00BA429C"/>
    <w:rsid w:val="00BA507A"/>
    <w:rsid w:val="00BA6C58"/>
    <w:rsid w:val="00BA737B"/>
    <w:rsid w:val="00BB0089"/>
    <w:rsid w:val="00BB2F42"/>
    <w:rsid w:val="00BE6E82"/>
    <w:rsid w:val="00BF4442"/>
    <w:rsid w:val="00BF56F1"/>
    <w:rsid w:val="00C011CB"/>
    <w:rsid w:val="00C0497F"/>
    <w:rsid w:val="00C065CC"/>
    <w:rsid w:val="00C07DBD"/>
    <w:rsid w:val="00C112CF"/>
    <w:rsid w:val="00C13614"/>
    <w:rsid w:val="00C21EBB"/>
    <w:rsid w:val="00C22F35"/>
    <w:rsid w:val="00C234CD"/>
    <w:rsid w:val="00C25A50"/>
    <w:rsid w:val="00C3326F"/>
    <w:rsid w:val="00C34669"/>
    <w:rsid w:val="00C35AF9"/>
    <w:rsid w:val="00C42E90"/>
    <w:rsid w:val="00C43FCC"/>
    <w:rsid w:val="00C472B5"/>
    <w:rsid w:val="00C547F8"/>
    <w:rsid w:val="00C55D0D"/>
    <w:rsid w:val="00C568C6"/>
    <w:rsid w:val="00C576E4"/>
    <w:rsid w:val="00C63B65"/>
    <w:rsid w:val="00C72BB8"/>
    <w:rsid w:val="00C76916"/>
    <w:rsid w:val="00C76D01"/>
    <w:rsid w:val="00C80C97"/>
    <w:rsid w:val="00C8104E"/>
    <w:rsid w:val="00C845A1"/>
    <w:rsid w:val="00C849CE"/>
    <w:rsid w:val="00C8538F"/>
    <w:rsid w:val="00C861D5"/>
    <w:rsid w:val="00C917C8"/>
    <w:rsid w:val="00C96F60"/>
    <w:rsid w:val="00CA0B15"/>
    <w:rsid w:val="00CA2EA4"/>
    <w:rsid w:val="00CA6342"/>
    <w:rsid w:val="00CA7503"/>
    <w:rsid w:val="00CB45E6"/>
    <w:rsid w:val="00CB683D"/>
    <w:rsid w:val="00CC4A57"/>
    <w:rsid w:val="00CD5628"/>
    <w:rsid w:val="00CE1E09"/>
    <w:rsid w:val="00CE3812"/>
    <w:rsid w:val="00CF0D82"/>
    <w:rsid w:val="00CF2A3D"/>
    <w:rsid w:val="00CF446B"/>
    <w:rsid w:val="00CF7D6F"/>
    <w:rsid w:val="00D058D5"/>
    <w:rsid w:val="00D062A2"/>
    <w:rsid w:val="00D13885"/>
    <w:rsid w:val="00D20332"/>
    <w:rsid w:val="00D22683"/>
    <w:rsid w:val="00D24FA8"/>
    <w:rsid w:val="00D26CB2"/>
    <w:rsid w:val="00D32E03"/>
    <w:rsid w:val="00D44667"/>
    <w:rsid w:val="00D91DB3"/>
    <w:rsid w:val="00D93B43"/>
    <w:rsid w:val="00D960F9"/>
    <w:rsid w:val="00D9784F"/>
    <w:rsid w:val="00DA0E83"/>
    <w:rsid w:val="00DA7134"/>
    <w:rsid w:val="00DB65D1"/>
    <w:rsid w:val="00DC2228"/>
    <w:rsid w:val="00DC59F3"/>
    <w:rsid w:val="00DD01FF"/>
    <w:rsid w:val="00DD2F5A"/>
    <w:rsid w:val="00DD5277"/>
    <w:rsid w:val="00DD6235"/>
    <w:rsid w:val="00DE03E1"/>
    <w:rsid w:val="00DE3722"/>
    <w:rsid w:val="00DE3D02"/>
    <w:rsid w:val="00DF30B1"/>
    <w:rsid w:val="00DF719A"/>
    <w:rsid w:val="00E10AE9"/>
    <w:rsid w:val="00E14CEC"/>
    <w:rsid w:val="00E15B4B"/>
    <w:rsid w:val="00E24571"/>
    <w:rsid w:val="00E250B0"/>
    <w:rsid w:val="00E27ECB"/>
    <w:rsid w:val="00E3620C"/>
    <w:rsid w:val="00E37DFC"/>
    <w:rsid w:val="00E4087C"/>
    <w:rsid w:val="00E4125C"/>
    <w:rsid w:val="00E43A57"/>
    <w:rsid w:val="00E442E4"/>
    <w:rsid w:val="00E6304E"/>
    <w:rsid w:val="00E72EE2"/>
    <w:rsid w:val="00E75B14"/>
    <w:rsid w:val="00E803F5"/>
    <w:rsid w:val="00E80E70"/>
    <w:rsid w:val="00E86E28"/>
    <w:rsid w:val="00E9214F"/>
    <w:rsid w:val="00E92414"/>
    <w:rsid w:val="00E9338F"/>
    <w:rsid w:val="00EA1BDB"/>
    <w:rsid w:val="00EA1D80"/>
    <w:rsid w:val="00EB2D2D"/>
    <w:rsid w:val="00EC09C9"/>
    <w:rsid w:val="00EC62E3"/>
    <w:rsid w:val="00ED0600"/>
    <w:rsid w:val="00ED2A8E"/>
    <w:rsid w:val="00ED32C0"/>
    <w:rsid w:val="00ED5614"/>
    <w:rsid w:val="00EE2BBF"/>
    <w:rsid w:val="00EE685A"/>
    <w:rsid w:val="00EE71DC"/>
    <w:rsid w:val="00EF117D"/>
    <w:rsid w:val="00EF1198"/>
    <w:rsid w:val="00EF3313"/>
    <w:rsid w:val="00F007AC"/>
    <w:rsid w:val="00F0464C"/>
    <w:rsid w:val="00F05033"/>
    <w:rsid w:val="00F06B3A"/>
    <w:rsid w:val="00F14A8A"/>
    <w:rsid w:val="00F20764"/>
    <w:rsid w:val="00F23291"/>
    <w:rsid w:val="00F32F4F"/>
    <w:rsid w:val="00F372D0"/>
    <w:rsid w:val="00F37A92"/>
    <w:rsid w:val="00F42CAF"/>
    <w:rsid w:val="00F439EF"/>
    <w:rsid w:val="00F456C2"/>
    <w:rsid w:val="00F54590"/>
    <w:rsid w:val="00F550E3"/>
    <w:rsid w:val="00F56DBC"/>
    <w:rsid w:val="00F623BC"/>
    <w:rsid w:val="00F8222E"/>
    <w:rsid w:val="00F85065"/>
    <w:rsid w:val="00F90417"/>
    <w:rsid w:val="00F908DD"/>
    <w:rsid w:val="00F976F4"/>
    <w:rsid w:val="00FA0BD3"/>
    <w:rsid w:val="00FA0D1C"/>
    <w:rsid w:val="00FA772D"/>
    <w:rsid w:val="00FB343B"/>
    <w:rsid w:val="00FB6910"/>
    <w:rsid w:val="00FC0F03"/>
    <w:rsid w:val="00FC26DB"/>
    <w:rsid w:val="00FC671E"/>
    <w:rsid w:val="00FD0CE4"/>
    <w:rsid w:val="00FD5341"/>
    <w:rsid w:val="00FE2E5F"/>
    <w:rsid w:val="00FF5C39"/>
    <w:rsid w:val="7127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,"/>
  <w14:docId w14:val="125A0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91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4491"/>
    <w:pPr>
      <w:spacing w:line="285" w:lineRule="auto"/>
    </w:pPr>
    <w:rPr>
      <w:rFonts w:ascii="Arial" w:eastAsia="Times New Roman" w:hAnsi="Arial" w:cs="Arial"/>
      <w:color w:val="000000"/>
      <w:kern w:val="28"/>
      <w:sz w:val="24"/>
      <w:szCs w:val="24"/>
      <w14:ligatures w14:val="standard"/>
      <w14:cntxtAlts/>
    </w:rPr>
  </w:style>
  <w:style w:type="paragraph" w:customStyle="1" w:styleId="msoorganizationname">
    <w:name w:val="msoorganizationname"/>
    <w:rsid w:val="00B74491"/>
    <w:pPr>
      <w:jc w:val="center"/>
    </w:pPr>
    <w:rPr>
      <w:rFonts w:ascii="Trebuchet MS" w:eastAsia="Times New Roman" w:hAnsi="Trebuchet MS" w:cs="Times New Roman"/>
      <w:b/>
      <w:bCs/>
      <w:color w:val="336600"/>
      <w:kern w:val="28"/>
      <w:sz w:val="24"/>
      <w:szCs w:val="2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74491"/>
    <w:pPr>
      <w:ind w:left="720"/>
      <w:contextualSpacing/>
    </w:pPr>
  </w:style>
  <w:style w:type="paragraph" w:customStyle="1" w:styleId="msoaddress">
    <w:name w:val="msoaddress"/>
    <w:rsid w:val="00287AEC"/>
    <w:rPr>
      <w:rFonts w:ascii="Trebuchet MS" w:eastAsia="Times New Roman" w:hAnsi="Trebuchet MS" w:cs="Times New Roman"/>
      <w:color w:val="000000"/>
      <w:kern w:val="28"/>
      <w:sz w:val="17"/>
      <w:szCs w:val="17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B01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32"/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20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32"/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19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34570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0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0AD"/>
    <w:rPr>
      <w:rFonts w:ascii="Century Schoolbook" w:eastAsia="Times New Roman" w:hAnsi="Century Schoolbook" w:cs="Times New Roman"/>
      <w:color w:val="000000"/>
      <w:kern w:val="28"/>
      <w:sz w:val="20"/>
      <w:szCs w:val="20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7A40A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E330E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A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838"/>
    <w:rPr>
      <w:rFonts w:ascii="Century Schoolbook" w:eastAsia="Times New Roman" w:hAnsi="Century Schoolbook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838"/>
    <w:rPr>
      <w:rFonts w:ascii="Century Schoolbook" w:eastAsia="Times New Roman" w:hAnsi="Century Schoolbook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1A1EEA"/>
    <w:rPr>
      <w:rFonts w:asciiTheme="majorHAnsi" w:eastAsiaTheme="majorEastAsia" w:hAnsiTheme="majorHAnsi" w:cstheme="majorBidi"/>
      <w:b/>
      <w:bCs/>
      <w:kern w:val="28"/>
      <w:sz w:val="24"/>
      <w:szCs w:val="2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460114"/>
    <w:rPr>
      <w:rFonts w:asciiTheme="majorHAnsi" w:eastAsiaTheme="majorEastAsia" w:hAnsiTheme="majorHAnsi" w:cstheme="majorBidi"/>
      <w:b/>
      <w:bCs/>
      <w:color w:val="4F81BD" w:themeColor="accent1"/>
      <w:kern w:val="28"/>
      <w:sz w:val="18"/>
      <w:szCs w:val="18"/>
      <w14:ligatures w14:val="standard"/>
      <w14:cntxtAlts/>
    </w:rPr>
  </w:style>
  <w:style w:type="paragraph" w:styleId="Revision">
    <w:name w:val="Revision"/>
    <w:hidden/>
    <w:uiPriority w:val="99"/>
    <w:semiHidden/>
    <w:rsid w:val="00C849CE"/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CF2A3D"/>
    <w:rPr>
      <w:b/>
      <w:bCs/>
    </w:rPr>
  </w:style>
  <w:style w:type="table" w:styleId="TableGrid">
    <w:name w:val="Table Grid"/>
    <w:basedOn w:val="TableNormal"/>
    <w:uiPriority w:val="59"/>
    <w:rsid w:val="0041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91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E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4491"/>
    <w:pPr>
      <w:spacing w:line="285" w:lineRule="auto"/>
    </w:pPr>
    <w:rPr>
      <w:rFonts w:ascii="Arial" w:eastAsia="Times New Roman" w:hAnsi="Arial" w:cs="Arial"/>
      <w:color w:val="000000"/>
      <w:kern w:val="28"/>
      <w:sz w:val="24"/>
      <w:szCs w:val="24"/>
      <w14:ligatures w14:val="standard"/>
      <w14:cntxtAlts/>
    </w:rPr>
  </w:style>
  <w:style w:type="paragraph" w:customStyle="1" w:styleId="msoorganizationname">
    <w:name w:val="msoorganizationname"/>
    <w:rsid w:val="00B74491"/>
    <w:pPr>
      <w:jc w:val="center"/>
    </w:pPr>
    <w:rPr>
      <w:rFonts w:ascii="Trebuchet MS" w:eastAsia="Times New Roman" w:hAnsi="Trebuchet MS" w:cs="Times New Roman"/>
      <w:b/>
      <w:bCs/>
      <w:color w:val="336600"/>
      <w:kern w:val="28"/>
      <w:sz w:val="24"/>
      <w:szCs w:val="2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74491"/>
    <w:pPr>
      <w:ind w:left="720"/>
      <w:contextualSpacing/>
    </w:pPr>
  </w:style>
  <w:style w:type="paragraph" w:customStyle="1" w:styleId="msoaddress">
    <w:name w:val="msoaddress"/>
    <w:rsid w:val="00287AEC"/>
    <w:rPr>
      <w:rFonts w:ascii="Trebuchet MS" w:eastAsia="Times New Roman" w:hAnsi="Trebuchet MS" w:cs="Times New Roman"/>
      <w:color w:val="000000"/>
      <w:kern w:val="28"/>
      <w:sz w:val="17"/>
      <w:szCs w:val="17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B01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332"/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20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332"/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D19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34570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0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0AD"/>
    <w:rPr>
      <w:rFonts w:ascii="Century Schoolbook" w:eastAsia="Times New Roman" w:hAnsi="Century Schoolbook" w:cs="Times New Roman"/>
      <w:color w:val="000000"/>
      <w:kern w:val="28"/>
      <w:sz w:val="20"/>
      <w:szCs w:val="20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7A40A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E330E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A0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838"/>
    <w:rPr>
      <w:rFonts w:ascii="Century Schoolbook" w:eastAsia="Times New Roman" w:hAnsi="Century Schoolbook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838"/>
    <w:rPr>
      <w:rFonts w:ascii="Century Schoolbook" w:eastAsia="Times New Roman" w:hAnsi="Century Schoolbook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1A1EEA"/>
    <w:rPr>
      <w:rFonts w:asciiTheme="majorHAnsi" w:eastAsiaTheme="majorEastAsia" w:hAnsiTheme="majorHAnsi" w:cstheme="majorBidi"/>
      <w:b/>
      <w:bCs/>
      <w:kern w:val="28"/>
      <w:sz w:val="24"/>
      <w:szCs w:val="2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460114"/>
    <w:rPr>
      <w:rFonts w:asciiTheme="majorHAnsi" w:eastAsiaTheme="majorEastAsia" w:hAnsiTheme="majorHAnsi" w:cstheme="majorBidi"/>
      <w:b/>
      <w:bCs/>
      <w:color w:val="4F81BD" w:themeColor="accent1"/>
      <w:kern w:val="28"/>
      <w:sz w:val="18"/>
      <w:szCs w:val="18"/>
      <w14:ligatures w14:val="standard"/>
      <w14:cntxtAlts/>
    </w:rPr>
  </w:style>
  <w:style w:type="paragraph" w:styleId="Revision">
    <w:name w:val="Revision"/>
    <w:hidden/>
    <w:uiPriority w:val="99"/>
    <w:semiHidden/>
    <w:rsid w:val="00C849CE"/>
    <w:rPr>
      <w:rFonts w:ascii="Century Schoolbook" w:eastAsia="Times New Roman" w:hAnsi="Century Schoolbook" w:cs="Times New Roman"/>
      <w:color w:val="000000"/>
      <w:kern w:val="28"/>
      <w:sz w:val="18"/>
      <w:szCs w:val="18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CF2A3D"/>
    <w:rPr>
      <w:b/>
      <w:bCs/>
    </w:rPr>
  </w:style>
  <w:style w:type="table" w:styleId="TableGrid">
    <w:name w:val="Table Grid"/>
    <w:basedOn w:val="TableNormal"/>
    <w:uiPriority w:val="59"/>
    <w:rsid w:val="0041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ensus.gov/geo/partnerships/bas.html" TargetMode="External"/><Relationship Id="rId18" Type="http://schemas.openxmlformats.org/officeDocument/2006/relationships/footer" Target="footer2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www.census.gov/geo/maps-data/data/geocoder.html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23" Type="http://schemas.openxmlformats.org/officeDocument/2006/relationships/hyperlink" Target="http://www.census.gov/geo/partnerships/luca.html" TargetMode="External"/><Relationship Id="rId28" Type="http://schemas.openxmlformats.org/officeDocument/2006/relationships/image" Target="media/image70.png"/><Relationship Id="rId10" Type="http://schemas.openxmlformats.org/officeDocument/2006/relationships/footnotes" Target="footnotes.xml"/><Relationship Id="rId19" Type="http://schemas.openxmlformats.org/officeDocument/2006/relationships/hyperlink" Target="http://www.census.gov/geo/maps-data/data/geocoder.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Relationship Id="rId22" Type="http://schemas.openxmlformats.org/officeDocument/2006/relationships/hyperlink" Target="mailto:GEO.2020.LUCA@census.gov" TargetMode="External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85B-E580-446E-990A-6B6499B2EC82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9437ff5d-21c2-4339-9ac8-4f223b4986b5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607E64-B1E4-4F4A-9BC4-8F2526785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FE97F-0553-4B3B-BBCD-7F852FF5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3B059-D8F1-4D24-BD14-BFF9560C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F2037B67</Template>
  <TotalTime>40</TotalTime>
  <Pages>12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 Swartz</dc:creator>
  <cp:keywords/>
  <cp:lastModifiedBy>Rebecca S Swartz</cp:lastModifiedBy>
  <cp:revision>11</cp:revision>
  <cp:lastPrinted>2016-09-23T15:07:00Z</cp:lastPrinted>
  <dcterms:created xsi:type="dcterms:W3CDTF">2016-10-11T17:19:00Z</dcterms:created>
  <dcterms:modified xsi:type="dcterms:W3CDTF">2016-10-11T18:55:00Z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