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77114" w14:textId="77777777" w:rsidR="00F55B04" w:rsidRPr="00EC412A" w:rsidRDefault="00F55B04" w:rsidP="00F55B04">
      <w:pPr>
        <w:jc w:val="center"/>
        <w:rPr>
          <w:i/>
          <w:sz w:val="28"/>
          <w:szCs w:val="28"/>
        </w:rPr>
      </w:pPr>
      <w:bookmarkStart w:id="0" w:name="_GoBack"/>
      <w:bookmarkEnd w:id="0"/>
      <w:r w:rsidRPr="00EC412A">
        <w:rPr>
          <w:b/>
          <w:sz w:val="28"/>
          <w:szCs w:val="28"/>
        </w:rPr>
        <w:t>One-Year Post-Hurricane Matthew Field Study</w:t>
      </w:r>
      <w:r w:rsidRPr="00EC412A">
        <w:rPr>
          <w:b/>
          <w:i/>
          <w:sz w:val="28"/>
          <w:szCs w:val="28"/>
        </w:rPr>
        <w:t xml:space="preserve"> </w:t>
      </w:r>
      <w:r w:rsidRPr="00EC412A">
        <w:rPr>
          <w:b/>
          <w:sz w:val="28"/>
          <w:szCs w:val="28"/>
        </w:rPr>
        <w:t>in</w:t>
      </w:r>
      <w:r w:rsidRPr="00EC412A">
        <w:rPr>
          <w:b/>
          <w:i/>
          <w:sz w:val="28"/>
          <w:szCs w:val="28"/>
        </w:rPr>
        <w:t xml:space="preserve"> </w:t>
      </w:r>
      <w:r w:rsidRPr="00EC412A">
        <w:rPr>
          <w:b/>
          <w:sz w:val="28"/>
          <w:szCs w:val="28"/>
        </w:rPr>
        <w:t>Lumberton, North Carolina</w:t>
      </w:r>
    </w:p>
    <w:p w14:paraId="4261B49E" w14:textId="77777777" w:rsidR="00F55B04" w:rsidRPr="00EC412A" w:rsidRDefault="00F55B04" w:rsidP="00F55B04">
      <w:pPr>
        <w:jc w:val="center"/>
        <w:rPr>
          <w:b/>
          <w:sz w:val="28"/>
          <w:szCs w:val="28"/>
        </w:rPr>
      </w:pPr>
      <w:r w:rsidRPr="00EC412A">
        <w:rPr>
          <w:b/>
          <w:sz w:val="28"/>
          <w:szCs w:val="28"/>
        </w:rPr>
        <w:t>Housing/Household Recovery Survey</w:t>
      </w:r>
    </w:p>
    <w:p w14:paraId="4D39E8E0" w14:textId="7D4DF12C" w:rsidR="00F55B04" w:rsidRPr="00EC412A" w:rsidRDefault="00F55B04" w:rsidP="00F55B04">
      <w:pPr>
        <w:jc w:val="center"/>
        <w:rPr>
          <w:rFonts w:ascii="Calibri" w:hAnsi="Calibri" w:cs="Times New Roman"/>
          <w:b/>
          <w:color w:val="000000"/>
          <w:sz w:val="28"/>
          <w:szCs w:val="28"/>
        </w:rPr>
      </w:pPr>
      <w:r w:rsidRPr="00EC412A">
        <w:rPr>
          <w:rFonts w:ascii="Calibri" w:hAnsi="Calibri" w:cs="Times New Roman"/>
          <w:b/>
          <w:color w:val="000000"/>
          <w:sz w:val="28"/>
          <w:szCs w:val="28"/>
        </w:rPr>
        <w:t>Consent Script</w:t>
      </w:r>
    </w:p>
    <w:p w14:paraId="322A1F7E" w14:textId="533F5B0B" w:rsidR="00F55B04" w:rsidRPr="00F55B04" w:rsidRDefault="00F55B04" w:rsidP="00F55B04">
      <w:pPr>
        <w:jc w:val="center"/>
        <w:rPr>
          <w:b/>
          <w:bCs/>
        </w:rPr>
      </w:pPr>
      <w:r>
        <w:rPr>
          <w:b/>
          <w:bCs/>
        </w:rPr>
        <w:t xml:space="preserve">OMB CONTROL NO. 0693-0078   </w:t>
      </w:r>
      <w:r w:rsidRPr="000B3FD7">
        <w:rPr>
          <w:b/>
          <w:bCs/>
        </w:rPr>
        <w:t>Expiration date:  07/31/2019</w:t>
      </w:r>
    </w:p>
    <w:p w14:paraId="5176D9CD" w14:textId="2930802F" w:rsidR="001F7022" w:rsidRPr="001F7022" w:rsidRDefault="001F7022" w:rsidP="001F7022">
      <w:pPr>
        <w:rPr>
          <w:rFonts w:ascii="Calibri" w:hAnsi="Calibri" w:cs="Times New Roman"/>
          <w:color w:val="000000"/>
          <w:sz w:val="22"/>
          <w:szCs w:val="22"/>
        </w:rPr>
      </w:pPr>
    </w:p>
    <w:p w14:paraId="578E728D" w14:textId="33D838B2" w:rsidR="001F7022" w:rsidRPr="004B5717" w:rsidRDefault="00FB393C" w:rsidP="001F7022">
      <w:pPr>
        <w:rPr>
          <w:rFonts w:cs="Times New Roman"/>
          <w:color w:val="000000"/>
          <w:sz w:val="22"/>
          <w:szCs w:val="22"/>
        </w:rPr>
      </w:pPr>
      <w:r w:rsidRPr="004B5717">
        <w:rPr>
          <w:rFonts w:cs="Times New Roman"/>
          <w:color w:val="000000"/>
          <w:sz w:val="22"/>
          <w:szCs w:val="22"/>
        </w:rPr>
        <w:t>Hello, my name is </w:t>
      </w:r>
      <w:r w:rsidRPr="004B5717">
        <w:rPr>
          <w:rFonts w:cs="Times New Roman"/>
          <w:b/>
          <w:bCs/>
          <w:i/>
          <w:iCs/>
          <w:color w:val="000000"/>
          <w:sz w:val="22"/>
          <w:szCs w:val="22"/>
        </w:rPr>
        <w:t>(interviewer name)</w:t>
      </w:r>
      <w:r w:rsidRPr="004B5717">
        <w:rPr>
          <w:rFonts w:cs="Times New Roman"/>
          <w:color w:val="000000"/>
          <w:sz w:val="22"/>
          <w:szCs w:val="22"/>
        </w:rPr>
        <w:t> and I am a researcher from </w:t>
      </w:r>
      <w:r w:rsidRPr="004B5717">
        <w:rPr>
          <w:rFonts w:cs="Times New Roman"/>
          <w:b/>
          <w:bCs/>
          <w:i/>
          <w:iCs/>
          <w:color w:val="000000"/>
          <w:sz w:val="22"/>
          <w:szCs w:val="22"/>
        </w:rPr>
        <w:t>(name of university</w:t>
      </w:r>
      <w:r>
        <w:rPr>
          <w:rFonts w:cs="Times New Roman"/>
          <w:b/>
          <w:bCs/>
          <w:i/>
          <w:iCs/>
          <w:color w:val="000000"/>
          <w:sz w:val="22"/>
          <w:szCs w:val="22"/>
        </w:rPr>
        <w:t xml:space="preserve"> or National Institute of Standards and Technology</w:t>
      </w:r>
      <w:r w:rsidRPr="004B5717">
        <w:rPr>
          <w:rFonts w:cs="Times New Roman"/>
          <w:i/>
          <w:iCs/>
          <w:color w:val="000000"/>
          <w:sz w:val="22"/>
          <w:szCs w:val="22"/>
        </w:rPr>
        <w:t>)</w:t>
      </w:r>
      <w:r w:rsidRPr="004B5717">
        <w:rPr>
          <w:rFonts w:cs="Times New Roman"/>
          <w:color w:val="000000"/>
          <w:sz w:val="22"/>
          <w:szCs w:val="22"/>
        </w:rPr>
        <w:t> in the </w:t>
      </w:r>
      <w:r w:rsidRPr="004B5717">
        <w:rPr>
          <w:rFonts w:cs="Times New Roman"/>
          <w:b/>
          <w:bCs/>
          <w:i/>
          <w:iCs/>
          <w:color w:val="000000"/>
          <w:sz w:val="22"/>
          <w:szCs w:val="22"/>
        </w:rPr>
        <w:t>(department nam</w:t>
      </w:r>
      <w:r>
        <w:rPr>
          <w:rFonts w:cs="Times New Roman"/>
          <w:b/>
          <w:bCs/>
          <w:i/>
          <w:iCs/>
          <w:color w:val="000000"/>
          <w:sz w:val="22"/>
          <w:szCs w:val="22"/>
        </w:rPr>
        <w:t>e/Engineering Laboratory</w:t>
      </w:r>
      <w:r w:rsidRPr="004B5717">
        <w:rPr>
          <w:rFonts w:cs="Times New Roman"/>
          <w:b/>
          <w:bCs/>
          <w:i/>
          <w:iCs/>
          <w:color w:val="000000"/>
          <w:sz w:val="22"/>
          <w:szCs w:val="22"/>
        </w:rPr>
        <w:t>)</w:t>
      </w:r>
      <w:r w:rsidRPr="004B5717">
        <w:rPr>
          <w:rFonts w:cs="Times New Roman"/>
          <w:color w:val="000000"/>
          <w:sz w:val="22"/>
          <w:szCs w:val="22"/>
        </w:rPr>
        <w:t xml:space="preserve">. We are conducting a research study on recovery following the flooding that occurred in Lumberton, N.C. in the days following Hurricane Matthew in early October last year. </w:t>
      </w:r>
      <w:r w:rsidR="001F7022" w:rsidRPr="004B5717">
        <w:rPr>
          <w:rFonts w:cs="Times New Roman"/>
          <w:color w:val="000000"/>
          <w:sz w:val="22"/>
          <w:szCs w:val="22"/>
        </w:rPr>
        <w:t>We would like to speak with you about how this event affected your household. In particular, we are interested in learning about the process of recovering from the flooding.</w:t>
      </w:r>
    </w:p>
    <w:p w14:paraId="0ECD6657" w14:textId="77777777" w:rsidR="001F7022" w:rsidRPr="004B5717" w:rsidRDefault="001F7022" w:rsidP="001F7022">
      <w:pPr>
        <w:rPr>
          <w:rFonts w:cs="Times New Roman"/>
          <w:color w:val="000000"/>
          <w:sz w:val="22"/>
          <w:szCs w:val="22"/>
        </w:rPr>
      </w:pPr>
      <w:r w:rsidRPr="004B5717">
        <w:rPr>
          <w:rFonts w:cs="Times New Roman"/>
          <w:color w:val="000000"/>
          <w:sz w:val="22"/>
          <w:szCs w:val="22"/>
        </w:rPr>
        <w:t> </w:t>
      </w:r>
    </w:p>
    <w:p w14:paraId="78DBC648" w14:textId="6F503A1A" w:rsidR="001F7022" w:rsidRPr="004B5717" w:rsidRDefault="001F7022" w:rsidP="001F7022">
      <w:pPr>
        <w:rPr>
          <w:rFonts w:cs="Times New Roman"/>
          <w:color w:val="000000"/>
          <w:sz w:val="22"/>
          <w:szCs w:val="22"/>
        </w:rPr>
      </w:pPr>
      <w:r w:rsidRPr="004B5717">
        <w:rPr>
          <w:rFonts w:cs="Times New Roman"/>
          <w:color w:val="000000"/>
          <w:sz w:val="22"/>
          <w:szCs w:val="22"/>
        </w:rPr>
        <w:t>This study is part of a larger project led by </w:t>
      </w:r>
      <w:r w:rsidRPr="004B5717">
        <w:rPr>
          <w:rFonts w:cs="Times New Roman"/>
          <w:b/>
          <w:bCs/>
          <w:color w:val="000000"/>
          <w:sz w:val="22"/>
          <w:szCs w:val="22"/>
        </w:rPr>
        <w:t>Center of Excellence for Risk-Based Community Resilience Planning at Colorado State University</w:t>
      </w:r>
      <w:r w:rsidRPr="004B5717">
        <w:rPr>
          <w:rFonts w:cs="Times New Roman"/>
          <w:color w:val="000000"/>
          <w:sz w:val="22"/>
          <w:szCs w:val="22"/>
        </w:rPr>
        <w:t>. This project is led by Drs. John van de Lindt and Bruce Ellingwood, both Professors from the Civil and Environmental Engineering Department</w:t>
      </w:r>
      <w:r w:rsidR="00FB393C">
        <w:rPr>
          <w:rFonts w:cs="Times New Roman"/>
          <w:color w:val="000000"/>
          <w:sz w:val="22"/>
          <w:szCs w:val="22"/>
        </w:rPr>
        <w:t xml:space="preserve"> and is funded by </w:t>
      </w:r>
      <w:r w:rsidRPr="004B5717">
        <w:rPr>
          <w:rFonts w:cs="Times New Roman"/>
          <w:color w:val="000000"/>
          <w:sz w:val="22"/>
          <w:szCs w:val="22"/>
        </w:rPr>
        <w:t>the National Institute of Standards and Technology (NIST).</w:t>
      </w:r>
    </w:p>
    <w:p w14:paraId="2252BE94" w14:textId="77777777" w:rsidR="001F7022" w:rsidRPr="004B5717" w:rsidRDefault="001F7022" w:rsidP="001F7022">
      <w:pPr>
        <w:rPr>
          <w:rFonts w:cs="Times New Roman"/>
          <w:color w:val="000000"/>
          <w:sz w:val="22"/>
          <w:szCs w:val="22"/>
        </w:rPr>
      </w:pPr>
      <w:r w:rsidRPr="004B5717">
        <w:rPr>
          <w:rFonts w:cs="Times New Roman"/>
          <w:color w:val="000000"/>
          <w:sz w:val="22"/>
          <w:szCs w:val="22"/>
        </w:rPr>
        <w:t> </w:t>
      </w:r>
    </w:p>
    <w:p w14:paraId="5B660882" w14:textId="0903E639" w:rsidR="001F7022" w:rsidRPr="004B5717" w:rsidRDefault="001F7022" w:rsidP="001F7022">
      <w:pPr>
        <w:rPr>
          <w:rFonts w:cs="Times New Roman"/>
          <w:color w:val="000000"/>
          <w:sz w:val="22"/>
          <w:szCs w:val="22"/>
        </w:rPr>
      </w:pPr>
      <w:r w:rsidRPr="004B5717">
        <w:rPr>
          <w:rFonts w:cs="Times New Roman"/>
          <w:color w:val="000000"/>
          <w:sz w:val="22"/>
          <w:szCs w:val="22"/>
        </w:rPr>
        <w:t>We would like to ask you some brief survey questions about your household’s experience after the flood as well as some details about your home during this time. Participation will take approximately ten minutes, depending on the experience of your household</w:t>
      </w:r>
      <w:r w:rsidR="00FB393C">
        <w:rPr>
          <w:rFonts w:cs="Times New Roman"/>
          <w:color w:val="000000"/>
          <w:sz w:val="22"/>
          <w:szCs w:val="22"/>
        </w:rPr>
        <w:t xml:space="preserve"> with Hurricane Matthew</w:t>
      </w:r>
      <w:r w:rsidRPr="004B5717">
        <w:rPr>
          <w:rFonts w:cs="Times New Roman"/>
          <w:color w:val="000000"/>
          <w:sz w:val="22"/>
          <w:szCs w:val="22"/>
        </w:rPr>
        <w:t>.</w:t>
      </w:r>
      <w:r w:rsidRPr="004B5717">
        <w:rPr>
          <w:rFonts w:cs="Times New Roman"/>
          <w:i/>
          <w:iCs/>
          <w:color w:val="000000"/>
          <w:sz w:val="22"/>
          <w:szCs w:val="22"/>
        </w:rPr>
        <w:t> </w:t>
      </w:r>
      <w:r w:rsidRPr="004B5717">
        <w:rPr>
          <w:rFonts w:cs="Times New Roman"/>
          <w:color w:val="000000"/>
          <w:sz w:val="22"/>
          <w:szCs w:val="22"/>
        </w:rPr>
        <w:t>Your participation is voluntary. If you decide to participate in the study, you may withdraw your consent and stop participation at any time without penalty.</w:t>
      </w:r>
    </w:p>
    <w:p w14:paraId="74614DC6" w14:textId="77777777" w:rsidR="001F7022" w:rsidRPr="004B5717" w:rsidRDefault="001F7022" w:rsidP="001F7022">
      <w:pPr>
        <w:rPr>
          <w:rFonts w:cs="Times New Roman"/>
          <w:color w:val="000000"/>
          <w:sz w:val="22"/>
          <w:szCs w:val="22"/>
        </w:rPr>
      </w:pPr>
      <w:r w:rsidRPr="004B5717">
        <w:rPr>
          <w:rFonts w:cs="Times New Roman"/>
          <w:color w:val="000000"/>
          <w:sz w:val="22"/>
          <w:szCs w:val="22"/>
        </w:rPr>
        <w:t> </w:t>
      </w:r>
    </w:p>
    <w:p w14:paraId="53F18A02" w14:textId="54AED061" w:rsidR="001F7022" w:rsidRPr="004B5717" w:rsidRDefault="001F7022" w:rsidP="001F7022">
      <w:pPr>
        <w:rPr>
          <w:rFonts w:cs="Times New Roman"/>
          <w:color w:val="000000"/>
          <w:sz w:val="22"/>
          <w:szCs w:val="22"/>
        </w:rPr>
      </w:pPr>
      <w:r w:rsidRPr="004B5717">
        <w:rPr>
          <w:sz w:val="22"/>
          <w:szCs w:val="22"/>
        </w:rPr>
        <w:t>We will be collecting information about the damage to your home, the process of making repairs, and how the flood disrupted your household’s living arrangements and daily routines, such as going to work and school. When</w:t>
      </w:r>
      <w:r w:rsidRPr="004B5717">
        <w:rPr>
          <w:rFonts w:cs="Times New Roman"/>
          <w:color w:val="000000"/>
          <w:sz w:val="22"/>
          <w:szCs w:val="22"/>
        </w:rPr>
        <w:t xml:space="preserve"> we report and share our findings, we will combine the data from all participants into summary statistics and tables so no unique individual or household can be identified. There are NO KNOWN RISKS or direct benefits to you</w:t>
      </w:r>
      <w:r w:rsidR="00FB393C">
        <w:rPr>
          <w:rFonts w:cs="Times New Roman"/>
          <w:color w:val="000000"/>
          <w:sz w:val="22"/>
          <w:szCs w:val="22"/>
        </w:rPr>
        <w:t>. W</w:t>
      </w:r>
      <w:r w:rsidRPr="004B5717">
        <w:rPr>
          <w:rFonts w:cs="Times New Roman"/>
          <w:color w:val="000000"/>
          <w:sz w:val="22"/>
          <w:szCs w:val="22"/>
        </w:rPr>
        <w:t xml:space="preserve">e hope to gain more knowledge on how you </w:t>
      </w:r>
      <w:r w:rsidR="00FB393C">
        <w:rPr>
          <w:rFonts w:cs="Times New Roman"/>
          <w:color w:val="000000"/>
          <w:sz w:val="22"/>
          <w:szCs w:val="22"/>
        </w:rPr>
        <w:t xml:space="preserve">and others </w:t>
      </w:r>
      <w:r w:rsidRPr="004B5717">
        <w:rPr>
          <w:rFonts w:cs="Times New Roman"/>
          <w:color w:val="000000"/>
          <w:sz w:val="22"/>
          <w:szCs w:val="22"/>
        </w:rPr>
        <w:t>were affected by Hurricane Matthew and the flooding so that we can learn from your experiences to help communities better prepare for similar events in the future.</w:t>
      </w:r>
    </w:p>
    <w:p w14:paraId="744849E9" w14:textId="77777777" w:rsidR="001F7022" w:rsidRPr="004B5717" w:rsidRDefault="001F7022" w:rsidP="001F7022">
      <w:pPr>
        <w:rPr>
          <w:rFonts w:cs="Times New Roman"/>
          <w:color w:val="000000"/>
          <w:sz w:val="22"/>
          <w:szCs w:val="22"/>
        </w:rPr>
      </w:pPr>
      <w:r w:rsidRPr="004B5717">
        <w:rPr>
          <w:rFonts w:cs="Times New Roman"/>
          <w:color w:val="000000"/>
          <w:sz w:val="22"/>
          <w:szCs w:val="22"/>
        </w:rPr>
        <w:t> </w:t>
      </w:r>
    </w:p>
    <w:p w14:paraId="14487206" w14:textId="222C1414" w:rsidR="001F7022" w:rsidRDefault="001F7022" w:rsidP="001F7022">
      <w:pPr>
        <w:rPr>
          <w:rFonts w:cs="Times New Roman"/>
          <w:color w:val="000000"/>
          <w:sz w:val="22"/>
          <w:szCs w:val="22"/>
        </w:rPr>
      </w:pPr>
      <w:r w:rsidRPr="004B5717">
        <w:rPr>
          <w:rFonts w:cs="Times New Roman"/>
          <w:color w:val="000000"/>
          <w:sz w:val="22"/>
          <w:szCs w:val="22"/>
        </w:rPr>
        <w:t>So again, we would like to speak with</w:t>
      </w:r>
      <w:r w:rsidRPr="004B5717">
        <w:rPr>
          <w:rFonts w:cs="Times New Roman"/>
          <w:b/>
          <w:bCs/>
          <w:color w:val="000000"/>
          <w:sz w:val="22"/>
          <w:szCs w:val="22"/>
        </w:rPr>
        <w:t> </w:t>
      </w:r>
      <w:r w:rsidRPr="004B5717">
        <w:rPr>
          <w:rFonts w:cs="Times New Roman"/>
          <w:b/>
          <w:bCs/>
          <w:color w:val="000000"/>
          <w:sz w:val="22"/>
          <w:szCs w:val="22"/>
          <w:u w:val="single"/>
        </w:rPr>
        <w:t>an adult member of the household</w:t>
      </w:r>
      <w:r w:rsidRPr="004B5717">
        <w:rPr>
          <w:rFonts w:cs="Times New Roman"/>
          <w:color w:val="000000"/>
          <w:sz w:val="22"/>
          <w:szCs w:val="22"/>
        </w:rPr>
        <w:t> that </w:t>
      </w:r>
      <w:r w:rsidRPr="004B5717">
        <w:rPr>
          <w:rFonts w:cs="Times New Roman"/>
          <w:b/>
          <w:bCs/>
          <w:color w:val="000000"/>
          <w:sz w:val="22"/>
          <w:szCs w:val="22"/>
          <w:u w:val="single"/>
        </w:rPr>
        <w:t>was here at the time of Hurricane Matthew and the flooding</w:t>
      </w:r>
      <w:r w:rsidRPr="004B5717">
        <w:rPr>
          <w:rFonts w:cs="Times New Roman"/>
          <w:color w:val="000000"/>
          <w:sz w:val="22"/>
          <w:szCs w:val="22"/>
        </w:rPr>
        <w:t> </w:t>
      </w:r>
      <w:r w:rsidRPr="004B5717">
        <w:rPr>
          <w:rFonts w:cs="Times New Roman"/>
          <w:b/>
          <w:bCs/>
          <w:color w:val="000000"/>
          <w:sz w:val="22"/>
          <w:szCs w:val="22"/>
          <w:u w:val="single"/>
        </w:rPr>
        <w:t>OR</w:t>
      </w:r>
      <w:r w:rsidRPr="004B5717">
        <w:rPr>
          <w:rFonts w:cs="Times New Roman"/>
          <w:color w:val="000000"/>
          <w:sz w:val="22"/>
          <w:szCs w:val="22"/>
          <w:u w:val="single"/>
        </w:rPr>
        <w:t> </w:t>
      </w:r>
      <w:r w:rsidR="00FB393C" w:rsidRPr="00FB393C">
        <w:rPr>
          <w:rFonts w:cs="Times New Roman"/>
          <w:b/>
          <w:color w:val="000000"/>
          <w:sz w:val="22"/>
          <w:szCs w:val="22"/>
          <w:u w:val="single"/>
        </w:rPr>
        <w:t>someone who</w:t>
      </w:r>
      <w:r w:rsidR="00FB393C">
        <w:rPr>
          <w:rFonts w:cs="Times New Roman"/>
          <w:color w:val="000000"/>
          <w:sz w:val="22"/>
          <w:szCs w:val="22"/>
          <w:u w:val="single"/>
        </w:rPr>
        <w:t xml:space="preserve"> </w:t>
      </w:r>
      <w:r w:rsidRPr="004B5717">
        <w:rPr>
          <w:rFonts w:cs="Times New Roman"/>
          <w:b/>
          <w:bCs/>
          <w:color w:val="000000"/>
          <w:sz w:val="22"/>
          <w:szCs w:val="22"/>
          <w:u w:val="single"/>
        </w:rPr>
        <w:t>knows about what happened to the household</w:t>
      </w:r>
      <w:r w:rsidRPr="004B5717">
        <w:rPr>
          <w:rFonts w:cs="Times New Roman"/>
          <w:b/>
          <w:bCs/>
          <w:color w:val="000000"/>
          <w:sz w:val="22"/>
          <w:szCs w:val="22"/>
        </w:rPr>
        <w:t> </w:t>
      </w:r>
      <w:r w:rsidRPr="004B5717">
        <w:rPr>
          <w:rFonts w:cs="Times New Roman"/>
          <w:color w:val="000000"/>
          <w:sz w:val="22"/>
          <w:szCs w:val="22"/>
        </w:rPr>
        <w:t>around that time. </w:t>
      </w:r>
      <w:r w:rsidRPr="004B5717">
        <w:rPr>
          <w:rFonts w:cs="Times New Roman"/>
          <w:b/>
          <w:bCs/>
          <w:color w:val="000000"/>
          <w:sz w:val="22"/>
          <w:szCs w:val="22"/>
        </w:rPr>
        <w:t>Would that person be you and would you be willing to participate?</w:t>
      </w:r>
      <w:r w:rsidRPr="004B5717">
        <w:rPr>
          <w:rFonts w:cs="Times New Roman"/>
          <w:color w:val="000000"/>
          <w:sz w:val="22"/>
          <w:szCs w:val="22"/>
        </w:rPr>
        <w:t> </w:t>
      </w:r>
    </w:p>
    <w:p w14:paraId="100B0967" w14:textId="1274687F" w:rsidR="00C41169" w:rsidRDefault="00C41169" w:rsidP="001F7022">
      <w:pPr>
        <w:rPr>
          <w:rFonts w:cs="Times New Roman"/>
          <w:color w:val="000000"/>
          <w:sz w:val="22"/>
          <w:szCs w:val="22"/>
        </w:rPr>
      </w:pPr>
    </w:p>
    <w:p w14:paraId="16D98CD5" w14:textId="14BFF375" w:rsidR="00C41169" w:rsidRPr="005D1ABE" w:rsidRDefault="00C41169" w:rsidP="00C41169">
      <w:pPr>
        <w:rPr>
          <w:rFonts w:cs="Times New Roman"/>
          <w:i/>
          <w:color w:val="000000"/>
          <w:sz w:val="22"/>
          <w:szCs w:val="22"/>
        </w:rPr>
      </w:pPr>
      <w:r w:rsidRPr="005D1ABE">
        <w:rPr>
          <w:rFonts w:cs="Times New Roman"/>
          <w:i/>
          <w:color w:val="000000"/>
          <w:sz w:val="22"/>
          <w:szCs w:val="22"/>
        </w:rP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For this collection, the OMB Control number is:0693-0078 with an expiration date: July 31, 2019. Public reporting burden for this collection is estimated to be 10 minutes per survey,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Dr. Jennifer Helgeson, NIST, 100 Bureau Drive, MS 8603, Gaithersburg, MD 20899-1710, telephone 301-975-6133, or via email:jennifer.helgeson@nist.gov</w:t>
      </w:r>
      <w:r w:rsidR="00937AE2">
        <w:rPr>
          <w:rFonts w:cs="Times New Roman"/>
          <w:i/>
          <w:color w:val="000000"/>
          <w:sz w:val="22"/>
          <w:szCs w:val="22"/>
        </w:rPr>
        <w:t>.</w:t>
      </w:r>
    </w:p>
    <w:p w14:paraId="44264C2A" w14:textId="77777777" w:rsidR="00D47E60" w:rsidRDefault="00D47E60" w:rsidP="00D47E60">
      <w:pPr>
        <w:jc w:val="center"/>
      </w:pPr>
      <w:r>
        <w:lastRenderedPageBreak/>
        <w:t>Privacy Act Statement</w:t>
      </w:r>
    </w:p>
    <w:p w14:paraId="0C44C66C" w14:textId="77777777" w:rsidR="00D47E60" w:rsidRDefault="00D47E60" w:rsidP="00D47E60">
      <w:r>
        <w:t>Authority:  The Paperwork Reduction Act of 1980 (Pub. L. No. 96-511, 94 Stat. 2812, codified at 44 U.S.C. §§ 3501–3521).</w:t>
      </w:r>
    </w:p>
    <w:p w14:paraId="457CC492" w14:textId="77777777" w:rsidR="00D47E60" w:rsidRDefault="00D47E60" w:rsidP="00D47E60"/>
    <w:p w14:paraId="5E8DFCBD" w14:textId="77777777" w:rsidR="00D47E60" w:rsidRDefault="00D47E60" w:rsidP="00D47E60">
      <w:r>
        <w:t>Purpose:  The National Institute for Standards and Technology (NIST) conducts Community Resilience research and surveys through the Generic Paperwork Reduction Act Clearance, OMB CONTROL NO. 0693-0078   Expiration date:  07/31/2019.</w:t>
      </w:r>
    </w:p>
    <w:p w14:paraId="0825C77D" w14:textId="77777777" w:rsidR="00D47E60" w:rsidRDefault="00D47E60" w:rsidP="00D47E60"/>
    <w:p w14:paraId="2C62BE4F" w14:textId="77777777" w:rsidR="00D47E60" w:rsidRDefault="00D47E60" w:rsidP="00D47E60">
      <w:r>
        <w:t>Routine Uses:  NIST will use this information to conduct a systematic process evaluation of the NIST Community Resilience Planning Guide implementation. This is not a Privacy Act system of Records, therefore there is no System of Records Notice associated with this collection.</w:t>
      </w:r>
    </w:p>
    <w:p w14:paraId="632BA381" w14:textId="77777777" w:rsidR="00D47E60" w:rsidRDefault="00D47E60" w:rsidP="00D47E60"/>
    <w:p w14:paraId="3A4B05C1" w14:textId="1C2C7EA8" w:rsidR="00955F7B" w:rsidRDefault="00D47E60" w:rsidP="00D47E60">
      <w:r>
        <w:t>Disclosure:  Furnishing this information is voluntary. When you submit the form, you are indicating your voluntary consent for NIST to use of the information you submit for the purpose stated.</w:t>
      </w:r>
    </w:p>
    <w:sectPr w:rsidR="00955F7B" w:rsidSect="006B41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022"/>
    <w:rsid w:val="00046BF2"/>
    <w:rsid w:val="000609DC"/>
    <w:rsid w:val="000B1105"/>
    <w:rsid w:val="001F7022"/>
    <w:rsid w:val="002537BC"/>
    <w:rsid w:val="00274CD0"/>
    <w:rsid w:val="002D19EA"/>
    <w:rsid w:val="003000F4"/>
    <w:rsid w:val="00306FC2"/>
    <w:rsid w:val="00331A75"/>
    <w:rsid w:val="00335F7D"/>
    <w:rsid w:val="00336FD1"/>
    <w:rsid w:val="00451AC3"/>
    <w:rsid w:val="004B5717"/>
    <w:rsid w:val="004E611F"/>
    <w:rsid w:val="00536778"/>
    <w:rsid w:val="00556E65"/>
    <w:rsid w:val="00575190"/>
    <w:rsid w:val="005D1ABE"/>
    <w:rsid w:val="0060193F"/>
    <w:rsid w:val="00670B89"/>
    <w:rsid w:val="00675AD9"/>
    <w:rsid w:val="00692F99"/>
    <w:rsid w:val="006A2469"/>
    <w:rsid w:val="006B41C1"/>
    <w:rsid w:val="006E4FB5"/>
    <w:rsid w:val="00782CBB"/>
    <w:rsid w:val="007C37B3"/>
    <w:rsid w:val="00805A71"/>
    <w:rsid w:val="0086249C"/>
    <w:rsid w:val="008B4D86"/>
    <w:rsid w:val="008E2477"/>
    <w:rsid w:val="00913DCB"/>
    <w:rsid w:val="00930794"/>
    <w:rsid w:val="00937AE2"/>
    <w:rsid w:val="00955713"/>
    <w:rsid w:val="009A1068"/>
    <w:rsid w:val="009D489F"/>
    <w:rsid w:val="00A05B8E"/>
    <w:rsid w:val="00A83365"/>
    <w:rsid w:val="00A968FC"/>
    <w:rsid w:val="00AD55FA"/>
    <w:rsid w:val="00AF63A4"/>
    <w:rsid w:val="00B77263"/>
    <w:rsid w:val="00BF7BDA"/>
    <w:rsid w:val="00C04CF5"/>
    <w:rsid w:val="00C14E93"/>
    <w:rsid w:val="00C41169"/>
    <w:rsid w:val="00C45562"/>
    <w:rsid w:val="00C70308"/>
    <w:rsid w:val="00C86BEE"/>
    <w:rsid w:val="00CA7859"/>
    <w:rsid w:val="00CB26E2"/>
    <w:rsid w:val="00D24D14"/>
    <w:rsid w:val="00D47E60"/>
    <w:rsid w:val="00D47FB0"/>
    <w:rsid w:val="00D54C15"/>
    <w:rsid w:val="00DB515E"/>
    <w:rsid w:val="00E6208C"/>
    <w:rsid w:val="00E72529"/>
    <w:rsid w:val="00E97327"/>
    <w:rsid w:val="00EA2AFF"/>
    <w:rsid w:val="00EC412A"/>
    <w:rsid w:val="00F03433"/>
    <w:rsid w:val="00F0474E"/>
    <w:rsid w:val="00F10A1E"/>
    <w:rsid w:val="00F259BD"/>
    <w:rsid w:val="00F55B04"/>
    <w:rsid w:val="00F65EE0"/>
    <w:rsid w:val="00F95DD3"/>
    <w:rsid w:val="00FB393C"/>
    <w:rsid w:val="00FD1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6029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F7022"/>
  </w:style>
  <w:style w:type="paragraph" w:styleId="Caption">
    <w:name w:val="caption"/>
    <w:basedOn w:val="Normal"/>
    <w:next w:val="Normal"/>
    <w:uiPriority w:val="35"/>
    <w:unhideWhenUsed/>
    <w:qFormat/>
    <w:rsid w:val="00F55B04"/>
    <w:pPr>
      <w:spacing w:after="200"/>
    </w:pPr>
    <w:rPr>
      <w:rFonts w:ascii="Calibri" w:eastAsia="MS Mincho" w:hAnsi="Calibri" w:cs="Times New Roman"/>
      <w:i/>
      <w:iCs/>
      <w:color w:val="44546A" w:themeColor="text2"/>
      <w:sz w:val="18"/>
      <w:szCs w:val="1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F7022"/>
  </w:style>
  <w:style w:type="paragraph" w:styleId="Caption">
    <w:name w:val="caption"/>
    <w:basedOn w:val="Normal"/>
    <w:next w:val="Normal"/>
    <w:uiPriority w:val="35"/>
    <w:unhideWhenUsed/>
    <w:qFormat/>
    <w:rsid w:val="00F55B04"/>
    <w:pPr>
      <w:spacing w:after="200"/>
    </w:pPr>
    <w:rPr>
      <w:rFonts w:ascii="Calibri" w:eastAsia="MS Mincho" w:hAnsi="Calibri" w:cs="Times New Roman"/>
      <w:i/>
      <w:iCs/>
      <w:color w:val="44546A" w:themeColor="text2"/>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3690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Dillard, Maria (Fed)</dc:creator>
  <cp:keywords/>
  <dc:description/>
  <cp:lastModifiedBy>SYSTEM</cp:lastModifiedBy>
  <cp:revision>2</cp:revision>
  <dcterms:created xsi:type="dcterms:W3CDTF">2017-11-28T17:48:00Z</dcterms:created>
  <dcterms:modified xsi:type="dcterms:W3CDTF">2017-11-28T17:48:00Z</dcterms:modified>
</cp:coreProperties>
</file>