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12236" w14:textId="77777777" w:rsidR="00E16684" w:rsidRPr="00DD1FBD" w:rsidRDefault="00E16684" w:rsidP="00E16684">
      <w:pPr>
        <w:rPr>
          <w:rFonts w:ascii="Arial" w:hAnsi="Arial" w:cs="Arial"/>
          <w:b/>
          <w:bCs/>
          <w:sz w:val="20"/>
          <w:szCs w:val="20"/>
        </w:rPr>
      </w:pPr>
      <w:bookmarkStart w:id="0" w:name="_GoBack"/>
      <w:bookmarkEnd w:id="0"/>
      <w:r w:rsidRPr="00DD1FBD">
        <w:rPr>
          <w:rFonts w:ascii="Arial" w:hAnsi="Arial" w:cs="Arial"/>
          <w:b/>
          <w:bCs/>
          <w:sz w:val="20"/>
          <w:szCs w:val="20"/>
        </w:rPr>
        <w:t>Deceased Donor Registration (DDR) Record Field Descriptions</w:t>
      </w:r>
    </w:p>
    <w:p w14:paraId="1B2A38CD" w14:textId="77777777" w:rsidR="00E16684" w:rsidRPr="00DD1FBD" w:rsidRDefault="00E16684" w:rsidP="00E16684">
      <w:pPr>
        <w:rPr>
          <w:rFonts w:ascii="Arial" w:hAnsi="Arial" w:cs="Arial"/>
          <w:sz w:val="20"/>
          <w:szCs w:val="20"/>
        </w:rPr>
      </w:pPr>
      <w:r w:rsidRPr="00DD1FBD">
        <w:rPr>
          <w:rFonts w:ascii="Arial" w:hAnsi="Arial" w:cs="Arial"/>
          <w:sz w:val="20"/>
          <w:szCs w:val="20"/>
        </w:rPr>
        <w:t>Deceased Donor Registration (DDR) records are generated and available as soon as the donor organ disposition process (Donor Feedback) is completed in DonorNet</w:t>
      </w:r>
      <w:r w:rsidRPr="00DD1FBD">
        <w:rPr>
          <w:rFonts w:ascii="Arial" w:hAnsi="Arial" w:cs="Arial"/>
          <w:sz w:val="20"/>
          <w:szCs w:val="20"/>
          <w:vertAlign w:val="superscript"/>
        </w:rPr>
        <w:t>®</w:t>
      </w:r>
      <w:r w:rsidRPr="00DD1FBD">
        <w:rPr>
          <w:rFonts w:ascii="Arial" w:hAnsi="Arial" w:cs="Arial"/>
          <w:sz w:val="20"/>
          <w:szCs w:val="20"/>
        </w:rPr>
        <w:t>. The Deceased Donor Registration record is to be completed for all consented but not recovered and recovered donors.</w:t>
      </w:r>
    </w:p>
    <w:p w14:paraId="3DD1D961"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 </w:t>
      </w:r>
      <w:r w:rsidRPr="00DD1FBD">
        <w:rPr>
          <w:rFonts w:ascii="Arial" w:hAnsi="Arial" w:cs="Arial"/>
          <w:b/>
          <w:bCs/>
          <w:sz w:val="20"/>
          <w:szCs w:val="20"/>
        </w:rPr>
        <w:t>consented (written) but not recovered</w:t>
      </w:r>
      <w:r w:rsidRPr="00DD1FBD">
        <w:rPr>
          <w:rFonts w:ascii="Arial" w:hAnsi="Arial" w:cs="Arial"/>
          <w:sz w:val="20"/>
          <w:szCs w:val="20"/>
        </w:rPr>
        <w:t xml:space="preserve"> donor is one in which consent was obtained but the organs were not recovered for transplantation. Information about this donor is entered on the DDR record to determine why the donor's organs may not have progressed to donation.</w:t>
      </w:r>
    </w:p>
    <w:p w14:paraId="368D2DF6"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 </w:t>
      </w:r>
      <w:r w:rsidRPr="00DD1FBD">
        <w:rPr>
          <w:rFonts w:ascii="Arial" w:hAnsi="Arial" w:cs="Arial"/>
          <w:b/>
          <w:bCs/>
          <w:sz w:val="20"/>
          <w:szCs w:val="20"/>
        </w:rPr>
        <w:t>recovered</w:t>
      </w:r>
      <w:r w:rsidRPr="00DD1FBD">
        <w:rPr>
          <w:rFonts w:ascii="Arial" w:hAnsi="Arial" w:cs="Arial"/>
          <w:sz w:val="20"/>
          <w:szCs w:val="20"/>
        </w:rPr>
        <w:t xml:space="preserve"> organ donor refers to situations where consent was obtained and at least one organ was recovered for the purpose of transplantation.</w:t>
      </w:r>
    </w:p>
    <w:p w14:paraId="61291A65" w14:textId="55FAD3CE" w:rsidR="00E16684" w:rsidRPr="00DD1FBD" w:rsidRDefault="00E16684" w:rsidP="00E16684">
      <w:pPr>
        <w:rPr>
          <w:rFonts w:ascii="Arial" w:hAnsi="Arial" w:cs="Arial"/>
          <w:sz w:val="20"/>
          <w:szCs w:val="20"/>
        </w:rPr>
      </w:pPr>
      <w:r w:rsidRPr="00DD1FBD">
        <w:rPr>
          <w:rFonts w:ascii="Arial" w:hAnsi="Arial" w:cs="Arial"/>
          <w:sz w:val="20"/>
          <w:szCs w:val="20"/>
        </w:rPr>
        <w:t xml:space="preserve">The DDR record must be completed within 30 days from the record generation date. See </w:t>
      </w:r>
      <w:hyperlink r:id="rId9" w:tgtFrame="_blank" w:history="1">
        <w:r w:rsidR="008B2BBB" w:rsidRPr="00DD1FBD">
          <w:rPr>
            <w:rStyle w:val="Hyperlink"/>
            <w:rFonts w:ascii="Arial" w:hAnsi="Arial" w:cs="Arial"/>
            <w:sz w:val="20"/>
            <w:szCs w:val="20"/>
          </w:rPr>
          <w:t>OPTN Policy</w:t>
        </w:r>
      </w:hyperlink>
      <w:r w:rsidRPr="00DD1FBD">
        <w:rPr>
          <w:rFonts w:ascii="Arial" w:hAnsi="Arial" w:cs="Arial"/>
          <w:sz w:val="20"/>
          <w:szCs w:val="20"/>
        </w:rPr>
        <w:t xml:space="preserve"> for additional information.  Use the search feature to locate specific policy information on Data Submission Requirements.</w:t>
      </w:r>
    </w:p>
    <w:p w14:paraId="00E68157" w14:textId="7DB08C98" w:rsidR="00E16684" w:rsidRPr="00DD1FBD" w:rsidRDefault="00E16684" w:rsidP="00E16684">
      <w:pPr>
        <w:rPr>
          <w:rFonts w:ascii="Arial" w:hAnsi="Arial" w:cs="Arial"/>
          <w:sz w:val="20"/>
          <w:szCs w:val="20"/>
        </w:rPr>
      </w:pPr>
      <w:r w:rsidRPr="00DD1FBD">
        <w:rPr>
          <w:rFonts w:ascii="Arial" w:hAnsi="Arial" w:cs="Arial"/>
          <w:sz w:val="20"/>
          <w:szCs w:val="20"/>
        </w:rPr>
        <w:t>To correct information that is already displayed in an electronic record, call the UNet</w:t>
      </w:r>
      <w:r w:rsidRPr="00DD1FBD">
        <w:rPr>
          <w:rFonts w:ascii="Arial" w:hAnsi="Arial" w:cs="Arial"/>
          <w:sz w:val="20"/>
          <w:szCs w:val="20"/>
          <w:vertAlign w:val="superscript"/>
        </w:rPr>
        <w:t>SM</w:t>
      </w:r>
      <w:r w:rsidRPr="00DD1FBD">
        <w:rPr>
          <w:rFonts w:ascii="Arial" w:hAnsi="Arial" w:cs="Arial"/>
          <w:sz w:val="20"/>
          <w:szCs w:val="20"/>
        </w:rPr>
        <w:t xml:space="preserve"> Help Desk</w:t>
      </w:r>
      <w:r w:rsidR="00B51FD8" w:rsidRPr="00DD1FBD">
        <w:rPr>
          <w:rFonts w:ascii="Arial" w:hAnsi="Arial" w:cs="Arial"/>
          <w:sz w:val="20"/>
          <w:szCs w:val="20"/>
        </w:rPr>
        <w:t xml:space="preserve"> </w:t>
      </w:r>
      <w:r w:rsidRPr="00DD1FBD">
        <w:rPr>
          <w:rFonts w:ascii="Arial" w:hAnsi="Arial" w:cs="Arial"/>
          <w:sz w:val="20"/>
          <w:szCs w:val="20"/>
        </w:rPr>
        <w:t>at 1-800-978-4334.</w:t>
      </w:r>
    </w:p>
    <w:p w14:paraId="25FCA89F"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Donor Information</w:t>
      </w:r>
    </w:p>
    <w:p w14:paraId="68DD9036" w14:textId="77777777" w:rsidR="00E16684" w:rsidRPr="00DD1FBD" w:rsidRDefault="00E16684" w:rsidP="00E16684">
      <w:pPr>
        <w:rPr>
          <w:rFonts w:ascii="Arial" w:hAnsi="Arial" w:cs="Arial"/>
          <w:sz w:val="20"/>
          <w:szCs w:val="20"/>
        </w:rPr>
      </w:pPr>
      <w:r w:rsidRPr="00DD1FBD">
        <w:rPr>
          <w:rFonts w:ascii="Arial" w:hAnsi="Arial" w:cs="Arial"/>
          <w:sz w:val="20"/>
          <w:szCs w:val="20"/>
        </w:rPr>
        <w:t>The donor's ID # will be displayed at the top of this section.</w:t>
      </w:r>
    </w:p>
    <w:p w14:paraId="16F252A8" w14:textId="77777777" w:rsidR="00E16684" w:rsidRPr="00DD1FBD" w:rsidRDefault="00E16684" w:rsidP="00E16684">
      <w:pPr>
        <w:rPr>
          <w:rFonts w:ascii="Arial" w:hAnsi="Arial" w:cs="Arial"/>
          <w:sz w:val="20"/>
          <w:szCs w:val="20"/>
        </w:rPr>
      </w:pPr>
      <w:r w:rsidRPr="00DD1FBD">
        <w:rPr>
          <w:rFonts w:ascii="Arial" w:hAnsi="Arial" w:cs="Arial"/>
          <w:b/>
          <w:bCs/>
          <w:sz w:val="20"/>
          <w:szCs w:val="20"/>
        </w:rPr>
        <w:t>OPO:</w:t>
      </w:r>
      <w:r w:rsidRPr="00DD1FBD">
        <w:rPr>
          <w:rFonts w:ascii="Arial" w:hAnsi="Arial" w:cs="Arial"/>
          <w:sz w:val="20"/>
          <w:szCs w:val="20"/>
        </w:rPr>
        <w:t xml:space="preserve">  Verify the OPO name, code and Medicare provider number of the OPO responsible for the management of the donor.</w:t>
      </w:r>
    </w:p>
    <w:p w14:paraId="6959A988" w14:textId="1C281784" w:rsidR="00E16684" w:rsidRPr="00DD1FBD" w:rsidRDefault="00E16684" w:rsidP="00E16684">
      <w:pPr>
        <w:rPr>
          <w:rFonts w:ascii="Arial" w:hAnsi="Arial" w:cs="Arial"/>
          <w:sz w:val="20"/>
          <w:szCs w:val="20"/>
        </w:rPr>
      </w:pPr>
      <w:r w:rsidRPr="00DD1FBD">
        <w:rPr>
          <w:rFonts w:ascii="Arial" w:hAnsi="Arial" w:cs="Arial"/>
          <w:b/>
          <w:bCs/>
          <w:sz w:val="20"/>
          <w:szCs w:val="20"/>
        </w:rPr>
        <w:t>Donor</w:t>
      </w:r>
      <w:r w:rsidRPr="00DD1FBD">
        <w:rPr>
          <w:rFonts w:ascii="Arial" w:hAnsi="Arial" w:cs="Arial"/>
          <w:sz w:val="20"/>
          <w:szCs w:val="20"/>
        </w:rPr>
        <w:t xml:space="preserve"> </w:t>
      </w:r>
      <w:r w:rsidRPr="00DD1FBD">
        <w:rPr>
          <w:rFonts w:ascii="Arial" w:hAnsi="Arial" w:cs="Arial"/>
          <w:b/>
          <w:bCs/>
          <w:sz w:val="20"/>
          <w:szCs w:val="20"/>
        </w:rPr>
        <w:t>Hospital:</w:t>
      </w:r>
      <w:r w:rsidRPr="00DD1FBD">
        <w:rPr>
          <w:rFonts w:ascii="Arial" w:hAnsi="Arial" w:cs="Arial"/>
          <w:sz w:val="20"/>
          <w:szCs w:val="20"/>
        </w:rPr>
        <w:t xml:space="preserve"> Verify the hospital name and the Medicare provider number of the hospital that originally referred the donor. If this information is incorrect, you may make modifications in the donor record in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Pr="00DD1FBD">
        <w:rPr>
          <w:rFonts w:ascii="Arial" w:hAnsi="Arial" w:cs="Arial"/>
          <w:sz w:val="20"/>
          <w:szCs w:val="20"/>
        </w:rPr>
        <w:t xml:space="preserve">. The information will then be updated in the DDR record. A list of Medicare provider numbers for your state can be obtained in the Donor Hospitals section of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Pr="00DD1FBD">
        <w:rPr>
          <w:rFonts w:ascii="Arial" w:hAnsi="Arial" w:cs="Arial"/>
          <w:sz w:val="20"/>
          <w:szCs w:val="20"/>
        </w:rPr>
        <w:t>.</w:t>
      </w:r>
    </w:p>
    <w:p w14:paraId="2FC9B095" w14:textId="77777777" w:rsidR="00E16684" w:rsidRPr="00DD1FBD" w:rsidRDefault="00E16684" w:rsidP="00E16684">
      <w:pPr>
        <w:rPr>
          <w:rFonts w:ascii="Arial" w:hAnsi="Arial" w:cs="Arial"/>
          <w:sz w:val="20"/>
          <w:szCs w:val="20"/>
        </w:rPr>
      </w:pPr>
      <w:r w:rsidRPr="00DD1FBD">
        <w:rPr>
          <w:rFonts w:ascii="Arial" w:hAnsi="Arial" w:cs="Arial"/>
          <w:b/>
          <w:bCs/>
          <w:sz w:val="20"/>
          <w:szCs w:val="20"/>
        </w:rPr>
        <w:t>Referral Date:</w:t>
      </w:r>
      <w:r w:rsidRPr="00DD1FBD">
        <w:rPr>
          <w:rFonts w:ascii="Arial" w:hAnsi="Arial" w:cs="Arial"/>
          <w:sz w:val="20"/>
          <w:szCs w:val="20"/>
        </w:rPr>
        <w:t xml:space="preserve"> Enter the date of the initial donor referral call to the OPO. Use the standard 8-digit numeric format of MM/DD/YYYY. This field is </w:t>
      </w:r>
      <w:r w:rsidRPr="00DD1FBD">
        <w:rPr>
          <w:rFonts w:ascii="Arial" w:hAnsi="Arial" w:cs="Arial"/>
          <w:b/>
          <w:sz w:val="20"/>
          <w:szCs w:val="20"/>
        </w:rPr>
        <w:t>required</w:t>
      </w:r>
      <w:r w:rsidRPr="00DD1FBD">
        <w:rPr>
          <w:rFonts w:ascii="Arial" w:hAnsi="Arial" w:cs="Arial"/>
          <w:sz w:val="20"/>
          <w:szCs w:val="20"/>
        </w:rPr>
        <w:t>.</w:t>
      </w:r>
    </w:p>
    <w:p w14:paraId="6788065D" w14:textId="77777777" w:rsidR="00E16684" w:rsidRPr="00DD1FBD" w:rsidRDefault="00E16684" w:rsidP="00E16684">
      <w:pPr>
        <w:rPr>
          <w:rFonts w:ascii="Arial" w:hAnsi="Arial" w:cs="Arial"/>
          <w:sz w:val="20"/>
          <w:szCs w:val="20"/>
        </w:rPr>
      </w:pPr>
      <w:r w:rsidRPr="00DD1FBD">
        <w:rPr>
          <w:rFonts w:ascii="Arial" w:hAnsi="Arial" w:cs="Arial"/>
          <w:b/>
          <w:bCs/>
          <w:sz w:val="20"/>
          <w:szCs w:val="20"/>
        </w:rPr>
        <w:t>Recovered Outside the U.S.:</w:t>
      </w:r>
      <w:r w:rsidRPr="00DD1FBD">
        <w:rPr>
          <w:rFonts w:ascii="Arial" w:hAnsi="Arial" w:cs="Arial"/>
          <w:sz w:val="20"/>
          <w:szCs w:val="20"/>
        </w:rPr>
        <w:t xml:space="preserve"> If the organs were recovered outside of the United States, select </w:t>
      </w:r>
      <w:r w:rsidRPr="00DD1FBD">
        <w:rPr>
          <w:rFonts w:ascii="Arial" w:hAnsi="Arial" w:cs="Arial"/>
          <w:b/>
          <w:bCs/>
          <w:sz w:val="20"/>
          <w:szCs w:val="20"/>
        </w:rPr>
        <w:t>Yes</w:t>
      </w:r>
      <w:r w:rsidRPr="00DD1FBD">
        <w:rPr>
          <w:rFonts w:ascii="Arial" w:hAnsi="Arial" w:cs="Arial"/>
          <w:sz w:val="20"/>
          <w:szCs w:val="20"/>
        </w:rPr>
        <w:t xml:space="preserve">. If the organs were not recovered outside of the United States, select </w:t>
      </w:r>
      <w:r w:rsidRPr="00DD1FBD">
        <w:rPr>
          <w:rFonts w:ascii="Arial" w:hAnsi="Arial" w:cs="Arial"/>
          <w:b/>
          <w:bCs/>
          <w:sz w:val="20"/>
          <w:szCs w:val="20"/>
        </w:rPr>
        <w:t>No</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8690D80"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If </w:t>
      </w:r>
      <w:r w:rsidRPr="00DD1FBD">
        <w:rPr>
          <w:rFonts w:ascii="Arial" w:hAnsi="Arial" w:cs="Arial"/>
          <w:b/>
          <w:sz w:val="20"/>
          <w:szCs w:val="20"/>
        </w:rPr>
        <w:t>Yes</w:t>
      </w:r>
      <w:r w:rsidRPr="00DD1FBD">
        <w:rPr>
          <w:rFonts w:ascii="Arial" w:hAnsi="Arial" w:cs="Arial"/>
          <w:sz w:val="20"/>
          <w:szCs w:val="20"/>
        </w:rPr>
        <w:t xml:space="preserve"> is selected, select the name of the </w:t>
      </w:r>
      <w:r w:rsidRPr="00DD1FBD">
        <w:rPr>
          <w:rFonts w:ascii="Arial" w:hAnsi="Arial" w:cs="Arial"/>
          <w:b/>
          <w:sz w:val="20"/>
          <w:szCs w:val="20"/>
        </w:rPr>
        <w:t>Country</w:t>
      </w:r>
      <w:r w:rsidRPr="00DD1FBD">
        <w:rPr>
          <w:rFonts w:ascii="Arial" w:hAnsi="Arial" w:cs="Arial"/>
          <w:sz w:val="20"/>
          <w:szCs w:val="20"/>
        </w:rPr>
        <w:t>, from the drop-down list, where the organs were recovered.</w:t>
      </w:r>
    </w:p>
    <w:p w14:paraId="2137E109" w14:textId="77777777" w:rsidR="00E16684" w:rsidRPr="00DD1FBD" w:rsidRDefault="00E16684" w:rsidP="00E16684">
      <w:pPr>
        <w:rPr>
          <w:rFonts w:ascii="Arial" w:hAnsi="Arial" w:cs="Arial"/>
          <w:sz w:val="20"/>
          <w:szCs w:val="20"/>
        </w:rPr>
      </w:pPr>
      <w:r w:rsidRPr="00DD1FBD">
        <w:rPr>
          <w:rFonts w:ascii="Arial" w:hAnsi="Arial" w:cs="Arial"/>
          <w:b/>
          <w:bCs/>
          <w:sz w:val="20"/>
          <w:szCs w:val="20"/>
        </w:rPr>
        <w:t>Last Name:</w:t>
      </w:r>
      <w:r w:rsidRPr="00DD1FBD">
        <w:rPr>
          <w:rFonts w:ascii="Arial" w:hAnsi="Arial" w:cs="Arial"/>
          <w:sz w:val="20"/>
          <w:szCs w:val="20"/>
        </w:rPr>
        <w:t xml:space="preserve"> Enter the donor’s last name. This field is </w:t>
      </w:r>
      <w:r w:rsidRPr="00DD1FBD">
        <w:rPr>
          <w:rFonts w:ascii="Arial" w:hAnsi="Arial" w:cs="Arial"/>
          <w:b/>
          <w:sz w:val="20"/>
          <w:szCs w:val="20"/>
        </w:rPr>
        <w:t>required</w:t>
      </w:r>
      <w:r w:rsidRPr="00DD1FBD">
        <w:rPr>
          <w:rFonts w:ascii="Arial" w:hAnsi="Arial" w:cs="Arial"/>
          <w:sz w:val="20"/>
          <w:szCs w:val="20"/>
        </w:rPr>
        <w:t>.</w:t>
      </w:r>
    </w:p>
    <w:p w14:paraId="77C0E192" w14:textId="77777777" w:rsidR="00E16684" w:rsidRPr="00DD1FBD" w:rsidRDefault="00E16684" w:rsidP="00E16684">
      <w:pPr>
        <w:rPr>
          <w:rFonts w:ascii="Arial" w:hAnsi="Arial" w:cs="Arial"/>
          <w:sz w:val="20"/>
          <w:szCs w:val="20"/>
        </w:rPr>
      </w:pPr>
      <w:r w:rsidRPr="00DD1FBD">
        <w:rPr>
          <w:rFonts w:ascii="Arial" w:hAnsi="Arial" w:cs="Arial"/>
          <w:b/>
          <w:bCs/>
          <w:sz w:val="20"/>
          <w:szCs w:val="20"/>
        </w:rPr>
        <w:t>First Name:</w:t>
      </w:r>
      <w:r w:rsidRPr="00DD1FBD">
        <w:rPr>
          <w:rFonts w:ascii="Arial" w:hAnsi="Arial" w:cs="Arial"/>
          <w:sz w:val="20"/>
          <w:szCs w:val="20"/>
        </w:rPr>
        <w:t xml:space="preserve"> Enter the donor’s first name. This field is </w:t>
      </w:r>
      <w:r w:rsidRPr="00DD1FBD">
        <w:rPr>
          <w:rFonts w:ascii="Arial" w:hAnsi="Arial" w:cs="Arial"/>
          <w:b/>
          <w:sz w:val="20"/>
          <w:szCs w:val="20"/>
        </w:rPr>
        <w:t>required</w:t>
      </w:r>
      <w:r w:rsidRPr="00DD1FBD">
        <w:rPr>
          <w:rFonts w:ascii="Arial" w:hAnsi="Arial" w:cs="Arial"/>
          <w:sz w:val="20"/>
          <w:szCs w:val="20"/>
        </w:rPr>
        <w:t>.</w:t>
      </w:r>
    </w:p>
    <w:p w14:paraId="3D9A8CEF" w14:textId="77777777" w:rsidR="00E16684" w:rsidRPr="00DD1FBD" w:rsidRDefault="00E16684" w:rsidP="00E16684">
      <w:pPr>
        <w:rPr>
          <w:rFonts w:ascii="Arial" w:hAnsi="Arial" w:cs="Arial"/>
          <w:sz w:val="20"/>
          <w:szCs w:val="20"/>
        </w:rPr>
      </w:pPr>
      <w:r w:rsidRPr="00DD1FBD">
        <w:rPr>
          <w:rFonts w:ascii="Arial" w:hAnsi="Arial" w:cs="Arial"/>
          <w:b/>
          <w:bCs/>
          <w:sz w:val="20"/>
          <w:szCs w:val="20"/>
        </w:rPr>
        <w:t>Middle Initial:</w:t>
      </w:r>
      <w:r w:rsidRPr="00DD1FBD">
        <w:rPr>
          <w:rFonts w:ascii="Arial" w:hAnsi="Arial" w:cs="Arial"/>
          <w:sz w:val="20"/>
          <w:szCs w:val="20"/>
        </w:rPr>
        <w:t xml:space="preserve"> Enter the donor’s middle initial.</w:t>
      </w:r>
    </w:p>
    <w:p w14:paraId="6D1D8011" w14:textId="72E067C0" w:rsidR="00E16684" w:rsidRPr="00DD1FBD" w:rsidRDefault="00E16684" w:rsidP="00E16684">
      <w:pPr>
        <w:rPr>
          <w:rFonts w:ascii="Arial" w:hAnsi="Arial" w:cs="Arial"/>
          <w:sz w:val="20"/>
          <w:szCs w:val="20"/>
        </w:rPr>
      </w:pPr>
      <w:r w:rsidRPr="00DD1FBD">
        <w:rPr>
          <w:rFonts w:ascii="Arial" w:hAnsi="Arial" w:cs="Arial"/>
          <w:b/>
          <w:bCs/>
          <w:sz w:val="20"/>
          <w:szCs w:val="20"/>
          <w:u w:val="single"/>
        </w:rPr>
        <w:t>DOB</w:t>
      </w:r>
      <w:r w:rsidRPr="00DD1FBD">
        <w:rPr>
          <w:rFonts w:ascii="Arial" w:hAnsi="Arial" w:cs="Arial"/>
          <w:b/>
          <w:bCs/>
          <w:sz w:val="20"/>
          <w:szCs w:val="20"/>
        </w:rPr>
        <w:t>:</w:t>
      </w:r>
      <w:r w:rsidRPr="00DD1FBD">
        <w:rPr>
          <w:rFonts w:ascii="Arial" w:hAnsi="Arial" w:cs="Arial"/>
          <w:sz w:val="20"/>
          <w:szCs w:val="20"/>
        </w:rPr>
        <w:t xml:space="preserve"> Enter the date the donor was born using the standard 8-digit numeric format of MM/DD/YYYY or enter the donor's </w:t>
      </w:r>
      <w:r w:rsidRPr="00DD1FBD">
        <w:rPr>
          <w:rFonts w:ascii="Arial" w:hAnsi="Arial" w:cs="Arial"/>
          <w:b/>
          <w:bCs/>
          <w:sz w:val="20"/>
          <w:szCs w:val="20"/>
          <w:u w:val="single"/>
        </w:rPr>
        <w:t>Age</w:t>
      </w:r>
      <w:r w:rsidRPr="00DD1FBD">
        <w:rPr>
          <w:rFonts w:ascii="Arial" w:hAnsi="Arial" w:cs="Arial"/>
          <w:sz w:val="20"/>
          <w:szCs w:val="20"/>
        </w:rPr>
        <w:t xml:space="preserve"> in </w:t>
      </w:r>
      <w:r w:rsidRPr="00DD1FBD">
        <w:rPr>
          <w:rFonts w:ascii="Arial" w:hAnsi="Arial" w:cs="Arial"/>
          <w:b/>
          <w:bCs/>
          <w:sz w:val="20"/>
          <w:szCs w:val="20"/>
        </w:rPr>
        <w:t>Years</w:t>
      </w:r>
      <w:r w:rsidRPr="00DD1FBD">
        <w:rPr>
          <w:rFonts w:ascii="Arial" w:hAnsi="Arial" w:cs="Arial"/>
          <w:sz w:val="20"/>
          <w:szCs w:val="20"/>
        </w:rPr>
        <w:t xml:space="preserve"> or </w:t>
      </w:r>
      <w:r w:rsidRPr="00DD1FBD">
        <w:rPr>
          <w:rFonts w:ascii="Arial" w:hAnsi="Arial" w:cs="Arial"/>
          <w:b/>
          <w:bCs/>
          <w:sz w:val="20"/>
          <w:szCs w:val="20"/>
        </w:rPr>
        <w:t>Months</w:t>
      </w:r>
      <w:r w:rsidRPr="00DD1FBD">
        <w:rPr>
          <w:rFonts w:ascii="Arial" w:hAnsi="Arial" w:cs="Arial"/>
          <w:sz w:val="20"/>
          <w:szCs w:val="20"/>
        </w:rPr>
        <w:t xml:space="preserve">. </w:t>
      </w:r>
    </w:p>
    <w:p w14:paraId="1FC704D0" w14:textId="77777777" w:rsidR="00E16684" w:rsidRPr="00DD1FBD" w:rsidRDefault="00E16684" w:rsidP="00E16684">
      <w:pPr>
        <w:rPr>
          <w:rFonts w:ascii="Arial" w:hAnsi="Arial" w:cs="Arial"/>
          <w:sz w:val="20"/>
          <w:szCs w:val="20"/>
        </w:rPr>
      </w:pPr>
      <w:r w:rsidRPr="00DD1FBD">
        <w:rPr>
          <w:rFonts w:ascii="Arial" w:hAnsi="Arial" w:cs="Arial"/>
          <w:b/>
          <w:bCs/>
          <w:sz w:val="20"/>
          <w:szCs w:val="20"/>
        </w:rPr>
        <w:t>Gender:</w:t>
      </w:r>
      <w:r w:rsidRPr="00DD1FBD">
        <w:rPr>
          <w:rFonts w:ascii="Arial" w:hAnsi="Arial" w:cs="Arial"/>
          <w:sz w:val="20"/>
          <w:szCs w:val="20"/>
        </w:rPr>
        <w:t xml:space="preserve"> Indicate if the donor is </w:t>
      </w:r>
      <w:r w:rsidRPr="00DD1FBD">
        <w:rPr>
          <w:rFonts w:ascii="Arial" w:hAnsi="Arial" w:cs="Arial"/>
          <w:b/>
          <w:bCs/>
          <w:sz w:val="20"/>
          <w:szCs w:val="20"/>
        </w:rPr>
        <w:t>Male</w:t>
      </w:r>
      <w:r w:rsidRPr="00DD1FBD">
        <w:rPr>
          <w:rFonts w:ascii="Arial" w:hAnsi="Arial" w:cs="Arial"/>
          <w:sz w:val="20"/>
          <w:szCs w:val="20"/>
        </w:rPr>
        <w:t xml:space="preserve"> or </w:t>
      </w:r>
      <w:r w:rsidRPr="00DD1FBD">
        <w:rPr>
          <w:rFonts w:ascii="Arial" w:hAnsi="Arial" w:cs="Arial"/>
          <w:b/>
          <w:bCs/>
          <w:sz w:val="20"/>
          <w:szCs w:val="20"/>
        </w:rPr>
        <w:t>Female</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1106420" w14:textId="77777777" w:rsidR="00103086" w:rsidRPr="00DD1FBD" w:rsidRDefault="00103086" w:rsidP="00103086">
      <w:pPr>
        <w:rPr>
          <w:rFonts w:ascii="Arial" w:hAnsi="Arial" w:cs="Arial"/>
          <w:sz w:val="20"/>
          <w:szCs w:val="20"/>
        </w:rPr>
      </w:pPr>
      <w:r w:rsidRPr="00DD1FBD">
        <w:rPr>
          <w:rFonts w:ascii="Arial" w:hAnsi="Arial" w:cs="Arial"/>
          <w:b/>
          <w:bCs/>
          <w:sz w:val="20"/>
          <w:szCs w:val="20"/>
          <w:u w:val="single"/>
        </w:rPr>
        <w:t>Height</w:t>
      </w:r>
      <w:r w:rsidRPr="00DD1FBD">
        <w:rPr>
          <w:rFonts w:ascii="Arial" w:hAnsi="Arial" w:cs="Arial"/>
          <w:b/>
          <w:bCs/>
          <w:sz w:val="20"/>
          <w:szCs w:val="20"/>
        </w:rPr>
        <w:t>:</w:t>
      </w:r>
      <w:r w:rsidRPr="00DD1FBD">
        <w:rPr>
          <w:rFonts w:ascii="Arial" w:hAnsi="Arial" w:cs="Arial"/>
          <w:sz w:val="20"/>
          <w:szCs w:val="20"/>
        </w:rPr>
        <w:t xml:space="preserve"> Enter the height of the donor in </w:t>
      </w:r>
      <w:r w:rsidRPr="00DD1FBD">
        <w:rPr>
          <w:rFonts w:ascii="Arial" w:hAnsi="Arial" w:cs="Arial"/>
          <w:b/>
          <w:bCs/>
          <w:sz w:val="20"/>
          <w:szCs w:val="20"/>
        </w:rPr>
        <w:t>ft</w:t>
      </w:r>
      <w:r w:rsidRPr="00DD1FBD">
        <w:rPr>
          <w:rFonts w:ascii="Arial" w:hAnsi="Arial" w:cs="Arial"/>
          <w:sz w:val="20"/>
          <w:szCs w:val="20"/>
        </w:rPr>
        <w:t xml:space="preserve"> (feet) and </w:t>
      </w:r>
      <w:r w:rsidRPr="00DD1FBD">
        <w:rPr>
          <w:rFonts w:ascii="Arial" w:hAnsi="Arial" w:cs="Arial"/>
          <w:b/>
          <w:bCs/>
          <w:sz w:val="20"/>
          <w:szCs w:val="20"/>
        </w:rPr>
        <w:t>in</w:t>
      </w:r>
      <w:r w:rsidRPr="00DD1FBD">
        <w:rPr>
          <w:rFonts w:ascii="Arial" w:hAnsi="Arial" w:cs="Arial"/>
          <w:sz w:val="20"/>
          <w:szCs w:val="20"/>
        </w:rPr>
        <w:t xml:space="preserve"> (inches) or </w:t>
      </w:r>
      <w:r w:rsidRPr="00DD1FBD">
        <w:rPr>
          <w:rFonts w:ascii="Arial" w:hAnsi="Arial" w:cs="Arial"/>
          <w:b/>
          <w:bCs/>
          <w:sz w:val="20"/>
          <w:szCs w:val="20"/>
        </w:rPr>
        <w:t>cm</w:t>
      </w:r>
      <w:r w:rsidRPr="00DD1FBD">
        <w:rPr>
          <w:rFonts w:ascii="Arial" w:hAnsi="Arial" w:cs="Arial"/>
          <w:sz w:val="20"/>
          <w:szCs w:val="20"/>
        </w:rPr>
        <w:t xml:space="preserve"> (centimeters). This field is </w:t>
      </w:r>
      <w:r w:rsidRPr="00DD1FBD">
        <w:rPr>
          <w:rFonts w:ascii="Arial" w:hAnsi="Arial" w:cs="Arial"/>
          <w:b/>
          <w:sz w:val="20"/>
          <w:szCs w:val="20"/>
        </w:rPr>
        <w:t>required</w:t>
      </w:r>
      <w:r w:rsidRPr="00DD1FBD">
        <w:rPr>
          <w:rFonts w:ascii="Arial" w:hAnsi="Arial" w:cs="Arial"/>
          <w:sz w:val="20"/>
          <w:szCs w:val="20"/>
        </w:rPr>
        <w:t>.</w:t>
      </w:r>
    </w:p>
    <w:p w14:paraId="5CDDDAD1" w14:textId="77777777" w:rsidR="00103086" w:rsidRPr="00DD1FBD" w:rsidRDefault="00103086" w:rsidP="00103086">
      <w:pPr>
        <w:rPr>
          <w:rFonts w:ascii="Arial" w:hAnsi="Arial" w:cs="Arial"/>
          <w:sz w:val="20"/>
          <w:szCs w:val="20"/>
        </w:rPr>
      </w:pPr>
      <w:r w:rsidRPr="00DD1FBD">
        <w:rPr>
          <w:rFonts w:ascii="Arial" w:hAnsi="Arial" w:cs="Arial"/>
          <w:sz w:val="20"/>
          <w:szCs w:val="20"/>
        </w:rPr>
        <w:t>If the donor's height at the time of recovery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sz w:val="20"/>
          <w:szCs w:val="20"/>
        </w:rPr>
        <w:t xml:space="preserve">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w:t>
      </w:r>
      <w:hyperlink r:id="rId10" w:tgtFrame="_blank" w:history="1">
        <w:r w:rsidRPr="00DD1FBD">
          <w:rPr>
            <w:rStyle w:val="Hyperlink"/>
            <w:rFonts w:ascii="Arial" w:hAnsi="Arial" w:cs="Arial"/>
            <w:sz w:val="20"/>
            <w:szCs w:val="20"/>
          </w:rPr>
          <w:t>List of Status codes</w:t>
        </w:r>
      </w:hyperlink>
      <w:r w:rsidRPr="00DD1FBD">
        <w:rPr>
          <w:rFonts w:ascii="Arial" w:hAnsi="Arial" w:cs="Arial"/>
          <w:sz w:val="20"/>
          <w:szCs w:val="20"/>
        </w:rPr>
        <w:t>)</w:t>
      </w:r>
    </w:p>
    <w:p w14:paraId="462070CC" w14:textId="77777777" w:rsidR="00103086" w:rsidRPr="00DD1FBD" w:rsidRDefault="00103086" w:rsidP="00103086">
      <w:pPr>
        <w:rPr>
          <w:rFonts w:ascii="Arial" w:hAnsi="Arial" w:cs="Arial"/>
          <w:sz w:val="20"/>
          <w:szCs w:val="20"/>
        </w:rPr>
      </w:pPr>
      <w:r w:rsidRPr="00DD1FBD">
        <w:rPr>
          <w:rFonts w:ascii="Arial" w:hAnsi="Arial" w:cs="Arial"/>
          <w:b/>
          <w:bCs/>
          <w:sz w:val="20"/>
          <w:szCs w:val="20"/>
          <w:u w:val="single"/>
        </w:rPr>
        <w:t>Weight:</w:t>
      </w:r>
      <w:r w:rsidRPr="00DD1FBD">
        <w:rPr>
          <w:rFonts w:ascii="Arial" w:hAnsi="Arial" w:cs="Arial"/>
          <w:sz w:val="20"/>
          <w:szCs w:val="20"/>
        </w:rPr>
        <w:t xml:space="preserve"> Enter the weight of the donor in </w:t>
      </w:r>
      <w:r w:rsidRPr="00DD1FBD">
        <w:rPr>
          <w:rFonts w:ascii="Arial" w:hAnsi="Arial" w:cs="Arial"/>
          <w:b/>
          <w:bCs/>
          <w:sz w:val="20"/>
          <w:szCs w:val="20"/>
        </w:rPr>
        <w:t>lbs</w:t>
      </w:r>
      <w:r w:rsidRPr="00DD1FBD">
        <w:rPr>
          <w:rFonts w:ascii="Arial" w:hAnsi="Arial" w:cs="Arial"/>
          <w:sz w:val="20"/>
          <w:szCs w:val="20"/>
        </w:rPr>
        <w:t xml:space="preserve"> (pounds) or </w:t>
      </w:r>
      <w:r w:rsidRPr="00DD1FBD">
        <w:rPr>
          <w:rFonts w:ascii="Arial" w:hAnsi="Arial" w:cs="Arial"/>
          <w:b/>
          <w:bCs/>
          <w:sz w:val="20"/>
          <w:szCs w:val="20"/>
        </w:rPr>
        <w:t>kg</w:t>
      </w:r>
      <w:r w:rsidRPr="00DD1FBD">
        <w:rPr>
          <w:rFonts w:ascii="Arial" w:hAnsi="Arial" w:cs="Arial"/>
          <w:sz w:val="20"/>
          <w:szCs w:val="20"/>
        </w:rPr>
        <w:t xml:space="preserve"> (kilograms).  This field is </w:t>
      </w:r>
      <w:r w:rsidRPr="00DD1FBD">
        <w:rPr>
          <w:rFonts w:ascii="Arial" w:hAnsi="Arial" w:cs="Arial"/>
          <w:b/>
          <w:sz w:val="20"/>
          <w:szCs w:val="20"/>
        </w:rPr>
        <w:t>required</w:t>
      </w:r>
      <w:r w:rsidRPr="00DD1FBD">
        <w:rPr>
          <w:rFonts w:ascii="Arial" w:hAnsi="Arial" w:cs="Arial"/>
          <w:sz w:val="20"/>
          <w:szCs w:val="20"/>
        </w:rPr>
        <w:t>.</w:t>
      </w:r>
    </w:p>
    <w:p w14:paraId="65941906" w14:textId="77777777" w:rsidR="00103086" w:rsidRPr="00DD1FBD" w:rsidRDefault="00103086" w:rsidP="00103086">
      <w:pPr>
        <w:rPr>
          <w:rFonts w:ascii="Arial" w:hAnsi="Arial" w:cs="Arial"/>
          <w:sz w:val="20"/>
          <w:szCs w:val="20"/>
        </w:rPr>
      </w:pPr>
      <w:r w:rsidRPr="00DD1FBD">
        <w:rPr>
          <w:rFonts w:ascii="Arial" w:hAnsi="Arial" w:cs="Arial"/>
          <w:sz w:val="20"/>
          <w:szCs w:val="20"/>
        </w:rPr>
        <w:lastRenderedPageBreak/>
        <w:t>If the donor's weight at the time of recovery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sz w:val="20"/>
          <w:szCs w:val="20"/>
        </w:rPr>
        <w:t xml:space="preserve">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w:t>
      </w:r>
      <w:hyperlink r:id="rId11" w:tgtFrame="_blank" w:history="1">
        <w:r w:rsidRPr="00DD1FBD">
          <w:rPr>
            <w:rStyle w:val="Hyperlink"/>
            <w:rFonts w:ascii="Arial" w:hAnsi="Arial" w:cs="Arial"/>
            <w:sz w:val="20"/>
            <w:szCs w:val="20"/>
          </w:rPr>
          <w:t>List of Status codes</w:t>
        </w:r>
      </w:hyperlink>
      <w:r w:rsidRPr="00DD1FBD">
        <w:rPr>
          <w:rFonts w:ascii="Arial" w:hAnsi="Arial" w:cs="Arial"/>
          <w:sz w:val="20"/>
          <w:szCs w:val="20"/>
        </w:rPr>
        <w:t>)</w:t>
      </w:r>
    </w:p>
    <w:p w14:paraId="3C53C3EE" w14:textId="77777777" w:rsidR="00E16684" w:rsidRPr="00DD1FBD" w:rsidRDefault="00E16684" w:rsidP="00E16684">
      <w:pPr>
        <w:rPr>
          <w:rFonts w:ascii="Arial" w:hAnsi="Arial" w:cs="Arial"/>
          <w:sz w:val="20"/>
          <w:szCs w:val="20"/>
        </w:rPr>
      </w:pPr>
      <w:r w:rsidRPr="00DD1FBD">
        <w:rPr>
          <w:rFonts w:ascii="Arial" w:hAnsi="Arial" w:cs="Arial"/>
          <w:b/>
          <w:bCs/>
          <w:sz w:val="20"/>
          <w:szCs w:val="20"/>
        </w:rPr>
        <w:t>Home</w:t>
      </w:r>
      <w:r w:rsidRPr="00DD1FBD">
        <w:rPr>
          <w:rFonts w:ascii="Arial" w:hAnsi="Arial" w:cs="Arial"/>
          <w:sz w:val="20"/>
          <w:szCs w:val="20"/>
        </w:rPr>
        <w:t xml:space="preserve"> </w:t>
      </w:r>
      <w:r w:rsidRPr="00DD1FBD">
        <w:rPr>
          <w:rFonts w:ascii="Arial" w:hAnsi="Arial" w:cs="Arial"/>
          <w:b/>
          <w:bCs/>
          <w:sz w:val="20"/>
          <w:szCs w:val="20"/>
        </w:rPr>
        <w:t>City:</w:t>
      </w:r>
      <w:r w:rsidRPr="00DD1FBD">
        <w:rPr>
          <w:rFonts w:ascii="Arial" w:hAnsi="Arial" w:cs="Arial"/>
          <w:sz w:val="20"/>
          <w:szCs w:val="20"/>
        </w:rPr>
        <w:t xml:space="preserve"> Enter the name of the city where the donor lived before hospitalization. If the donor did not live in the United States before hospitalization, enter the city and country of the donor's residence in the space provided. This field is </w:t>
      </w:r>
      <w:r w:rsidRPr="00DD1FBD">
        <w:rPr>
          <w:rFonts w:ascii="Arial" w:hAnsi="Arial" w:cs="Arial"/>
          <w:b/>
          <w:sz w:val="20"/>
          <w:szCs w:val="20"/>
        </w:rPr>
        <w:t>required</w:t>
      </w:r>
      <w:r w:rsidRPr="00DD1FBD">
        <w:rPr>
          <w:rFonts w:ascii="Arial" w:hAnsi="Arial" w:cs="Arial"/>
          <w:sz w:val="20"/>
          <w:szCs w:val="20"/>
        </w:rPr>
        <w:t>.</w:t>
      </w:r>
    </w:p>
    <w:p w14:paraId="74906796"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If the donor is a non-U.S. resident, complete the </w:t>
      </w:r>
      <w:r w:rsidRPr="00DD1FBD">
        <w:rPr>
          <w:rFonts w:ascii="Arial" w:hAnsi="Arial" w:cs="Arial"/>
          <w:b/>
          <w:bCs/>
          <w:sz w:val="20"/>
          <w:szCs w:val="20"/>
        </w:rPr>
        <w:t>Home City</w:t>
      </w:r>
      <w:r w:rsidRPr="00DD1FBD">
        <w:rPr>
          <w:rFonts w:ascii="Arial" w:hAnsi="Arial" w:cs="Arial"/>
          <w:sz w:val="20"/>
          <w:szCs w:val="20"/>
        </w:rPr>
        <w:t xml:space="preserve"> field, leave the </w:t>
      </w:r>
      <w:r w:rsidRPr="00DD1FBD">
        <w:rPr>
          <w:rFonts w:ascii="Arial" w:hAnsi="Arial" w:cs="Arial"/>
          <w:b/>
          <w:bCs/>
          <w:sz w:val="20"/>
          <w:szCs w:val="20"/>
        </w:rPr>
        <w:t>State</w:t>
      </w:r>
      <w:r w:rsidRPr="00DD1FBD">
        <w:rPr>
          <w:rFonts w:ascii="Arial" w:hAnsi="Arial" w:cs="Arial"/>
          <w:sz w:val="20"/>
          <w:szCs w:val="20"/>
        </w:rPr>
        <w:t xml:space="preserve"> and </w:t>
      </w:r>
      <w:r w:rsidRPr="00DD1FBD">
        <w:rPr>
          <w:rFonts w:ascii="Arial" w:hAnsi="Arial" w:cs="Arial"/>
          <w:b/>
          <w:bCs/>
          <w:sz w:val="20"/>
          <w:szCs w:val="20"/>
        </w:rPr>
        <w:t>Zip Code</w:t>
      </w:r>
      <w:r w:rsidRPr="00DD1FBD">
        <w:rPr>
          <w:rFonts w:ascii="Arial" w:hAnsi="Arial" w:cs="Arial"/>
          <w:sz w:val="20"/>
          <w:szCs w:val="20"/>
        </w:rPr>
        <w:t xml:space="preserve"> fields blank, and complete the </w:t>
      </w:r>
      <w:r w:rsidRPr="00DD1FBD">
        <w:rPr>
          <w:rFonts w:ascii="Arial" w:hAnsi="Arial" w:cs="Arial"/>
          <w:b/>
          <w:bCs/>
          <w:sz w:val="20"/>
          <w:szCs w:val="20"/>
        </w:rPr>
        <w:t>Citizenship</w:t>
      </w:r>
      <w:r w:rsidRPr="00DD1FBD">
        <w:rPr>
          <w:rFonts w:ascii="Arial" w:hAnsi="Arial" w:cs="Arial"/>
          <w:sz w:val="20"/>
          <w:szCs w:val="20"/>
        </w:rPr>
        <w:t xml:space="preserve"> and </w:t>
      </w:r>
      <w:r w:rsidRPr="00DD1FBD">
        <w:rPr>
          <w:rFonts w:ascii="Arial" w:hAnsi="Arial" w:cs="Arial"/>
          <w:b/>
          <w:bCs/>
          <w:sz w:val="20"/>
          <w:szCs w:val="20"/>
        </w:rPr>
        <w:t>Home Country</w:t>
      </w:r>
      <w:r w:rsidRPr="00DD1FBD">
        <w:rPr>
          <w:rFonts w:ascii="Arial" w:hAnsi="Arial" w:cs="Arial"/>
          <w:sz w:val="20"/>
          <w:szCs w:val="20"/>
        </w:rPr>
        <w:t xml:space="preserve"> fields located further below..</w:t>
      </w:r>
    </w:p>
    <w:p w14:paraId="62E2D56F" w14:textId="6AFF7097" w:rsidR="00E16684" w:rsidRPr="00DD1FBD" w:rsidRDefault="00E16684" w:rsidP="00E16684">
      <w:pPr>
        <w:rPr>
          <w:rFonts w:ascii="Arial" w:hAnsi="Arial" w:cs="Arial"/>
          <w:sz w:val="20"/>
          <w:szCs w:val="20"/>
        </w:rPr>
      </w:pPr>
      <w:r w:rsidRPr="00DD1FBD">
        <w:rPr>
          <w:rFonts w:ascii="Arial" w:hAnsi="Arial" w:cs="Arial"/>
          <w:b/>
          <w:bCs/>
          <w:sz w:val="20"/>
          <w:szCs w:val="20"/>
          <w:u w:val="single"/>
        </w:rPr>
        <w:t>State</w:t>
      </w:r>
      <w:r w:rsidRPr="00DD1FBD">
        <w:rPr>
          <w:rFonts w:ascii="Arial" w:hAnsi="Arial" w:cs="Arial"/>
          <w:b/>
          <w:bCs/>
          <w:sz w:val="20"/>
          <w:szCs w:val="20"/>
        </w:rPr>
        <w:t>:</w:t>
      </w:r>
      <w:r w:rsidRPr="00DD1FBD">
        <w:rPr>
          <w:rFonts w:ascii="Arial" w:hAnsi="Arial" w:cs="Arial"/>
          <w:sz w:val="20"/>
          <w:szCs w:val="20"/>
        </w:rPr>
        <w:t xml:space="preserve"> If the donor lived in the United States before hospitalization, select the state from the drop-down list where the donor's home city was located. (</w:t>
      </w:r>
      <w:r w:rsidR="004B3FF1" w:rsidRPr="00DD1FBD">
        <w:rPr>
          <w:rFonts w:ascii="Arial" w:hAnsi="Arial" w:cs="Arial"/>
          <w:sz w:val="20"/>
          <w:szCs w:val="20"/>
        </w:rPr>
        <w:t>List of State codes</w:t>
      </w:r>
      <w:r w:rsidR="00D23412" w:rsidRPr="00DD1FBD">
        <w:rPr>
          <w:rStyle w:val="Hyperlink"/>
          <w:rFonts w:ascii="Arial" w:hAnsi="Arial" w:cs="Arial"/>
          <w:color w:val="auto"/>
          <w:sz w:val="20"/>
          <w:szCs w:val="20"/>
          <w:u w:val="none"/>
        </w:rPr>
        <w:t xml:space="preserve"> – See</w:t>
      </w:r>
      <w:r w:rsidR="00D23412" w:rsidRPr="00DD1FBD">
        <w:rPr>
          <w:rStyle w:val="Hyperlink"/>
          <w:rFonts w:ascii="Arial" w:hAnsi="Arial" w:cs="Arial"/>
          <w:color w:val="auto"/>
          <w:sz w:val="20"/>
          <w:szCs w:val="20"/>
        </w:rPr>
        <w:t xml:space="preserve"> </w:t>
      </w:r>
      <w:hyperlink r:id="rId12" w:history="1">
        <w:r w:rsidR="00D23412" w:rsidRPr="00DD1FBD">
          <w:rPr>
            <w:rStyle w:val="Hyperlink"/>
            <w:rFonts w:ascii="Arial" w:hAnsi="Arial" w:cs="Arial"/>
            <w:sz w:val="20"/>
            <w:szCs w:val="20"/>
          </w:rPr>
          <w:t>Appendix A</w:t>
        </w:r>
      </w:hyperlink>
      <w:r w:rsidRPr="00DD1FBD">
        <w:rPr>
          <w:rFonts w:ascii="Arial" w:hAnsi="Arial" w:cs="Arial"/>
          <w:sz w:val="20"/>
          <w:szCs w:val="20"/>
        </w:rPr>
        <w:t>)</w:t>
      </w:r>
    </w:p>
    <w:p w14:paraId="3322EB8D" w14:textId="77777777" w:rsidR="00E16684" w:rsidRPr="00DD1FBD" w:rsidRDefault="00E16684" w:rsidP="00E16684">
      <w:pPr>
        <w:rPr>
          <w:rFonts w:ascii="Arial" w:hAnsi="Arial" w:cs="Arial"/>
          <w:sz w:val="20"/>
          <w:szCs w:val="20"/>
        </w:rPr>
      </w:pPr>
      <w:r w:rsidRPr="00DD1FBD">
        <w:rPr>
          <w:rFonts w:ascii="Arial" w:hAnsi="Arial" w:cs="Arial"/>
          <w:b/>
          <w:bCs/>
          <w:sz w:val="20"/>
          <w:szCs w:val="20"/>
        </w:rPr>
        <w:t>Zip Code:</w:t>
      </w:r>
      <w:r w:rsidRPr="00DD1FBD">
        <w:rPr>
          <w:rFonts w:ascii="Arial" w:hAnsi="Arial" w:cs="Arial"/>
          <w:sz w:val="20"/>
          <w:szCs w:val="20"/>
        </w:rPr>
        <w:t xml:space="preserve"> Enter the U.S. Postal Zip Code of the location where the donor lived before hospitalization.</w:t>
      </w:r>
    </w:p>
    <w:p w14:paraId="5DB34D19" w14:textId="6B64CAFB" w:rsidR="00E16684" w:rsidRPr="00DD1FBD" w:rsidRDefault="00E16684" w:rsidP="00E16684">
      <w:pPr>
        <w:rPr>
          <w:rFonts w:ascii="Arial" w:hAnsi="Arial" w:cs="Arial"/>
          <w:sz w:val="20"/>
          <w:szCs w:val="20"/>
        </w:rPr>
      </w:pPr>
      <w:r w:rsidRPr="00DD1FBD">
        <w:rPr>
          <w:rFonts w:ascii="Arial" w:hAnsi="Arial" w:cs="Arial"/>
          <w:b/>
          <w:bCs/>
          <w:sz w:val="20"/>
          <w:szCs w:val="20"/>
          <w:u w:val="single"/>
        </w:rPr>
        <w:t>Ethnicity/Race</w:t>
      </w:r>
      <w:r w:rsidRPr="00DD1FBD">
        <w:rPr>
          <w:rFonts w:ascii="Arial" w:hAnsi="Arial" w:cs="Arial"/>
          <w:b/>
          <w:bCs/>
          <w:sz w:val="20"/>
          <w:szCs w:val="20"/>
        </w:rPr>
        <w:t>:</w:t>
      </w:r>
      <w:r w:rsidRPr="00DD1FBD">
        <w:rPr>
          <w:rFonts w:ascii="Arial" w:hAnsi="Arial" w:cs="Arial"/>
          <w:sz w:val="20"/>
          <w:szCs w:val="20"/>
        </w:rPr>
        <w:t xml:space="preserve"> Select, as appropriate, to indicate the donor's ethnicity/race. This field is </w:t>
      </w:r>
      <w:r w:rsidRPr="00DD1FBD">
        <w:rPr>
          <w:rFonts w:ascii="Arial" w:hAnsi="Arial" w:cs="Arial"/>
          <w:b/>
          <w:bCs/>
          <w:sz w:val="20"/>
          <w:szCs w:val="20"/>
        </w:rPr>
        <w:t>required</w:t>
      </w:r>
      <w:r w:rsidRPr="00DD1FBD">
        <w:rPr>
          <w:rFonts w:ascii="Arial" w:hAnsi="Arial" w:cs="Arial"/>
          <w:sz w:val="20"/>
          <w:szCs w:val="20"/>
        </w:rPr>
        <w:t>.</w:t>
      </w:r>
    </w:p>
    <w:p w14:paraId="42A19FDC" w14:textId="77777777" w:rsidR="00E16684" w:rsidRPr="00DD1FBD" w:rsidRDefault="00E16684" w:rsidP="00E16684">
      <w:pPr>
        <w:rPr>
          <w:rFonts w:ascii="Arial" w:hAnsi="Arial" w:cs="Arial"/>
          <w:sz w:val="20"/>
          <w:szCs w:val="20"/>
        </w:rPr>
      </w:pPr>
      <w:r w:rsidRPr="00DD1FBD">
        <w:rPr>
          <w:rFonts w:ascii="Arial" w:hAnsi="Arial" w:cs="Arial"/>
          <w:b/>
          <w:bCs/>
          <w:sz w:val="20"/>
          <w:szCs w:val="20"/>
        </w:rPr>
        <w:t>American Indian or Alaska Native:</w:t>
      </w:r>
      <w:r w:rsidRPr="00DD1FBD">
        <w:rPr>
          <w:rFonts w:ascii="Arial" w:hAnsi="Arial" w:cs="Arial"/>
          <w:sz w:val="20"/>
          <w:szCs w:val="20"/>
        </w:rPr>
        <w:t xml:space="preserve"> Select for donors who are of North, South, or Central American descent (e.g. </w:t>
      </w:r>
      <w:r w:rsidRPr="00DD1FBD">
        <w:rPr>
          <w:rFonts w:ascii="Arial" w:hAnsi="Arial" w:cs="Arial"/>
          <w:b/>
          <w:bCs/>
          <w:sz w:val="20"/>
          <w:szCs w:val="20"/>
        </w:rPr>
        <w:t>American Indian</w:t>
      </w:r>
      <w:r w:rsidRPr="00DD1FBD">
        <w:rPr>
          <w:rFonts w:ascii="Arial" w:hAnsi="Arial" w:cs="Arial"/>
          <w:sz w:val="20"/>
          <w:szCs w:val="20"/>
        </w:rPr>
        <w:t xml:space="preserve">, </w:t>
      </w:r>
      <w:r w:rsidRPr="00DD1FBD">
        <w:rPr>
          <w:rFonts w:ascii="Arial" w:hAnsi="Arial" w:cs="Arial"/>
          <w:b/>
          <w:bCs/>
          <w:sz w:val="20"/>
          <w:szCs w:val="20"/>
        </w:rPr>
        <w:t>Eskimo</w:t>
      </w:r>
      <w:r w:rsidRPr="00DD1FBD">
        <w:rPr>
          <w:rFonts w:ascii="Arial" w:hAnsi="Arial" w:cs="Arial"/>
          <w:sz w:val="20"/>
          <w:szCs w:val="20"/>
        </w:rPr>
        <w:t xml:space="preserve">, </w:t>
      </w:r>
      <w:r w:rsidRPr="00DD1FBD">
        <w:rPr>
          <w:rFonts w:ascii="Arial" w:hAnsi="Arial" w:cs="Arial"/>
          <w:b/>
          <w:bCs/>
          <w:sz w:val="20"/>
          <w:szCs w:val="20"/>
        </w:rPr>
        <w:t>Aleutian</w:t>
      </w:r>
      <w:r w:rsidRPr="00DD1FBD">
        <w:rPr>
          <w:rFonts w:ascii="Arial" w:hAnsi="Arial" w:cs="Arial"/>
          <w:sz w:val="20"/>
          <w:szCs w:val="20"/>
        </w:rPr>
        <w:t xml:space="preserve">, </w:t>
      </w:r>
      <w:r w:rsidRPr="00DD1FBD">
        <w:rPr>
          <w:rFonts w:ascii="Arial" w:hAnsi="Arial" w:cs="Arial"/>
          <w:b/>
          <w:bCs/>
          <w:sz w:val="20"/>
          <w:szCs w:val="20"/>
        </w:rPr>
        <w:t>Alaska</w:t>
      </w:r>
      <w:r w:rsidRPr="00DD1FBD">
        <w:rPr>
          <w:rFonts w:ascii="Arial" w:hAnsi="Arial" w:cs="Arial"/>
          <w:sz w:val="20"/>
          <w:szCs w:val="20"/>
        </w:rPr>
        <w:t xml:space="preserve"> </w:t>
      </w:r>
      <w:r w:rsidRPr="00DD1FBD">
        <w:rPr>
          <w:rFonts w:ascii="Arial" w:hAnsi="Arial" w:cs="Arial"/>
          <w:b/>
          <w:bCs/>
          <w:sz w:val="20"/>
          <w:szCs w:val="20"/>
        </w:rPr>
        <w:t>Indian</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American Indian or Alaska Native: Other</w:t>
      </w:r>
      <w:r w:rsidRPr="00DD1FBD">
        <w:rPr>
          <w:rFonts w:ascii="Arial" w:hAnsi="Arial" w:cs="Arial"/>
          <w:sz w:val="20"/>
          <w:szCs w:val="20"/>
        </w:rPr>
        <w:t xml:space="preserve">. If unknown, select </w:t>
      </w:r>
      <w:r w:rsidRPr="00DD1FBD">
        <w:rPr>
          <w:rFonts w:ascii="Arial" w:hAnsi="Arial" w:cs="Arial"/>
          <w:b/>
          <w:bCs/>
          <w:sz w:val="20"/>
          <w:szCs w:val="20"/>
        </w:rPr>
        <w:t>American Indian or Alaska Native: Not Specified/Unknown</w:t>
      </w:r>
      <w:r w:rsidRPr="00DD1FBD">
        <w:rPr>
          <w:rFonts w:ascii="Arial" w:hAnsi="Arial" w:cs="Arial"/>
          <w:sz w:val="20"/>
          <w:szCs w:val="20"/>
        </w:rPr>
        <w:t>.</w:t>
      </w:r>
    </w:p>
    <w:p w14:paraId="4D7E845A" w14:textId="77777777" w:rsidR="00E16684" w:rsidRPr="00DD1FBD" w:rsidRDefault="00E16684" w:rsidP="00E16684">
      <w:pPr>
        <w:rPr>
          <w:rFonts w:ascii="Arial" w:hAnsi="Arial" w:cs="Arial"/>
          <w:sz w:val="20"/>
          <w:szCs w:val="20"/>
        </w:rPr>
      </w:pPr>
      <w:r w:rsidRPr="00DD1FBD">
        <w:rPr>
          <w:rFonts w:ascii="Arial" w:hAnsi="Arial" w:cs="Arial"/>
          <w:b/>
          <w:bCs/>
          <w:sz w:val="20"/>
          <w:szCs w:val="20"/>
        </w:rPr>
        <w:t>Asian:</w:t>
      </w:r>
      <w:r w:rsidRPr="00DD1FBD">
        <w:rPr>
          <w:rFonts w:ascii="Arial" w:hAnsi="Arial" w:cs="Arial"/>
          <w:sz w:val="20"/>
          <w:szCs w:val="20"/>
        </w:rPr>
        <w:t xml:space="preserve"> Select for donors who are of Asian descent (e.g. </w:t>
      </w:r>
      <w:r w:rsidRPr="00DD1FBD">
        <w:rPr>
          <w:rFonts w:ascii="Arial" w:hAnsi="Arial" w:cs="Arial"/>
          <w:b/>
          <w:bCs/>
          <w:sz w:val="20"/>
          <w:szCs w:val="20"/>
        </w:rPr>
        <w:t>Asian Indian/Indian</w:t>
      </w:r>
      <w:r w:rsidRPr="00DD1FBD">
        <w:rPr>
          <w:rFonts w:ascii="Arial" w:hAnsi="Arial" w:cs="Arial"/>
          <w:sz w:val="20"/>
          <w:szCs w:val="20"/>
        </w:rPr>
        <w:t xml:space="preserve"> </w:t>
      </w:r>
      <w:r w:rsidRPr="00DD1FBD">
        <w:rPr>
          <w:rFonts w:ascii="Arial" w:hAnsi="Arial" w:cs="Arial"/>
          <w:b/>
          <w:bCs/>
          <w:sz w:val="20"/>
          <w:szCs w:val="20"/>
        </w:rPr>
        <w:t>Sub-Continent</w:t>
      </w:r>
      <w:r w:rsidRPr="00DD1FBD">
        <w:rPr>
          <w:rFonts w:ascii="Arial" w:hAnsi="Arial" w:cs="Arial"/>
          <w:sz w:val="20"/>
          <w:szCs w:val="20"/>
        </w:rPr>
        <w:t xml:space="preserve">, </w:t>
      </w:r>
      <w:r w:rsidRPr="00DD1FBD">
        <w:rPr>
          <w:rFonts w:ascii="Arial" w:hAnsi="Arial" w:cs="Arial"/>
          <w:b/>
          <w:bCs/>
          <w:sz w:val="20"/>
          <w:szCs w:val="20"/>
        </w:rPr>
        <w:t>Chinese</w:t>
      </w:r>
      <w:r w:rsidRPr="00DD1FBD">
        <w:rPr>
          <w:rFonts w:ascii="Arial" w:hAnsi="Arial" w:cs="Arial"/>
          <w:sz w:val="20"/>
          <w:szCs w:val="20"/>
        </w:rPr>
        <w:t xml:space="preserve">, </w:t>
      </w:r>
      <w:r w:rsidRPr="00DD1FBD">
        <w:rPr>
          <w:rFonts w:ascii="Arial" w:hAnsi="Arial" w:cs="Arial"/>
          <w:b/>
          <w:bCs/>
          <w:sz w:val="20"/>
          <w:szCs w:val="20"/>
        </w:rPr>
        <w:t>Filipino</w:t>
      </w:r>
      <w:r w:rsidRPr="00DD1FBD">
        <w:rPr>
          <w:rFonts w:ascii="Arial" w:hAnsi="Arial" w:cs="Arial"/>
          <w:sz w:val="20"/>
          <w:szCs w:val="20"/>
        </w:rPr>
        <w:t xml:space="preserve">, </w:t>
      </w:r>
      <w:r w:rsidRPr="00DD1FBD">
        <w:rPr>
          <w:rFonts w:ascii="Arial" w:hAnsi="Arial" w:cs="Arial"/>
          <w:b/>
          <w:bCs/>
          <w:sz w:val="20"/>
          <w:szCs w:val="20"/>
        </w:rPr>
        <w:t>Japanese</w:t>
      </w:r>
      <w:r w:rsidRPr="00DD1FBD">
        <w:rPr>
          <w:rFonts w:ascii="Arial" w:hAnsi="Arial" w:cs="Arial"/>
          <w:sz w:val="20"/>
          <w:szCs w:val="20"/>
        </w:rPr>
        <w:t xml:space="preserve">, </w:t>
      </w:r>
      <w:r w:rsidRPr="00DD1FBD">
        <w:rPr>
          <w:rFonts w:ascii="Arial" w:hAnsi="Arial" w:cs="Arial"/>
          <w:b/>
          <w:bCs/>
          <w:sz w:val="20"/>
          <w:szCs w:val="20"/>
        </w:rPr>
        <w:t>Korean</w:t>
      </w:r>
      <w:r w:rsidRPr="00DD1FBD">
        <w:rPr>
          <w:rFonts w:ascii="Arial" w:hAnsi="Arial" w:cs="Arial"/>
          <w:sz w:val="20"/>
          <w:szCs w:val="20"/>
        </w:rPr>
        <w:t xml:space="preserve">, </w:t>
      </w:r>
      <w:r w:rsidRPr="00DD1FBD">
        <w:rPr>
          <w:rFonts w:ascii="Arial" w:hAnsi="Arial" w:cs="Arial"/>
          <w:b/>
          <w:bCs/>
          <w:sz w:val="20"/>
          <w:szCs w:val="20"/>
        </w:rPr>
        <w:t>Vietnamese</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Asian: Other</w:t>
      </w:r>
      <w:r w:rsidRPr="00DD1FBD">
        <w:rPr>
          <w:rFonts w:ascii="Arial" w:hAnsi="Arial" w:cs="Arial"/>
          <w:sz w:val="20"/>
          <w:szCs w:val="20"/>
        </w:rPr>
        <w:t xml:space="preserve">. If unknown, select </w:t>
      </w:r>
      <w:r w:rsidRPr="00DD1FBD">
        <w:rPr>
          <w:rFonts w:ascii="Arial" w:hAnsi="Arial" w:cs="Arial"/>
          <w:b/>
          <w:bCs/>
          <w:sz w:val="20"/>
          <w:szCs w:val="20"/>
        </w:rPr>
        <w:t>Asian: Not Specified/Unknown</w:t>
      </w:r>
      <w:r w:rsidRPr="00DD1FBD">
        <w:rPr>
          <w:rFonts w:ascii="Arial" w:hAnsi="Arial" w:cs="Arial"/>
          <w:sz w:val="20"/>
          <w:szCs w:val="20"/>
        </w:rPr>
        <w:t>.</w:t>
      </w:r>
    </w:p>
    <w:p w14:paraId="09A84AD6" w14:textId="77777777" w:rsidR="00E16684" w:rsidRPr="00DD1FBD" w:rsidRDefault="00E16684" w:rsidP="00E16684">
      <w:pPr>
        <w:rPr>
          <w:rFonts w:ascii="Arial" w:hAnsi="Arial" w:cs="Arial"/>
          <w:sz w:val="20"/>
          <w:szCs w:val="20"/>
        </w:rPr>
      </w:pPr>
      <w:r w:rsidRPr="00DD1FBD">
        <w:rPr>
          <w:rFonts w:ascii="Arial" w:hAnsi="Arial" w:cs="Arial"/>
          <w:b/>
          <w:bCs/>
          <w:sz w:val="20"/>
          <w:szCs w:val="20"/>
        </w:rPr>
        <w:t>Black or African American:</w:t>
      </w:r>
      <w:r w:rsidRPr="00DD1FBD">
        <w:rPr>
          <w:rFonts w:ascii="Arial" w:hAnsi="Arial" w:cs="Arial"/>
          <w:sz w:val="20"/>
          <w:szCs w:val="20"/>
        </w:rPr>
        <w:t xml:space="preserve"> Select for donors of African descent (e.g. </w:t>
      </w:r>
      <w:r w:rsidRPr="00DD1FBD">
        <w:rPr>
          <w:rFonts w:ascii="Arial" w:hAnsi="Arial" w:cs="Arial"/>
          <w:b/>
          <w:bCs/>
          <w:sz w:val="20"/>
          <w:szCs w:val="20"/>
        </w:rPr>
        <w:t>African American</w:t>
      </w:r>
      <w:r w:rsidRPr="00DD1FBD">
        <w:rPr>
          <w:rFonts w:ascii="Arial" w:hAnsi="Arial" w:cs="Arial"/>
          <w:sz w:val="20"/>
          <w:szCs w:val="20"/>
        </w:rPr>
        <w:t xml:space="preserve">, </w:t>
      </w:r>
      <w:r w:rsidRPr="00DD1FBD">
        <w:rPr>
          <w:rFonts w:ascii="Arial" w:hAnsi="Arial" w:cs="Arial"/>
          <w:b/>
          <w:bCs/>
          <w:sz w:val="20"/>
          <w:szCs w:val="20"/>
        </w:rPr>
        <w:t>African</w:t>
      </w:r>
      <w:r w:rsidRPr="00DD1FBD">
        <w:rPr>
          <w:rFonts w:ascii="Arial" w:hAnsi="Arial" w:cs="Arial"/>
          <w:sz w:val="20"/>
          <w:szCs w:val="20"/>
        </w:rPr>
        <w:t xml:space="preserve"> </w:t>
      </w:r>
      <w:r w:rsidRPr="00DD1FBD">
        <w:rPr>
          <w:rFonts w:ascii="Arial" w:hAnsi="Arial" w:cs="Arial"/>
          <w:b/>
          <w:bCs/>
          <w:sz w:val="20"/>
          <w:szCs w:val="20"/>
        </w:rPr>
        <w:t>(Continental)</w:t>
      </w:r>
      <w:r w:rsidRPr="00DD1FBD">
        <w:rPr>
          <w:rFonts w:ascii="Arial" w:hAnsi="Arial" w:cs="Arial"/>
          <w:sz w:val="20"/>
          <w:szCs w:val="20"/>
        </w:rPr>
        <w:t xml:space="preserve">, </w:t>
      </w:r>
      <w:r w:rsidRPr="00DD1FBD">
        <w:rPr>
          <w:rFonts w:ascii="Arial" w:hAnsi="Arial" w:cs="Arial"/>
          <w:b/>
          <w:bCs/>
          <w:sz w:val="20"/>
          <w:szCs w:val="20"/>
        </w:rPr>
        <w:t>West Indian</w:t>
      </w:r>
      <w:r w:rsidRPr="00DD1FBD">
        <w:rPr>
          <w:rFonts w:ascii="Arial" w:hAnsi="Arial" w:cs="Arial"/>
          <w:sz w:val="20"/>
          <w:szCs w:val="20"/>
        </w:rPr>
        <w:t xml:space="preserve">, </w:t>
      </w:r>
      <w:r w:rsidRPr="00DD1FBD">
        <w:rPr>
          <w:rFonts w:ascii="Arial" w:hAnsi="Arial" w:cs="Arial"/>
          <w:b/>
          <w:bCs/>
          <w:sz w:val="20"/>
          <w:szCs w:val="20"/>
        </w:rPr>
        <w:t>Haitian</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Black or African American: Other</w:t>
      </w:r>
      <w:r w:rsidRPr="00DD1FBD">
        <w:rPr>
          <w:rFonts w:ascii="Arial" w:hAnsi="Arial" w:cs="Arial"/>
          <w:sz w:val="20"/>
          <w:szCs w:val="20"/>
        </w:rPr>
        <w:t xml:space="preserve">. If unknown, select </w:t>
      </w:r>
      <w:r w:rsidRPr="00DD1FBD">
        <w:rPr>
          <w:rFonts w:ascii="Arial" w:hAnsi="Arial" w:cs="Arial"/>
          <w:b/>
          <w:bCs/>
          <w:sz w:val="20"/>
          <w:szCs w:val="20"/>
        </w:rPr>
        <w:t>Black or African American: Not Specified/Unknown</w:t>
      </w:r>
      <w:r w:rsidRPr="00DD1FBD">
        <w:rPr>
          <w:rFonts w:ascii="Arial" w:hAnsi="Arial" w:cs="Arial"/>
          <w:sz w:val="20"/>
          <w:szCs w:val="20"/>
        </w:rPr>
        <w:t>.</w:t>
      </w:r>
    </w:p>
    <w:p w14:paraId="184BBAED" w14:textId="77777777" w:rsidR="00E16684" w:rsidRPr="00DD1FBD" w:rsidRDefault="00E16684" w:rsidP="00E16684">
      <w:pPr>
        <w:rPr>
          <w:rFonts w:ascii="Arial" w:hAnsi="Arial" w:cs="Arial"/>
          <w:sz w:val="20"/>
          <w:szCs w:val="20"/>
        </w:rPr>
      </w:pPr>
      <w:r w:rsidRPr="00DD1FBD">
        <w:rPr>
          <w:rFonts w:ascii="Arial" w:hAnsi="Arial" w:cs="Arial"/>
          <w:b/>
          <w:bCs/>
          <w:sz w:val="20"/>
          <w:szCs w:val="20"/>
        </w:rPr>
        <w:t>Hispanic/Latino:</w:t>
      </w:r>
      <w:r w:rsidRPr="00DD1FBD">
        <w:rPr>
          <w:rFonts w:ascii="Arial" w:hAnsi="Arial" w:cs="Arial"/>
          <w:sz w:val="20"/>
          <w:szCs w:val="20"/>
        </w:rPr>
        <w:t xml:space="preserve"> Select for donors who are of Central or South American descent (e.g. </w:t>
      </w:r>
      <w:r w:rsidRPr="00DD1FBD">
        <w:rPr>
          <w:rFonts w:ascii="Arial" w:hAnsi="Arial" w:cs="Arial"/>
          <w:b/>
          <w:bCs/>
          <w:sz w:val="20"/>
          <w:szCs w:val="20"/>
        </w:rPr>
        <w:t>Mexican,</w:t>
      </w:r>
      <w:r w:rsidRPr="00DD1FBD">
        <w:rPr>
          <w:rFonts w:ascii="Arial" w:hAnsi="Arial" w:cs="Arial"/>
          <w:sz w:val="20"/>
          <w:szCs w:val="20"/>
        </w:rPr>
        <w:t xml:space="preserve"> </w:t>
      </w:r>
      <w:r w:rsidRPr="00DD1FBD">
        <w:rPr>
          <w:rFonts w:ascii="Arial" w:hAnsi="Arial" w:cs="Arial"/>
          <w:b/>
          <w:bCs/>
          <w:sz w:val="20"/>
          <w:szCs w:val="20"/>
        </w:rPr>
        <w:t>Puerto Rican</w:t>
      </w:r>
      <w:r w:rsidRPr="00DD1FBD">
        <w:rPr>
          <w:rFonts w:ascii="Arial" w:hAnsi="Arial" w:cs="Arial"/>
          <w:sz w:val="20"/>
          <w:szCs w:val="20"/>
        </w:rPr>
        <w:t xml:space="preserve"> </w:t>
      </w:r>
      <w:r w:rsidRPr="00DD1FBD">
        <w:rPr>
          <w:rFonts w:ascii="Arial" w:hAnsi="Arial" w:cs="Arial"/>
          <w:b/>
          <w:bCs/>
          <w:sz w:val="20"/>
          <w:szCs w:val="20"/>
        </w:rPr>
        <w:t>(Mainland)</w:t>
      </w:r>
      <w:r w:rsidRPr="00DD1FBD">
        <w:rPr>
          <w:rFonts w:ascii="Arial" w:hAnsi="Arial" w:cs="Arial"/>
          <w:sz w:val="20"/>
          <w:szCs w:val="20"/>
        </w:rPr>
        <w:t xml:space="preserve">, </w:t>
      </w:r>
      <w:r w:rsidRPr="00DD1FBD">
        <w:rPr>
          <w:rFonts w:ascii="Arial" w:hAnsi="Arial" w:cs="Arial"/>
          <w:b/>
          <w:bCs/>
          <w:sz w:val="20"/>
          <w:szCs w:val="20"/>
        </w:rPr>
        <w:t>Puerto Rican (Island)</w:t>
      </w:r>
      <w:r w:rsidRPr="00DD1FBD">
        <w:rPr>
          <w:rFonts w:ascii="Arial" w:hAnsi="Arial" w:cs="Arial"/>
          <w:sz w:val="20"/>
          <w:szCs w:val="20"/>
        </w:rPr>
        <w:t xml:space="preserve">, </w:t>
      </w:r>
      <w:r w:rsidRPr="00DD1FBD">
        <w:rPr>
          <w:rFonts w:ascii="Arial" w:hAnsi="Arial" w:cs="Arial"/>
          <w:b/>
          <w:bCs/>
          <w:sz w:val="20"/>
          <w:szCs w:val="20"/>
        </w:rPr>
        <w:t>Cuban</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Hispanic/Latino: Other</w:t>
      </w:r>
      <w:r w:rsidRPr="00DD1FBD">
        <w:rPr>
          <w:rFonts w:ascii="Arial" w:hAnsi="Arial" w:cs="Arial"/>
          <w:sz w:val="20"/>
          <w:szCs w:val="20"/>
        </w:rPr>
        <w:t xml:space="preserve">. If unknown, select </w:t>
      </w:r>
      <w:r w:rsidRPr="00DD1FBD">
        <w:rPr>
          <w:rFonts w:ascii="Arial" w:hAnsi="Arial" w:cs="Arial"/>
          <w:b/>
          <w:bCs/>
          <w:sz w:val="20"/>
          <w:szCs w:val="20"/>
        </w:rPr>
        <w:t>Hispanic/Latino: Not Specified/Unknown</w:t>
      </w:r>
      <w:r w:rsidRPr="00DD1FBD">
        <w:rPr>
          <w:rFonts w:ascii="Arial" w:hAnsi="Arial" w:cs="Arial"/>
          <w:sz w:val="20"/>
          <w:szCs w:val="20"/>
        </w:rPr>
        <w:t>.</w:t>
      </w:r>
    </w:p>
    <w:p w14:paraId="2C4EDF01" w14:textId="14CBDF05" w:rsidR="00E16684" w:rsidRPr="00DD1FBD" w:rsidRDefault="00E16684" w:rsidP="00E16684">
      <w:pPr>
        <w:rPr>
          <w:rFonts w:ascii="Arial" w:hAnsi="Arial" w:cs="Arial"/>
          <w:sz w:val="20"/>
          <w:szCs w:val="20"/>
        </w:rPr>
      </w:pPr>
      <w:r w:rsidRPr="00DD1FBD">
        <w:rPr>
          <w:rFonts w:ascii="Arial" w:hAnsi="Arial" w:cs="Arial"/>
          <w:b/>
          <w:bCs/>
          <w:sz w:val="20"/>
          <w:szCs w:val="20"/>
        </w:rPr>
        <w:t>Native Hawaiian or Other Pacific Islander:</w:t>
      </w:r>
      <w:r w:rsidRPr="00DD1FBD">
        <w:rPr>
          <w:rFonts w:ascii="Arial" w:hAnsi="Arial" w:cs="Arial"/>
          <w:sz w:val="20"/>
          <w:szCs w:val="20"/>
        </w:rPr>
        <w:t xml:space="preserve"> Select for donors who are </w:t>
      </w:r>
      <w:r w:rsidR="009C6660" w:rsidRPr="00DD1FBD">
        <w:rPr>
          <w:rFonts w:ascii="Arial" w:hAnsi="Arial" w:cs="Arial"/>
          <w:sz w:val="20"/>
          <w:szCs w:val="20"/>
        </w:rPr>
        <w:t>descendants</w:t>
      </w:r>
      <w:r w:rsidRPr="00DD1FBD">
        <w:rPr>
          <w:rFonts w:ascii="Arial" w:hAnsi="Arial" w:cs="Arial"/>
          <w:sz w:val="20"/>
          <w:szCs w:val="20"/>
        </w:rPr>
        <w:t xml:space="preserve"> of the </w:t>
      </w:r>
      <w:r w:rsidRPr="00DD1FBD">
        <w:rPr>
          <w:rFonts w:ascii="Arial" w:hAnsi="Arial" w:cs="Arial"/>
          <w:b/>
          <w:bCs/>
          <w:sz w:val="20"/>
          <w:szCs w:val="20"/>
        </w:rPr>
        <w:t>Native Hawaiian</w:t>
      </w:r>
      <w:r w:rsidRPr="00DD1FBD">
        <w:rPr>
          <w:rFonts w:ascii="Arial" w:hAnsi="Arial" w:cs="Arial"/>
          <w:sz w:val="20"/>
          <w:szCs w:val="20"/>
        </w:rPr>
        <w:t xml:space="preserve">, </w:t>
      </w:r>
      <w:r w:rsidRPr="00DD1FBD">
        <w:rPr>
          <w:rFonts w:ascii="Arial" w:hAnsi="Arial" w:cs="Arial"/>
          <w:b/>
          <w:bCs/>
          <w:sz w:val="20"/>
          <w:szCs w:val="20"/>
        </w:rPr>
        <w:t>Guamanian or</w:t>
      </w:r>
      <w:r w:rsidRPr="00DD1FBD">
        <w:rPr>
          <w:rFonts w:ascii="Arial" w:hAnsi="Arial" w:cs="Arial"/>
          <w:sz w:val="20"/>
          <w:szCs w:val="20"/>
        </w:rPr>
        <w:t xml:space="preserve"> </w:t>
      </w:r>
      <w:r w:rsidRPr="00DD1FBD">
        <w:rPr>
          <w:rFonts w:ascii="Arial" w:hAnsi="Arial" w:cs="Arial"/>
          <w:b/>
          <w:bCs/>
          <w:sz w:val="20"/>
          <w:szCs w:val="20"/>
        </w:rPr>
        <w:t>Chamorro</w:t>
      </w:r>
      <w:r w:rsidRPr="00DD1FBD">
        <w:rPr>
          <w:rFonts w:ascii="Arial" w:hAnsi="Arial" w:cs="Arial"/>
          <w:sz w:val="20"/>
          <w:szCs w:val="20"/>
        </w:rPr>
        <w:t xml:space="preserve">, or </w:t>
      </w:r>
      <w:r w:rsidRPr="00DD1FBD">
        <w:rPr>
          <w:rFonts w:ascii="Arial" w:hAnsi="Arial" w:cs="Arial"/>
          <w:b/>
          <w:bCs/>
          <w:sz w:val="20"/>
          <w:szCs w:val="20"/>
        </w:rPr>
        <w:t>Samoan</w:t>
      </w:r>
      <w:r w:rsidRPr="00DD1FBD">
        <w:rPr>
          <w:rFonts w:ascii="Arial" w:hAnsi="Arial" w:cs="Arial"/>
          <w:sz w:val="20"/>
          <w:szCs w:val="20"/>
        </w:rPr>
        <w:t xml:space="preserve"> peoples. If the donor belongs to the primary category, but does not belong to any of the subcategories listed, select </w:t>
      </w:r>
      <w:r w:rsidRPr="00DD1FBD">
        <w:rPr>
          <w:rFonts w:ascii="Arial" w:hAnsi="Arial" w:cs="Arial"/>
          <w:b/>
          <w:bCs/>
          <w:sz w:val="20"/>
          <w:szCs w:val="20"/>
        </w:rPr>
        <w:t>Native Hawaiian or Other Pacific Islander: Other</w:t>
      </w:r>
      <w:r w:rsidRPr="00DD1FBD">
        <w:rPr>
          <w:rFonts w:ascii="Arial" w:hAnsi="Arial" w:cs="Arial"/>
          <w:sz w:val="20"/>
          <w:szCs w:val="20"/>
        </w:rPr>
        <w:t xml:space="preserve">. If unknown, select </w:t>
      </w:r>
      <w:r w:rsidRPr="00DD1FBD">
        <w:rPr>
          <w:rFonts w:ascii="Arial" w:hAnsi="Arial" w:cs="Arial"/>
          <w:b/>
          <w:bCs/>
          <w:sz w:val="20"/>
          <w:szCs w:val="20"/>
        </w:rPr>
        <w:t>Native Hawaiian or Other Pacific Islander: Not Specified/Unknown</w:t>
      </w:r>
      <w:r w:rsidRPr="00DD1FBD">
        <w:rPr>
          <w:rFonts w:ascii="Arial" w:hAnsi="Arial" w:cs="Arial"/>
          <w:sz w:val="20"/>
          <w:szCs w:val="20"/>
        </w:rPr>
        <w:t>.</w:t>
      </w:r>
    </w:p>
    <w:p w14:paraId="68CDF916" w14:textId="77777777" w:rsidR="00E16684" w:rsidRPr="00DD1FBD" w:rsidRDefault="00E16684" w:rsidP="00E16684">
      <w:pPr>
        <w:rPr>
          <w:rFonts w:ascii="Arial" w:hAnsi="Arial" w:cs="Arial"/>
          <w:sz w:val="20"/>
          <w:szCs w:val="20"/>
        </w:rPr>
      </w:pPr>
      <w:r w:rsidRPr="00DD1FBD">
        <w:rPr>
          <w:rFonts w:ascii="Arial" w:hAnsi="Arial" w:cs="Arial"/>
          <w:b/>
          <w:bCs/>
          <w:sz w:val="20"/>
          <w:szCs w:val="20"/>
        </w:rPr>
        <w:t>White:</w:t>
      </w:r>
      <w:r w:rsidRPr="00DD1FBD">
        <w:rPr>
          <w:rFonts w:ascii="Arial" w:hAnsi="Arial" w:cs="Arial"/>
          <w:sz w:val="20"/>
          <w:szCs w:val="20"/>
        </w:rPr>
        <w:t xml:space="preserve"> Select for donors who are of </w:t>
      </w:r>
      <w:r w:rsidRPr="00DD1FBD">
        <w:rPr>
          <w:rFonts w:ascii="Arial" w:hAnsi="Arial" w:cs="Arial"/>
          <w:b/>
          <w:bCs/>
          <w:sz w:val="20"/>
          <w:szCs w:val="20"/>
        </w:rPr>
        <w:t>European Descent</w:t>
      </w:r>
      <w:r w:rsidRPr="00DD1FBD">
        <w:rPr>
          <w:rFonts w:ascii="Arial" w:hAnsi="Arial" w:cs="Arial"/>
          <w:sz w:val="20"/>
          <w:szCs w:val="20"/>
        </w:rPr>
        <w:t xml:space="preserve">, </w:t>
      </w:r>
      <w:r w:rsidRPr="00DD1FBD">
        <w:rPr>
          <w:rFonts w:ascii="Arial" w:hAnsi="Arial" w:cs="Arial"/>
          <w:b/>
          <w:bCs/>
          <w:sz w:val="20"/>
          <w:szCs w:val="20"/>
        </w:rPr>
        <w:t>Arab or Middle Eastern</w:t>
      </w:r>
      <w:r w:rsidRPr="00DD1FBD">
        <w:rPr>
          <w:rFonts w:ascii="Arial" w:hAnsi="Arial" w:cs="Arial"/>
          <w:sz w:val="20"/>
          <w:szCs w:val="20"/>
        </w:rPr>
        <w:t xml:space="preserve"> or </w:t>
      </w:r>
      <w:r w:rsidRPr="00DD1FBD">
        <w:rPr>
          <w:rFonts w:ascii="Arial" w:hAnsi="Arial" w:cs="Arial"/>
          <w:b/>
          <w:bCs/>
          <w:sz w:val="20"/>
          <w:szCs w:val="20"/>
        </w:rPr>
        <w:t>North African (non-Black)</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White: Other</w:t>
      </w:r>
      <w:r w:rsidRPr="00DD1FBD">
        <w:rPr>
          <w:rFonts w:ascii="Arial" w:hAnsi="Arial" w:cs="Arial"/>
          <w:sz w:val="20"/>
          <w:szCs w:val="20"/>
        </w:rPr>
        <w:t xml:space="preserve">. If unknown, select </w:t>
      </w:r>
      <w:r w:rsidRPr="00DD1FBD">
        <w:rPr>
          <w:rFonts w:ascii="Arial" w:hAnsi="Arial" w:cs="Arial"/>
          <w:b/>
          <w:bCs/>
          <w:sz w:val="20"/>
          <w:szCs w:val="20"/>
        </w:rPr>
        <w:t>White: Not Specified/Unknown</w:t>
      </w:r>
      <w:r w:rsidRPr="00DD1FBD">
        <w:rPr>
          <w:rFonts w:ascii="Arial" w:hAnsi="Arial" w:cs="Arial"/>
          <w:sz w:val="20"/>
          <w:szCs w:val="20"/>
        </w:rPr>
        <w:t>.</w:t>
      </w:r>
    </w:p>
    <w:p w14:paraId="40D9A506" w14:textId="1DC6A2FB" w:rsidR="00E16684" w:rsidRPr="00DD1FBD" w:rsidRDefault="00E16684" w:rsidP="00E16684">
      <w:pPr>
        <w:rPr>
          <w:rFonts w:ascii="Arial" w:hAnsi="Arial" w:cs="Arial"/>
          <w:sz w:val="20"/>
          <w:szCs w:val="20"/>
        </w:rPr>
      </w:pPr>
      <w:r w:rsidRPr="00DD1FBD">
        <w:rPr>
          <w:rFonts w:ascii="Arial" w:hAnsi="Arial" w:cs="Arial"/>
          <w:b/>
          <w:bCs/>
          <w:sz w:val="20"/>
          <w:szCs w:val="20"/>
          <w:u w:val="single"/>
        </w:rPr>
        <w:t>Citizenship:</w:t>
      </w:r>
      <w:r w:rsidRPr="00DD1FBD">
        <w:rPr>
          <w:rFonts w:ascii="Arial" w:hAnsi="Arial" w:cs="Arial"/>
          <w:sz w:val="20"/>
          <w:szCs w:val="20"/>
        </w:rPr>
        <w:t xml:space="preserve"> Select as appropriate to indicate the donor's citizenship. This field is </w:t>
      </w:r>
      <w:r w:rsidRPr="00DD1FBD">
        <w:rPr>
          <w:rFonts w:ascii="Arial" w:hAnsi="Arial" w:cs="Arial"/>
          <w:b/>
          <w:bCs/>
          <w:sz w:val="20"/>
          <w:szCs w:val="20"/>
        </w:rPr>
        <w:t>required</w:t>
      </w:r>
      <w:r w:rsidRPr="00DD1FBD">
        <w:rPr>
          <w:rFonts w:ascii="Arial" w:hAnsi="Arial" w:cs="Arial"/>
          <w:sz w:val="20"/>
          <w:szCs w:val="20"/>
        </w:rPr>
        <w:t xml:space="preserve">. </w:t>
      </w:r>
    </w:p>
    <w:p w14:paraId="789C9D76" w14:textId="77777777" w:rsidR="00E16684" w:rsidRPr="00DD1FBD" w:rsidRDefault="00E16684" w:rsidP="00E16684">
      <w:pPr>
        <w:rPr>
          <w:rFonts w:ascii="Arial" w:hAnsi="Arial" w:cs="Arial"/>
          <w:sz w:val="20"/>
          <w:szCs w:val="20"/>
        </w:rPr>
      </w:pPr>
      <w:r w:rsidRPr="00DD1FBD">
        <w:rPr>
          <w:rFonts w:ascii="Arial" w:hAnsi="Arial" w:cs="Arial"/>
          <w:b/>
          <w:bCs/>
          <w:sz w:val="20"/>
          <w:szCs w:val="20"/>
        </w:rPr>
        <w:t>U.S. Citizen:</w:t>
      </w:r>
      <w:r w:rsidRPr="00DD1FBD">
        <w:rPr>
          <w:rFonts w:ascii="Arial" w:hAnsi="Arial" w:cs="Arial"/>
          <w:sz w:val="20"/>
          <w:szCs w:val="20"/>
        </w:rPr>
        <w:t xml:space="preserve"> A United States citizen by birth or naturalization.</w:t>
      </w:r>
    </w:p>
    <w:p w14:paraId="2B51A03E"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Non-U.S. Citizen/U.S. Resident:</w:t>
      </w:r>
      <w:r w:rsidRPr="00DD1FBD">
        <w:rPr>
          <w:rFonts w:ascii="Arial" w:hAnsi="Arial" w:cs="Arial"/>
          <w:sz w:val="20"/>
          <w:szCs w:val="20"/>
        </w:rPr>
        <w:t xml:space="preserve"> A non-citizen of the United States for whom the United States is the primary place of residence.</w:t>
      </w:r>
    </w:p>
    <w:p w14:paraId="757D4569"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Non-U.S. Citizen/Non-U.S. Resident:</w:t>
      </w:r>
      <w:r w:rsidRPr="00DD1FBD">
        <w:rPr>
          <w:rFonts w:ascii="Arial" w:hAnsi="Arial" w:cs="Arial"/>
          <w:sz w:val="20"/>
          <w:szCs w:val="20"/>
        </w:rPr>
        <w:t xml:space="preserve"> A non-citizen of the United States for whom the United States is not the primary place of residence.</w:t>
      </w:r>
    </w:p>
    <w:p w14:paraId="61DCB3A5" w14:textId="77777777" w:rsidR="007535A7" w:rsidRPr="00DD1FBD" w:rsidRDefault="007535A7" w:rsidP="00E16684">
      <w:pPr>
        <w:rPr>
          <w:rFonts w:ascii="Arial" w:hAnsi="Arial" w:cs="Arial"/>
          <w:sz w:val="20"/>
          <w:szCs w:val="20"/>
        </w:rPr>
      </w:pPr>
      <w:r w:rsidRPr="00DD1FBD">
        <w:rPr>
          <w:rFonts w:ascii="Arial" w:hAnsi="Arial" w:cs="Arial"/>
          <w:sz w:val="20"/>
          <w:szCs w:val="20"/>
        </w:rPr>
        <w:lastRenderedPageBreak/>
        <w:t>Unknown – Citizenship could not be determined</w:t>
      </w:r>
    </w:p>
    <w:p w14:paraId="6AE4AD5C" w14:textId="63C6D05E" w:rsidR="00E16684" w:rsidRPr="00DD1FBD" w:rsidRDefault="00E16684" w:rsidP="00E16684">
      <w:pPr>
        <w:rPr>
          <w:rFonts w:ascii="Arial" w:hAnsi="Arial" w:cs="Arial"/>
          <w:sz w:val="20"/>
          <w:szCs w:val="20"/>
        </w:rPr>
      </w:pPr>
      <w:r w:rsidRPr="00DD1FBD">
        <w:rPr>
          <w:rFonts w:ascii="Arial" w:hAnsi="Arial" w:cs="Arial"/>
          <w:b/>
          <w:bCs/>
          <w:sz w:val="20"/>
          <w:szCs w:val="20"/>
        </w:rPr>
        <w:t>Home Country:</w:t>
      </w:r>
      <w:r w:rsidRPr="00DD1FBD">
        <w:rPr>
          <w:rFonts w:ascii="Arial" w:hAnsi="Arial" w:cs="Arial"/>
          <w:sz w:val="20"/>
          <w:szCs w:val="20"/>
        </w:rPr>
        <w:t xml:space="preserve">  If the donor is a non-U.S. citizen/non-U.S. resident, enter the donor's </w:t>
      </w:r>
      <w:r w:rsidRPr="00DD1FBD">
        <w:rPr>
          <w:rFonts w:ascii="Arial" w:hAnsi="Arial" w:cs="Arial"/>
          <w:b/>
          <w:bCs/>
          <w:sz w:val="20"/>
          <w:szCs w:val="20"/>
        </w:rPr>
        <w:t>Home Country</w:t>
      </w:r>
      <w:r w:rsidRPr="00DD1FBD">
        <w:rPr>
          <w:rFonts w:ascii="Arial" w:hAnsi="Arial" w:cs="Arial"/>
          <w:sz w:val="20"/>
          <w:szCs w:val="20"/>
        </w:rPr>
        <w:t xml:space="preserve"> from the drop-down list</w:t>
      </w:r>
      <w:r w:rsidR="004C6AF1" w:rsidRPr="00DD1FBD">
        <w:rPr>
          <w:rFonts w:ascii="Arial" w:hAnsi="Arial" w:cs="Arial"/>
          <w:sz w:val="20"/>
          <w:szCs w:val="20"/>
        </w:rPr>
        <w:t xml:space="preserve"> (See </w:t>
      </w:r>
      <w:hyperlink r:id="rId13" w:history="1">
        <w:r w:rsidR="004C6AF1" w:rsidRPr="00DD1FBD">
          <w:rPr>
            <w:rStyle w:val="Hyperlink"/>
            <w:rFonts w:ascii="Arial" w:hAnsi="Arial" w:cs="Arial"/>
            <w:sz w:val="20"/>
            <w:szCs w:val="20"/>
          </w:rPr>
          <w:t>Appendix E</w:t>
        </w:r>
      </w:hyperlink>
      <w:r w:rsidR="004C6AF1" w:rsidRPr="00DD1FBD">
        <w:rPr>
          <w:rFonts w:ascii="Arial" w:hAnsi="Arial" w:cs="Arial"/>
          <w:sz w:val="20"/>
          <w:szCs w:val="20"/>
        </w:rPr>
        <w:t>)</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1DB9C41" w14:textId="6CDE4DA3" w:rsidR="00E16684" w:rsidRPr="00DD1FBD" w:rsidRDefault="00E16684" w:rsidP="00E16684">
      <w:pPr>
        <w:rPr>
          <w:rFonts w:ascii="Arial" w:hAnsi="Arial" w:cs="Arial"/>
          <w:sz w:val="20"/>
          <w:szCs w:val="20"/>
        </w:rPr>
      </w:pPr>
      <w:r w:rsidRPr="00DD1FBD">
        <w:rPr>
          <w:rFonts w:ascii="Arial" w:hAnsi="Arial" w:cs="Arial"/>
          <w:b/>
          <w:bCs/>
          <w:sz w:val="20"/>
          <w:szCs w:val="20"/>
        </w:rPr>
        <w:t>Cause of Death:</w:t>
      </w:r>
      <w:r w:rsidRPr="00DD1FBD">
        <w:rPr>
          <w:rFonts w:ascii="Arial" w:hAnsi="Arial" w:cs="Arial"/>
          <w:sz w:val="20"/>
          <w:szCs w:val="20"/>
        </w:rPr>
        <w:t xml:space="preserve"> Select the donor's cause of death from the drop-down list. This field is </w:t>
      </w:r>
      <w:r w:rsidRPr="00DD1FBD">
        <w:rPr>
          <w:rFonts w:ascii="Arial" w:hAnsi="Arial" w:cs="Arial"/>
          <w:b/>
          <w:sz w:val="20"/>
          <w:szCs w:val="20"/>
        </w:rPr>
        <w:t>required</w:t>
      </w:r>
      <w:r w:rsidRPr="00DD1FBD">
        <w:rPr>
          <w:rFonts w:ascii="Arial" w:hAnsi="Arial" w:cs="Arial"/>
          <w:sz w:val="20"/>
          <w:szCs w:val="20"/>
        </w:rPr>
        <w:t xml:space="preserve">. If the cause of death is not listed, select </w:t>
      </w:r>
      <w:r w:rsidRPr="00DD1FBD">
        <w:rPr>
          <w:rFonts w:ascii="Arial" w:hAnsi="Arial" w:cs="Arial"/>
          <w:b/>
          <w:bCs/>
          <w:sz w:val="20"/>
          <w:szCs w:val="20"/>
        </w:rPr>
        <w:t>Other Specify</w:t>
      </w:r>
      <w:r w:rsidRPr="00DD1FBD">
        <w:rPr>
          <w:rFonts w:ascii="Arial" w:hAnsi="Arial" w:cs="Arial"/>
          <w:sz w:val="20"/>
          <w:szCs w:val="20"/>
        </w:rPr>
        <w:t xml:space="preserve">, and enter the cause of death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sz w:val="20"/>
          <w:szCs w:val="20"/>
        </w:rPr>
        <w:t>required</w:t>
      </w:r>
      <w:r w:rsidRPr="00DD1FBD">
        <w:rPr>
          <w:rFonts w:ascii="Arial" w:hAnsi="Arial" w:cs="Arial"/>
          <w:sz w:val="20"/>
          <w:szCs w:val="20"/>
        </w:rPr>
        <w:t xml:space="preserve">. </w:t>
      </w:r>
    </w:p>
    <w:p w14:paraId="410650F1" w14:textId="77777777" w:rsidR="00E16684" w:rsidRPr="00DD1FBD" w:rsidRDefault="00E16684" w:rsidP="00E16684">
      <w:pPr>
        <w:rPr>
          <w:rFonts w:ascii="Arial" w:hAnsi="Arial" w:cs="Arial"/>
          <w:sz w:val="20"/>
          <w:szCs w:val="20"/>
        </w:rPr>
      </w:pPr>
      <w:r w:rsidRPr="00DD1FBD">
        <w:rPr>
          <w:rFonts w:ascii="Arial" w:hAnsi="Arial" w:cs="Arial"/>
          <w:b/>
          <w:sz w:val="20"/>
          <w:szCs w:val="20"/>
        </w:rPr>
        <w:t>Anoxia</w:t>
      </w:r>
      <w:r w:rsidRPr="00DD1FBD">
        <w:rPr>
          <w:rFonts w:ascii="Arial" w:hAnsi="Arial" w:cs="Arial"/>
          <w:b/>
          <w:sz w:val="20"/>
          <w:szCs w:val="20"/>
        </w:rPr>
        <w:br/>
        <w:t>Cerebrovascular/Stroke</w:t>
      </w:r>
      <w:r w:rsidRPr="00DD1FBD">
        <w:rPr>
          <w:rFonts w:ascii="Arial" w:hAnsi="Arial" w:cs="Arial"/>
          <w:b/>
          <w:sz w:val="20"/>
          <w:szCs w:val="20"/>
        </w:rPr>
        <w:br/>
        <w:t>Head Trauma</w:t>
      </w:r>
      <w:r w:rsidRPr="00DD1FBD">
        <w:rPr>
          <w:rFonts w:ascii="Arial" w:hAnsi="Arial" w:cs="Arial"/>
          <w:b/>
          <w:sz w:val="20"/>
          <w:szCs w:val="20"/>
        </w:rPr>
        <w:br/>
        <w:t>CNS Tumor</w:t>
      </w:r>
      <w:r w:rsidRPr="00DD1FBD">
        <w:rPr>
          <w:rFonts w:ascii="Arial" w:hAnsi="Arial" w:cs="Arial"/>
          <w:b/>
          <w:sz w:val="20"/>
          <w:szCs w:val="20"/>
        </w:rPr>
        <w:br/>
        <w:t>Other Specify</w:t>
      </w:r>
    </w:p>
    <w:p w14:paraId="2A5BF389" w14:textId="02DCB6DB" w:rsidR="00E16684" w:rsidRPr="00DD1FBD" w:rsidRDefault="00E16684" w:rsidP="00E16684">
      <w:pPr>
        <w:rPr>
          <w:rFonts w:ascii="Arial" w:hAnsi="Arial" w:cs="Arial"/>
          <w:sz w:val="20"/>
          <w:szCs w:val="20"/>
        </w:rPr>
      </w:pPr>
      <w:r w:rsidRPr="00DD1FBD">
        <w:rPr>
          <w:rFonts w:ascii="Arial" w:hAnsi="Arial" w:cs="Arial"/>
          <w:b/>
          <w:bCs/>
          <w:sz w:val="20"/>
          <w:szCs w:val="20"/>
        </w:rPr>
        <w:t>Mechanism of Death:</w:t>
      </w:r>
      <w:r w:rsidRPr="00DD1FBD">
        <w:rPr>
          <w:rFonts w:ascii="Arial" w:hAnsi="Arial" w:cs="Arial"/>
          <w:sz w:val="20"/>
          <w:szCs w:val="20"/>
        </w:rPr>
        <w:t xml:space="preserve"> Select the donor's mechanism of death from the drop-down list. If the mechanism of death is not listed, select </w:t>
      </w:r>
      <w:r w:rsidRPr="00DD1FBD">
        <w:rPr>
          <w:rFonts w:ascii="Arial" w:hAnsi="Arial" w:cs="Arial"/>
          <w:b/>
          <w:bCs/>
          <w:sz w:val="20"/>
          <w:szCs w:val="20"/>
        </w:rPr>
        <w:t>None of the Above</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249A9B46" w14:textId="77777777" w:rsidR="00E16684" w:rsidRPr="00DD1FBD" w:rsidRDefault="00E16684" w:rsidP="00E16684">
      <w:pPr>
        <w:rPr>
          <w:rFonts w:ascii="Arial" w:hAnsi="Arial" w:cs="Arial"/>
          <w:sz w:val="20"/>
          <w:szCs w:val="20"/>
        </w:rPr>
      </w:pPr>
      <w:r w:rsidRPr="00DD1FBD">
        <w:rPr>
          <w:rFonts w:ascii="Arial" w:hAnsi="Arial" w:cs="Arial"/>
          <w:b/>
          <w:sz w:val="20"/>
          <w:szCs w:val="20"/>
        </w:rPr>
        <w:t>Drowning</w:t>
      </w:r>
      <w:r w:rsidRPr="00DD1FBD">
        <w:rPr>
          <w:rFonts w:ascii="Arial" w:hAnsi="Arial" w:cs="Arial"/>
          <w:b/>
          <w:sz w:val="20"/>
          <w:szCs w:val="20"/>
        </w:rPr>
        <w:br/>
        <w:t>Seizure</w:t>
      </w:r>
      <w:r w:rsidRPr="00DD1FBD">
        <w:rPr>
          <w:rFonts w:ascii="Arial" w:hAnsi="Arial" w:cs="Arial"/>
          <w:b/>
          <w:sz w:val="20"/>
          <w:szCs w:val="20"/>
        </w:rPr>
        <w:br/>
        <w:t>Drug Intoxication</w:t>
      </w:r>
      <w:r w:rsidRPr="00DD1FBD">
        <w:rPr>
          <w:rFonts w:ascii="Arial" w:hAnsi="Arial" w:cs="Arial"/>
          <w:b/>
          <w:sz w:val="20"/>
          <w:szCs w:val="20"/>
        </w:rPr>
        <w:br/>
        <w:t>Asphyxiation</w:t>
      </w:r>
      <w:r w:rsidRPr="00DD1FBD">
        <w:rPr>
          <w:rFonts w:ascii="Arial" w:hAnsi="Arial" w:cs="Arial"/>
          <w:b/>
          <w:sz w:val="20"/>
          <w:szCs w:val="20"/>
        </w:rPr>
        <w:br/>
        <w:t>Cardiovascular</w:t>
      </w:r>
      <w:r w:rsidRPr="00DD1FBD">
        <w:rPr>
          <w:rFonts w:ascii="Arial" w:hAnsi="Arial" w:cs="Arial"/>
          <w:b/>
          <w:sz w:val="20"/>
          <w:szCs w:val="20"/>
        </w:rPr>
        <w:br/>
        <w:t>Electrical</w:t>
      </w:r>
      <w:r w:rsidRPr="00DD1FBD">
        <w:rPr>
          <w:rFonts w:ascii="Arial" w:hAnsi="Arial" w:cs="Arial"/>
          <w:b/>
          <w:sz w:val="20"/>
          <w:szCs w:val="20"/>
        </w:rPr>
        <w:br/>
        <w:t>Gunshot Wound</w:t>
      </w:r>
      <w:r w:rsidRPr="00DD1FBD">
        <w:rPr>
          <w:rFonts w:ascii="Arial" w:hAnsi="Arial" w:cs="Arial"/>
          <w:b/>
          <w:sz w:val="20"/>
          <w:szCs w:val="20"/>
        </w:rPr>
        <w:br/>
        <w:t>Stab</w:t>
      </w:r>
      <w:r w:rsidRPr="00DD1FBD">
        <w:rPr>
          <w:rFonts w:ascii="Arial" w:hAnsi="Arial" w:cs="Arial"/>
          <w:b/>
          <w:sz w:val="20"/>
          <w:szCs w:val="20"/>
        </w:rPr>
        <w:br/>
        <w:t>Blunt Injury</w:t>
      </w:r>
      <w:r w:rsidRPr="00DD1FBD">
        <w:rPr>
          <w:rFonts w:ascii="Arial" w:hAnsi="Arial" w:cs="Arial"/>
          <w:b/>
          <w:sz w:val="20"/>
          <w:szCs w:val="20"/>
        </w:rPr>
        <w:br/>
        <w:t>SIDS</w:t>
      </w:r>
      <w:r w:rsidRPr="00DD1FBD">
        <w:rPr>
          <w:rFonts w:ascii="Arial" w:hAnsi="Arial" w:cs="Arial"/>
          <w:b/>
          <w:sz w:val="20"/>
          <w:szCs w:val="20"/>
        </w:rPr>
        <w:br/>
        <w:t>Intracranial Hemorrhage/Stroke</w:t>
      </w:r>
      <w:r w:rsidRPr="00DD1FBD">
        <w:rPr>
          <w:rFonts w:ascii="Arial" w:hAnsi="Arial" w:cs="Arial"/>
          <w:b/>
          <w:sz w:val="20"/>
          <w:szCs w:val="20"/>
        </w:rPr>
        <w:br/>
        <w:t>Death from Natural Causes</w:t>
      </w:r>
      <w:r w:rsidRPr="00DD1FBD">
        <w:rPr>
          <w:rFonts w:ascii="Arial" w:hAnsi="Arial" w:cs="Arial"/>
          <w:b/>
          <w:sz w:val="20"/>
          <w:szCs w:val="20"/>
        </w:rPr>
        <w:br/>
        <w:t>None of the Above</w:t>
      </w:r>
    </w:p>
    <w:p w14:paraId="5A43915D" w14:textId="68270C19" w:rsidR="00E16684" w:rsidRPr="00DD1FBD" w:rsidRDefault="00E16684" w:rsidP="00E16684">
      <w:pPr>
        <w:rPr>
          <w:rFonts w:ascii="Arial" w:hAnsi="Arial" w:cs="Arial"/>
          <w:sz w:val="20"/>
          <w:szCs w:val="20"/>
        </w:rPr>
      </w:pPr>
      <w:r w:rsidRPr="00DD1FBD">
        <w:rPr>
          <w:rFonts w:ascii="Arial" w:hAnsi="Arial" w:cs="Arial"/>
          <w:b/>
          <w:bCs/>
          <w:sz w:val="20"/>
          <w:szCs w:val="20"/>
          <w:u w:val="single"/>
        </w:rPr>
        <w:t>Circumstances of Death</w:t>
      </w:r>
      <w:r w:rsidRPr="00DD1FBD">
        <w:rPr>
          <w:rFonts w:ascii="Arial" w:hAnsi="Arial" w:cs="Arial"/>
          <w:b/>
          <w:bCs/>
          <w:sz w:val="20"/>
          <w:szCs w:val="20"/>
        </w:rPr>
        <w:t>:</w:t>
      </w:r>
      <w:r w:rsidRPr="00DD1FBD">
        <w:rPr>
          <w:rFonts w:ascii="Arial" w:hAnsi="Arial" w:cs="Arial"/>
          <w:sz w:val="20"/>
          <w:szCs w:val="20"/>
        </w:rPr>
        <w:t xml:space="preserve"> Select the donor's circumstances of death from the drop-down list. If the circumstance of death is not listed, select </w:t>
      </w:r>
      <w:r w:rsidRPr="00DD1FBD">
        <w:rPr>
          <w:rFonts w:ascii="Arial" w:hAnsi="Arial" w:cs="Arial"/>
          <w:b/>
          <w:bCs/>
          <w:sz w:val="20"/>
          <w:szCs w:val="20"/>
        </w:rPr>
        <w:t>None of the Above</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6D2C7AD1" w14:textId="77777777" w:rsidR="00E16684" w:rsidRPr="00DD1FBD" w:rsidRDefault="00E16684" w:rsidP="00E16684">
      <w:pPr>
        <w:rPr>
          <w:rFonts w:ascii="Arial" w:hAnsi="Arial" w:cs="Arial"/>
          <w:sz w:val="20"/>
          <w:szCs w:val="20"/>
        </w:rPr>
      </w:pPr>
      <w:r w:rsidRPr="00DD1FBD">
        <w:rPr>
          <w:rFonts w:ascii="Arial" w:hAnsi="Arial" w:cs="Arial"/>
          <w:b/>
          <w:sz w:val="20"/>
          <w:szCs w:val="20"/>
        </w:rPr>
        <w:t>MVA</w:t>
      </w:r>
      <w:r w:rsidRPr="00DD1FBD">
        <w:rPr>
          <w:rFonts w:ascii="Arial" w:hAnsi="Arial" w:cs="Arial"/>
          <w:b/>
          <w:sz w:val="20"/>
          <w:szCs w:val="20"/>
        </w:rPr>
        <w:br/>
        <w:t>Suicide</w:t>
      </w:r>
      <w:r w:rsidRPr="00DD1FBD">
        <w:rPr>
          <w:rFonts w:ascii="Arial" w:hAnsi="Arial" w:cs="Arial"/>
          <w:b/>
          <w:sz w:val="20"/>
          <w:szCs w:val="20"/>
        </w:rPr>
        <w:br/>
        <w:t>Homicide</w:t>
      </w:r>
      <w:r w:rsidRPr="00DD1FBD">
        <w:rPr>
          <w:rFonts w:ascii="Arial" w:hAnsi="Arial" w:cs="Arial"/>
          <w:b/>
          <w:sz w:val="20"/>
          <w:szCs w:val="20"/>
        </w:rPr>
        <w:br/>
        <w:t>Child-Abuse</w:t>
      </w:r>
      <w:r w:rsidRPr="00DD1FBD">
        <w:rPr>
          <w:rFonts w:ascii="Arial" w:hAnsi="Arial" w:cs="Arial"/>
          <w:b/>
          <w:sz w:val="20"/>
          <w:szCs w:val="20"/>
        </w:rPr>
        <w:br/>
        <w:t>Non-MVA</w:t>
      </w:r>
      <w:r w:rsidRPr="00DD1FBD">
        <w:rPr>
          <w:rFonts w:ascii="Arial" w:hAnsi="Arial" w:cs="Arial"/>
          <w:b/>
          <w:sz w:val="20"/>
          <w:szCs w:val="20"/>
        </w:rPr>
        <w:br/>
        <w:t>Death from Natural Causes</w:t>
      </w:r>
      <w:r w:rsidRPr="00DD1FBD">
        <w:rPr>
          <w:rFonts w:ascii="Arial" w:hAnsi="Arial" w:cs="Arial"/>
          <w:b/>
          <w:sz w:val="20"/>
          <w:szCs w:val="20"/>
        </w:rPr>
        <w:br/>
        <w:t>None of the Above</w:t>
      </w:r>
      <w:r w:rsidRPr="00DD1FBD">
        <w:rPr>
          <w:rFonts w:ascii="Arial" w:hAnsi="Arial" w:cs="Arial"/>
          <w:b/>
          <w:sz w:val="20"/>
          <w:szCs w:val="20"/>
        </w:rPr>
        <w:br/>
        <w:t>Unknown</w:t>
      </w:r>
    </w:p>
    <w:p w14:paraId="5E70A28E"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Procurement and Consent</w:t>
      </w:r>
    </w:p>
    <w:p w14:paraId="2218FA87" w14:textId="21A57A28" w:rsidR="00E16684" w:rsidRPr="00DD1FBD" w:rsidRDefault="00E16684" w:rsidP="00E16684">
      <w:pPr>
        <w:rPr>
          <w:rFonts w:ascii="Arial" w:hAnsi="Arial" w:cs="Arial"/>
          <w:sz w:val="20"/>
          <w:szCs w:val="20"/>
        </w:rPr>
      </w:pPr>
      <w:r w:rsidRPr="00DD1FBD">
        <w:rPr>
          <w:rFonts w:ascii="Arial" w:hAnsi="Arial" w:cs="Arial"/>
          <w:b/>
          <w:bCs/>
          <w:sz w:val="20"/>
          <w:szCs w:val="20"/>
          <w:u w:val="single"/>
        </w:rPr>
        <w:t>Medical Examiner/Coroner</w:t>
      </w:r>
      <w:r w:rsidRPr="00DD1FBD">
        <w:rPr>
          <w:rFonts w:ascii="Arial" w:hAnsi="Arial" w:cs="Arial"/>
          <w:b/>
          <w:bCs/>
          <w:sz w:val="20"/>
          <w:szCs w:val="20"/>
        </w:rPr>
        <w:t>:</w:t>
      </w:r>
      <w:r w:rsidRPr="00DD1FBD">
        <w:rPr>
          <w:rFonts w:ascii="Arial" w:hAnsi="Arial" w:cs="Arial"/>
          <w:sz w:val="20"/>
          <w:szCs w:val="20"/>
        </w:rPr>
        <w:t xml:space="preserve"> If the donor's death was reported to the medical examiner/coroner, select </w:t>
      </w:r>
      <w:r w:rsidRPr="00DD1FBD">
        <w:rPr>
          <w:rFonts w:ascii="Arial" w:hAnsi="Arial" w:cs="Arial"/>
          <w:b/>
          <w:bCs/>
          <w:sz w:val="20"/>
          <w:szCs w:val="20"/>
        </w:rPr>
        <w:t>Yes, Medical Examiner Consented</w:t>
      </w:r>
      <w:r w:rsidRPr="00DD1FBD">
        <w:rPr>
          <w:rFonts w:ascii="Arial" w:hAnsi="Arial" w:cs="Arial"/>
          <w:sz w:val="20"/>
          <w:szCs w:val="20"/>
        </w:rPr>
        <w:t xml:space="preserve"> </w:t>
      </w:r>
      <w:r w:rsidRPr="00DD1FBD">
        <w:rPr>
          <w:rFonts w:ascii="Arial" w:hAnsi="Arial" w:cs="Arial"/>
          <w:bCs/>
          <w:sz w:val="20"/>
          <w:szCs w:val="20"/>
        </w:rPr>
        <w:t xml:space="preserve">or </w:t>
      </w:r>
      <w:r w:rsidRPr="00DD1FBD">
        <w:rPr>
          <w:rFonts w:ascii="Arial" w:hAnsi="Arial" w:cs="Arial"/>
          <w:b/>
          <w:bCs/>
          <w:sz w:val="20"/>
          <w:szCs w:val="20"/>
        </w:rPr>
        <w:t>Yes, Medical Examiner Refused Consent</w:t>
      </w:r>
      <w:r w:rsidRPr="00DD1FBD">
        <w:rPr>
          <w:rFonts w:ascii="Arial" w:hAnsi="Arial" w:cs="Arial"/>
          <w:sz w:val="20"/>
          <w:szCs w:val="20"/>
        </w:rPr>
        <w:t xml:space="preserve"> from the drop-down list. If the donor's death was not reported to the medical examiner/coroner,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334FD7D3" w14:textId="77777777" w:rsidR="00E16684" w:rsidRPr="00DD1FBD" w:rsidRDefault="00E16684" w:rsidP="00E16684">
      <w:pPr>
        <w:rPr>
          <w:rFonts w:ascii="Arial" w:hAnsi="Arial" w:cs="Arial"/>
          <w:b/>
          <w:sz w:val="20"/>
          <w:szCs w:val="20"/>
        </w:rPr>
      </w:pPr>
      <w:r w:rsidRPr="00DD1FBD">
        <w:rPr>
          <w:rFonts w:ascii="Arial" w:hAnsi="Arial" w:cs="Arial"/>
          <w:b/>
          <w:sz w:val="20"/>
          <w:szCs w:val="20"/>
        </w:rPr>
        <w:t>No</w:t>
      </w:r>
      <w:r w:rsidRPr="00DD1FBD">
        <w:rPr>
          <w:rFonts w:ascii="Arial" w:hAnsi="Arial" w:cs="Arial"/>
          <w:b/>
          <w:sz w:val="20"/>
          <w:szCs w:val="20"/>
        </w:rPr>
        <w:br/>
        <w:t>Yes, Medical Examiner Consented</w:t>
      </w:r>
      <w:r w:rsidRPr="00DD1FBD">
        <w:rPr>
          <w:rFonts w:ascii="Arial" w:hAnsi="Arial" w:cs="Arial"/>
          <w:b/>
          <w:sz w:val="20"/>
          <w:szCs w:val="20"/>
        </w:rPr>
        <w:br/>
        <w:t>Yes, Medical Examiner Refused Consent</w:t>
      </w:r>
      <w:r w:rsidRPr="00DD1FBD">
        <w:rPr>
          <w:rFonts w:ascii="Arial" w:hAnsi="Arial" w:cs="Arial"/>
          <w:b/>
          <w:sz w:val="20"/>
          <w:szCs w:val="20"/>
        </w:rPr>
        <w:br/>
        <w:t>Unknown</w:t>
      </w:r>
    </w:p>
    <w:p w14:paraId="0032544D" w14:textId="77777777" w:rsidR="001908E9" w:rsidRPr="00DD1FBD" w:rsidRDefault="001908E9" w:rsidP="001908E9">
      <w:pPr>
        <w:rPr>
          <w:rFonts w:ascii="Arial" w:hAnsi="Arial" w:cs="Arial"/>
          <w:sz w:val="20"/>
          <w:szCs w:val="20"/>
        </w:rPr>
      </w:pPr>
      <w:r w:rsidRPr="00DD1FBD">
        <w:rPr>
          <w:rFonts w:ascii="Arial" w:hAnsi="Arial" w:cs="Arial"/>
          <w:b/>
          <w:sz w:val="20"/>
          <w:szCs w:val="20"/>
          <w:u w:val="single"/>
        </w:rPr>
        <w:t>Was the patient legally declared brain dead:</w:t>
      </w:r>
      <w:r w:rsidRPr="00DD1FBD">
        <w:rPr>
          <w:rFonts w:ascii="Arial" w:hAnsi="Arial" w:cs="Arial"/>
          <w:sz w:val="20"/>
          <w:szCs w:val="20"/>
        </w:rPr>
        <w:t xml:space="preserve"> If the appropriate personnel legally declared the patient as brain dead,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p>
    <w:p w14:paraId="0906489F" w14:textId="77777777" w:rsidR="001908E9" w:rsidRPr="00DD1FBD" w:rsidRDefault="001908E9" w:rsidP="001908E9">
      <w:pPr>
        <w:rPr>
          <w:rFonts w:ascii="Arial" w:hAnsi="Arial" w:cs="Arial"/>
          <w:b/>
          <w:bCs/>
          <w:sz w:val="20"/>
          <w:szCs w:val="20"/>
        </w:rPr>
      </w:pPr>
      <w:r w:rsidRPr="00DD1FBD">
        <w:rPr>
          <w:rFonts w:ascii="Arial" w:hAnsi="Arial" w:cs="Arial"/>
          <w:b/>
          <w:bCs/>
          <w:sz w:val="20"/>
          <w:szCs w:val="20"/>
        </w:rPr>
        <w:t xml:space="preserve">Cardiac arrest since neurological event that lead to declaration of brain death: </w:t>
      </w:r>
      <w:r w:rsidRPr="00DD1FBD">
        <w:rPr>
          <w:rFonts w:ascii="Arial" w:hAnsi="Arial" w:cs="Arial"/>
          <w:sz w:val="20"/>
          <w:szCs w:val="20"/>
        </w:rPr>
        <w:t>If cardiac arrest occurred between a fatal brain injury event and organ recovery, select</w:t>
      </w:r>
      <w:r w:rsidRPr="00DD1FBD">
        <w:rPr>
          <w:rFonts w:ascii="Arial" w:hAnsi="Arial" w:cs="Arial"/>
          <w:b/>
          <w:bCs/>
          <w:sz w:val="20"/>
          <w:szCs w:val="20"/>
        </w:rPr>
        <w:t xml:space="preserve"> </w:t>
      </w:r>
      <w:r w:rsidRPr="00DD1FBD">
        <w:rPr>
          <w:rFonts w:ascii="Arial" w:hAnsi="Arial" w:cs="Arial"/>
          <w:b/>
          <w:sz w:val="20"/>
          <w:szCs w:val="20"/>
        </w:rPr>
        <w:t>Yes</w:t>
      </w:r>
      <w:r w:rsidRPr="00DD1FBD">
        <w:rPr>
          <w:rFonts w:ascii="Arial" w:hAnsi="Arial" w:cs="Arial"/>
          <w:sz w:val="20"/>
          <w:szCs w:val="20"/>
        </w:rPr>
        <w:t>. If cardiac arrest did not occur, select</w:t>
      </w:r>
      <w:r w:rsidRPr="00DD1FBD">
        <w:rPr>
          <w:rFonts w:ascii="Arial" w:hAnsi="Arial" w:cs="Arial"/>
          <w:b/>
          <w:bCs/>
          <w:sz w:val="20"/>
          <w:szCs w:val="20"/>
        </w:rPr>
        <w:t xml:space="preserve"> </w:t>
      </w:r>
      <w:r w:rsidRPr="00DD1FBD">
        <w:rPr>
          <w:rFonts w:ascii="Arial" w:hAnsi="Arial" w:cs="Arial"/>
          <w:b/>
          <w:sz w:val="20"/>
          <w:szCs w:val="20"/>
        </w:rPr>
        <w:t>No</w:t>
      </w:r>
      <w:r w:rsidRPr="00DD1FBD">
        <w:rPr>
          <w:rFonts w:ascii="Arial" w:hAnsi="Arial" w:cs="Arial"/>
          <w:sz w:val="20"/>
          <w:szCs w:val="20"/>
        </w:rPr>
        <w:t xml:space="preserve">. If </w:t>
      </w:r>
      <w:r w:rsidRPr="00DD1FBD">
        <w:rPr>
          <w:rFonts w:ascii="Arial" w:hAnsi="Arial" w:cs="Arial"/>
          <w:b/>
          <w:sz w:val="20"/>
          <w:szCs w:val="20"/>
        </w:rPr>
        <w:t>No</w:t>
      </w:r>
      <w:r w:rsidRPr="00DD1FBD">
        <w:rPr>
          <w:rFonts w:ascii="Arial" w:hAnsi="Arial" w:cs="Arial"/>
          <w:sz w:val="20"/>
          <w:szCs w:val="20"/>
        </w:rPr>
        <w:t xml:space="preserve"> is selected for “Was the patient legally declared brain dead”, this field is </w:t>
      </w:r>
      <w:r w:rsidRPr="00DD1FBD">
        <w:rPr>
          <w:rFonts w:ascii="Arial" w:hAnsi="Arial" w:cs="Arial"/>
          <w:b/>
          <w:bCs/>
          <w:sz w:val="20"/>
          <w:szCs w:val="20"/>
        </w:rPr>
        <w:t>required</w:t>
      </w:r>
      <w:r w:rsidRPr="00DD1FBD">
        <w:rPr>
          <w:rFonts w:ascii="Arial" w:hAnsi="Arial" w:cs="Arial"/>
          <w:sz w:val="20"/>
          <w:szCs w:val="20"/>
        </w:rPr>
        <w:t>.</w:t>
      </w:r>
    </w:p>
    <w:p w14:paraId="511CBD8C" w14:textId="77777777" w:rsidR="001908E9" w:rsidRPr="00DD1FBD" w:rsidRDefault="001908E9" w:rsidP="001908E9">
      <w:pPr>
        <w:rPr>
          <w:rFonts w:ascii="Arial" w:hAnsi="Arial" w:cs="Arial"/>
          <w:b/>
          <w:bCs/>
          <w:sz w:val="20"/>
          <w:szCs w:val="20"/>
        </w:rPr>
      </w:pPr>
      <w:r w:rsidRPr="00DD1FBD">
        <w:rPr>
          <w:rFonts w:ascii="Arial" w:hAnsi="Arial" w:cs="Arial"/>
          <w:b/>
          <w:bCs/>
          <w:i/>
          <w:iCs/>
          <w:sz w:val="20"/>
          <w:szCs w:val="20"/>
        </w:rPr>
        <w:t>Note:</w:t>
      </w:r>
      <w:r w:rsidRPr="00DD1FBD">
        <w:rPr>
          <w:rFonts w:ascii="Arial" w:hAnsi="Arial" w:cs="Arial"/>
          <w:b/>
          <w:bCs/>
          <w:sz w:val="20"/>
          <w:szCs w:val="20"/>
        </w:rPr>
        <w:t xml:space="preserve"> </w:t>
      </w:r>
      <w:r w:rsidRPr="00DD1FBD">
        <w:rPr>
          <w:rFonts w:ascii="Arial" w:hAnsi="Arial" w:cs="Arial"/>
          <w:sz w:val="20"/>
          <w:szCs w:val="20"/>
        </w:rPr>
        <w:t xml:space="preserve">With DCD donors, if cardiac arrest occurred during donor management, then select </w:t>
      </w:r>
      <w:r w:rsidRPr="00DD1FBD">
        <w:rPr>
          <w:rFonts w:ascii="Arial" w:hAnsi="Arial" w:cs="Arial"/>
          <w:b/>
          <w:bCs/>
          <w:sz w:val="20"/>
          <w:szCs w:val="20"/>
        </w:rPr>
        <w:t>Yes</w:t>
      </w:r>
      <w:r w:rsidRPr="00DD1FBD">
        <w:rPr>
          <w:rFonts w:ascii="Arial" w:hAnsi="Arial" w:cs="Arial"/>
          <w:sz w:val="20"/>
          <w:szCs w:val="20"/>
        </w:rPr>
        <w:t xml:space="preserve">. Otherwise, select </w:t>
      </w:r>
      <w:r w:rsidRPr="00DD1FBD">
        <w:rPr>
          <w:rFonts w:ascii="Arial" w:hAnsi="Arial" w:cs="Arial"/>
          <w:b/>
          <w:bCs/>
          <w:sz w:val="20"/>
          <w:szCs w:val="20"/>
        </w:rPr>
        <w:t>No</w:t>
      </w:r>
      <w:r w:rsidRPr="00DD1FBD">
        <w:rPr>
          <w:rFonts w:ascii="Arial" w:hAnsi="Arial" w:cs="Arial"/>
          <w:sz w:val="20"/>
          <w:szCs w:val="20"/>
        </w:rPr>
        <w:t xml:space="preserve"> for DCD donors.</w:t>
      </w:r>
    </w:p>
    <w:p w14:paraId="56A09021" w14:textId="77777777" w:rsidR="001908E9" w:rsidRPr="00DD1FBD" w:rsidRDefault="001908E9" w:rsidP="001908E9">
      <w:pPr>
        <w:rPr>
          <w:rFonts w:ascii="Arial" w:hAnsi="Arial" w:cs="Arial"/>
          <w:b/>
          <w:bCs/>
          <w:sz w:val="20"/>
          <w:szCs w:val="20"/>
        </w:rPr>
      </w:pPr>
      <w:r w:rsidRPr="00DD1FBD">
        <w:rPr>
          <w:rFonts w:ascii="Arial" w:hAnsi="Arial" w:cs="Arial"/>
          <w:b/>
          <w:bCs/>
          <w:sz w:val="20"/>
          <w:szCs w:val="20"/>
        </w:rPr>
        <w:t xml:space="preserve">If Yes, Duration of Resuscitation: </w:t>
      </w:r>
      <w:r w:rsidRPr="00DD1FBD">
        <w:rPr>
          <w:rFonts w:ascii="Arial" w:hAnsi="Arial" w:cs="Arial"/>
          <w:sz w:val="20"/>
          <w:szCs w:val="20"/>
        </w:rPr>
        <w:t xml:space="preserve">If cardiac arrest occurred between a fatal brain injury event and organ recovery, enter the total minutes of cardiac resuscitation. If </w:t>
      </w:r>
      <w:r w:rsidRPr="00DD1FBD">
        <w:rPr>
          <w:rFonts w:ascii="Arial" w:hAnsi="Arial" w:cs="Arial"/>
          <w:b/>
          <w:bCs/>
          <w:sz w:val="20"/>
          <w:szCs w:val="20"/>
        </w:rPr>
        <w:t>Yes</w:t>
      </w:r>
      <w:r w:rsidRPr="00DD1FBD">
        <w:rPr>
          <w:rFonts w:ascii="Arial" w:hAnsi="Arial" w:cs="Arial"/>
          <w:sz w:val="20"/>
          <w:szCs w:val="20"/>
        </w:rPr>
        <w:t xml:space="preserve"> is selected for Cardiac arrest, this field is</w:t>
      </w:r>
      <w:r w:rsidRPr="00DD1FBD">
        <w:rPr>
          <w:rFonts w:ascii="Arial" w:hAnsi="Arial" w:cs="Arial"/>
          <w:b/>
          <w:bCs/>
          <w:sz w:val="20"/>
          <w:szCs w:val="20"/>
        </w:rPr>
        <w:t xml:space="preserve"> required</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191777C5"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Did the patient have written documentation of their intent to be a donor</w:t>
      </w:r>
      <w:r w:rsidRPr="00DD1FBD">
        <w:rPr>
          <w:rFonts w:ascii="Arial" w:hAnsi="Arial" w:cs="Arial"/>
          <w:b/>
          <w:bCs/>
          <w:sz w:val="20"/>
          <w:szCs w:val="20"/>
        </w:rPr>
        <w:t>:</w:t>
      </w:r>
      <w:r w:rsidRPr="00DD1FBD">
        <w:rPr>
          <w:rFonts w:ascii="Arial" w:hAnsi="Arial" w:cs="Arial"/>
          <w:sz w:val="20"/>
          <w:szCs w:val="20"/>
        </w:rPr>
        <w:t xml:space="preserve"> If the patient had written documentation of their intent to be a donor,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45A8A4C"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If yes, indicate mechanisms (check all that apply): </w:t>
      </w:r>
      <w:r w:rsidRPr="00DD1FBD">
        <w:rPr>
          <w:rFonts w:ascii="Arial" w:hAnsi="Arial" w:cs="Arial"/>
          <w:sz w:val="20"/>
          <w:szCs w:val="20"/>
        </w:rPr>
        <w:t>Select the type of documentation used for consent. This field is required if</w:t>
      </w:r>
      <w:r w:rsidRPr="00DD1FBD">
        <w:rPr>
          <w:rFonts w:ascii="Arial" w:hAnsi="Arial" w:cs="Arial"/>
          <w:b/>
          <w:bCs/>
          <w:sz w:val="20"/>
          <w:szCs w:val="20"/>
        </w:rPr>
        <w:t xml:space="preserve"> Yes </w:t>
      </w:r>
      <w:r w:rsidRPr="00DD1FBD">
        <w:rPr>
          <w:rFonts w:ascii="Arial" w:hAnsi="Arial" w:cs="Arial"/>
          <w:sz w:val="20"/>
          <w:szCs w:val="20"/>
        </w:rPr>
        <w:t xml:space="preserve">is selected for written documentation. If the mechanism is not listed, select </w:t>
      </w:r>
      <w:r w:rsidRPr="00DD1FBD">
        <w:rPr>
          <w:rFonts w:ascii="Arial" w:hAnsi="Arial" w:cs="Arial"/>
          <w:b/>
          <w:bCs/>
          <w:sz w:val="20"/>
          <w:szCs w:val="20"/>
        </w:rPr>
        <w:t>Other Specify</w:t>
      </w:r>
      <w:r w:rsidRPr="00DD1FBD">
        <w:rPr>
          <w:rFonts w:ascii="Arial" w:hAnsi="Arial" w:cs="Arial"/>
          <w:sz w:val="20"/>
          <w:szCs w:val="20"/>
        </w:rPr>
        <w:t xml:space="preserve">, and enter the mechanism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required.</w:t>
      </w:r>
    </w:p>
    <w:p w14:paraId="57528C63" w14:textId="77777777" w:rsidR="00740E68" w:rsidRPr="00DD1FBD" w:rsidRDefault="00E16684" w:rsidP="00747B2C">
      <w:pPr>
        <w:spacing w:after="0"/>
        <w:rPr>
          <w:rFonts w:ascii="Arial" w:hAnsi="Arial" w:cs="Arial"/>
          <w:b/>
          <w:bCs/>
          <w:sz w:val="20"/>
          <w:szCs w:val="20"/>
        </w:rPr>
      </w:pPr>
      <w:r w:rsidRPr="00DD1FBD">
        <w:rPr>
          <w:rFonts w:ascii="Arial" w:hAnsi="Arial" w:cs="Arial"/>
          <w:b/>
          <w:bCs/>
          <w:sz w:val="20"/>
          <w:szCs w:val="20"/>
        </w:rPr>
        <w:t>Driver's license</w:t>
      </w:r>
      <w:r w:rsidRPr="00DD1FBD">
        <w:rPr>
          <w:rFonts w:ascii="Arial" w:hAnsi="Arial" w:cs="Arial"/>
          <w:b/>
          <w:bCs/>
          <w:sz w:val="20"/>
          <w:szCs w:val="20"/>
        </w:rPr>
        <w:br/>
        <w:t>Donor Card</w:t>
      </w:r>
      <w:r w:rsidRPr="00DD1FBD">
        <w:rPr>
          <w:rFonts w:ascii="Arial" w:hAnsi="Arial" w:cs="Arial"/>
          <w:b/>
          <w:bCs/>
          <w:sz w:val="20"/>
          <w:szCs w:val="20"/>
        </w:rPr>
        <w:br/>
        <w:t>Donor Registry</w:t>
      </w:r>
      <w:r w:rsidRPr="00DD1FBD">
        <w:rPr>
          <w:rFonts w:ascii="Arial" w:hAnsi="Arial" w:cs="Arial"/>
          <w:b/>
          <w:bCs/>
          <w:sz w:val="20"/>
          <w:szCs w:val="20"/>
        </w:rPr>
        <w:br/>
        <w:t>Durable Power of Attorney/Healthcare Proxy</w:t>
      </w:r>
    </w:p>
    <w:p w14:paraId="10785543" w14:textId="080690FE" w:rsidR="00E16684" w:rsidRPr="00DD1FBD" w:rsidRDefault="00740E68" w:rsidP="00747B2C">
      <w:pPr>
        <w:spacing w:after="0"/>
        <w:rPr>
          <w:rFonts w:ascii="Arial" w:hAnsi="Arial" w:cs="Arial"/>
          <w:b/>
          <w:bCs/>
          <w:sz w:val="20"/>
          <w:szCs w:val="20"/>
        </w:rPr>
      </w:pPr>
      <w:r w:rsidRPr="00DD1FBD">
        <w:rPr>
          <w:rFonts w:ascii="Arial" w:hAnsi="Arial" w:cs="Arial"/>
          <w:b/>
          <w:bCs/>
          <w:sz w:val="20"/>
          <w:szCs w:val="20"/>
        </w:rPr>
        <w:t>Advanced Directive</w:t>
      </w:r>
      <w:r w:rsidR="00E16684" w:rsidRPr="00DD1FBD">
        <w:rPr>
          <w:rFonts w:ascii="Arial" w:hAnsi="Arial" w:cs="Arial"/>
          <w:b/>
          <w:bCs/>
          <w:sz w:val="20"/>
          <w:szCs w:val="20"/>
        </w:rPr>
        <w:br/>
        <w:t>Other Specify</w:t>
      </w:r>
    </w:p>
    <w:p w14:paraId="7EF505CF" w14:textId="77777777" w:rsidR="00740E68" w:rsidRPr="00DD1FBD" w:rsidRDefault="00740E68" w:rsidP="00747B2C">
      <w:pPr>
        <w:spacing w:after="0"/>
        <w:rPr>
          <w:rFonts w:ascii="Arial" w:hAnsi="Arial" w:cs="Arial"/>
          <w:sz w:val="20"/>
          <w:szCs w:val="20"/>
        </w:rPr>
      </w:pPr>
    </w:p>
    <w:p w14:paraId="736BA209" w14:textId="77777777" w:rsidR="00E16684" w:rsidRPr="00DD1FBD" w:rsidRDefault="00E16684" w:rsidP="00E16684">
      <w:pPr>
        <w:rPr>
          <w:rFonts w:ascii="Arial" w:hAnsi="Arial" w:cs="Arial"/>
          <w:sz w:val="20"/>
          <w:szCs w:val="20"/>
        </w:rPr>
      </w:pPr>
      <w:r w:rsidRPr="00DD1FBD">
        <w:rPr>
          <w:rFonts w:ascii="Arial" w:hAnsi="Arial" w:cs="Arial"/>
          <w:b/>
          <w:bCs/>
          <w:sz w:val="20"/>
          <w:szCs w:val="20"/>
        </w:rPr>
        <w:t>Was the consent based solely on this documentation:</w:t>
      </w:r>
      <w:r w:rsidRPr="00DD1FBD">
        <w:rPr>
          <w:rFonts w:ascii="Arial" w:hAnsi="Arial" w:cs="Arial"/>
          <w:sz w:val="20"/>
          <w:szCs w:val="20"/>
        </w:rPr>
        <w:t xml:space="preserve"> If consent was based solely on this documentation,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written documentation, this field is </w:t>
      </w:r>
      <w:r w:rsidRPr="00DD1FBD">
        <w:rPr>
          <w:rFonts w:ascii="Arial" w:hAnsi="Arial" w:cs="Arial"/>
          <w:b/>
          <w:bCs/>
          <w:sz w:val="20"/>
          <w:szCs w:val="20"/>
        </w:rPr>
        <w:t>required</w:t>
      </w:r>
      <w:r w:rsidRPr="00DD1FBD">
        <w:rPr>
          <w:rFonts w:ascii="Arial" w:hAnsi="Arial" w:cs="Arial"/>
          <w:sz w:val="20"/>
          <w:szCs w:val="20"/>
        </w:rPr>
        <w:t>.</w:t>
      </w:r>
    </w:p>
    <w:p w14:paraId="0334240A"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Did the patient express to family or others the intent to be a donor</w:t>
      </w:r>
      <w:r w:rsidRPr="00DD1FBD">
        <w:rPr>
          <w:rFonts w:ascii="Arial" w:hAnsi="Arial" w:cs="Arial"/>
          <w:b/>
          <w:bCs/>
          <w:sz w:val="20"/>
          <w:szCs w:val="20"/>
        </w:rPr>
        <w:t>:</w:t>
      </w:r>
      <w:r w:rsidRPr="00DD1FBD">
        <w:rPr>
          <w:rFonts w:ascii="Arial" w:hAnsi="Arial" w:cs="Arial"/>
          <w:sz w:val="20"/>
          <w:szCs w:val="20"/>
        </w:rPr>
        <w:t xml:space="preserve"> If the patient expressed their intent to be a donor to their family or others,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B71F646"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Date and time of pronouncement of death (Complete for brain dead and DCD donors</w:t>
      </w:r>
      <w:r w:rsidRPr="00DD1FBD">
        <w:rPr>
          <w:rFonts w:ascii="Arial" w:hAnsi="Arial" w:cs="Arial"/>
          <w:sz w:val="20"/>
          <w:szCs w:val="20"/>
        </w:rPr>
        <w:t>)</w:t>
      </w:r>
      <w:r w:rsidRPr="00DD1FBD">
        <w:rPr>
          <w:rFonts w:ascii="Arial" w:hAnsi="Arial" w:cs="Arial"/>
          <w:b/>
          <w:bCs/>
          <w:sz w:val="20"/>
          <w:szCs w:val="20"/>
        </w:rPr>
        <w:t>:</w:t>
      </w:r>
      <w:r w:rsidRPr="00DD1FBD">
        <w:rPr>
          <w:rFonts w:ascii="Arial" w:hAnsi="Arial" w:cs="Arial"/>
          <w:sz w:val="20"/>
          <w:szCs w:val="20"/>
        </w:rPr>
        <w:t xml:space="preserve"> Enter the date, using the standard 8-digit numeric format of MM/DD/YYYY, and military time of pronouncement of death of the donor. This field is </w:t>
      </w:r>
      <w:r w:rsidRPr="00DD1FBD">
        <w:rPr>
          <w:rFonts w:ascii="Arial" w:hAnsi="Arial" w:cs="Arial"/>
          <w:b/>
          <w:sz w:val="20"/>
          <w:szCs w:val="20"/>
        </w:rPr>
        <w:t>required</w:t>
      </w:r>
      <w:r w:rsidRPr="00DD1FBD">
        <w:rPr>
          <w:rFonts w:ascii="Arial" w:hAnsi="Arial" w:cs="Arial"/>
          <w:sz w:val="20"/>
          <w:szCs w:val="20"/>
        </w:rPr>
        <w:t>.</w:t>
      </w:r>
    </w:p>
    <w:p w14:paraId="0E01BC16"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Date and time consent obtained for organ donation</w:t>
      </w:r>
      <w:r w:rsidRPr="00DD1FBD">
        <w:rPr>
          <w:rFonts w:ascii="Arial" w:hAnsi="Arial" w:cs="Arial"/>
          <w:b/>
          <w:bCs/>
          <w:sz w:val="20"/>
          <w:szCs w:val="20"/>
        </w:rPr>
        <w:t>:</w:t>
      </w:r>
      <w:r w:rsidRPr="00DD1FBD">
        <w:rPr>
          <w:rFonts w:ascii="Arial" w:hAnsi="Arial" w:cs="Arial"/>
          <w:sz w:val="20"/>
          <w:szCs w:val="20"/>
        </w:rPr>
        <w:t xml:space="preserve"> Enter the date, using the standard 8-digit numeric format of MM/DD/YYYY, and military time consent was obtained for organ donation. This field is </w:t>
      </w:r>
      <w:r w:rsidRPr="00DD1FBD">
        <w:rPr>
          <w:rFonts w:ascii="Arial" w:hAnsi="Arial" w:cs="Arial"/>
          <w:b/>
          <w:bCs/>
          <w:sz w:val="20"/>
          <w:szCs w:val="20"/>
        </w:rPr>
        <w:t>required</w:t>
      </w:r>
      <w:r w:rsidRPr="00DD1FBD">
        <w:rPr>
          <w:rFonts w:ascii="Arial" w:hAnsi="Arial" w:cs="Arial"/>
          <w:sz w:val="20"/>
          <w:szCs w:val="20"/>
        </w:rPr>
        <w:t>. If consent is based solely on first person consent, the time of consent entered should be the time of death.</w:t>
      </w:r>
    </w:p>
    <w:p w14:paraId="07A9CAA0" w14:textId="77777777" w:rsidR="00B134A4" w:rsidRPr="00DD1FBD" w:rsidRDefault="00B134A4" w:rsidP="00E16684">
      <w:pPr>
        <w:rPr>
          <w:rFonts w:ascii="Arial" w:hAnsi="Arial" w:cs="Arial"/>
          <w:sz w:val="20"/>
          <w:szCs w:val="20"/>
        </w:rPr>
      </w:pPr>
    </w:p>
    <w:p w14:paraId="7399501C" w14:textId="20327928"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Clinical Information</w:t>
      </w:r>
    </w:p>
    <w:p w14:paraId="5BA3443F" w14:textId="53FDD431" w:rsidR="00E16684" w:rsidRPr="00DD1FBD" w:rsidRDefault="00E16684" w:rsidP="00E16684">
      <w:pPr>
        <w:rPr>
          <w:rFonts w:ascii="Arial" w:hAnsi="Arial" w:cs="Arial"/>
          <w:sz w:val="20"/>
          <w:szCs w:val="20"/>
        </w:rPr>
      </w:pPr>
      <w:r w:rsidRPr="00DD1FBD">
        <w:rPr>
          <w:rFonts w:ascii="Arial" w:hAnsi="Arial" w:cs="Arial"/>
          <w:b/>
          <w:bCs/>
          <w:sz w:val="20"/>
          <w:szCs w:val="20"/>
          <w:u w:val="single"/>
        </w:rPr>
        <w:t>ABO Blood Group</w:t>
      </w:r>
      <w:r w:rsidRPr="00DD1FBD">
        <w:rPr>
          <w:rFonts w:ascii="Arial" w:hAnsi="Arial" w:cs="Arial"/>
          <w:b/>
          <w:bCs/>
          <w:sz w:val="20"/>
          <w:szCs w:val="20"/>
        </w:rPr>
        <w:t>:</w:t>
      </w:r>
      <w:r w:rsidRPr="00DD1FBD">
        <w:rPr>
          <w:rFonts w:ascii="Arial" w:hAnsi="Arial" w:cs="Arial"/>
          <w:sz w:val="20"/>
          <w:szCs w:val="20"/>
        </w:rPr>
        <w:t xml:space="preserve"> The donor's blood type reported in the donor record in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00FE2222" w:rsidRPr="00DD1FBD">
        <w:rPr>
          <w:rFonts w:ascii="Arial" w:hAnsi="Arial" w:cs="Arial"/>
          <w:sz w:val="20"/>
          <w:szCs w:val="20"/>
        </w:rPr>
        <w:t xml:space="preserve"> </w:t>
      </w:r>
      <w:r w:rsidRPr="00DD1FBD">
        <w:rPr>
          <w:rFonts w:ascii="Arial" w:hAnsi="Arial" w:cs="Arial"/>
          <w:sz w:val="20"/>
          <w:szCs w:val="20"/>
        </w:rPr>
        <w:t>displays. Verify the blood type displayed for t</w:t>
      </w:r>
      <w:r w:rsidR="00FE2222" w:rsidRPr="00DD1FBD">
        <w:rPr>
          <w:rFonts w:ascii="Arial" w:hAnsi="Arial" w:cs="Arial"/>
          <w:sz w:val="20"/>
          <w:szCs w:val="20"/>
        </w:rPr>
        <w:t xml:space="preserve">he donor referred to your OPO. </w:t>
      </w:r>
    </w:p>
    <w:p w14:paraId="75EA5DD9" w14:textId="37B4670A" w:rsidR="00591A7C" w:rsidRPr="00DD1FBD" w:rsidRDefault="00591A7C" w:rsidP="00747B2C">
      <w:pPr>
        <w:spacing w:before="120" w:after="120" w:line="240" w:lineRule="auto"/>
        <w:ind w:left="540"/>
        <w:rPr>
          <w:rFonts w:ascii="Arial" w:eastAsia="Times New Roman" w:hAnsi="Arial" w:cs="Arial"/>
          <w:color w:val="000000"/>
          <w:sz w:val="20"/>
          <w:szCs w:val="20"/>
        </w:rPr>
      </w:pPr>
      <w:r w:rsidRPr="00DD1FBD">
        <w:rPr>
          <w:rFonts w:ascii="Arial" w:eastAsia="Times New Roman" w:hAnsi="Arial" w:cs="Arial"/>
          <w:b/>
          <w:color w:val="000000"/>
          <w:sz w:val="20"/>
          <w:szCs w:val="20"/>
        </w:rPr>
        <w:t>A</w:t>
      </w:r>
      <w:r w:rsidRPr="00DD1FBD">
        <w:rPr>
          <w:rFonts w:ascii="Arial" w:eastAsia="Times New Roman" w:hAnsi="Arial" w:cs="Arial"/>
          <w:b/>
          <w:color w:val="000000"/>
          <w:sz w:val="20"/>
          <w:szCs w:val="20"/>
        </w:rPr>
        <w:br/>
        <w:t>A1</w:t>
      </w:r>
      <w:r w:rsidRPr="00DD1FBD">
        <w:rPr>
          <w:rFonts w:ascii="Arial" w:eastAsia="Times New Roman" w:hAnsi="Arial" w:cs="Arial"/>
          <w:b/>
          <w:color w:val="000000"/>
          <w:sz w:val="20"/>
          <w:szCs w:val="20"/>
        </w:rPr>
        <w:br/>
        <w:t>A1B</w:t>
      </w:r>
      <w:r w:rsidRPr="00DD1FBD">
        <w:rPr>
          <w:rFonts w:ascii="Arial" w:eastAsia="Times New Roman" w:hAnsi="Arial" w:cs="Arial"/>
          <w:b/>
          <w:color w:val="000000"/>
          <w:sz w:val="20"/>
          <w:szCs w:val="20"/>
        </w:rPr>
        <w:br/>
        <w:t>A2</w:t>
      </w:r>
      <w:r w:rsidRPr="00DD1FBD">
        <w:rPr>
          <w:rFonts w:ascii="Arial" w:eastAsia="Times New Roman" w:hAnsi="Arial" w:cs="Arial"/>
          <w:b/>
          <w:color w:val="000000"/>
          <w:sz w:val="20"/>
          <w:szCs w:val="20"/>
        </w:rPr>
        <w:br/>
        <w:t>A2B</w:t>
      </w:r>
      <w:r w:rsidRPr="00DD1FBD">
        <w:rPr>
          <w:rFonts w:ascii="Arial" w:eastAsia="Times New Roman" w:hAnsi="Arial" w:cs="Arial"/>
          <w:b/>
          <w:color w:val="000000"/>
          <w:sz w:val="20"/>
          <w:szCs w:val="20"/>
        </w:rPr>
        <w:br/>
        <w:t>AB</w:t>
      </w:r>
      <w:r w:rsidRPr="00DD1FBD">
        <w:rPr>
          <w:rFonts w:ascii="Arial" w:eastAsia="Times New Roman" w:hAnsi="Arial" w:cs="Arial"/>
          <w:b/>
          <w:color w:val="000000"/>
          <w:sz w:val="20"/>
          <w:szCs w:val="20"/>
        </w:rPr>
        <w:br/>
        <w:t>B</w:t>
      </w:r>
      <w:r w:rsidRPr="00DD1FBD">
        <w:rPr>
          <w:rFonts w:ascii="Arial" w:eastAsia="Times New Roman" w:hAnsi="Arial" w:cs="Arial"/>
          <w:b/>
          <w:color w:val="000000"/>
          <w:sz w:val="20"/>
          <w:szCs w:val="20"/>
        </w:rPr>
        <w:br/>
        <w:t>O</w:t>
      </w:r>
      <w:r w:rsidRPr="00DD1FBD">
        <w:rPr>
          <w:rFonts w:ascii="Arial" w:eastAsia="Times New Roman" w:hAnsi="Arial" w:cs="Arial"/>
          <w:b/>
          <w:color w:val="000000"/>
          <w:sz w:val="20"/>
          <w:szCs w:val="20"/>
        </w:rPr>
        <w:br/>
        <w:t>Z (In Utero Only)</w:t>
      </w:r>
    </w:p>
    <w:p w14:paraId="277E506A" w14:textId="1ABAA561" w:rsidR="00E16684" w:rsidRPr="00DD1FBD" w:rsidRDefault="00E16684" w:rsidP="00E16684">
      <w:pPr>
        <w:rPr>
          <w:rFonts w:ascii="Arial" w:hAnsi="Arial" w:cs="Arial"/>
          <w:sz w:val="20"/>
          <w:szCs w:val="20"/>
        </w:rPr>
      </w:pPr>
      <w:r w:rsidRPr="00DD1FBD">
        <w:rPr>
          <w:rFonts w:ascii="Arial" w:hAnsi="Arial" w:cs="Arial"/>
          <w:b/>
          <w:bCs/>
          <w:sz w:val="20"/>
          <w:szCs w:val="20"/>
          <w:u w:val="single"/>
        </w:rPr>
        <w:t>Terminal Lab Data</w:t>
      </w:r>
      <w:r w:rsidRPr="00DD1FBD">
        <w:rPr>
          <w:rFonts w:ascii="Arial" w:hAnsi="Arial" w:cs="Arial"/>
          <w:b/>
          <w:bCs/>
          <w:sz w:val="20"/>
          <w:szCs w:val="20"/>
        </w:rPr>
        <w:t>:</w:t>
      </w:r>
      <w:r w:rsidRPr="00DD1FBD">
        <w:rPr>
          <w:rFonts w:ascii="Arial" w:hAnsi="Arial" w:cs="Arial"/>
          <w:sz w:val="20"/>
          <w:szCs w:val="20"/>
        </w:rPr>
        <w:t xml:space="preserve"> For each of the laboratory tests enter the value, in the units indicated, from tests performed closest to the time of recovery. These fields are </w:t>
      </w:r>
      <w:r w:rsidRPr="00DD1FBD">
        <w:rPr>
          <w:rFonts w:ascii="Arial" w:hAnsi="Arial" w:cs="Arial"/>
          <w:b/>
          <w:sz w:val="20"/>
          <w:szCs w:val="20"/>
        </w:rPr>
        <w:t>required</w:t>
      </w:r>
      <w:r w:rsidRPr="00DD1FBD">
        <w:rPr>
          <w:rFonts w:ascii="Arial" w:hAnsi="Arial" w:cs="Arial"/>
          <w:sz w:val="20"/>
          <w:szCs w:val="20"/>
        </w:rPr>
        <w:t>. If a lab value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sz w:val="20"/>
          <w:szCs w:val="20"/>
        </w:rPr>
        <w:t xml:space="preserve">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xml:space="preserve">). </w:t>
      </w:r>
    </w:p>
    <w:p w14:paraId="0B1C1C43" w14:textId="77777777" w:rsidR="00DF7546" w:rsidRPr="00DD1FBD" w:rsidRDefault="00DF7546" w:rsidP="00DF7546">
      <w:pPr>
        <w:rPr>
          <w:rFonts w:ascii="Arial" w:hAnsi="Arial" w:cs="Arial"/>
          <w:sz w:val="20"/>
          <w:szCs w:val="20"/>
        </w:rPr>
      </w:pPr>
      <w:r w:rsidRPr="00DD1FBD">
        <w:rPr>
          <w:rFonts w:ascii="Arial" w:hAnsi="Arial" w:cs="Arial"/>
          <w:b/>
          <w:bCs/>
          <w:sz w:val="20"/>
          <w:szCs w:val="20"/>
        </w:rPr>
        <w:t xml:space="preserve">Protein in Urine </w:t>
      </w:r>
      <w:r w:rsidRPr="00DD1FBD">
        <w:rPr>
          <w:rFonts w:ascii="Arial" w:hAnsi="Arial" w:cs="Arial"/>
          <w:sz w:val="20"/>
          <w:szCs w:val="20"/>
        </w:rPr>
        <w:t>(</w:t>
      </w:r>
      <w:r w:rsidRPr="00DD1FBD">
        <w:rPr>
          <w:rFonts w:ascii="Arial" w:hAnsi="Arial" w:cs="Arial"/>
          <w:b/>
          <w:bCs/>
          <w:sz w:val="20"/>
          <w:szCs w:val="20"/>
        </w:rPr>
        <w:t>Yes</w:t>
      </w:r>
      <w:r w:rsidRPr="00DD1FBD">
        <w:rPr>
          <w:rFonts w:ascii="Arial" w:hAnsi="Arial" w:cs="Arial"/>
          <w:sz w:val="20"/>
          <w:szCs w:val="20"/>
        </w:rPr>
        <w:t xml:space="preserve">, </w:t>
      </w:r>
      <w:r w:rsidRPr="00DD1FBD">
        <w:rPr>
          <w:rFonts w:ascii="Arial" w:hAnsi="Arial" w:cs="Arial"/>
          <w:b/>
          <w:bCs/>
          <w:sz w:val="20"/>
          <w:szCs w:val="20"/>
        </w:rPr>
        <w:t>No</w:t>
      </w:r>
      <w:r w:rsidRPr="00DD1FBD">
        <w:rPr>
          <w:rFonts w:ascii="Arial" w:hAnsi="Arial" w:cs="Arial"/>
          <w:sz w:val="20"/>
          <w:szCs w:val="20"/>
        </w:rPr>
        <w:t xml:space="preserve">, </w:t>
      </w:r>
      <w:r w:rsidRPr="00DD1FBD">
        <w:rPr>
          <w:rFonts w:ascii="Arial" w:hAnsi="Arial" w:cs="Arial"/>
          <w:b/>
          <w:bCs/>
          <w:sz w:val="20"/>
          <w:szCs w:val="20"/>
        </w:rPr>
        <w:t>UNK</w:t>
      </w:r>
      <w:r w:rsidRPr="00DD1FBD">
        <w:rPr>
          <w:rFonts w:ascii="Arial" w:hAnsi="Arial" w:cs="Arial"/>
          <w:sz w:val="20"/>
          <w:szCs w:val="20"/>
        </w:rPr>
        <w:t>)</w:t>
      </w:r>
    </w:p>
    <w:p w14:paraId="33DFB160" w14:textId="4112E60F" w:rsidR="00E16684" w:rsidRPr="00DD1FBD" w:rsidRDefault="009C6660" w:rsidP="00E16684">
      <w:pPr>
        <w:rPr>
          <w:rFonts w:ascii="Arial" w:hAnsi="Arial" w:cs="Arial"/>
          <w:sz w:val="20"/>
          <w:szCs w:val="20"/>
        </w:rPr>
      </w:pPr>
      <w:r w:rsidRPr="00DD1FBD">
        <w:rPr>
          <w:rFonts w:ascii="Arial" w:hAnsi="Arial" w:cs="Arial"/>
          <w:b/>
          <w:bCs/>
          <w:sz w:val="20"/>
          <w:szCs w:val="20"/>
        </w:rPr>
        <w:t xml:space="preserve">Serum Sodium </w:t>
      </w:r>
      <w:r w:rsidRPr="00DD1FBD">
        <w:rPr>
          <w:rFonts w:ascii="Arial" w:hAnsi="Arial" w:cs="Arial"/>
          <w:sz w:val="20"/>
          <w:szCs w:val="20"/>
        </w:rPr>
        <w:t>(mEq/L)</w:t>
      </w:r>
    </w:p>
    <w:p w14:paraId="4D909DD3" w14:textId="77777777" w:rsidR="009C6660" w:rsidRPr="00DD1FBD" w:rsidRDefault="00E16684" w:rsidP="00E16684">
      <w:pPr>
        <w:rPr>
          <w:rFonts w:ascii="Arial" w:hAnsi="Arial" w:cs="Arial"/>
          <w:b/>
          <w:bCs/>
          <w:sz w:val="20"/>
          <w:szCs w:val="20"/>
        </w:rPr>
      </w:pPr>
      <w:r w:rsidRPr="00DD1FBD">
        <w:rPr>
          <w:rFonts w:ascii="Arial" w:hAnsi="Arial" w:cs="Arial"/>
          <w:b/>
          <w:bCs/>
          <w:sz w:val="20"/>
          <w:szCs w:val="20"/>
        </w:rPr>
        <w:t xml:space="preserve">BUN </w:t>
      </w:r>
      <w:r w:rsidRPr="00DD1FBD">
        <w:rPr>
          <w:rFonts w:ascii="Arial" w:hAnsi="Arial" w:cs="Arial"/>
          <w:sz w:val="20"/>
          <w:szCs w:val="20"/>
        </w:rPr>
        <w:t>(mg/dl)</w:t>
      </w:r>
      <w:r w:rsidR="009C6660" w:rsidRPr="00DD1FBD">
        <w:rPr>
          <w:rFonts w:ascii="Arial" w:hAnsi="Arial" w:cs="Arial"/>
          <w:b/>
          <w:bCs/>
          <w:sz w:val="20"/>
          <w:szCs w:val="20"/>
        </w:rPr>
        <w:t xml:space="preserve"> </w:t>
      </w:r>
    </w:p>
    <w:p w14:paraId="27A47290" w14:textId="400384F0" w:rsidR="00E16684" w:rsidRPr="00DD1FBD" w:rsidRDefault="009C6660" w:rsidP="00E16684">
      <w:pPr>
        <w:rPr>
          <w:rFonts w:ascii="Arial" w:hAnsi="Arial" w:cs="Arial"/>
          <w:b/>
          <w:bCs/>
          <w:sz w:val="20"/>
          <w:szCs w:val="20"/>
        </w:rPr>
      </w:pPr>
      <w:r w:rsidRPr="00DD1FBD">
        <w:rPr>
          <w:rFonts w:ascii="Arial" w:hAnsi="Arial" w:cs="Arial"/>
          <w:b/>
          <w:bCs/>
          <w:sz w:val="20"/>
          <w:szCs w:val="20"/>
        </w:rPr>
        <w:t>Serum Creatinine</w:t>
      </w:r>
      <w:r w:rsidRPr="00DD1FBD">
        <w:rPr>
          <w:rFonts w:ascii="Arial" w:hAnsi="Arial" w:cs="Arial"/>
          <w:sz w:val="20"/>
          <w:szCs w:val="20"/>
        </w:rPr>
        <w:t xml:space="preserve"> </w:t>
      </w:r>
      <w:r w:rsidRPr="00DD1FBD">
        <w:rPr>
          <w:rFonts w:ascii="Arial" w:hAnsi="Arial" w:cs="Arial"/>
          <w:bCs/>
          <w:sz w:val="20"/>
          <w:szCs w:val="20"/>
        </w:rPr>
        <w:t>(mg/dl)</w:t>
      </w:r>
    </w:p>
    <w:p w14:paraId="6ACBCB1D"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Total Bilirubin </w:t>
      </w:r>
      <w:r w:rsidRPr="00DD1FBD">
        <w:rPr>
          <w:rFonts w:ascii="Arial" w:hAnsi="Arial" w:cs="Arial"/>
          <w:sz w:val="20"/>
          <w:szCs w:val="20"/>
        </w:rPr>
        <w:t>(mg/dl)</w:t>
      </w:r>
    </w:p>
    <w:p w14:paraId="273BF85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SGOT/AST </w:t>
      </w:r>
      <w:r w:rsidRPr="00DD1FBD">
        <w:rPr>
          <w:rFonts w:ascii="Arial" w:hAnsi="Arial" w:cs="Arial"/>
          <w:sz w:val="20"/>
          <w:szCs w:val="20"/>
        </w:rPr>
        <w:t>(u/L)</w:t>
      </w:r>
    </w:p>
    <w:p w14:paraId="114D97AF" w14:textId="77777777" w:rsidR="00B51FD8" w:rsidRPr="00DD1FBD" w:rsidRDefault="00E16684" w:rsidP="00E16684">
      <w:pPr>
        <w:rPr>
          <w:rFonts w:ascii="Arial" w:hAnsi="Arial" w:cs="Arial"/>
          <w:sz w:val="20"/>
          <w:szCs w:val="20"/>
        </w:rPr>
      </w:pPr>
      <w:r w:rsidRPr="00DD1FBD">
        <w:rPr>
          <w:rFonts w:ascii="Arial" w:hAnsi="Arial" w:cs="Arial"/>
          <w:b/>
          <w:bCs/>
          <w:sz w:val="20"/>
          <w:szCs w:val="20"/>
        </w:rPr>
        <w:t xml:space="preserve">SGPT/ALT </w:t>
      </w:r>
      <w:r w:rsidRPr="00DD1FBD">
        <w:rPr>
          <w:rFonts w:ascii="Arial" w:hAnsi="Arial" w:cs="Arial"/>
          <w:sz w:val="20"/>
          <w:szCs w:val="20"/>
        </w:rPr>
        <w:t>(u/L)</w:t>
      </w:r>
    </w:p>
    <w:p w14:paraId="0AD03B78" w14:textId="68C0BD2F" w:rsidR="00E16684" w:rsidRPr="00DD1FBD" w:rsidRDefault="00E16684" w:rsidP="00E16684">
      <w:pPr>
        <w:rPr>
          <w:rFonts w:ascii="Arial" w:hAnsi="Arial" w:cs="Arial"/>
          <w:b/>
          <w:bCs/>
          <w:sz w:val="20"/>
          <w:szCs w:val="20"/>
        </w:rPr>
      </w:pPr>
      <w:r w:rsidRPr="00DD1FBD">
        <w:rPr>
          <w:rFonts w:ascii="Arial" w:hAnsi="Arial" w:cs="Arial"/>
          <w:b/>
          <w:bCs/>
          <w:sz w:val="20"/>
          <w:szCs w:val="20"/>
        </w:rPr>
        <w:t>INR</w:t>
      </w:r>
    </w:p>
    <w:p w14:paraId="407BD2E0"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Hematocrit </w:t>
      </w:r>
      <w:r w:rsidRPr="00DD1FBD">
        <w:rPr>
          <w:rFonts w:ascii="Arial" w:hAnsi="Arial" w:cs="Arial"/>
          <w:sz w:val="20"/>
          <w:szCs w:val="20"/>
        </w:rPr>
        <w:t>(%)</w:t>
      </w:r>
    </w:p>
    <w:p w14:paraId="6955BC6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Pancreas (PA Donors Only): These fields are required for pancreas donors.</w:t>
      </w:r>
    </w:p>
    <w:p w14:paraId="5D4132B7" w14:textId="77777777" w:rsidR="00664200" w:rsidRPr="00DD1FBD" w:rsidRDefault="00664200" w:rsidP="00664200">
      <w:pPr>
        <w:rPr>
          <w:rFonts w:ascii="Arial" w:hAnsi="Arial" w:cs="Arial"/>
          <w:bCs/>
          <w:sz w:val="20"/>
          <w:szCs w:val="20"/>
        </w:rPr>
      </w:pPr>
      <w:r w:rsidRPr="00DD1FBD">
        <w:rPr>
          <w:rFonts w:ascii="Arial" w:hAnsi="Arial" w:cs="Arial"/>
          <w:b/>
          <w:bCs/>
          <w:sz w:val="20"/>
          <w:szCs w:val="20"/>
        </w:rPr>
        <w:t>Serum Amylase</w:t>
      </w:r>
      <w:r w:rsidRPr="00DD1FBD">
        <w:rPr>
          <w:rFonts w:ascii="Arial" w:hAnsi="Arial" w:cs="Arial"/>
          <w:sz w:val="20"/>
          <w:szCs w:val="20"/>
        </w:rPr>
        <w:t xml:space="preserve"> </w:t>
      </w:r>
      <w:r w:rsidRPr="00DD1FBD">
        <w:rPr>
          <w:rFonts w:ascii="Arial" w:hAnsi="Arial" w:cs="Arial"/>
          <w:bCs/>
          <w:sz w:val="20"/>
          <w:szCs w:val="20"/>
        </w:rPr>
        <w:t>(u/L)</w:t>
      </w:r>
    </w:p>
    <w:p w14:paraId="1929C43D" w14:textId="77777777" w:rsidR="00E16684" w:rsidRPr="00DD1FBD" w:rsidRDefault="00E16684" w:rsidP="00E16684">
      <w:pPr>
        <w:rPr>
          <w:rFonts w:ascii="Arial" w:hAnsi="Arial" w:cs="Arial"/>
          <w:bCs/>
          <w:sz w:val="20"/>
          <w:szCs w:val="20"/>
        </w:rPr>
      </w:pPr>
      <w:r w:rsidRPr="00DD1FBD">
        <w:rPr>
          <w:rFonts w:ascii="Arial" w:hAnsi="Arial" w:cs="Arial"/>
          <w:b/>
          <w:bCs/>
          <w:sz w:val="20"/>
          <w:szCs w:val="20"/>
        </w:rPr>
        <w:t>Serum Lipase</w:t>
      </w:r>
      <w:r w:rsidRPr="00DD1FBD">
        <w:rPr>
          <w:rFonts w:ascii="Arial" w:hAnsi="Arial" w:cs="Arial"/>
          <w:sz w:val="20"/>
          <w:szCs w:val="20"/>
        </w:rPr>
        <w:t xml:space="preserve"> </w:t>
      </w:r>
      <w:r w:rsidRPr="00DD1FBD">
        <w:rPr>
          <w:rFonts w:ascii="Arial" w:hAnsi="Arial" w:cs="Arial"/>
          <w:bCs/>
          <w:sz w:val="20"/>
          <w:szCs w:val="20"/>
        </w:rPr>
        <w:t>(u/L)</w:t>
      </w:r>
    </w:p>
    <w:p w14:paraId="075FD125" w14:textId="4CA44165" w:rsidR="00103086" w:rsidRPr="00DD1FBD" w:rsidRDefault="00103086" w:rsidP="00E16684">
      <w:pPr>
        <w:rPr>
          <w:rFonts w:ascii="Arial" w:hAnsi="Arial" w:cs="Arial"/>
          <w:b/>
          <w:sz w:val="20"/>
          <w:szCs w:val="20"/>
        </w:rPr>
      </w:pPr>
      <w:r w:rsidRPr="00DD1FBD">
        <w:rPr>
          <w:rFonts w:ascii="Arial" w:hAnsi="Arial" w:cs="Arial"/>
          <w:b/>
          <w:bCs/>
          <w:sz w:val="20"/>
          <w:szCs w:val="20"/>
        </w:rPr>
        <w:t>HbA1c (%)</w:t>
      </w:r>
    </w:p>
    <w:p w14:paraId="01E72507" w14:textId="0780BD29" w:rsidR="00E16684" w:rsidRPr="00DD1FBD" w:rsidRDefault="00E16684" w:rsidP="00E16684">
      <w:pPr>
        <w:rPr>
          <w:rFonts w:ascii="Arial" w:hAnsi="Arial" w:cs="Arial"/>
          <w:sz w:val="20"/>
          <w:szCs w:val="20"/>
        </w:rPr>
      </w:pPr>
      <w:r w:rsidRPr="00DD1FBD">
        <w:rPr>
          <w:rFonts w:ascii="Arial" w:hAnsi="Arial" w:cs="Arial"/>
          <w:b/>
          <w:bCs/>
          <w:sz w:val="20"/>
          <w:szCs w:val="20"/>
          <w:u w:val="single"/>
        </w:rPr>
        <w:t>Serology</w:t>
      </w:r>
      <w:r w:rsidRPr="00DD1FBD">
        <w:rPr>
          <w:rFonts w:ascii="Arial" w:hAnsi="Arial" w:cs="Arial"/>
          <w:b/>
          <w:bCs/>
          <w:sz w:val="20"/>
          <w:szCs w:val="20"/>
        </w:rPr>
        <w:t>:</w:t>
      </w:r>
      <w:r w:rsidRPr="00DD1FBD">
        <w:rPr>
          <w:rFonts w:ascii="Arial" w:hAnsi="Arial" w:cs="Arial"/>
          <w:sz w:val="20"/>
          <w:szCs w:val="20"/>
        </w:rPr>
        <w:t xml:space="preserve"> For each of the tests listed, select the results from the drop-down lists (</w:t>
      </w:r>
      <w:r w:rsidRPr="00DD1FBD">
        <w:rPr>
          <w:rFonts w:ascii="Arial" w:hAnsi="Arial" w:cs="Arial"/>
          <w:b/>
          <w:sz w:val="20"/>
          <w:szCs w:val="20"/>
        </w:rPr>
        <w:t>Cannot Disclose</w:t>
      </w:r>
      <w:r w:rsidRPr="00DD1FBD">
        <w:rPr>
          <w:rFonts w:ascii="Arial" w:hAnsi="Arial" w:cs="Arial"/>
          <w:sz w:val="20"/>
          <w:szCs w:val="20"/>
        </w:rPr>
        <w:t xml:space="preserve">, </w:t>
      </w:r>
      <w:r w:rsidRPr="00DD1FBD">
        <w:rPr>
          <w:rFonts w:ascii="Arial" w:hAnsi="Arial" w:cs="Arial"/>
          <w:b/>
          <w:sz w:val="20"/>
          <w:szCs w:val="20"/>
        </w:rPr>
        <w:t>Indeterminate</w:t>
      </w:r>
      <w:r w:rsidRPr="00DD1FBD">
        <w:rPr>
          <w:rFonts w:ascii="Arial" w:hAnsi="Arial" w:cs="Arial"/>
          <w:sz w:val="20"/>
          <w:szCs w:val="20"/>
        </w:rPr>
        <w:t xml:space="preserve">, </w:t>
      </w:r>
      <w:r w:rsidRPr="00DD1FBD">
        <w:rPr>
          <w:rFonts w:ascii="Arial" w:hAnsi="Arial" w:cs="Arial"/>
          <w:b/>
          <w:sz w:val="20"/>
          <w:szCs w:val="20"/>
        </w:rPr>
        <w:t>Negative</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Positive</w:t>
      </w:r>
      <w:r w:rsidRPr="00DD1FBD">
        <w:rPr>
          <w:rFonts w:ascii="Arial" w:hAnsi="Arial" w:cs="Arial"/>
          <w:sz w:val="20"/>
          <w:szCs w:val="20"/>
        </w:rPr>
        <w:t xml:space="preserve">, or </w:t>
      </w:r>
      <w:r w:rsidRPr="00DD1FBD">
        <w:rPr>
          <w:rFonts w:ascii="Arial" w:hAnsi="Arial" w:cs="Arial"/>
          <w:b/>
          <w:sz w:val="20"/>
          <w:szCs w:val="20"/>
        </w:rPr>
        <w:t>Unknown</w:t>
      </w:r>
      <w:r w:rsidRPr="00DD1FBD">
        <w:rPr>
          <w:rFonts w:ascii="Arial" w:hAnsi="Arial" w:cs="Arial"/>
          <w:sz w:val="20"/>
          <w:szCs w:val="20"/>
        </w:rPr>
        <w:t xml:space="preserve">). These fields are </w:t>
      </w:r>
      <w:r w:rsidRPr="00DD1FBD">
        <w:rPr>
          <w:rFonts w:ascii="Arial" w:hAnsi="Arial" w:cs="Arial"/>
          <w:b/>
          <w:sz w:val="20"/>
          <w:szCs w:val="20"/>
        </w:rPr>
        <w:t>required</w:t>
      </w:r>
      <w:r w:rsidRPr="00DD1FBD">
        <w:rPr>
          <w:rFonts w:ascii="Arial" w:hAnsi="Arial" w:cs="Arial"/>
          <w:sz w:val="20"/>
          <w:szCs w:val="20"/>
        </w:rPr>
        <w:t xml:space="preserve"> Enter results of serological tests only, do NOT enter results of NAT testing.</w:t>
      </w:r>
    </w:p>
    <w:p w14:paraId="1B8433F2" w14:textId="70E581BE" w:rsidR="00E16684" w:rsidRPr="00DD1FBD" w:rsidRDefault="007E72F2" w:rsidP="00E16684">
      <w:pPr>
        <w:rPr>
          <w:rFonts w:ascii="Arial" w:hAnsi="Arial" w:cs="Arial"/>
          <w:b/>
          <w:bCs/>
          <w:sz w:val="20"/>
          <w:szCs w:val="20"/>
        </w:rPr>
      </w:pPr>
      <w:r w:rsidRPr="00DD1FBD">
        <w:rPr>
          <w:rFonts w:ascii="Arial" w:hAnsi="Arial" w:cs="Arial"/>
          <w:b/>
          <w:bCs/>
          <w:sz w:val="20"/>
          <w:szCs w:val="20"/>
        </w:rPr>
        <w:t xml:space="preserve"> HIV Serology Results</w:t>
      </w:r>
    </w:p>
    <w:p w14:paraId="380C62D6" w14:textId="3B3C9000" w:rsidR="00E42F63" w:rsidRPr="00DD1FBD" w:rsidRDefault="00DF7546" w:rsidP="00E16684">
      <w:pPr>
        <w:rPr>
          <w:rFonts w:ascii="Arial" w:hAnsi="Arial" w:cs="Arial"/>
          <w:sz w:val="20"/>
          <w:szCs w:val="20"/>
        </w:rPr>
      </w:pPr>
      <w:r w:rsidRPr="00DD1FBD">
        <w:rPr>
          <w:rFonts w:ascii="Arial" w:hAnsi="Arial" w:cs="Arial"/>
          <w:b/>
          <w:bCs/>
          <w:sz w:val="20"/>
          <w:szCs w:val="20"/>
        </w:rPr>
        <w:t xml:space="preserve"> </w:t>
      </w:r>
      <w:r w:rsidR="00E42F63" w:rsidRPr="00DD1FBD">
        <w:rPr>
          <w:rFonts w:ascii="Arial" w:hAnsi="Arial" w:cs="Arial"/>
          <w:b/>
          <w:bCs/>
          <w:sz w:val="20"/>
          <w:szCs w:val="20"/>
        </w:rPr>
        <w:t>HIV Antigen/Antibody</w:t>
      </w:r>
    </w:p>
    <w:p w14:paraId="39C97973" w14:textId="2FAF4A8A" w:rsidR="00E16684" w:rsidRPr="00DD1FBD" w:rsidRDefault="007E72F2" w:rsidP="00E16684">
      <w:pPr>
        <w:rPr>
          <w:rFonts w:ascii="Arial" w:hAnsi="Arial" w:cs="Arial"/>
          <w:sz w:val="20"/>
          <w:szCs w:val="20"/>
        </w:rPr>
      </w:pPr>
      <w:r w:rsidRPr="00DD1FBD">
        <w:rPr>
          <w:rFonts w:ascii="Arial" w:hAnsi="Arial" w:cs="Arial"/>
          <w:b/>
          <w:bCs/>
          <w:sz w:val="20"/>
          <w:szCs w:val="20"/>
        </w:rPr>
        <w:t xml:space="preserve"> HTLV Serology Results</w:t>
      </w:r>
    </w:p>
    <w:p w14:paraId="0144F38B" w14:textId="1D6D2951"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RPR-VDRL</w:t>
      </w:r>
    </w:p>
    <w:p w14:paraId="4D3FC8E7" w14:textId="7FD6CFAE"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Anti-CMV</w:t>
      </w:r>
    </w:p>
    <w:p w14:paraId="4BC25064" w14:textId="77777777" w:rsidR="00FE2222" w:rsidRPr="00DD1FBD" w:rsidRDefault="007E72F2" w:rsidP="00E16684">
      <w:pPr>
        <w:rPr>
          <w:rFonts w:ascii="Arial" w:hAnsi="Arial" w:cs="Arial"/>
          <w:b/>
          <w:bCs/>
          <w:sz w:val="20"/>
          <w:szCs w:val="20"/>
        </w:rPr>
      </w:pPr>
      <w:r w:rsidRPr="00DD1FBD">
        <w:rPr>
          <w:rFonts w:ascii="Arial" w:hAnsi="Arial" w:cs="Arial"/>
          <w:b/>
          <w:bCs/>
          <w:sz w:val="20"/>
          <w:szCs w:val="20"/>
        </w:rPr>
        <w:t xml:space="preserve"> HBsAg Serology Results</w:t>
      </w:r>
    </w:p>
    <w:p w14:paraId="7D3B6DB2" w14:textId="3478699B" w:rsidR="00E16684" w:rsidRPr="00DD1FBD" w:rsidRDefault="00FE2222" w:rsidP="00FE2222">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HBc</w:t>
      </w:r>
      <w:r w:rsidR="007E72F2" w:rsidRPr="00DD1FBD">
        <w:rPr>
          <w:rFonts w:ascii="Arial" w:hAnsi="Arial" w:cs="Arial"/>
          <w:b/>
          <w:bCs/>
          <w:sz w:val="20"/>
          <w:szCs w:val="20"/>
        </w:rPr>
        <w:t xml:space="preserve"> Serology Results</w:t>
      </w:r>
    </w:p>
    <w:p w14:paraId="6BEC3A40" w14:textId="6EEA3C72"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HCV</w:t>
      </w:r>
      <w:r w:rsidR="007E72F2" w:rsidRPr="00DD1FBD">
        <w:rPr>
          <w:rFonts w:ascii="Arial" w:hAnsi="Arial" w:cs="Arial"/>
          <w:b/>
          <w:bCs/>
          <w:sz w:val="20"/>
          <w:szCs w:val="20"/>
        </w:rPr>
        <w:t xml:space="preserve"> Serology Results</w:t>
      </w:r>
    </w:p>
    <w:p w14:paraId="60839B5D" w14:textId="2B1DD388"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HBsAb</w:t>
      </w:r>
    </w:p>
    <w:p w14:paraId="33EC3134" w14:textId="3248D476"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EBV (VCA) (lgG)</w:t>
      </w:r>
    </w:p>
    <w:p w14:paraId="07285962" w14:textId="2F0B745B"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EBV (VCA) (lgM)</w:t>
      </w:r>
    </w:p>
    <w:p w14:paraId="31F9AEA3" w14:textId="657B9774"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EBNA</w:t>
      </w:r>
    </w:p>
    <w:p w14:paraId="52AD793B" w14:textId="516E3985" w:rsidR="00103086"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103086" w:rsidRPr="00DD1FBD">
        <w:rPr>
          <w:rFonts w:ascii="Arial" w:hAnsi="Arial" w:cs="Arial"/>
          <w:b/>
          <w:bCs/>
          <w:sz w:val="20"/>
          <w:szCs w:val="20"/>
        </w:rPr>
        <w:t>Chagas Serology Results</w:t>
      </w:r>
    </w:p>
    <w:p w14:paraId="6410BA5A" w14:textId="16CF6755" w:rsidR="00103086" w:rsidRDefault="00DF7546" w:rsidP="00E16684">
      <w:pPr>
        <w:rPr>
          <w:rFonts w:ascii="Arial" w:hAnsi="Arial" w:cs="Arial"/>
          <w:b/>
          <w:bCs/>
          <w:sz w:val="20"/>
          <w:szCs w:val="20"/>
        </w:rPr>
      </w:pPr>
      <w:r w:rsidRPr="00DD1FBD">
        <w:rPr>
          <w:rFonts w:ascii="Arial" w:hAnsi="Arial" w:cs="Arial"/>
          <w:b/>
          <w:bCs/>
          <w:sz w:val="20"/>
          <w:szCs w:val="20"/>
        </w:rPr>
        <w:t xml:space="preserve"> </w:t>
      </w:r>
      <w:r w:rsidR="00103086" w:rsidRPr="00DD1FBD">
        <w:rPr>
          <w:rFonts w:ascii="Arial" w:hAnsi="Arial" w:cs="Arial"/>
          <w:b/>
          <w:bCs/>
          <w:sz w:val="20"/>
          <w:szCs w:val="20"/>
        </w:rPr>
        <w:t>West Nile Serology Results</w:t>
      </w:r>
    </w:p>
    <w:p w14:paraId="2DBBD97C" w14:textId="5C3E2123" w:rsidR="00B15B68" w:rsidRPr="00DD1FBD" w:rsidRDefault="00B15B68" w:rsidP="00E16684">
      <w:pPr>
        <w:rPr>
          <w:rFonts w:ascii="Arial" w:hAnsi="Arial" w:cs="Arial"/>
          <w:b/>
          <w:bCs/>
          <w:sz w:val="20"/>
          <w:szCs w:val="20"/>
        </w:rPr>
      </w:pPr>
      <w:r>
        <w:rPr>
          <w:rFonts w:ascii="Arial" w:hAnsi="Arial" w:cs="Arial"/>
          <w:b/>
          <w:bCs/>
          <w:sz w:val="20"/>
          <w:szCs w:val="20"/>
        </w:rPr>
        <w:t>Toxoplasma (IgG) Serology Results</w:t>
      </w:r>
    </w:p>
    <w:p w14:paraId="70C9FA71"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For CMV, a titer of &gt;1:4 for the complement fixation or latex agglutination tests, a titer of &gt;1:10 for IgG-immunofluorescence (IF) and a titer of &gt;1:16 for IgM-IF are usually considered positive. If the test(s) are below the threshold considered positive, the result should be marked </w:t>
      </w:r>
      <w:r w:rsidRPr="00DD1FBD">
        <w:rPr>
          <w:rFonts w:ascii="Arial" w:hAnsi="Arial" w:cs="Arial"/>
          <w:b/>
          <w:bCs/>
          <w:sz w:val="20"/>
          <w:szCs w:val="20"/>
        </w:rPr>
        <w:t>Negative</w:t>
      </w:r>
      <w:r w:rsidRPr="00DD1FBD">
        <w:rPr>
          <w:rFonts w:ascii="Arial" w:hAnsi="Arial" w:cs="Arial"/>
          <w:sz w:val="20"/>
          <w:szCs w:val="20"/>
        </w:rPr>
        <w:t xml:space="preserve">. If testing was done, but for a rare reason, results are inconclusive, select </w:t>
      </w:r>
      <w:r w:rsidRPr="00DD1FBD">
        <w:rPr>
          <w:rFonts w:ascii="Arial" w:hAnsi="Arial" w:cs="Arial"/>
          <w:b/>
          <w:bCs/>
          <w:sz w:val="20"/>
          <w:szCs w:val="20"/>
        </w:rPr>
        <w:t>Indeterminate</w:t>
      </w:r>
      <w:r w:rsidRPr="00DD1FBD">
        <w:rPr>
          <w:rFonts w:ascii="Arial" w:hAnsi="Arial" w:cs="Arial"/>
          <w:sz w:val="20"/>
          <w:szCs w:val="20"/>
        </w:rPr>
        <w:t xml:space="preserve">. If testing was not done, select </w:t>
      </w:r>
      <w:r w:rsidRPr="00DD1FBD">
        <w:rPr>
          <w:rFonts w:ascii="Arial" w:hAnsi="Arial" w:cs="Arial"/>
          <w:b/>
          <w:bCs/>
          <w:sz w:val="20"/>
          <w:szCs w:val="20"/>
        </w:rPr>
        <w:t>Not</w:t>
      </w:r>
      <w:r w:rsidRPr="00DD1FBD">
        <w:rPr>
          <w:rFonts w:ascii="Arial" w:hAnsi="Arial" w:cs="Arial"/>
          <w:sz w:val="20"/>
          <w:szCs w:val="20"/>
        </w:rPr>
        <w:t xml:space="preserve"> </w:t>
      </w:r>
      <w:r w:rsidRPr="00DD1FBD">
        <w:rPr>
          <w:rFonts w:ascii="Arial" w:hAnsi="Arial" w:cs="Arial"/>
          <w:b/>
          <w:bCs/>
          <w:sz w:val="20"/>
          <w:szCs w:val="20"/>
        </w:rPr>
        <w:t>Done</w:t>
      </w:r>
      <w:r w:rsidRPr="00DD1FBD">
        <w:rPr>
          <w:rFonts w:ascii="Arial" w:hAnsi="Arial" w:cs="Arial"/>
          <w:sz w:val="20"/>
          <w:szCs w:val="20"/>
        </w:rPr>
        <w:t xml:space="preserve">. Select </w:t>
      </w:r>
      <w:r w:rsidRPr="00DD1FBD">
        <w:rPr>
          <w:rFonts w:ascii="Arial" w:hAnsi="Arial" w:cs="Arial"/>
          <w:b/>
          <w:bCs/>
          <w:sz w:val="20"/>
          <w:szCs w:val="20"/>
        </w:rPr>
        <w:t>Unknown</w:t>
      </w:r>
      <w:r w:rsidRPr="00DD1FBD">
        <w:rPr>
          <w:rFonts w:ascii="Arial" w:hAnsi="Arial" w:cs="Arial"/>
          <w:sz w:val="20"/>
          <w:szCs w:val="20"/>
        </w:rPr>
        <w:t xml:space="preserve"> if no results are found. If you cannot disclose the results, select </w:t>
      </w:r>
      <w:r w:rsidRPr="00DD1FBD">
        <w:rPr>
          <w:rFonts w:ascii="Arial" w:hAnsi="Arial" w:cs="Arial"/>
          <w:b/>
          <w:bCs/>
          <w:sz w:val="20"/>
          <w:szCs w:val="20"/>
        </w:rPr>
        <w:t>Cannot Disclose</w:t>
      </w:r>
      <w:r w:rsidRPr="00DD1FBD">
        <w:rPr>
          <w:rFonts w:ascii="Arial" w:hAnsi="Arial" w:cs="Arial"/>
          <w:sz w:val="20"/>
          <w:szCs w:val="20"/>
        </w:rPr>
        <w:t>.</w:t>
      </w:r>
    </w:p>
    <w:p w14:paraId="0F99A289"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For Epstein-Barr Virus (</w:t>
      </w:r>
      <w:r w:rsidRPr="00DD1FBD">
        <w:rPr>
          <w:rFonts w:ascii="Arial" w:hAnsi="Arial" w:cs="Arial"/>
          <w:b/>
          <w:bCs/>
          <w:sz w:val="20"/>
          <w:szCs w:val="20"/>
        </w:rPr>
        <w:t>EBV (VCA) (lgG)</w:t>
      </w:r>
      <w:r w:rsidRPr="00DD1FBD">
        <w:rPr>
          <w:rFonts w:ascii="Arial" w:hAnsi="Arial" w:cs="Arial"/>
          <w:sz w:val="20"/>
          <w:szCs w:val="20"/>
        </w:rPr>
        <w:t xml:space="preserve">, </w:t>
      </w:r>
      <w:r w:rsidRPr="00DD1FBD">
        <w:rPr>
          <w:rFonts w:ascii="Arial" w:hAnsi="Arial" w:cs="Arial"/>
          <w:b/>
          <w:bCs/>
          <w:sz w:val="20"/>
          <w:szCs w:val="20"/>
        </w:rPr>
        <w:t>EBV (VCA) (lgM)</w:t>
      </w:r>
      <w:r w:rsidRPr="00DD1FBD">
        <w:rPr>
          <w:rFonts w:ascii="Arial" w:hAnsi="Arial" w:cs="Arial"/>
          <w:sz w:val="20"/>
          <w:szCs w:val="20"/>
        </w:rPr>
        <w:t xml:space="preserve">, and </w:t>
      </w:r>
      <w:r w:rsidRPr="00DD1FBD">
        <w:rPr>
          <w:rFonts w:ascii="Arial" w:hAnsi="Arial" w:cs="Arial"/>
          <w:b/>
          <w:bCs/>
          <w:sz w:val="20"/>
          <w:szCs w:val="20"/>
        </w:rPr>
        <w:t>EBNA</w:t>
      </w:r>
      <w:r w:rsidRPr="00DD1FBD">
        <w:rPr>
          <w:rFonts w:ascii="Arial" w:hAnsi="Arial" w:cs="Arial"/>
          <w:sz w:val="20"/>
          <w:szCs w:val="20"/>
        </w:rPr>
        <w:t xml:space="preserve">) serologies, a titer level of &lt;1:10 is considered </w:t>
      </w:r>
      <w:r w:rsidRPr="00DD1FBD">
        <w:rPr>
          <w:rFonts w:ascii="Arial" w:hAnsi="Arial" w:cs="Arial"/>
          <w:b/>
          <w:bCs/>
          <w:sz w:val="20"/>
          <w:szCs w:val="20"/>
        </w:rPr>
        <w:t>Negative</w:t>
      </w:r>
      <w:r w:rsidRPr="00DD1FBD">
        <w:rPr>
          <w:rFonts w:ascii="Arial" w:hAnsi="Arial" w:cs="Arial"/>
          <w:sz w:val="20"/>
          <w:szCs w:val="20"/>
        </w:rPr>
        <w:t>.</w:t>
      </w:r>
    </w:p>
    <w:p w14:paraId="7C3641B6" w14:textId="7168B80D" w:rsidR="00664200" w:rsidRPr="00DD1FBD" w:rsidRDefault="00664200" w:rsidP="00E16684">
      <w:pPr>
        <w:rPr>
          <w:rFonts w:ascii="Arial" w:hAnsi="Arial" w:cs="Arial"/>
          <w:sz w:val="20"/>
          <w:szCs w:val="20"/>
        </w:rPr>
      </w:pPr>
      <w:r w:rsidRPr="00DD1FBD">
        <w:rPr>
          <w:rFonts w:ascii="Arial" w:hAnsi="Arial" w:cs="Arial"/>
          <w:sz w:val="20"/>
          <w:szCs w:val="20"/>
        </w:rPr>
        <w:t>NAT Results:</w:t>
      </w:r>
      <w:r w:rsidR="00025F63" w:rsidRPr="00DD1FBD">
        <w:rPr>
          <w:rFonts w:ascii="Arial" w:hAnsi="Arial" w:cs="Arial"/>
          <w:sz w:val="20"/>
          <w:szCs w:val="20"/>
        </w:rPr>
        <w:t xml:space="preserve"> For each of the tests listed, select the results from the drop-down lists (</w:t>
      </w:r>
      <w:r w:rsidR="00025F63" w:rsidRPr="00DD1FBD">
        <w:rPr>
          <w:rFonts w:ascii="Arial" w:hAnsi="Arial" w:cs="Arial"/>
          <w:b/>
          <w:sz w:val="20"/>
          <w:szCs w:val="20"/>
        </w:rPr>
        <w:t>Positive; Negative; Unknown; Cannot Disclose; Not Done; Indeterminate</w:t>
      </w:r>
      <w:r w:rsidR="00025F63" w:rsidRPr="00DD1FBD">
        <w:rPr>
          <w:rFonts w:ascii="Arial" w:hAnsi="Arial" w:cs="Arial"/>
          <w:sz w:val="20"/>
          <w:szCs w:val="20"/>
        </w:rPr>
        <w:t xml:space="preserve">). These fields are </w:t>
      </w:r>
      <w:r w:rsidR="00025F63" w:rsidRPr="00DD1FBD">
        <w:rPr>
          <w:rFonts w:ascii="Arial" w:hAnsi="Arial" w:cs="Arial"/>
          <w:b/>
          <w:sz w:val="20"/>
          <w:szCs w:val="20"/>
        </w:rPr>
        <w:t>required</w:t>
      </w:r>
      <w:r w:rsidR="00025F63" w:rsidRPr="00DD1FBD">
        <w:rPr>
          <w:rFonts w:ascii="Arial" w:hAnsi="Arial" w:cs="Arial"/>
          <w:sz w:val="20"/>
          <w:szCs w:val="20"/>
        </w:rPr>
        <w:t>.</w:t>
      </w:r>
    </w:p>
    <w:p w14:paraId="4883DA41" w14:textId="463886D4" w:rsidR="00664200" w:rsidRPr="00DD1FBD" w:rsidRDefault="00664200" w:rsidP="00E16684">
      <w:pPr>
        <w:rPr>
          <w:rFonts w:ascii="Arial" w:hAnsi="Arial" w:cs="Arial"/>
          <w:b/>
          <w:sz w:val="20"/>
          <w:szCs w:val="20"/>
        </w:rPr>
      </w:pPr>
      <w:r w:rsidRPr="00DD1FBD">
        <w:rPr>
          <w:rFonts w:ascii="Arial" w:hAnsi="Arial" w:cs="Arial"/>
          <w:b/>
          <w:sz w:val="20"/>
          <w:szCs w:val="20"/>
        </w:rPr>
        <w:t>HBV DNA Results:</w:t>
      </w:r>
    </w:p>
    <w:p w14:paraId="3AD63192" w14:textId="728D8F10" w:rsidR="00664200" w:rsidRPr="00DD1FBD" w:rsidRDefault="00664200" w:rsidP="00E16684">
      <w:pPr>
        <w:rPr>
          <w:rFonts w:ascii="Arial" w:hAnsi="Arial" w:cs="Arial"/>
          <w:b/>
          <w:sz w:val="20"/>
          <w:szCs w:val="20"/>
        </w:rPr>
      </w:pPr>
      <w:r w:rsidRPr="00DD1FBD">
        <w:rPr>
          <w:rFonts w:ascii="Arial" w:hAnsi="Arial" w:cs="Arial"/>
          <w:b/>
          <w:sz w:val="20"/>
          <w:szCs w:val="20"/>
        </w:rPr>
        <w:t>HCV NAT Results:</w:t>
      </w:r>
    </w:p>
    <w:p w14:paraId="0199563A" w14:textId="5AFB08C3" w:rsidR="00664200" w:rsidRPr="00DD1FBD" w:rsidRDefault="00664200" w:rsidP="00E16684">
      <w:pPr>
        <w:rPr>
          <w:rFonts w:ascii="Arial" w:hAnsi="Arial" w:cs="Arial"/>
          <w:b/>
          <w:sz w:val="20"/>
          <w:szCs w:val="20"/>
        </w:rPr>
      </w:pPr>
      <w:r w:rsidRPr="00DD1FBD">
        <w:rPr>
          <w:rFonts w:ascii="Arial" w:hAnsi="Arial" w:cs="Arial"/>
          <w:b/>
          <w:sz w:val="20"/>
          <w:szCs w:val="20"/>
        </w:rPr>
        <w:t>HIV NAT Results:</w:t>
      </w:r>
    </w:p>
    <w:p w14:paraId="3BB64828" w14:textId="74DD4E37" w:rsidR="00664200" w:rsidRPr="00DD1FBD" w:rsidRDefault="00664200" w:rsidP="00E16684">
      <w:pPr>
        <w:rPr>
          <w:rFonts w:ascii="Arial" w:hAnsi="Arial" w:cs="Arial"/>
          <w:b/>
          <w:sz w:val="20"/>
          <w:szCs w:val="20"/>
        </w:rPr>
      </w:pPr>
      <w:r w:rsidRPr="00DD1FBD">
        <w:rPr>
          <w:rFonts w:ascii="Arial" w:hAnsi="Arial" w:cs="Arial"/>
          <w:b/>
          <w:sz w:val="20"/>
          <w:szCs w:val="20"/>
        </w:rPr>
        <w:t>HTLV NAT Results:</w:t>
      </w:r>
    </w:p>
    <w:p w14:paraId="6B8BFFB2" w14:textId="6699A03C" w:rsidR="00664200" w:rsidRPr="00DD1FBD" w:rsidRDefault="00664200" w:rsidP="00E16684">
      <w:pPr>
        <w:rPr>
          <w:rFonts w:ascii="Arial" w:hAnsi="Arial" w:cs="Arial"/>
          <w:b/>
          <w:sz w:val="20"/>
          <w:szCs w:val="20"/>
        </w:rPr>
      </w:pPr>
      <w:r w:rsidRPr="00DD1FBD">
        <w:rPr>
          <w:rFonts w:ascii="Arial" w:hAnsi="Arial" w:cs="Arial"/>
          <w:b/>
          <w:sz w:val="20"/>
          <w:szCs w:val="20"/>
        </w:rPr>
        <w:t>Chagas NAT Results:</w:t>
      </w:r>
    </w:p>
    <w:p w14:paraId="0A784058" w14:textId="77777777" w:rsidR="00FE2222" w:rsidRPr="00DD1FBD" w:rsidRDefault="00E42F63" w:rsidP="00E16684">
      <w:pPr>
        <w:rPr>
          <w:rFonts w:ascii="Arial" w:hAnsi="Arial" w:cs="Arial"/>
          <w:b/>
          <w:sz w:val="20"/>
          <w:szCs w:val="20"/>
        </w:rPr>
      </w:pPr>
      <w:r w:rsidRPr="00DD1FBD">
        <w:rPr>
          <w:rFonts w:ascii="Arial" w:hAnsi="Arial" w:cs="Arial"/>
          <w:b/>
          <w:sz w:val="20"/>
          <w:szCs w:val="20"/>
        </w:rPr>
        <w:t>West Nile NAT Results:</w:t>
      </w:r>
    </w:p>
    <w:p w14:paraId="13FD2163" w14:textId="42492C10" w:rsidR="00E16684" w:rsidRPr="00DD1FBD" w:rsidRDefault="00E16684" w:rsidP="00E16684">
      <w:pPr>
        <w:rPr>
          <w:rFonts w:ascii="Arial" w:hAnsi="Arial" w:cs="Arial"/>
          <w:sz w:val="20"/>
          <w:szCs w:val="20"/>
        </w:rPr>
      </w:pPr>
      <w:r w:rsidRPr="00DD1FBD">
        <w:rPr>
          <w:rFonts w:ascii="Arial" w:hAnsi="Arial" w:cs="Arial"/>
          <w:b/>
          <w:bCs/>
          <w:sz w:val="20"/>
          <w:szCs w:val="20"/>
          <w:u w:val="single"/>
        </w:rPr>
        <w:t>Donor Management</w:t>
      </w:r>
      <w:r w:rsidRPr="00DD1FBD">
        <w:rPr>
          <w:rFonts w:ascii="Arial" w:hAnsi="Arial" w:cs="Arial"/>
          <w:b/>
          <w:bCs/>
          <w:sz w:val="20"/>
          <w:szCs w:val="20"/>
        </w:rPr>
        <w:t>: (Any medication administered within 24 hours prior to crossclamp.)</w:t>
      </w:r>
      <w:r w:rsidRPr="00DD1FBD">
        <w:rPr>
          <w:rFonts w:ascii="Arial" w:hAnsi="Arial" w:cs="Arial"/>
          <w:sz w:val="20"/>
          <w:szCs w:val="20"/>
        </w:rPr>
        <w:t xml:space="preserve"> If any of the listed medications were given to the donor within 24 hours prior to crossclamp,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If medications are not listed, enter the name of the medication in the </w:t>
      </w:r>
      <w:r w:rsidRPr="00DD1FBD">
        <w:rPr>
          <w:rFonts w:ascii="Arial" w:hAnsi="Arial" w:cs="Arial"/>
          <w:b/>
          <w:bCs/>
          <w:sz w:val="20"/>
          <w:szCs w:val="20"/>
        </w:rPr>
        <w:t>Other/Specify</w:t>
      </w:r>
      <w:r w:rsidRPr="00DD1FBD">
        <w:rPr>
          <w:rFonts w:ascii="Arial" w:hAnsi="Arial" w:cs="Arial"/>
          <w:sz w:val="20"/>
          <w:szCs w:val="20"/>
        </w:rPr>
        <w:t xml:space="preserve"> field. You may enter as many medications as will fit in the boxes.</w:t>
      </w:r>
      <w:r w:rsidR="001D4206" w:rsidRPr="00DD1FBD">
        <w:rPr>
          <w:rFonts w:ascii="Arial" w:hAnsi="Arial" w:cs="Arial"/>
          <w:sz w:val="20"/>
          <w:szCs w:val="20"/>
        </w:rPr>
        <w:t xml:space="preserve"> </w:t>
      </w:r>
      <w:r w:rsidR="009C6660" w:rsidRPr="00DD1FBD">
        <w:rPr>
          <w:rFonts w:ascii="Arial" w:hAnsi="Arial" w:cs="Arial"/>
          <w:sz w:val="20"/>
          <w:szCs w:val="20"/>
        </w:rPr>
        <w:t xml:space="preserve">Do </w:t>
      </w:r>
      <w:r w:rsidR="009C6660" w:rsidRPr="00DD1FBD">
        <w:rPr>
          <w:rFonts w:ascii="Arial" w:hAnsi="Arial" w:cs="Arial"/>
          <w:b/>
          <w:sz w:val="20"/>
          <w:szCs w:val="20"/>
        </w:rPr>
        <w:t>NOT</w:t>
      </w:r>
      <w:r w:rsidR="009C6660" w:rsidRPr="00DD1FBD">
        <w:rPr>
          <w:rFonts w:ascii="Arial" w:hAnsi="Arial" w:cs="Arial"/>
          <w:sz w:val="20"/>
          <w:szCs w:val="20"/>
        </w:rPr>
        <w:t xml:space="preserve"> enter </w:t>
      </w:r>
      <w:r w:rsidR="00E63510" w:rsidRPr="00DD1FBD">
        <w:rPr>
          <w:rFonts w:ascii="Arial" w:hAnsi="Arial" w:cs="Arial"/>
          <w:sz w:val="20"/>
          <w:szCs w:val="20"/>
        </w:rPr>
        <w:t>paralytics used in the donor OR</w:t>
      </w:r>
      <w:r w:rsidR="009C6660" w:rsidRPr="00DD1FBD">
        <w:rPr>
          <w:rFonts w:ascii="Arial" w:hAnsi="Arial" w:cs="Arial"/>
          <w:sz w:val="20"/>
          <w:szCs w:val="20"/>
        </w:rPr>
        <w:t>.</w:t>
      </w:r>
      <w:r w:rsidRPr="00DD1FBD">
        <w:rPr>
          <w:rFonts w:ascii="Arial" w:hAnsi="Arial" w:cs="Arial"/>
          <w:sz w:val="20"/>
          <w:szCs w:val="20"/>
        </w:rPr>
        <w:t xml:space="preserve"> Do NOT enter electrolytes such as KCL, KPhos etc. If a medication falls under more than one category (antihypertensives and vasodilators) select </w:t>
      </w:r>
      <w:r w:rsidRPr="00DD1FBD">
        <w:rPr>
          <w:rFonts w:ascii="Arial" w:hAnsi="Arial" w:cs="Arial"/>
          <w:b/>
          <w:bCs/>
          <w:sz w:val="20"/>
          <w:szCs w:val="20"/>
        </w:rPr>
        <w:t>Yes</w:t>
      </w:r>
      <w:r w:rsidRPr="00DD1FBD">
        <w:rPr>
          <w:rFonts w:ascii="Arial" w:hAnsi="Arial" w:cs="Arial"/>
          <w:sz w:val="20"/>
          <w:szCs w:val="20"/>
        </w:rPr>
        <w:t xml:space="preserve"> for both categories. </w:t>
      </w:r>
      <w:r w:rsidR="009C6660" w:rsidRPr="00DD1FBD">
        <w:rPr>
          <w:rFonts w:ascii="Arial" w:hAnsi="Arial" w:cs="Arial"/>
          <w:sz w:val="20"/>
          <w:szCs w:val="20"/>
        </w:rPr>
        <w:t xml:space="preserve"> If Insulin is given as part of a T4 protocol, answer Yes for insulin. </w:t>
      </w:r>
      <w:r w:rsidRPr="00DD1FBD">
        <w:rPr>
          <w:rFonts w:ascii="Arial" w:hAnsi="Arial" w:cs="Arial"/>
          <w:sz w:val="20"/>
          <w:szCs w:val="20"/>
        </w:rPr>
        <w:t xml:space="preserve">These fields are </w:t>
      </w:r>
      <w:r w:rsidRPr="00DD1FBD">
        <w:rPr>
          <w:rFonts w:ascii="Arial" w:hAnsi="Arial" w:cs="Arial"/>
          <w:b/>
          <w:sz w:val="20"/>
          <w:szCs w:val="20"/>
        </w:rPr>
        <w:t>required,</w:t>
      </w:r>
      <w:r w:rsidRPr="00DD1FBD">
        <w:rPr>
          <w:rFonts w:ascii="Arial" w:hAnsi="Arial" w:cs="Arial"/>
          <w:sz w:val="20"/>
          <w:szCs w:val="20"/>
        </w:rPr>
        <w:t xml:space="preserve"> except for </w:t>
      </w:r>
      <w:r w:rsidRPr="00DD1FBD">
        <w:rPr>
          <w:rFonts w:ascii="Arial" w:hAnsi="Arial" w:cs="Arial"/>
          <w:b/>
          <w:sz w:val="20"/>
          <w:szCs w:val="20"/>
        </w:rPr>
        <w:t>Other/Specify</w:t>
      </w:r>
      <w:r w:rsidRPr="00DD1FBD">
        <w:rPr>
          <w:rFonts w:ascii="Arial" w:hAnsi="Arial" w:cs="Arial"/>
          <w:sz w:val="20"/>
          <w:szCs w:val="20"/>
        </w:rPr>
        <w:t>.</w:t>
      </w:r>
    </w:p>
    <w:p w14:paraId="70F68E9B" w14:textId="77777777" w:rsidR="00E16684" w:rsidRPr="00DD1FBD" w:rsidRDefault="00E16684" w:rsidP="00E16684">
      <w:pPr>
        <w:rPr>
          <w:rFonts w:ascii="Arial" w:hAnsi="Arial" w:cs="Arial"/>
          <w:sz w:val="20"/>
          <w:szCs w:val="20"/>
        </w:rPr>
      </w:pPr>
      <w:r w:rsidRPr="00DD1FBD">
        <w:rPr>
          <w:rFonts w:ascii="Arial" w:hAnsi="Arial" w:cs="Arial"/>
          <w:b/>
          <w:bCs/>
          <w:sz w:val="20"/>
          <w:szCs w:val="20"/>
        </w:rPr>
        <w:t>Steroids</w:t>
      </w:r>
    </w:p>
    <w:p w14:paraId="3DC9C0A0" w14:textId="77777777" w:rsidR="00E16684" w:rsidRPr="00DD1FBD" w:rsidRDefault="00E16684" w:rsidP="00E16684">
      <w:pPr>
        <w:rPr>
          <w:rFonts w:ascii="Arial" w:hAnsi="Arial" w:cs="Arial"/>
          <w:sz w:val="20"/>
          <w:szCs w:val="20"/>
        </w:rPr>
      </w:pPr>
      <w:r w:rsidRPr="00DD1FBD">
        <w:rPr>
          <w:rFonts w:ascii="Arial" w:hAnsi="Arial" w:cs="Arial"/>
          <w:b/>
          <w:bCs/>
          <w:sz w:val="20"/>
          <w:szCs w:val="20"/>
        </w:rPr>
        <w:t>Diuretics</w:t>
      </w:r>
    </w:p>
    <w:p w14:paraId="7FEF9EC0" w14:textId="77777777" w:rsidR="00E16684" w:rsidRPr="00DD1FBD" w:rsidRDefault="00E16684" w:rsidP="00E16684">
      <w:pPr>
        <w:rPr>
          <w:rFonts w:ascii="Arial" w:hAnsi="Arial" w:cs="Arial"/>
          <w:sz w:val="20"/>
          <w:szCs w:val="20"/>
        </w:rPr>
      </w:pPr>
      <w:r w:rsidRPr="00DD1FBD">
        <w:rPr>
          <w:rFonts w:ascii="Arial" w:hAnsi="Arial" w:cs="Arial"/>
          <w:b/>
          <w:bCs/>
          <w:sz w:val="20"/>
          <w:szCs w:val="20"/>
        </w:rPr>
        <w:t>T3</w:t>
      </w:r>
    </w:p>
    <w:p w14:paraId="26AA29C8" w14:textId="77777777" w:rsidR="00E16684" w:rsidRPr="00DD1FBD" w:rsidRDefault="00E16684" w:rsidP="00E16684">
      <w:pPr>
        <w:rPr>
          <w:rFonts w:ascii="Arial" w:hAnsi="Arial" w:cs="Arial"/>
          <w:sz w:val="20"/>
          <w:szCs w:val="20"/>
        </w:rPr>
      </w:pPr>
      <w:r w:rsidRPr="00DD1FBD">
        <w:rPr>
          <w:rFonts w:ascii="Arial" w:hAnsi="Arial" w:cs="Arial"/>
          <w:b/>
          <w:bCs/>
          <w:sz w:val="20"/>
          <w:szCs w:val="20"/>
        </w:rPr>
        <w:t>T4</w:t>
      </w:r>
    </w:p>
    <w:p w14:paraId="64FBF45D" w14:textId="77777777" w:rsidR="00E16684" w:rsidRPr="00DD1FBD" w:rsidRDefault="00E16684" w:rsidP="00E16684">
      <w:pPr>
        <w:rPr>
          <w:rFonts w:ascii="Arial" w:hAnsi="Arial" w:cs="Arial"/>
          <w:sz w:val="20"/>
          <w:szCs w:val="20"/>
        </w:rPr>
      </w:pPr>
      <w:r w:rsidRPr="00DD1FBD">
        <w:rPr>
          <w:rFonts w:ascii="Arial" w:hAnsi="Arial" w:cs="Arial"/>
          <w:b/>
          <w:bCs/>
          <w:sz w:val="20"/>
          <w:szCs w:val="20"/>
        </w:rPr>
        <w:t>Antihypertensives</w:t>
      </w:r>
    </w:p>
    <w:p w14:paraId="30DA7545" w14:textId="77777777" w:rsidR="00E16684" w:rsidRPr="00DD1FBD" w:rsidRDefault="00E16684" w:rsidP="00E16684">
      <w:pPr>
        <w:rPr>
          <w:rFonts w:ascii="Arial" w:hAnsi="Arial" w:cs="Arial"/>
          <w:sz w:val="20"/>
          <w:szCs w:val="20"/>
        </w:rPr>
      </w:pPr>
      <w:r w:rsidRPr="00DD1FBD">
        <w:rPr>
          <w:rFonts w:ascii="Arial" w:hAnsi="Arial" w:cs="Arial"/>
          <w:b/>
          <w:bCs/>
          <w:sz w:val="20"/>
          <w:szCs w:val="20"/>
        </w:rPr>
        <w:t>Vasodilators</w:t>
      </w:r>
    </w:p>
    <w:p w14:paraId="47D1979B"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DDAVP </w:t>
      </w:r>
      <w:r w:rsidRPr="00DD1FBD">
        <w:rPr>
          <w:rFonts w:ascii="Arial" w:hAnsi="Arial" w:cs="Arial"/>
          <w:sz w:val="20"/>
          <w:szCs w:val="20"/>
        </w:rPr>
        <w:t>(synthetically derived vasopressor (e.g. DDAVP or Desmopressin))</w:t>
      </w:r>
    </w:p>
    <w:p w14:paraId="4EB1F059" w14:textId="77777777" w:rsidR="00E16684" w:rsidRPr="00DD1FBD" w:rsidRDefault="00E16684" w:rsidP="00E16684">
      <w:pPr>
        <w:rPr>
          <w:rFonts w:ascii="Arial" w:hAnsi="Arial" w:cs="Arial"/>
          <w:sz w:val="20"/>
          <w:szCs w:val="20"/>
        </w:rPr>
      </w:pPr>
      <w:r w:rsidRPr="00DD1FBD">
        <w:rPr>
          <w:rFonts w:ascii="Arial" w:hAnsi="Arial" w:cs="Arial"/>
          <w:b/>
          <w:bCs/>
          <w:sz w:val="20"/>
          <w:szCs w:val="20"/>
        </w:rPr>
        <w:t>Heparin</w:t>
      </w:r>
    </w:p>
    <w:p w14:paraId="1B5E5469"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Arginine Vasopressin </w:t>
      </w:r>
      <w:r w:rsidRPr="00DD1FBD">
        <w:rPr>
          <w:rFonts w:ascii="Arial" w:hAnsi="Arial" w:cs="Arial"/>
          <w:sz w:val="20"/>
          <w:szCs w:val="20"/>
        </w:rPr>
        <w:t>(human or animal derived vasopressor (e.g. pitressin, vasopressin, argipressin))</w:t>
      </w:r>
    </w:p>
    <w:p w14:paraId="0CD8FDF7"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Insulin</w:t>
      </w:r>
    </w:p>
    <w:p w14:paraId="7B939A95" w14:textId="77777777" w:rsidR="00E16684" w:rsidRPr="00DD1FBD" w:rsidRDefault="00E16684" w:rsidP="00E16684">
      <w:pPr>
        <w:rPr>
          <w:rFonts w:ascii="Arial" w:hAnsi="Arial" w:cs="Arial"/>
          <w:sz w:val="20"/>
          <w:szCs w:val="20"/>
        </w:rPr>
      </w:pPr>
      <w:r w:rsidRPr="00DD1FBD">
        <w:rPr>
          <w:rFonts w:ascii="Arial" w:hAnsi="Arial" w:cs="Arial"/>
          <w:b/>
          <w:bCs/>
          <w:sz w:val="20"/>
          <w:szCs w:val="20"/>
        </w:rPr>
        <w:t>Other/Specify</w:t>
      </w:r>
    </w:p>
    <w:p w14:paraId="689E4C9F" w14:textId="77777777" w:rsidR="00E16684" w:rsidRPr="00DD1FBD" w:rsidRDefault="00E16684" w:rsidP="00E16684">
      <w:pPr>
        <w:rPr>
          <w:rFonts w:ascii="Arial" w:hAnsi="Arial" w:cs="Arial"/>
          <w:sz w:val="20"/>
          <w:szCs w:val="20"/>
        </w:rPr>
      </w:pPr>
      <w:r w:rsidRPr="00DD1FBD">
        <w:rPr>
          <w:rFonts w:ascii="Arial" w:hAnsi="Arial" w:cs="Arial"/>
          <w:b/>
          <w:bCs/>
          <w:sz w:val="20"/>
          <w:szCs w:val="20"/>
        </w:rPr>
        <w:t>Other/Specify</w:t>
      </w:r>
    </w:p>
    <w:p w14:paraId="1BEE71C4" w14:textId="77777777" w:rsidR="00E16684" w:rsidRPr="00DD1FBD" w:rsidRDefault="00E16684" w:rsidP="00E16684">
      <w:pPr>
        <w:rPr>
          <w:rFonts w:ascii="Arial" w:hAnsi="Arial" w:cs="Arial"/>
          <w:sz w:val="20"/>
          <w:szCs w:val="20"/>
        </w:rPr>
      </w:pPr>
      <w:r w:rsidRPr="00DD1FBD">
        <w:rPr>
          <w:rFonts w:ascii="Arial" w:hAnsi="Arial" w:cs="Arial"/>
          <w:b/>
          <w:bCs/>
          <w:sz w:val="20"/>
          <w:szCs w:val="20"/>
        </w:rPr>
        <w:t>Other/Specify</w:t>
      </w:r>
    </w:p>
    <w:p w14:paraId="258F254D"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Inotropic Medication at Time of Cross Clamp</w:t>
      </w:r>
      <w:r w:rsidRPr="00DD1FBD">
        <w:rPr>
          <w:rFonts w:ascii="Arial" w:hAnsi="Arial" w:cs="Arial"/>
          <w:b/>
          <w:bCs/>
          <w:sz w:val="20"/>
          <w:szCs w:val="20"/>
        </w:rPr>
        <w:t>:</w:t>
      </w:r>
      <w:r w:rsidRPr="00DD1FBD">
        <w:rPr>
          <w:rFonts w:ascii="Arial" w:hAnsi="Arial" w:cs="Arial"/>
          <w:sz w:val="20"/>
          <w:szCs w:val="20"/>
        </w:rPr>
        <w:t xml:space="preserve"> If any inotropic agents were administered at the time of cross clamp,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7F96BE2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NOTE: Vasopressin and T4 are NOT inotropes.</w:t>
      </w:r>
    </w:p>
    <w:p w14:paraId="550AE84A"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If </w:t>
      </w:r>
      <w:r w:rsidRPr="00DD1FBD">
        <w:rPr>
          <w:rFonts w:ascii="Arial" w:hAnsi="Arial" w:cs="Arial"/>
          <w:b/>
          <w:bCs/>
          <w:sz w:val="20"/>
          <w:szCs w:val="20"/>
        </w:rPr>
        <w:t>Yes</w:t>
      </w:r>
      <w:r w:rsidRPr="00DD1FBD">
        <w:rPr>
          <w:rFonts w:ascii="Arial" w:hAnsi="Arial" w:cs="Arial"/>
          <w:sz w:val="20"/>
          <w:szCs w:val="20"/>
        </w:rPr>
        <w:t xml:space="preserve"> is selected, complete the following:</w:t>
      </w:r>
    </w:p>
    <w:p w14:paraId="1E7E4935" w14:textId="6EC4A656" w:rsidR="00E16684" w:rsidRPr="00DD1FBD" w:rsidRDefault="00E16684" w:rsidP="00E16684">
      <w:pPr>
        <w:rPr>
          <w:rFonts w:ascii="Arial" w:hAnsi="Arial" w:cs="Arial"/>
          <w:sz w:val="20"/>
          <w:szCs w:val="20"/>
        </w:rPr>
      </w:pPr>
      <w:r w:rsidRPr="00DD1FBD">
        <w:rPr>
          <w:rFonts w:ascii="Arial" w:hAnsi="Arial" w:cs="Arial"/>
          <w:b/>
          <w:bCs/>
          <w:sz w:val="20"/>
          <w:szCs w:val="20"/>
        </w:rPr>
        <w:t>Medication:</w:t>
      </w:r>
      <w:r w:rsidRPr="00DD1FBD">
        <w:rPr>
          <w:rFonts w:ascii="Arial" w:hAnsi="Arial" w:cs="Arial"/>
          <w:sz w:val="20"/>
          <w:szCs w:val="20"/>
        </w:rPr>
        <w:t xml:space="preserve"> Select the medication from the drop-down list.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Inotropic Medications at Time of Cross Clamp</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 xml:space="preserve">. If the medication is not listed, select </w:t>
      </w:r>
      <w:r w:rsidRPr="00DD1FBD">
        <w:rPr>
          <w:rFonts w:ascii="Arial" w:hAnsi="Arial" w:cs="Arial"/>
          <w:b/>
          <w:bCs/>
          <w:sz w:val="20"/>
          <w:szCs w:val="20"/>
        </w:rPr>
        <w:t>Other, specify</w:t>
      </w:r>
      <w:r w:rsidRPr="00DD1FBD">
        <w:rPr>
          <w:rFonts w:ascii="Arial" w:hAnsi="Arial" w:cs="Arial"/>
          <w:sz w:val="20"/>
          <w:szCs w:val="20"/>
        </w:rPr>
        <w:t xml:space="preserve">. Enter the medication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bCs/>
          <w:sz w:val="20"/>
          <w:szCs w:val="20"/>
        </w:rPr>
        <w:t>required</w:t>
      </w:r>
      <w:r w:rsidRPr="00DD1FBD">
        <w:rPr>
          <w:rFonts w:ascii="Arial" w:hAnsi="Arial" w:cs="Arial"/>
          <w:sz w:val="20"/>
          <w:szCs w:val="20"/>
        </w:rPr>
        <w:t xml:space="preserve">. </w:t>
      </w:r>
    </w:p>
    <w:p w14:paraId="6DCB466D" w14:textId="77777777" w:rsidR="00E16684" w:rsidRPr="00DD1FBD" w:rsidRDefault="00E16684" w:rsidP="00E16684">
      <w:pPr>
        <w:rPr>
          <w:rFonts w:ascii="Arial" w:hAnsi="Arial" w:cs="Arial"/>
          <w:sz w:val="20"/>
          <w:szCs w:val="20"/>
        </w:rPr>
      </w:pPr>
      <w:r w:rsidRPr="00DD1FBD">
        <w:rPr>
          <w:rFonts w:ascii="Arial" w:hAnsi="Arial" w:cs="Arial"/>
          <w:b/>
          <w:sz w:val="20"/>
          <w:szCs w:val="20"/>
        </w:rPr>
        <w:t>Dopamine</w:t>
      </w:r>
      <w:r w:rsidRPr="00DD1FBD">
        <w:rPr>
          <w:rFonts w:ascii="Arial" w:hAnsi="Arial" w:cs="Arial"/>
          <w:b/>
          <w:sz w:val="20"/>
          <w:szCs w:val="20"/>
        </w:rPr>
        <w:br/>
        <w:t>Dobutamine</w:t>
      </w:r>
      <w:r w:rsidRPr="00DD1FBD">
        <w:rPr>
          <w:rFonts w:ascii="Arial" w:hAnsi="Arial" w:cs="Arial"/>
          <w:b/>
          <w:sz w:val="20"/>
          <w:szCs w:val="20"/>
        </w:rPr>
        <w:br/>
        <w:t>Epinephrine</w:t>
      </w:r>
      <w:r w:rsidRPr="00DD1FBD">
        <w:rPr>
          <w:rFonts w:ascii="Arial" w:hAnsi="Arial" w:cs="Arial"/>
          <w:b/>
          <w:sz w:val="20"/>
          <w:szCs w:val="20"/>
        </w:rPr>
        <w:br/>
        <w:t>Levophed</w:t>
      </w:r>
      <w:r w:rsidRPr="00DD1FBD">
        <w:rPr>
          <w:rFonts w:ascii="Arial" w:hAnsi="Arial" w:cs="Arial"/>
          <w:b/>
          <w:sz w:val="20"/>
          <w:szCs w:val="20"/>
        </w:rPr>
        <w:br/>
        <w:t>Neosynephrine</w:t>
      </w:r>
      <w:r w:rsidRPr="00DD1FBD">
        <w:rPr>
          <w:rFonts w:ascii="Arial" w:hAnsi="Arial" w:cs="Arial"/>
          <w:b/>
          <w:sz w:val="20"/>
          <w:szCs w:val="20"/>
        </w:rPr>
        <w:br/>
        <w:t>Isoproterenol (Isuprel)</w:t>
      </w:r>
      <w:r w:rsidRPr="00DD1FBD">
        <w:rPr>
          <w:rFonts w:ascii="Arial" w:hAnsi="Arial" w:cs="Arial"/>
          <w:b/>
          <w:sz w:val="20"/>
          <w:szCs w:val="20"/>
        </w:rPr>
        <w:br/>
        <w:t>Other, specify</w:t>
      </w:r>
    </w:p>
    <w:p w14:paraId="53655E2F" w14:textId="6AAD2640" w:rsidR="00E16684" w:rsidRPr="00DD1FBD" w:rsidRDefault="00E16684" w:rsidP="00E16684">
      <w:pPr>
        <w:rPr>
          <w:rFonts w:ascii="Arial" w:hAnsi="Arial" w:cs="Arial"/>
          <w:sz w:val="20"/>
          <w:szCs w:val="20"/>
        </w:rPr>
      </w:pPr>
      <w:r w:rsidRPr="00DD1FBD">
        <w:rPr>
          <w:rFonts w:ascii="Arial" w:hAnsi="Arial" w:cs="Arial"/>
          <w:b/>
          <w:bCs/>
          <w:sz w:val="20"/>
          <w:szCs w:val="20"/>
          <w:u w:val="single"/>
        </w:rPr>
        <w:t>Number of transfusions during this (terminal) hospitalization</w:t>
      </w:r>
      <w:r w:rsidRPr="00DD1FBD">
        <w:rPr>
          <w:rFonts w:ascii="Arial" w:hAnsi="Arial" w:cs="Arial"/>
          <w:b/>
          <w:bCs/>
          <w:sz w:val="20"/>
          <w:szCs w:val="20"/>
        </w:rPr>
        <w:t>:</w:t>
      </w:r>
      <w:r w:rsidRPr="00DD1FBD">
        <w:rPr>
          <w:rFonts w:ascii="Arial" w:hAnsi="Arial" w:cs="Arial"/>
          <w:sz w:val="20"/>
          <w:szCs w:val="20"/>
        </w:rPr>
        <w:t xml:space="preserve"> Select the number of units, from the drop-down list, for packed red cells or whole blood transfused prior to organ recovery for this hospitalization. Do NOT count other blood products such as FFP or platelets. If the number of transfusions is not known or it is not known if the donor received a transfusion, select </w:t>
      </w:r>
      <w:r w:rsidRPr="00DD1FBD">
        <w:rPr>
          <w:rFonts w:ascii="Arial" w:hAnsi="Arial" w:cs="Arial"/>
          <w:b/>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72DB06F0" w14:textId="77777777" w:rsidR="00E16684" w:rsidRPr="00DD1FBD" w:rsidRDefault="00E16684" w:rsidP="00E16684">
      <w:pPr>
        <w:rPr>
          <w:rFonts w:ascii="Arial" w:hAnsi="Arial" w:cs="Arial"/>
          <w:sz w:val="20"/>
          <w:szCs w:val="20"/>
        </w:rPr>
      </w:pPr>
      <w:r w:rsidRPr="00DD1FBD">
        <w:rPr>
          <w:rFonts w:ascii="Arial" w:hAnsi="Arial" w:cs="Arial"/>
          <w:b/>
          <w:sz w:val="20"/>
          <w:szCs w:val="20"/>
        </w:rPr>
        <w:t>None</w:t>
      </w:r>
      <w:r w:rsidRPr="00DD1FBD">
        <w:rPr>
          <w:rFonts w:ascii="Arial" w:hAnsi="Arial" w:cs="Arial"/>
          <w:b/>
          <w:sz w:val="20"/>
          <w:szCs w:val="20"/>
        </w:rPr>
        <w:br/>
        <w:t>1 - 5</w:t>
      </w:r>
      <w:r w:rsidRPr="00DD1FBD">
        <w:rPr>
          <w:rFonts w:ascii="Arial" w:hAnsi="Arial" w:cs="Arial"/>
          <w:b/>
          <w:sz w:val="20"/>
          <w:szCs w:val="20"/>
        </w:rPr>
        <w:br/>
        <w:t>6 - 10</w:t>
      </w:r>
      <w:r w:rsidRPr="00DD1FBD">
        <w:rPr>
          <w:rFonts w:ascii="Arial" w:hAnsi="Arial" w:cs="Arial"/>
          <w:b/>
          <w:sz w:val="20"/>
          <w:szCs w:val="20"/>
        </w:rPr>
        <w:br/>
        <w:t>Greater than 10</w:t>
      </w:r>
      <w:r w:rsidRPr="00DD1FBD">
        <w:rPr>
          <w:rFonts w:ascii="Arial" w:hAnsi="Arial" w:cs="Arial"/>
          <w:b/>
          <w:sz w:val="20"/>
          <w:szCs w:val="20"/>
        </w:rPr>
        <w:br/>
        <w:t>Unknown</w:t>
      </w:r>
    </w:p>
    <w:p w14:paraId="1CE0F479" w14:textId="4DD8D9B0" w:rsidR="00E16684" w:rsidRPr="00DD1FBD" w:rsidRDefault="00E16684" w:rsidP="00E16684">
      <w:pPr>
        <w:rPr>
          <w:rFonts w:ascii="Arial" w:hAnsi="Arial" w:cs="Arial"/>
          <w:sz w:val="20"/>
          <w:szCs w:val="20"/>
        </w:rPr>
      </w:pPr>
      <w:r w:rsidRPr="00DD1FBD">
        <w:rPr>
          <w:rFonts w:ascii="Arial" w:hAnsi="Arial" w:cs="Arial"/>
          <w:b/>
          <w:bCs/>
          <w:sz w:val="20"/>
          <w:szCs w:val="20"/>
          <w:u w:val="single"/>
        </w:rPr>
        <w:t>Clinical Infection</w:t>
      </w:r>
      <w:r w:rsidR="00A37F82" w:rsidRPr="00DD1FBD">
        <w:rPr>
          <w:rFonts w:ascii="Arial" w:hAnsi="Arial" w:cs="Arial"/>
          <w:b/>
          <w:bCs/>
          <w:sz w:val="20"/>
          <w:szCs w:val="20"/>
          <w:u w:val="single"/>
        </w:rPr>
        <w:t xml:space="preserve"> Confirmed by Culture</w:t>
      </w:r>
      <w:r w:rsidRPr="00DD1FBD">
        <w:rPr>
          <w:rFonts w:ascii="Arial" w:hAnsi="Arial" w:cs="Arial"/>
          <w:b/>
          <w:bCs/>
          <w:sz w:val="20"/>
          <w:szCs w:val="20"/>
        </w:rPr>
        <w:t>:</w:t>
      </w:r>
      <w:r w:rsidRPr="00DD1FBD">
        <w:rPr>
          <w:rFonts w:ascii="Arial" w:hAnsi="Arial" w:cs="Arial"/>
          <w:sz w:val="20"/>
          <w:szCs w:val="20"/>
        </w:rPr>
        <w:t xml:space="preserve"> If there is documented evidence of any clinical infection (of any positive cultures) during this hospitalization for the donor, select </w:t>
      </w:r>
      <w:r w:rsidRPr="00DD1FBD">
        <w:rPr>
          <w:rFonts w:ascii="Arial" w:hAnsi="Arial" w:cs="Arial"/>
          <w:b/>
          <w:bCs/>
          <w:sz w:val="20"/>
          <w:szCs w:val="20"/>
        </w:rPr>
        <w:t>Yes</w:t>
      </w:r>
      <w:r w:rsidRPr="00DD1FBD">
        <w:rPr>
          <w:rFonts w:ascii="Arial" w:hAnsi="Arial" w:cs="Arial"/>
          <w:sz w:val="20"/>
          <w:szCs w:val="20"/>
        </w:rPr>
        <w:t xml:space="preserve">. If there is no documented evidence of any clinical infection during this hospitalization for the donor, select </w:t>
      </w:r>
      <w:r w:rsidRPr="00DD1FBD">
        <w:rPr>
          <w:rFonts w:ascii="Arial" w:hAnsi="Arial" w:cs="Arial"/>
          <w:b/>
          <w:bCs/>
          <w:sz w:val="20"/>
          <w:szCs w:val="20"/>
        </w:rPr>
        <w:t>No</w:t>
      </w:r>
      <w:r w:rsidRPr="00DD1FBD">
        <w:rPr>
          <w:rFonts w:ascii="Arial" w:hAnsi="Arial" w:cs="Arial"/>
          <w:sz w:val="20"/>
          <w:szCs w:val="20"/>
        </w:rPr>
        <w:t xml:space="preserve">. If the donor's history of infection is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44E25BD9" w14:textId="14F2F656" w:rsidR="00FE2222" w:rsidRPr="00DD1FBD" w:rsidRDefault="00FE2222" w:rsidP="00E16684">
      <w:pPr>
        <w:rPr>
          <w:rFonts w:ascii="Arial" w:hAnsi="Arial" w:cs="Arial"/>
          <w:sz w:val="20"/>
          <w:szCs w:val="20"/>
        </w:rPr>
      </w:pPr>
      <w:r w:rsidRPr="00DD1FBD">
        <w:rPr>
          <w:rFonts w:ascii="Arial" w:hAnsi="Arial" w:cs="Arial"/>
          <w:sz w:val="20"/>
          <w:szCs w:val="20"/>
        </w:rPr>
        <w:t xml:space="preserve">If there is documented evidence of any clinical infection confirmed by culture during this hospitalization for the donor, select whether the </w:t>
      </w:r>
      <w:r w:rsidRPr="00DD1FBD">
        <w:rPr>
          <w:rFonts w:ascii="Arial" w:hAnsi="Arial" w:cs="Arial"/>
          <w:b/>
          <w:sz w:val="20"/>
          <w:szCs w:val="20"/>
        </w:rPr>
        <w:t>Source (</w:t>
      </w:r>
      <w:r w:rsidRPr="00DD1FBD">
        <w:rPr>
          <w:rFonts w:ascii="Arial" w:hAnsi="Arial" w:cs="Arial"/>
          <w:sz w:val="20"/>
          <w:szCs w:val="20"/>
        </w:rPr>
        <w:t>Click all that apply</w:t>
      </w:r>
      <w:r w:rsidRPr="00DD1FBD">
        <w:rPr>
          <w:rFonts w:ascii="Arial" w:hAnsi="Arial" w:cs="Arial"/>
          <w:b/>
          <w:sz w:val="20"/>
          <w:szCs w:val="20"/>
        </w:rPr>
        <w:t>)</w:t>
      </w:r>
      <w:r w:rsidRPr="00DD1FBD">
        <w:rPr>
          <w:rFonts w:ascii="Arial" w:hAnsi="Arial" w:cs="Arial"/>
          <w:sz w:val="20"/>
          <w:szCs w:val="20"/>
        </w:rPr>
        <w:t xml:space="preserve"> was </w:t>
      </w:r>
      <w:r w:rsidRPr="00DD1FBD">
        <w:rPr>
          <w:rFonts w:ascii="Arial" w:hAnsi="Arial" w:cs="Arial"/>
          <w:b/>
          <w:bCs/>
          <w:sz w:val="20"/>
          <w:szCs w:val="20"/>
        </w:rPr>
        <w:t>Blood</w:t>
      </w:r>
      <w:r w:rsidRPr="00DD1FBD">
        <w:rPr>
          <w:rFonts w:ascii="Arial" w:hAnsi="Arial" w:cs="Arial"/>
          <w:sz w:val="20"/>
          <w:szCs w:val="20"/>
        </w:rPr>
        <w:t xml:space="preserve">, </w:t>
      </w:r>
      <w:r w:rsidRPr="00DD1FBD">
        <w:rPr>
          <w:rFonts w:ascii="Arial" w:hAnsi="Arial" w:cs="Arial"/>
          <w:b/>
          <w:bCs/>
          <w:sz w:val="20"/>
          <w:szCs w:val="20"/>
        </w:rPr>
        <w:t>Lung</w:t>
      </w:r>
      <w:r w:rsidRPr="00DD1FBD">
        <w:rPr>
          <w:rFonts w:ascii="Arial" w:hAnsi="Arial" w:cs="Arial"/>
          <w:sz w:val="20"/>
          <w:szCs w:val="20"/>
        </w:rPr>
        <w:t xml:space="preserve">, </w:t>
      </w:r>
      <w:r w:rsidRPr="00DD1FBD">
        <w:rPr>
          <w:rFonts w:ascii="Arial" w:hAnsi="Arial" w:cs="Arial"/>
          <w:b/>
          <w:bCs/>
          <w:sz w:val="20"/>
          <w:szCs w:val="20"/>
        </w:rPr>
        <w:t>Urine</w:t>
      </w:r>
      <w:r w:rsidRPr="00DD1FBD">
        <w:rPr>
          <w:rFonts w:ascii="Arial" w:hAnsi="Arial" w:cs="Arial"/>
          <w:sz w:val="20"/>
          <w:szCs w:val="20"/>
        </w:rPr>
        <w:t xml:space="preserve"> and/or </w:t>
      </w:r>
      <w:r w:rsidRPr="00DD1FBD">
        <w:rPr>
          <w:rFonts w:ascii="Arial" w:hAnsi="Arial" w:cs="Arial"/>
          <w:b/>
          <w:bCs/>
          <w:sz w:val="20"/>
          <w:szCs w:val="20"/>
        </w:rPr>
        <w:t>Other, specify</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Clinical Infection Confirmed by Culture</w:t>
      </w:r>
      <w:r w:rsidRPr="00DD1FBD">
        <w:rPr>
          <w:rFonts w:ascii="Arial" w:hAnsi="Arial" w:cs="Arial"/>
          <w:sz w:val="20"/>
          <w:szCs w:val="20"/>
        </w:rPr>
        <w:t xml:space="preserve">, these fields are required. If </w:t>
      </w:r>
      <w:r w:rsidRPr="00DD1FBD">
        <w:rPr>
          <w:rFonts w:ascii="Arial" w:hAnsi="Arial" w:cs="Arial"/>
          <w:b/>
          <w:bCs/>
          <w:sz w:val="20"/>
          <w:szCs w:val="20"/>
        </w:rPr>
        <w:t>Other specify</w:t>
      </w:r>
      <w:r w:rsidRPr="00DD1FBD">
        <w:rPr>
          <w:rFonts w:ascii="Arial" w:hAnsi="Arial" w:cs="Arial"/>
          <w:sz w:val="20"/>
          <w:szCs w:val="20"/>
        </w:rPr>
        <w:t xml:space="preserve"> is selected, enter the source in the space provided.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bCs/>
          <w:sz w:val="20"/>
          <w:szCs w:val="20"/>
        </w:rPr>
        <w:t>required</w:t>
      </w:r>
      <w:r w:rsidRPr="00DD1FBD">
        <w:rPr>
          <w:rFonts w:ascii="Arial" w:hAnsi="Arial" w:cs="Arial"/>
          <w:sz w:val="20"/>
          <w:szCs w:val="20"/>
        </w:rPr>
        <w:t>. If there are any positive cultures, the answers will be Yes.</w:t>
      </w:r>
    </w:p>
    <w:p w14:paraId="5066DB2C" w14:textId="5BBE3B55" w:rsidR="00FE2222" w:rsidRPr="00DD1FBD" w:rsidRDefault="00FE2222" w:rsidP="00E16684">
      <w:pPr>
        <w:rPr>
          <w:rFonts w:ascii="Arial" w:hAnsi="Arial" w:cs="Arial"/>
          <w:sz w:val="20"/>
          <w:szCs w:val="20"/>
        </w:rPr>
      </w:pPr>
      <w:r w:rsidRPr="00DD1FBD">
        <w:rPr>
          <w:rFonts w:ascii="Arial" w:hAnsi="Arial" w:cs="Arial"/>
          <w:b/>
          <w:bCs/>
          <w:sz w:val="20"/>
          <w:szCs w:val="20"/>
        </w:rPr>
        <w:t xml:space="preserve">Life Style Factors                                                                                                                                                         </w:t>
      </w:r>
    </w:p>
    <w:p w14:paraId="79B42878"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Cigarette Use (&gt;20 pack years) - Ever</w:t>
      </w:r>
      <w:r w:rsidRPr="00DD1FBD">
        <w:rPr>
          <w:rFonts w:ascii="Arial" w:hAnsi="Arial" w:cs="Arial"/>
          <w:b/>
          <w:bCs/>
          <w:sz w:val="20"/>
          <w:szCs w:val="20"/>
        </w:rPr>
        <w:t>:</w:t>
      </w:r>
      <w:r w:rsidRPr="00DD1FBD">
        <w:rPr>
          <w:rFonts w:ascii="Arial" w:hAnsi="Arial" w:cs="Arial"/>
          <w:sz w:val="20"/>
          <w:szCs w:val="20"/>
        </w:rPr>
        <w:t xml:space="preserve"> If the donor has ever used cigarettes for more than 20 pack years, select </w:t>
      </w:r>
      <w:r w:rsidRPr="00DD1FBD">
        <w:rPr>
          <w:rFonts w:ascii="Arial" w:hAnsi="Arial" w:cs="Arial"/>
          <w:b/>
          <w:sz w:val="20"/>
          <w:szCs w:val="20"/>
        </w:rPr>
        <w:t>Yes</w:t>
      </w:r>
      <w:r w:rsidRPr="00DD1FBD">
        <w:rPr>
          <w:rFonts w:ascii="Arial" w:hAnsi="Arial" w:cs="Arial"/>
          <w:sz w:val="20"/>
          <w:szCs w:val="20"/>
        </w:rPr>
        <w:t xml:space="preserve">. If the donor has never used cigarettes or the usage is less than 20 pack years, select </w:t>
      </w:r>
      <w:r w:rsidRPr="00DD1FBD">
        <w:rPr>
          <w:rFonts w:ascii="Arial" w:hAnsi="Arial" w:cs="Arial"/>
          <w:b/>
          <w:sz w:val="20"/>
          <w:szCs w:val="20"/>
        </w:rPr>
        <w:t>No</w:t>
      </w:r>
      <w:r w:rsidRPr="00DD1FBD">
        <w:rPr>
          <w:rFonts w:ascii="Arial" w:hAnsi="Arial" w:cs="Arial"/>
          <w:sz w:val="20"/>
          <w:szCs w:val="20"/>
        </w:rPr>
        <w:t xml:space="preserve">. If cigarette usage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0F818EAA" w14:textId="416C1571" w:rsidR="00E16684" w:rsidRPr="00DD1FBD" w:rsidRDefault="00E16684" w:rsidP="00E16684">
      <w:pPr>
        <w:rPr>
          <w:rFonts w:ascii="Arial" w:hAnsi="Arial" w:cs="Arial"/>
          <w:sz w:val="20"/>
          <w:szCs w:val="20"/>
        </w:rPr>
      </w:pPr>
      <w:r w:rsidRPr="00DD1FBD">
        <w:rPr>
          <w:rFonts w:ascii="Arial" w:hAnsi="Arial" w:cs="Arial"/>
          <w:sz w:val="20"/>
          <w:szCs w:val="20"/>
        </w:rPr>
        <w:t>Pack years refers to the number of packs of cigarettes the donor smoked per day multiplied by the number of years. For example, a donor smoking 2 packs of cigarettes per day for 10 years equals 20 pack years. Another example is 11/2 packs per day for</w:t>
      </w:r>
      <w:r w:rsidR="00FE2222" w:rsidRPr="00DD1FBD">
        <w:rPr>
          <w:rFonts w:ascii="Arial" w:hAnsi="Arial" w:cs="Arial"/>
          <w:sz w:val="20"/>
          <w:szCs w:val="20"/>
        </w:rPr>
        <w:t xml:space="preserve"> 10 years equals 15 pack years.</w:t>
      </w:r>
    </w:p>
    <w:p w14:paraId="784AC807" w14:textId="77777777" w:rsidR="00E16684" w:rsidRPr="00DD1FBD" w:rsidRDefault="00E16684" w:rsidP="00E16684">
      <w:pPr>
        <w:rPr>
          <w:rFonts w:ascii="Arial" w:hAnsi="Arial" w:cs="Arial"/>
          <w:sz w:val="20"/>
          <w:szCs w:val="20"/>
        </w:rPr>
      </w:pPr>
      <w:r w:rsidRPr="00DD1FBD">
        <w:rPr>
          <w:rFonts w:ascii="Arial" w:hAnsi="Arial" w:cs="Arial"/>
          <w:b/>
          <w:bCs/>
          <w:sz w:val="20"/>
          <w:szCs w:val="20"/>
        </w:rPr>
        <w:t>AND continued in last six months:</w:t>
      </w:r>
      <w:r w:rsidRPr="00DD1FBD">
        <w:rPr>
          <w:rFonts w:ascii="Arial" w:hAnsi="Arial" w:cs="Arial"/>
          <w:sz w:val="20"/>
          <w:szCs w:val="20"/>
        </w:rPr>
        <w:t xml:space="preserve"> If the donor used cigarettes for more than 20 pack years </w:t>
      </w:r>
      <w:r w:rsidRPr="00DD1FBD">
        <w:rPr>
          <w:rFonts w:ascii="Arial" w:hAnsi="Arial" w:cs="Arial"/>
          <w:b/>
          <w:sz w:val="20"/>
          <w:szCs w:val="20"/>
        </w:rPr>
        <w:t>and</w:t>
      </w:r>
      <w:r w:rsidRPr="00DD1FBD">
        <w:rPr>
          <w:rFonts w:ascii="Arial" w:hAnsi="Arial" w:cs="Arial"/>
          <w:sz w:val="20"/>
          <w:szCs w:val="20"/>
        </w:rPr>
        <w:t xml:space="preserve"> has continued usage within the last 6 months, select </w:t>
      </w:r>
      <w:r w:rsidRPr="00DD1FBD">
        <w:rPr>
          <w:rFonts w:ascii="Arial" w:hAnsi="Arial" w:cs="Arial"/>
          <w:b/>
          <w:sz w:val="20"/>
          <w:szCs w:val="20"/>
        </w:rPr>
        <w:t>Yes</w:t>
      </w:r>
      <w:r w:rsidRPr="00DD1FBD">
        <w:rPr>
          <w:rFonts w:ascii="Arial" w:hAnsi="Arial" w:cs="Arial"/>
          <w:sz w:val="20"/>
          <w:szCs w:val="20"/>
        </w:rPr>
        <w:t xml:space="preserve">. If the donor has not used cigarettes within the last 6 months, select </w:t>
      </w:r>
      <w:r w:rsidRPr="00DD1FBD">
        <w:rPr>
          <w:rFonts w:ascii="Arial" w:hAnsi="Arial" w:cs="Arial"/>
          <w:b/>
          <w:sz w:val="20"/>
          <w:szCs w:val="20"/>
        </w:rPr>
        <w:t>No</w:t>
      </w:r>
      <w:r w:rsidRPr="00DD1FBD">
        <w:rPr>
          <w:rFonts w:ascii="Arial" w:hAnsi="Arial" w:cs="Arial"/>
          <w:sz w:val="20"/>
          <w:szCs w:val="20"/>
        </w:rPr>
        <w:t xml:space="preserve">. If cigarette usage in the last 6 months is unknown, select </w:t>
      </w:r>
      <w:r w:rsidRPr="00DD1FBD">
        <w:rPr>
          <w:rFonts w:ascii="Arial" w:hAnsi="Arial" w:cs="Arial"/>
          <w:b/>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Cigarette Use</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7E89E31" w14:textId="349F5D4F" w:rsidR="00E16684" w:rsidRPr="00DD1FBD" w:rsidRDefault="00E16684" w:rsidP="00E16684">
      <w:pPr>
        <w:rPr>
          <w:rFonts w:ascii="Arial" w:hAnsi="Arial" w:cs="Arial"/>
          <w:sz w:val="20"/>
          <w:szCs w:val="20"/>
        </w:rPr>
      </w:pPr>
      <w:r w:rsidRPr="00DD1FBD">
        <w:rPr>
          <w:rFonts w:ascii="Arial" w:hAnsi="Arial" w:cs="Arial"/>
          <w:b/>
          <w:bCs/>
          <w:sz w:val="20"/>
          <w:szCs w:val="20"/>
          <w:u w:val="single"/>
        </w:rPr>
        <w:t>Cocaine Use -</w:t>
      </w:r>
      <w:r w:rsidRPr="00DD1FBD">
        <w:rPr>
          <w:rFonts w:ascii="Arial" w:hAnsi="Arial" w:cs="Arial"/>
          <w:sz w:val="20"/>
          <w:szCs w:val="20"/>
        </w:rPr>
        <w:t xml:space="preserve"> </w:t>
      </w:r>
      <w:r w:rsidRPr="00DD1FBD">
        <w:rPr>
          <w:rFonts w:ascii="Arial" w:hAnsi="Arial" w:cs="Arial"/>
          <w:b/>
          <w:bCs/>
          <w:sz w:val="20"/>
          <w:szCs w:val="20"/>
          <w:u w:val="single"/>
        </w:rPr>
        <w:t>Ever</w:t>
      </w:r>
      <w:r w:rsidRPr="00DD1FBD">
        <w:rPr>
          <w:rFonts w:ascii="Arial" w:hAnsi="Arial" w:cs="Arial"/>
          <w:b/>
          <w:bCs/>
          <w:sz w:val="20"/>
          <w:szCs w:val="20"/>
        </w:rPr>
        <w:t>:</w:t>
      </w:r>
      <w:r w:rsidRPr="00DD1FBD">
        <w:rPr>
          <w:rFonts w:ascii="Arial" w:hAnsi="Arial" w:cs="Arial"/>
          <w:sz w:val="20"/>
          <w:szCs w:val="20"/>
        </w:rPr>
        <w:t xml:space="preserve"> If the donor has ever </w:t>
      </w:r>
      <w:r w:rsidR="009B6D78" w:rsidRPr="00DD1FBD">
        <w:rPr>
          <w:rFonts w:ascii="Arial" w:hAnsi="Arial" w:cs="Arial"/>
          <w:sz w:val="20"/>
          <w:szCs w:val="20"/>
        </w:rPr>
        <w:t xml:space="preserve">used </w:t>
      </w:r>
      <w:r w:rsidRPr="00DD1FBD">
        <w:rPr>
          <w:rFonts w:ascii="Arial" w:hAnsi="Arial" w:cs="Arial"/>
          <w:sz w:val="20"/>
          <w:szCs w:val="20"/>
        </w:rPr>
        <w:t xml:space="preserve">or had a dependency to cocaine,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cocaine use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62099C22" w14:textId="60CB7D0F" w:rsidR="00E16684" w:rsidRPr="00DD1FBD" w:rsidRDefault="00E16684" w:rsidP="00E16684">
      <w:pPr>
        <w:rPr>
          <w:rFonts w:ascii="Arial" w:hAnsi="Arial" w:cs="Arial"/>
          <w:sz w:val="20"/>
          <w:szCs w:val="20"/>
        </w:rPr>
      </w:pPr>
      <w:r w:rsidRPr="00DD1FBD">
        <w:rPr>
          <w:rFonts w:ascii="Arial" w:hAnsi="Arial" w:cs="Arial"/>
          <w:b/>
          <w:bCs/>
          <w:sz w:val="20"/>
          <w:szCs w:val="20"/>
        </w:rPr>
        <w:t>AND continued in last six months:</w:t>
      </w:r>
      <w:r w:rsidRPr="00DD1FBD">
        <w:rPr>
          <w:rFonts w:ascii="Arial" w:hAnsi="Arial" w:cs="Arial"/>
          <w:sz w:val="20"/>
          <w:szCs w:val="20"/>
        </w:rPr>
        <w:t xml:space="preserve"> If the donor </w:t>
      </w:r>
      <w:r w:rsidR="009B6D78" w:rsidRPr="00DD1FBD">
        <w:rPr>
          <w:rFonts w:ascii="Arial" w:hAnsi="Arial" w:cs="Arial"/>
          <w:sz w:val="20"/>
          <w:szCs w:val="20"/>
        </w:rPr>
        <w:t xml:space="preserve">used </w:t>
      </w:r>
      <w:r w:rsidRPr="00DD1FBD">
        <w:rPr>
          <w:rFonts w:ascii="Arial" w:hAnsi="Arial" w:cs="Arial"/>
          <w:sz w:val="20"/>
          <w:szCs w:val="20"/>
        </w:rPr>
        <w:t xml:space="preserve">or had a dependency to cocaine within the last 6 months,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cocaine use in the last 6 months is unknown, select </w:t>
      </w:r>
      <w:r w:rsidRPr="00DD1FBD">
        <w:rPr>
          <w:rFonts w:ascii="Arial" w:hAnsi="Arial" w:cs="Arial"/>
          <w:b/>
          <w:bCs/>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Cocaine Use</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25B7B87E"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Other Drug Use (non-IV) - Ever</w:t>
      </w:r>
      <w:r w:rsidRPr="00DD1FBD">
        <w:rPr>
          <w:rFonts w:ascii="Arial" w:hAnsi="Arial" w:cs="Arial"/>
          <w:b/>
          <w:bCs/>
          <w:sz w:val="20"/>
          <w:szCs w:val="20"/>
        </w:rPr>
        <w:t>:</w:t>
      </w:r>
      <w:r w:rsidRPr="00DD1FBD">
        <w:rPr>
          <w:rFonts w:ascii="Arial" w:hAnsi="Arial" w:cs="Arial"/>
          <w:sz w:val="20"/>
          <w:szCs w:val="20"/>
        </w:rPr>
        <w:t xml:space="preserve"> If the donor has ever abused or had a dependency to Non-IV street drugs, such as crack, marijuana or prescription narcotics, sedatives, hypnotics or stimulants,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drug use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p>
    <w:p w14:paraId="142D8215" w14:textId="77777777" w:rsidR="00E16684" w:rsidRPr="00DD1FBD" w:rsidRDefault="00E16684" w:rsidP="00E16684">
      <w:pPr>
        <w:rPr>
          <w:rFonts w:ascii="Arial" w:hAnsi="Arial" w:cs="Arial"/>
          <w:sz w:val="20"/>
          <w:szCs w:val="20"/>
        </w:rPr>
      </w:pPr>
      <w:r w:rsidRPr="00DD1FBD">
        <w:rPr>
          <w:rFonts w:ascii="Arial" w:hAnsi="Arial" w:cs="Arial"/>
          <w:b/>
          <w:bCs/>
          <w:sz w:val="20"/>
          <w:szCs w:val="20"/>
        </w:rPr>
        <w:t>AND continued in last 6 months:</w:t>
      </w:r>
      <w:r w:rsidRPr="00DD1FBD">
        <w:rPr>
          <w:rFonts w:ascii="Arial" w:hAnsi="Arial" w:cs="Arial"/>
          <w:sz w:val="20"/>
          <w:szCs w:val="20"/>
        </w:rPr>
        <w:t xml:space="preserve"> If the donor abused or had a dependency to non-IV street drugs, such as crack, marijuana or prescription narcotics, sedatives, hypnotics or stimulants within the last 6 months,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drug use is unknown, select </w:t>
      </w:r>
      <w:r w:rsidRPr="00DD1FBD">
        <w:rPr>
          <w:rFonts w:ascii="Arial" w:hAnsi="Arial" w:cs="Arial"/>
          <w:b/>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selected for </w:t>
      </w:r>
      <w:r w:rsidRPr="00DD1FBD">
        <w:rPr>
          <w:rFonts w:ascii="Arial" w:hAnsi="Arial" w:cs="Arial"/>
          <w:b/>
          <w:bCs/>
          <w:sz w:val="20"/>
          <w:szCs w:val="20"/>
        </w:rPr>
        <w:t>Other Drug Use</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30E41DF8"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Heavy Alcohol Use (heavy = 2+ drinks/day)</w:t>
      </w:r>
      <w:r w:rsidRPr="00DD1FBD">
        <w:rPr>
          <w:rFonts w:ascii="Arial" w:hAnsi="Arial" w:cs="Arial"/>
          <w:b/>
          <w:bCs/>
          <w:sz w:val="20"/>
          <w:szCs w:val="20"/>
        </w:rPr>
        <w:t>:</w:t>
      </w:r>
      <w:r w:rsidRPr="00DD1FBD">
        <w:rPr>
          <w:rFonts w:ascii="Arial" w:hAnsi="Arial" w:cs="Arial"/>
          <w:sz w:val="20"/>
          <w:szCs w:val="20"/>
        </w:rPr>
        <w:t xml:space="preserve"> If the donor has a history of having two or more alcoholic drinks per day,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alcohol use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A5E91BB"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Tattoos</w:t>
      </w:r>
      <w:r w:rsidRPr="00DD1FBD">
        <w:rPr>
          <w:rFonts w:ascii="Arial" w:hAnsi="Arial" w:cs="Arial"/>
          <w:b/>
          <w:bCs/>
          <w:sz w:val="20"/>
          <w:szCs w:val="20"/>
        </w:rPr>
        <w:t>:</w:t>
      </w:r>
      <w:r w:rsidRPr="00DD1FBD">
        <w:rPr>
          <w:rFonts w:ascii="Arial" w:hAnsi="Arial" w:cs="Arial"/>
          <w:sz w:val="20"/>
          <w:szCs w:val="20"/>
        </w:rPr>
        <w:t xml:space="preserve"> If the donor has any tattoos,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59097638"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According to the OPTN policy in effect on the date of referral, does the donor have risk factors for blood-borne disease transmission?</w:t>
      </w:r>
      <w:r w:rsidRPr="00DD1FBD">
        <w:rPr>
          <w:rFonts w:ascii="Arial" w:hAnsi="Arial" w:cs="Arial"/>
          <w:b/>
          <w:bCs/>
          <w:sz w:val="20"/>
          <w:szCs w:val="20"/>
        </w:rPr>
        <w:t>:</w:t>
      </w:r>
      <w:r w:rsidRPr="00DD1FBD">
        <w:rPr>
          <w:rFonts w:ascii="Arial" w:hAnsi="Arial" w:cs="Arial"/>
          <w:sz w:val="20"/>
          <w:szCs w:val="20"/>
        </w:rPr>
        <w:t xml:space="preserve"> If the donor meets guidelines for high Risk" for an organ donor,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5B092087"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To view the U.S. Public Health Service (PHS) guidelines see:</w:t>
      </w:r>
    </w:p>
    <w:p w14:paraId="0831C140" w14:textId="77777777" w:rsidR="00E16684" w:rsidRPr="00DD1FBD" w:rsidRDefault="003C455A" w:rsidP="00E16684">
      <w:pPr>
        <w:rPr>
          <w:rStyle w:val="Hyperlink"/>
          <w:rFonts w:ascii="Arial" w:hAnsi="Arial" w:cs="Arial"/>
          <w:sz w:val="20"/>
          <w:szCs w:val="20"/>
        </w:rPr>
      </w:pPr>
      <w:hyperlink r:id="rId14" w:tgtFrame="_blank" w:history="1">
        <w:r w:rsidR="00E16684" w:rsidRPr="00DD1FBD">
          <w:rPr>
            <w:rStyle w:val="Hyperlink"/>
            <w:rFonts w:ascii="Arial" w:hAnsi="Arial" w:cs="Arial"/>
            <w:sz w:val="20"/>
            <w:szCs w:val="20"/>
          </w:rPr>
          <w:t>http://www.publichealthreports.org/issueopen.cfm?articleID=2975</w:t>
        </w:r>
      </w:hyperlink>
    </w:p>
    <w:p w14:paraId="388038D6" w14:textId="462DC60A" w:rsidR="005032D1" w:rsidRPr="00DD1FBD" w:rsidRDefault="00B51FD8" w:rsidP="00E16684">
      <w:pPr>
        <w:rPr>
          <w:rStyle w:val="Hyperlink"/>
          <w:rFonts w:ascii="Arial" w:hAnsi="Arial" w:cs="Arial"/>
          <w:sz w:val="20"/>
          <w:szCs w:val="20"/>
        </w:rPr>
      </w:pPr>
      <w:r w:rsidRPr="00DD1FBD">
        <w:rPr>
          <w:rStyle w:val="Hyperlink"/>
          <w:rFonts w:ascii="Arial" w:hAnsi="Arial" w:cs="Arial"/>
          <w:b/>
          <w:color w:val="000080" w:themeColor="text1"/>
          <w:sz w:val="20"/>
          <w:szCs w:val="20"/>
        </w:rPr>
        <w:t>Chagas History</w:t>
      </w:r>
      <w:r w:rsidR="005032D1" w:rsidRPr="00DD1FBD">
        <w:rPr>
          <w:rStyle w:val="Hyperlink"/>
          <w:rFonts w:ascii="Arial" w:hAnsi="Arial" w:cs="Arial"/>
          <w:b/>
          <w:color w:val="000080" w:themeColor="text1"/>
          <w:sz w:val="20"/>
          <w:szCs w:val="20"/>
        </w:rPr>
        <w:t>:</w:t>
      </w:r>
      <w:r w:rsidR="005032D1" w:rsidRPr="00DD1FBD">
        <w:rPr>
          <w:rStyle w:val="Hyperlink"/>
          <w:rFonts w:ascii="Arial" w:hAnsi="Arial" w:cs="Arial"/>
          <w:color w:val="000080" w:themeColor="text1"/>
          <w:sz w:val="20"/>
          <w:szCs w:val="20"/>
        </w:rPr>
        <w:t xml:space="preserve"> </w:t>
      </w:r>
      <w:r w:rsidR="005032D1" w:rsidRPr="00DD1FBD">
        <w:rPr>
          <w:rFonts w:ascii="Arial" w:hAnsi="Arial" w:cs="Arial"/>
          <w:color w:val="000080" w:themeColor="text1"/>
          <w:sz w:val="20"/>
          <w:szCs w:val="20"/>
        </w:rPr>
        <w:t xml:space="preserve"> </w:t>
      </w:r>
      <w:r w:rsidR="005032D1" w:rsidRPr="00DD1FBD">
        <w:rPr>
          <w:rFonts w:ascii="Arial" w:hAnsi="Arial" w:cs="Arial"/>
          <w:sz w:val="20"/>
          <w:szCs w:val="20"/>
        </w:rPr>
        <w:t xml:space="preserve">If the donor has a documented history of chagas prior to this hospitalization, select </w:t>
      </w:r>
      <w:r w:rsidR="005032D1" w:rsidRPr="00DD1FBD">
        <w:rPr>
          <w:rFonts w:ascii="Arial" w:hAnsi="Arial" w:cs="Arial"/>
          <w:b/>
          <w:bCs/>
          <w:sz w:val="20"/>
          <w:szCs w:val="20"/>
        </w:rPr>
        <w:t xml:space="preserve">Yes. </w:t>
      </w:r>
      <w:r w:rsidR="005032D1" w:rsidRPr="00DD1FBD">
        <w:rPr>
          <w:rFonts w:ascii="Arial" w:hAnsi="Arial" w:cs="Arial"/>
          <w:sz w:val="20"/>
          <w:szCs w:val="20"/>
        </w:rPr>
        <w:t xml:space="preserve">If the donor does not have a chagas, select </w:t>
      </w:r>
      <w:r w:rsidR="005032D1" w:rsidRPr="00DD1FBD">
        <w:rPr>
          <w:rFonts w:ascii="Arial" w:hAnsi="Arial" w:cs="Arial"/>
          <w:b/>
          <w:sz w:val="20"/>
          <w:szCs w:val="20"/>
        </w:rPr>
        <w:t>No</w:t>
      </w:r>
      <w:r w:rsidR="005032D1" w:rsidRPr="00DD1FBD">
        <w:rPr>
          <w:rFonts w:ascii="Arial" w:hAnsi="Arial" w:cs="Arial"/>
          <w:sz w:val="20"/>
          <w:szCs w:val="20"/>
        </w:rPr>
        <w:t xml:space="preserve">. If the donor’s history is unknown, select </w:t>
      </w:r>
      <w:r w:rsidR="005032D1" w:rsidRPr="00DD1FBD">
        <w:rPr>
          <w:rFonts w:ascii="Arial" w:hAnsi="Arial" w:cs="Arial"/>
          <w:b/>
          <w:sz w:val="20"/>
          <w:szCs w:val="20"/>
        </w:rPr>
        <w:t>Unknown</w:t>
      </w:r>
      <w:r w:rsidR="005032D1" w:rsidRPr="00DD1FBD">
        <w:rPr>
          <w:rFonts w:ascii="Arial" w:hAnsi="Arial" w:cs="Arial"/>
          <w:sz w:val="20"/>
          <w:szCs w:val="20"/>
        </w:rPr>
        <w:t xml:space="preserve">. This field is </w:t>
      </w:r>
      <w:r w:rsidR="005032D1" w:rsidRPr="00DD1FBD">
        <w:rPr>
          <w:rFonts w:ascii="Arial" w:hAnsi="Arial" w:cs="Arial"/>
          <w:b/>
          <w:sz w:val="20"/>
          <w:szCs w:val="20"/>
        </w:rPr>
        <w:t>required</w:t>
      </w:r>
      <w:r w:rsidR="005032D1" w:rsidRPr="00DD1FBD">
        <w:rPr>
          <w:rFonts w:ascii="Arial" w:hAnsi="Arial" w:cs="Arial"/>
          <w:sz w:val="20"/>
          <w:szCs w:val="20"/>
        </w:rPr>
        <w:t>.</w:t>
      </w:r>
    </w:p>
    <w:p w14:paraId="5E4A4226" w14:textId="2E3C5CCD" w:rsidR="00B51FD8" w:rsidRPr="00DD1FBD" w:rsidRDefault="00B51FD8" w:rsidP="00E16684">
      <w:pPr>
        <w:rPr>
          <w:rFonts w:ascii="Arial" w:hAnsi="Arial" w:cs="Arial"/>
          <w:sz w:val="20"/>
          <w:szCs w:val="20"/>
        </w:rPr>
      </w:pPr>
      <w:r w:rsidRPr="00DD1FBD">
        <w:rPr>
          <w:rStyle w:val="Hyperlink"/>
          <w:rFonts w:ascii="Arial" w:hAnsi="Arial" w:cs="Arial"/>
          <w:b/>
          <w:color w:val="000080" w:themeColor="text1"/>
          <w:sz w:val="20"/>
          <w:szCs w:val="20"/>
        </w:rPr>
        <w:t>TB History</w:t>
      </w:r>
      <w:r w:rsidR="005032D1" w:rsidRPr="00DD1FBD">
        <w:rPr>
          <w:rStyle w:val="Hyperlink"/>
          <w:rFonts w:ascii="Arial" w:hAnsi="Arial" w:cs="Arial"/>
          <w:color w:val="000080" w:themeColor="text1"/>
          <w:sz w:val="20"/>
          <w:szCs w:val="20"/>
        </w:rPr>
        <w:t xml:space="preserve">: </w:t>
      </w:r>
      <w:r w:rsidR="005032D1" w:rsidRPr="00DD1FBD">
        <w:rPr>
          <w:rFonts w:ascii="Arial" w:hAnsi="Arial" w:cs="Arial"/>
          <w:sz w:val="20"/>
          <w:szCs w:val="20"/>
        </w:rPr>
        <w:t xml:space="preserve">If the donor has a documented history of </w:t>
      </w:r>
      <w:r w:rsidR="00FD59C1" w:rsidRPr="00DD1FBD">
        <w:rPr>
          <w:rFonts w:ascii="Arial" w:hAnsi="Arial" w:cs="Arial"/>
          <w:sz w:val="20"/>
          <w:szCs w:val="20"/>
        </w:rPr>
        <w:t>TB</w:t>
      </w:r>
      <w:r w:rsidR="005032D1" w:rsidRPr="00DD1FBD">
        <w:rPr>
          <w:rFonts w:ascii="Arial" w:hAnsi="Arial" w:cs="Arial"/>
          <w:sz w:val="20"/>
          <w:szCs w:val="20"/>
        </w:rPr>
        <w:t xml:space="preserve"> prior to this hospitalization, select </w:t>
      </w:r>
      <w:r w:rsidR="005032D1" w:rsidRPr="00DD1FBD">
        <w:rPr>
          <w:rFonts w:ascii="Arial" w:hAnsi="Arial" w:cs="Arial"/>
          <w:b/>
          <w:bCs/>
          <w:sz w:val="20"/>
          <w:szCs w:val="20"/>
        </w:rPr>
        <w:t xml:space="preserve">Yes. </w:t>
      </w:r>
      <w:r w:rsidR="005032D1" w:rsidRPr="00DD1FBD">
        <w:rPr>
          <w:rFonts w:ascii="Arial" w:hAnsi="Arial" w:cs="Arial"/>
          <w:sz w:val="20"/>
          <w:szCs w:val="20"/>
        </w:rPr>
        <w:t xml:space="preserve">If the donor does not have a </w:t>
      </w:r>
      <w:r w:rsidR="00FD59C1" w:rsidRPr="00DD1FBD">
        <w:rPr>
          <w:rFonts w:ascii="Arial" w:hAnsi="Arial" w:cs="Arial"/>
          <w:sz w:val="20"/>
          <w:szCs w:val="20"/>
        </w:rPr>
        <w:t>TB</w:t>
      </w:r>
      <w:r w:rsidR="005032D1" w:rsidRPr="00DD1FBD">
        <w:rPr>
          <w:rFonts w:ascii="Arial" w:hAnsi="Arial" w:cs="Arial"/>
          <w:sz w:val="20"/>
          <w:szCs w:val="20"/>
        </w:rPr>
        <w:t xml:space="preserve">, select </w:t>
      </w:r>
      <w:r w:rsidR="005032D1" w:rsidRPr="00DD1FBD">
        <w:rPr>
          <w:rFonts w:ascii="Arial" w:hAnsi="Arial" w:cs="Arial"/>
          <w:b/>
          <w:sz w:val="20"/>
          <w:szCs w:val="20"/>
        </w:rPr>
        <w:t>No</w:t>
      </w:r>
      <w:r w:rsidR="005032D1" w:rsidRPr="00DD1FBD">
        <w:rPr>
          <w:rFonts w:ascii="Arial" w:hAnsi="Arial" w:cs="Arial"/>
          <w:sz w:val="20"/>
          <w:szCs w:val="20"/>
        </w:rPr>
        <w:t xml:space="preserve">. If the donor’s history is unknown, select </w:t>
      </w:r>
      <w:r w:rsidR="005032D1" w:rsidRPr="00DD1FBD">
        <w:rPr>
          <w:rFonts w:ascii="Arial" w:hAnsi="Arial" w:cs="Arial"/>
          <w:b/>
          <w:sz w:val="20"/>
          <w:szCs w:val="20"/>
        </w:rPr>
        <w:t>Unknown</w:t>
      </w:r>
      <w:r w:rsidR="005032D1" w:rsidRPr="00DD1FBD">
        <w:rPr>
          <w:rFonts w:ascii="Arial" w:hAnsi="Arial" w:cs="Arial"/>
          <w:sz w:val="20"/>
          <w:szCs w:val="20"/>
        </w:rPr>
        <w:t xml:space="preserve">. This field is </w:t>
      </w:r>
      <w:r w:rsidR="005032D1" w:rsidRPr="00DD1FBD">
        <w:rPr>
          <w:rFonts w:ascii="Arial" w:hAnsi="Arial" w:cs="Arial"/>
          <w:b/>
          <w:sz w:val="20"/>
          <w:szCs w:val="20"/>
        </w:rPr>
        <w:t>required</w:t>
      </w:r>
      <w:r w:rsidR="005032D1" w:rsidRPr="00DD1FBD">
        <w:rPr>
          <w:rFonts w:ascii="Arial" w:hAnsi="Arial" w:cs="Arial"/>
          <w:sz w:val="20"/>
          <w:szCs w:val="20"/>
        </w:rPr>
        <w:t>.</w:t>
      </w:r>
    </w:p>
    <w:p w14:paraId="77CF5E6E" w14:textId="61D888F0" w:rsidR="00E16684" w:rsidRPr="00DD1FBD" w:rsidRDefault="00E16684" w:rsidP="00E16684">
      <w:pPr>
        <w:rPr>
          <w:rFonts w:ascii="Arial" w:hAnsi="Arial" w:cs="Arial"/>
          <w:sz w:val="20"/>
          <w:szCs w:val="20"/>
        </w:rPr>
      </w:pPr>
      <w:r w:rsidRPr="00DD1FBD">
        <w:rPr>
          <w:rFonts w:ascii="Arial" w:hAnsi="Arial" w:cs="Arial"/>
          <w:b/>
          <w:bCs/>
          <w:sz w:val="20"/>
          <w:szCs w:val="20"/>
          <w:u w:val="single"/>
        </w:rPr>
        <w:t>History of Diabetes</w:t>
      </w:r>
      <w:r w:rsidRPr="00DD1FBD">
        <w:rPr>
          <w:rFonts w:ascii="Arial" w:hAnsi="Arial" w:cs="Arial"/>
          <w:b/>
          <w:bCs/>
          <w:sz w:val="20"/>
          <w:szCs w:val="20"/>
        </w:rPr>
        <w:t>:</w:t>
      </w:r>
      <w:r w:rsidRPr="00DD1FBD">
        <w:rPr>
          <w:rFonts w:ascii="Arial" w:hAnsi="Arial" w:cs="Arial"/>
          <w:sz w:val="20"/>
          <w:szCs w:val="20"/>
        </w:rPr>
        <w:t xml:space="preserve"> If the donor has a documented history of diabetes mellitus prior to this hospitalization, select </w:t>
      </w:r>
      <w:r w:rsidRPr="00DD1FBD">
        <w:rPr>
          <w:rFonts w:ascii="Arial" w:hAnsi="Arial" w:cs="Arial"/>
          <w:b/>
          <w:bCs/>
          <w:sz w:val="20"/>
          <w:szCs w:val="20"/>
        </w:rPr>
        <w:t>Yes</w:t>
      </w:r>
      <w:r w:rsidRPr="00DD1FBD">
        <w:rPr>
          <w:rFonts w:ascii="Arial" w:hAnsi="Arial" w:cs="Arial"/>
          <w:sz w:val="20"/>
          <w:szCs w:val="20"/>
        </w:rPr>
        <w:t xml:space="preserve"> and the number of years from the drop-down list. If the duration is unknown, select </w:t>
      </w:r>
      <w:r w:rsidRPr="00DD1FBD">
        <w:rPr>
          <w:rFonts w:ascii="Arial" w:hAnsi="Arial" w:cs="Arial"/>
          <w:b/>
          <w:sz w:val="20"/>
          <w:szCs w:val="20"/>
        </w:rPr>
        <w:t>Yes, Duration Unknown</w:t>
      </w:r>
      <w:r w:rsidRPr="00DD1FBD">
        <w:rPr>
          <w:rFonts w:ascii="Arial" w:hAnsi="Arial" w:cs="Arial"/>
          <w:sz w:val="20"/>
          <w:szCs w:val="20"/>
        </w:rPr>
        <w:t xml:space="preserve">. If the donor does not have a history of diabetes, select </w:t>
      </w:r>
      <w:r w:rsidRPr="00DD1FBD">
        <w:rPr>
          <w:rFonts w:ascii="Arial" w:hAnsi="Arial" w:cs="Arial"/>
          <w:b/>
          <w:sz w:val="20"/>
          <w:szCs w:val="20"/>
        </w:rPr>
        <w:t>No</w:t>
      </w:r>
      <w:r w:rsidRPr="00DD1FBD">
        <w:rPr>
          <w:rFonts w:ascii="Arial" w:hAnsi="Arial" w:cs="Arial"/>
          <w:sz w:val="20"/>
          <w:szCs w:val="20"/>
        </w:rPr>
        <w:t xml:space="preserve">. If the donor’s history is unknown, select </w:t>
      </w:r>
      <w:r w:rsidRPr="00DD1FBD">
        <w:rPr>
          <w:rFonts w:ascii="Arial" w:hAnsi="Arial" w:cs="Arial"/>
          <w:b/>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6966AC47"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w:t>
      </w:r>
      <w:r w:rsidRPr="00DD1FBD">
        <w:rPr>
          <w:rFonts w:ascii="Arial" w:hAnsi="Arial" w:cs="Arial"/>
          <w:b/>
          <w:bCs/>
          <w:sz w:val="20"/>
          <w:szCs w:val="20"/>
        </w:rPr>
        <w:br/>
        <w:t>Yes, 0-5 Years</w:t>
      </w:r>
      <w:r w:rsidRPr="00DD1FBD">
        <w:rPr>
          <w:rFonts w:ascii="Arial" w:hAnsi="Arial" w:cs="Arial"/>
          <w:b/>
          <w:bCs/>
          <w:sz w:val="20"/>
          <w:szCs w:val="20"/>
        </w:rPr>
        <w:br/>
        <w:t>Yes, 6-10 Years</w:t>
      </w:r>
      <w:r w:rsidRPr="00DD1FBD">
        <w:rPr>
          <w:rFonts w:ascii="Arial" w:hAnsi="Arial" w:cs="Arial"/>
          <w:b/>
          <w:bCs/>
          <w:sz w:val="20"/>
          <w:szCs w:val="20"/>
        </w:rPr>
        <w:br/>
        <w:t>Yes, &gt; 10 Years</w:t>
      </w:r>
      <w:r w:rsidRPr="00DD1FBD">
        <w:rPr>
          <w:rFonts w:ascii="Arial" w:hAnsi="Arial" w:cs="Arial"/>
          <w:b/>
          <w:bCs/>
          <w:sz w:val="20"/>
          <w:szCs w:val="20"/>
        </w:rPr>
        <w:br/>
        <w:t>Yes, Duration Unknown</w:t>
      </w:r>
      <w:r w:rsidRPr="00DD1FBD">
        <w:rPr>
          <w:rFonts w:ascii="Arial" w:hAnsi="Arial" w:cs="Arial"/>
          <w:b/>
          <w:bCs/>
          <w:sz w:val="20"/>
          <w:szCs w:val="20"/>
        </w:rPr>
        <w:br/>
        <w:t>Unknown</w:t>
      </w:r>
    </w:p>
    <w:p w14:paraId="22EC059F" w14:textId="18904EE5" w:rsidR="00E16684" w:rsidRPr="00DD1FBD" w:rsidRDefault="00E16684" w:rsidP="00E16684">
      <w:pPr>
        <w:rPr>
          <w:rFonts w:ascii="Arial" w:hAnsi="Arial" w:cs="Arial"/>
          <w:sz w:val="20"/>
          <w:szCs w:val="20"/>
        </w:rPr>
      </w:pPr>
      <w:r w:rsidRPr="00DD1FBD">
        <w:rPr>
          <w:rFonts w:ascii="Arial" w:hAnsi="Arial" w:cs="Arial"/>
          <w:b/>
          <w:bCs/>
          <w:sz w:val="20"/>
          <w:szCs w:val="20"/>
        </w:rPr>
        <w:t>Insulin Dependent:</w:t>
      </w:r>
      <w:r w:rsidRPr="00DD1FBD">
        <w:rPr>
          <w:rFonts w:ascii="Arial" w:hAnsi="Arial" w:cs="Arial"/>
          <w:sz w:val="20"/>
          <w:szCs w:val="20"/>
        </w:rPr>
        <w:t xml:space="preserve"> If the donor has a history of diabetes </w:t>
      </w:r>
      <w:r w:rsidRPr="00DD1FBD">
        <w:rPr>
          <w:rFonts w:ascii="Arial" w:hAnsi="Arial" w:cs="Arial"/>
          <w:b/>
          <w:sz w:val="20"/>
          <w:szCs w:val="20"/>
        </w:rPr>
        <w:t>and</w:t>
      </w:r>
      <w:r w:rsidRPr="00DD1FBD">
        <w:rPr>
          <w:rFonts w:ascii="Arial" w:hAnsi="Arial" w:cs="Arial"/>
          <w:sz w:val="20"/>
          <w:szCs w:val="20"/>
        </w:rPr>
        <w:t xml:space="preserve"> is insulin dependent, select </w:t>
      </w:r>
      <w:r w:rsidRPr="00DD1FBD">
        <w:rPr>
          <w:rFonts w:ascii="Arial" w:hAnsi="Arial" w:cs="Arial"/>
          <w:b/>
          <w:bCs/>
          <w:sz w:val="20"/>
          <w:szCs w:val="20"/>
        </w:rPr>
        <w:t>Yes</w:t>
      </w:r>
      <w:r w:rsidRPr="00DD1FBD">
        <w:rPr>
          <w:rFonts w:ascii="Arial" w:hAnsi="Arial" w:cs="Arial"/>
          <w:sz w:val="20"/>
          <w:szCs w:val="20"/>
        </w:rPr>
        <w:t xml:space="preserve"> and the number of years from the drop-down list. If the duration is unknown, select </w:t>
      </w:r>
      <w:r w:rsidRPr="00DD1FBD">
        <w:rPr>
          <w:rFonts w:ascii="Arial" w:hAnsi="Arial" w:cs="Arial"/>
          <w:b/>
          <w:sz w:val="20"/>
          <w:szCs w:val="20"/>
        </w:rPr>
        <w:t>Yes, Duration Unknown</w:t>
      </w:r>
      <w:r w:rsidRPr="00DD1FBD">
        <w:rPr>
          <w:rFonts w:ascii="Arial" w:hAnsi="Arial" w:cs="Arial"/>
          <w:sz w:val="20"/>
          <w:szCs w:val="20"/>
        </w:rPr>
        <w:t xml:space="preserve">. If the donor is not insulin dependent, select </w:t>
      </w:r>
      <w:r w:rsidRPr="00DD1FBD">
        <w:rPr>
          <w:rFonts w:ascii="Arial" w:hAnsi="Arial" w:cs="Arial"/>
          <w:b/>
          <w:sz w:val="20"/>
          <w:szCs w:val="20"/>
        </w:rPr>
        <w:t>No</w:t>
      </w:r>
      <w:r w:rsidRPr="00DD1FBD">
        <w:rPr>
          <w:rFonts w:ascii="Arial" w:hAnsi="Arial" w:cs="Arial"/>
          <w:sz w:val="20"/>
          <w:szCs w:val="20"/>
        </w:rPr>
        <w:t xml:space="preserve">. If the donor’s insulin history is unknown, select </w:t>
      </w:r>
      <w:r w:rsidRPr="00DD1FBD">
        <w:rPr>
          <w:rFonts w:ascii="Arial" w:hAnsi="Arial" w:cs="Arial"/>
          <w:b/>
          <w:sz w:val="20"/>
          <w:szCs w:val="20"/>
        </w:rPr>
        <w:t>Unknown</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History of Diabetes</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53A078D5"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w:t>
      </w:r>
      <w:r w:rsidRPr="00DD1FBD">
        <w:rPr>
          <w:rFonts w:ascii="Arial" w:hAnsi="Arial" w:cs="Arial"/>
          <w:b/>
          <w:bCs/>
          <w:sz w:val="20"/>
          <w:szCs w:val="20"/>
        </w:rPr>
        <w:br/>
        <w:t>Yes, 0-5 Years</w:t>
      </w:r>
      <w:r w:rsidRPr="00DD1FBD">
        <w:rPr>
          <w:rFonts w:ascii="Arial" w:hAnsi="Arial" w:cs="Arial"/>
          <w:b/>
          <w:bCs/>
          <w:sz w:val="20"/>
          <w:szCs w:val="20"/>
        </w:rPr>
        <w:br/>
        <w:t>Yes, 6-10 Years</w:t>
      </w:r>
      <w:r w:rsidRPr="00DD1FBD">
        <w:rPr>
          <w:rFonts w:ascii="Arial" w:hAnsi="Arial" w:cs="Arial"/>
          <w:b/>
          <w:bCs/>
          <w:sz w:val="20"/>
          <w:szCs w:val="20"/>
        </w:rPr>
        <w:br/>
        <w:t>Yes, &gt; 10 Years</w:t>
      </w:r>
      <w:r w:rsidRPr="00DD1FBD">
        <w:rPr>
          <w:rFonts w:ascii="Arial" w:hAnsi="Arial" w:cs="Arial"/>
          <w:b/>
          <w:bCs/>
          <w:sz w:val="20"/>
          <w:szCs w:val="20"/>
        </w:rPr>
        <w:br/>
        <w:t>Yes, Duration Unknown</w:t>
      </w:r>
      <w:r w:rsidRPr="00DD1FBD">
        <w:rPr>
          <w:rFonts w:ascii="Arial" w:hAnsi="Arial" w:cs="Arial"/>
          <w:b/>
          <w:bCs/>
          <w:sz w:val="20"/>
          <w:szCs w:val="20"/>
        </w:rPr>
        <w:br/>
        <w:t>Unknown</w:t>
      </w:r>
    </w:p>
    <w:p w14:paraId="4E485593" w14:textId="479FFF9D" w:rsidR="00E16684" w:rsidRPr="00DD1FBD" w:rsidRDefault="00E16684" w:rsidP="00E16684">
      <w:pPr>
        <w:rPr>
          <w:rFonts w:ascii="Arial" w:hAnsi="Arial" w:cs="Arial"/>
          <w:sz w:val="20"/>
          <w:szCs w:val="20"/>
        </w:rPr>
      </w:pPr>
      <w:r w:rsidRPr="00DD1FBD">
        <w:rPr>
          <w:rFonts w:ascii="Arial" w:hAnsi="Arial" w:cs="Arial"/>
          <w:b/>
          <w:bCs/>
          <w:sz w:val="20"/>
          <w:szCs w:val="20"/>
          <w:u w:val="single"/>
        </w:rPr>
        <w:t>History of Hypertension</w:t>
      </w:r>
      <w:r w:rsidRPr="00DD1FBD">
        <w:rPr>
          <w:rFonts w:ascii="Arial" w:hAnsi="Arial" w:cs="Arial"/>
          <w:b/>
          <w:bCs/>
          <w:sz w:val="20"/>
          <w:szCs w:val="20"/>
        </w:rPr>
        <w:t>:</w:t>
      </w:r>
      <w:r w:rsidRPr="00DD1FBD">
        <w:rPr>
          <w:rFonts w:ascii="Arial" w:hAnsi="Arial" w:cs="Arial"/>
          <w:sz w:val="20"/>
          <w:szCs w:val="20"/>
        </w:rPr>
        <w:t xml:space="preserve"> If the donor has a documented history of hypertension prior to this hospitalization, select </w:t>
      </w:r>
      <w:r w:rsidRPr="00DD1FBD">
        <w:rPr>
          <w:rFonts w:ascii="Arial" w:hAnsi="Arial" w:cs="Arial"/>
          <w:b/>
          <w:bCs/>
          <w:sz w:val="20"/>
          <w:szCs w:val="20"/>
        </w:rPr>
        <w:t>Yes</w:t>
      </w:r>
      <w:r w:rsidRPr="00DD1FBD">
        <w:rPr>
          <w:rFonts w:ascii="Arial" w:hAnsi="Arial" w:cs="Arial"/>
          <w:sz w:val="20"/>
          <w:szCs w:val="20"/>
        </w:rPr>
        <w:t xml:space="preserve"> and the number of years from the drop-down list. If the duration is unknown, select </w:t>
      </w:r>
      <w:r w:rsidRPr="00DD1FBD">
        <w:rPr>
          <w:rFonts w:ascii="Arial" w:hAnsi="Arial" w:cs="Arial"/>
          <w:b/>
          <w:sz w:val="20"/>
          <w:szCs w:val="20"/>
        </w:rPr>
        <w:t>Yes, Unknown Duration</w:t>
      </w:r>
      <w:r w:rsidRPr="00DD1FBD">
        <w:rPr>
          <w:rFonts w:ascii="Arial" w:hAnsi="Arial" w:cs="Arial"/>
          <w:sz w:val="20"/>
          <w:szCs w:val="20"/>
        </w:rPr>
        <w:t xml:space="preserve">. If the donor’s hypertension history is unknown, select </w:t>
      </w:r>
      <w:r w:rsidRPr="00DD1FBD">
        <w:rPr>
          <w:rFonts w:ascii="Arial" w:hAnsi="Arial" w:cs="Arial"/>
          <w:b/>
          <w:bCs/>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4807CC35"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No</w:t>
      </w:r>
      <w:r w:rsidRPr="00DD1FBD">
        <w:rPr>
          <w:rFonts w:ascii="Arial" w:hAnsi="Arial" w:cs="Arial"/>
          <w:b/>
          <w:bCs/>
          <w:sz w:val="20"/>
          <w:szCs w:val="20"/>
        </w:rPr>
        <w:br/>
        <w:t>Yes, 0-5 Years</w:t>
      </w:r>
      <w:r w:rsidRPr="00DD1FBD">
        <w:rPr>
          <w:rFonts w:ascii="Arial" w:hAnsi="Arial" w:cs="Arial"/>
          <w:b/>
          <w:bCs/>
          <w:sz w:val="20"/>
          <w:szCs w:val="20"/>
        </w:rPr>
        <w:br/>
        <w:t>Yes, 6-10 Years</w:t>
      </w:r>
      <w:r w:rsidRPr="00DD1FBD">
        <w:rPr>
          <w:rFonts w:ascii="Arial" w:hAnsi="Arial" w:cs="Arial"/>
          <w:b/>
          <w:bCs/>
          <w:sz w:val="20"/>
          <w:szCs w:val="20"/>
        </w:rPr>
        <w:br/>
        <w:t>Yes, &gt;10 Years</w:t>
      </w:r>
      <w:r w:rsidRPr="00DD1FBD">
        <w:rPr>
          <w:rFonts w:ascii="Arial" w:hAnsi="Arial" w:cs="Arial"/>
          <w:b/>
          <w:bCs/>
          <w:sz w:val="20"/>
          <w:szCs w:val="20"/>
        </w:rPr>
        <w:br/>
        <w:t>Yes, Unknown Duration</w:t>
      </w:r>
      <w:r w:rsidRPr="00DD1FBD">
        <w:rPr>
          <w:rFonts w:ascii="Arial" w:hAnsi="Arial" w:cs="Arial"/>
          <w:b/>
          <w:bCs/>
          <w:sz w:val="20"/>
          <w:szCs w:val="20"/>
        </w:rPr>
        <w:br/>
        <w:t>Unknown</w:t>
      </w:r>
    </w:p>
    <w:p w14:paraId="6E31E4FE" w14:textId="77777777" w:rsidR="00E16684" w:rsidRPr="00DD1FBD" w:rsidRDefault="00E16684" w:rsidP="00E16684">
      <w:pPr>
        <w:rPr>
          <w:rFonts w:ascii="Arial" w:hAnsi="Arial" w:cs="Arial"/>
          <w:sz w:val="20"/>
          <w:szCs w:val="20"/>
        </w:rPr>
      </w:pPr>
      <w:r w:rsidRPr="00DD1FBD">
        <w:rPr>
          <w:rFonts w:ascii="Arial" w:hAnsi="Arial" w:cs="Arial"/>
          <w:b/>
          <w:bCs/>
          <w:sz w:val="20"/>
          <w:szCs w:val="20"/>
        </w:rPr>
        <w:t>If yes, method of control:</w:t>
      </w:r>
      <w:r w:rsidRPr="00DD1FBD">
        <w:rPr>
          <w:rFonts w:ascii="Arial" w:hAnsi="Arial" w:cs="Arial"/>
          <w:sz w:val="20"/>
          <w:szCs w:val="20"/>
        </w:rPr>
        <w:t xml:space="preserve"> Select </w:t>
      </w:r>
      <w:r w:rsidRPr="00DD1FBD">
        <w:rPr>
          <w:rFonts w:ascii="Arial" w:hAnsi="Arial" w:cs="Arial"/>
          <w:b/>
          <w:bCs/>
          <w:sz w:val="20"/>
          <w:szCs w:val="20"/>
        </w:rPr>
        <w:t>Yes,</w:t>
      </w:r>
      <w:r w:rsidRPr="00DD1FBD">
        <w:rPr>
          <w:rFonts w:ascii="Arial" w:hAnsi="Arial" w:cs="Arial"/>
          <w:sz w:val="20"/>
          <w:szCs w:val="20"/>
        </w:rPr>
        <w:t xml:space="preserve"> </w:t>
      </w:r>
      <w:r w:rsidRPr="00DD1FBD">
        <w:rPr>
          <w:rFonts w:ascii="Arial" w:hAnsi="Arial" w:cs="Arial"/>
          <w:b/>
          <w:bCs/>
          <w:sz w:val="20"/>
          <w:szCs w:val="20"/>
        </w:rPr>
        <w:t>No</w:t>
      </w:r>
      <w:r w:rsidRPr="00DD1FBD">
        <w:rPr>
          <w:rFonts w:ascii="Arial" w:hAnsi="Arial" w:cs="Arial"/>
          <w:sz w:val="20"/>
          <w:szCs w:val="20"/>
        </w:rPr>
        <w:t xml:space="preserve"> or </w:t>
      </w:r>
      <w:r w:rsidRPr="00DD1FBD">
        <w:rPr>
          <w:rFonts w:ascii="Arial" w:hAnsi="Arial" w:cs="Arial"/>
          <w:b/>
          <w:bCs/>
          <w:sz w:val="20"/>
          <w:szCs w:val="20"/>
        </w:rPr>
        <w:t>Unk</w:t>
      </w:r>
      <w:r w:rsidRPr="00DD1FBD">
        <w:rPr>
          <w:rFonts w:ascii="Arial" w:hAnsi="Arial" w:cs="Arial"/>
          <w:sz w:val="20"/>
          <w:szCs w:val="20"/>
        </w:rPr>
        <w:t xml:space="preserve"> (unknown) for each method of hypertension control listed.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History of Hypertension</w:t>
      </w:r>
      <w:r w:rsidRPr="00DD1FBD">
        <w:rPr>
          <w:rFonts w:ascii="Arial" w:hAnsi="Arial" w:cs="Arial"/>
          <w:sz w:val="20"/>
          <w:szCs w:val="20"/>
        </w:rPr>
        <w:t xml:space="preserve">, these fields are </w:t>
      </w:r>
      <w:r w:rsidRPr="00DD1FBD">
        <w:rPr>
          <w:rFonts w:ascii="Arial" w:hAnsi="Arial" w:cs="Arial"/>
          <w:b/>
          <w:bCs/>
          <w:sz w:val="20"/>
          <w:szCs w:val="20"/>
        </w:rPr>
        <w:t>required</w:t>
      </w:r>
      <w:r w:rsidRPr="00DD1FBD">
        <w:rPr>
          <w:rFonts w:ascii="Arial" w:hAnsi="Arial" w:cs="Arial"/>
          <w:sz w:val="20"/>
          <w:szCs w:val="20"/>
        </w:rPr>
        <w:t>.</w:t>
      </w:r>
    </w:p>
    <w:p w14:paraId="0B2AD904" w14:textId="77777777" w:rsidR="00E16684" w:rsidRPr="00DD1FBD" w:rsidRDefault="00E16684" w:rsidP="00E16684">
      <w:pPr>
        <w:rPr>
          <w:rFonts w:ascii="Arial" w:hAnsi="Arial" w:cs="Arial"/>
          <w:sz w:val="20"/>
          <w:szCs w:val="20"/>
        </w:rPr>
      </w:pPr>
      <w:r w:rsidRPr="00DD1FBD">
        <w:rPr>
          <w:rFonts w:ascii="Arial" w:hAnsi="Arial" w:cs="Arial"/>
          <w:b/>
          <w:bCs/>
          <w:sz w:val="20"/>
          <w:szCs w:val="20"/>
        </w:rPr>
        <w:t>Diet</w:t>
      </w:r>
      <w:r w:rsidRPr="00DD1FBD">
        <w:rPr>
          <w:rFonts w:ascii="Arial" w:hAnsi="Arial" w:cs="Arial"/>
          <w:b/>
          <w:bCs/>
          <w:sz w:val="20"/>
          <w:szCs w:val="20"/>
        </w:rPr>
        <w:br/>
        <w:t>Diuretics</w:t>
      </w:r>
      <w:r w:rsidRPr="00DD1FBD">
        <w:rPr>
          <w:rFonts w:ascii="Arial" w:hAnsi="Arial" w:cs="Arial"/>
          <w:b/>
          <w:bCs/>
          <w:sz w:val="20"/>
          <w:szCs w:val="20"/>
        </w:rPr>
        <w:br/>
        <w:t>Other anti-hypertensive medication</w:t>
      </w:r>
    </w:p>
    <w:p w14:paraId="05D421EF" w14:textId="18977562" w:rsidR="00E16684" w:rsidRPr="00DD1FBD" w:rsidRDefault="00E16684" w:rsidP="00E16684">
      <w:pPr>
        <w:rPr>
          <w:rFonts w:ascii="Arial" w:hAnsi="Arial" w:cs="Arial"/>
          <w:sz w:val="20"/>
          <w:szCs w:val="20"/>
        </w:rPr>
      </w:pPr>
      <w:r w:rsidRPr="00DD1FBD">
        <w:rPr>
          <w:rFonts w:ascii="Arial" w:hAnsi="Arial" w:cs="Arial"/>
          <w:b/>
          <w:bCs/>
          <w:sz w:val="20"/>
          <w:szCs w:val="20"/>
          <w:u w:val="single"/>
        </w:rPr>
        <w:t>History of Cancer</w:t>
      </w:r>
      <w:r w:rsidRPr="00DD1FBD">
        <w:rPr>
          <w:rFonts w:ascii="Arial" w:hAnsi="Arial" w:cs="Arial"/>
          <w:b/>
          <w:bCs/>
          <w:sz w:val="20"/>
          <w:szCs w:val="20"/>
        </w:rPr>
        <w:t>:</w:t>
      </w:r>
      <w:r w:rsidRPr="00DD1FBD">
        <w:rPr>
          <w:rFonts w:ascii="Arial" w:hAnsi="Arial" w:cs="Arial"/>
          <w:sz w:val="20"/>
          <w:szCs w:val="20"/>
        </w:rPr>
        <w:t xml:space="preserve"> If the donor has a documented history of any type of cancer prior to this hospitalization, select the primary cancer site from the drop-down list. If the donor has no documented history of any type of cancer prior to this hospitalization, select </w:t>
      </w:r>
      <w:r w:rsidRPr="00DD1FBD">
        <w:rPr>
          <w:rFonts w:ascii="Arial" w:hAnsi="Arial" w:cs="Arial"/>
          <w:b/>
          <w:bCs/>
          <w:sz w:val="20"/>
          <w:szCs w:val="20"/>
        </w:rPr>
        <w:t>No</w:t>
      </w:r>
      <w:r w:rsidRPr="00DD1FBD">
        <w:rPr>
          <w:rFonts w:ascii="Arial" w:hAnsi="Arial" w:cs="Arial"/>
          <w:sz w:val="20"/>
          <w:szCs w:val="20"/>
        </w:rPr>
        <w:t xml:space="preserve"> from the drop-down list. If the donor’s cancer history is unknown, select </w:t>
      </w:r>
      <w:r w:rsidRPr="00DD1FBD">
        <w:rPr>
          <w:rFonts w:ascii="Arial" w:hAnsi="Arial" w:cs="Arial"/>
          <w:b/>
          <w:bCs/>
          <w:sz w:val="20"/>
          <w:szCs w:val="20"/>
        </w:rPr>
        <w:t>Unknown</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 xml:space="preserve">. If the primary cancer site is not listed, select </w:t>
      </w:r>
      <w:r w:rsidRPr="00DD1FBD">
        <w:rPr>
          <w:rFonts w:ascii="Arial" w:hAnsi="Arial" w:cs="Arial"/>
          <w:b/>
          <w:bCs/>
          <w:sz w:val="20"/>
          <w:szCs w:val="20"/>
        </w:rPr>
        <w:t>Other, Specify.</w:t>
      </w:r>
      <w:r w:rsidRPr="00DD1FBD">
        <w:rPr>
          <w:rFonts w:ascii="Arial" w:hAnsi="Arial" w:cs="Arial"/>
          <w:sz w:val="20"/>
          <w:szCs w:val="20"/>
        </w:rPr>
        <w:t xml:space="preserve"> Enter the cancer site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sz w:val="20"/>
          <w:szCs w:val="20"/>
        </w:rPr>
        <w:t>required</w:t>
      </w:r>
      <w:r w:rsidRPr="00DD1FBD">
        <w:rPr>
          <w:rFonts w:ascii="Arial" w:hAnsi="Arial" w:cs="Arial"/>
          <w:sz w:val="20"/>
          <w:szCs w:val="20"/>
        </w:rPr>
        <w:t xml:space="preserve">. </w:t>
      </w:r>
    </w:p>
    <w:p w14:paraId="36267922"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w:t>
      </w:r>
      <w:r w:rsidRPr="00DD1FBD">
        <w:rPr>
          <w:rFonts w:ascii="Arial" w:hAnsi="Arial" w:cs="Arial"/>
          <w:b/>
          <w:bCs/>
          <w:sz w:val="20"/>
          <w:szCs w:val="20"/>
        </w:rPr>
        <w:br/>
        <w:t>Skin - Squamous, Basal Cell</w:t>
      </w:r>
      <w:r w:rsidRPr="00DD1FBD">
        <w:rPr>
          <w:rFonts w:ascii="Arial" w:hAnsi="Arial" w:cs="Arial"/>
          <w:b/>
          <w:bCs/>
          <w:sz w:val="20"/>
          <w:szCs w:val="20"/>
        </w:rPr>
        <w:br/>
        <w:t>Skin - Melanoma</w:t>
      </w:r>
      <w:r w:rsidRPr="00DD1FBD">
        <w:rPr>
          <w:rFonts w:ascii="Arial" w:hAnsi="Arial" w:cs="Arial"/>
          <w:b/>
          <w:bCs/>
          <w:sz w:val="20"/>
          <w:szCs w:val="20"/>
        </w:rPr>
        <w:br/>
        <w:t>CNS Tumor - Astrocytoma</w:t>
      </w:r>
      <w:r w:rsidRPr="00DD1FBD">
        <w:rPr>
          <w:rFonts w:ascii="Arial" w:hAnsi="Arial" w:cs="Arial"/>
          <w:b/>
          <w:bCs/>
          <w:sz w:val="20"/>
          <w:szCs w:val="20"/>
        </w:rPr>
        <w:br/>
        <w:t>CNS Tumor - Glioblastoma Multiforme</w:t>
      </w:r>
      <w:r w:rsidRPr="00DD1FBD">
        <w:rPr>
          <w:rFonts w:ascii="Arial" w:hAnsi="Arial" w:cs="Arial"/>
          <w:b/>
          <w:bCs/>
          <w:sz w:val="20"/>
          <w:szCs w:val="20"/>
        </w:rPr>
        <w:br/>
        <w:t>CNS Tumor - Medulloblastoma</w:t>
      </w:r>
      <w:r w:rsidRPr="00DD1FBD">
        <w:rPr>
          <w:rFonts w:ascii="Arial" w:hAnsi="Arial" w:cs="Arial"/>
          <w:b/>
          <w:bCs/>
          <w:sz w:val="20"/>
          <w:szCs w:val="20"/>
        </w:rPr>
        <w:br/>
        <w:t>CNS Tumor - Neuroblastoma</w:t>
      </w:r>
      <w:r w:rsidRPr="00DD1FBD">
        <w:rPr>
          <w:rFonts w:ascii="Arial" w:hAnsi="Arial" w:cs="Arial"/>
          <w:b/>
          <w:bCs/>
          <w:sz w:val="20"/>
          <w:szCs w:val="20"/>
        </w:rPr>
        <w:br/>
        <w:t>CNS Tumor - Angioblastoma</w:t>
      </w:r>
      <w:r w:rsidRPr="00DD1FBD">
        <w:rPr>
          <w:rFonts w:ascii="Arial" w:hAnsi="Arial" w:cs="Arial"/>
          <w:b/>
          <w:bCs/>
          <w:sz w:val="20"/>
          <w:szCs w:val="20"/>
        </w:rPr>
        <w:br/>
        <w:t>CNS Tumor - Meningioma</w:t>
      </w:r>
      <w:r w:rsidRPr="00DD1FBD">
        <w:rPr>
          <w:rFonts w:ascii="Arial" w:hAnsi="Arial" w:cs="Arial"/>
          <w:b/>
          <w:bCs/>
          <w:sz w:val="20"/>
          <w:szCs w:val="20"/>
        </w:rPr>
        <w:br/>
        <w:t>CNS Tumor - Other</w:t>
      </w:r>
      <w:r w:rsidRPr="00DD1FBD">
        <w:rPr>
          <w:rFonts w:ascii="Arial" w:hAnsi="Arial" w:cs="Arial"/>
          <w:b/>
          <w:bCs/>
          <w:sz w:val="20"/>
          <w:szCs w:val="20"/>
        </w:rPr>
        <w:br/>
        <w:t>Genitourinary - Bladder</w:t>
      </w:r>
      <w:r w:rsidRPr="00DD1FBD">
        <w:rPr>
          <w:rFonts w:ascii="Arial" w:hAnsi="Arial" w:cs="Arial"/>
          <w:b/>
          <w:bCs/>
          <w:sz w:val="20"/>
          <w:szCs w:val="20"/>
        </w:rPr>
        <w:br/>
        <w:t>Genitourinary - Uterine Cervix</w:t>
      </w:r>
      <w:r w:rsidRPr="00DD1FBD">
        <w:rPr>
          <w:rFonts w:ascii="Arial" w:hAnsi="Arial" w:cs="Arial"/>
          <w:b/>
          <w:bCs/>
          <w:sz w:val="20"/>
          <w:szCs w:val="20"/>
        </w:rPr>
        <w:br/>
        <w:t>Genitourinary - Uterine Body Endometrial</w:t>
      </w:r>
      <w:r w:rsidRPr="00DD1FBD">
        <w:rPr>
          <w:rFonts w:ascii="Arial" w:hAnsi="Arial" w:cs="Arial"/>
          <w:b/>
          <w:bCs/>
          <w:sz w:val="20"/>
          <w:szCs w:val="20"/>
        </w:rPr>
        <w:br/>
        <w:t>Genitourinary - Uterine Body Choriocarcinoma</w:t>
      </w:r>
      <w:r w:rsidRPr="00DD1FBD">
        <w:rPr>
          <w:rFonts w:ascii="Arial" w:hAnsi="Arial" w:cs="Arial"/>
          <w:b/>
          <w:bCs/>
          <w:sz w:val="20"/>
          <w:szCs w:val="20"/>
        </w:rPr>
        <w:br/>
        <w:t>Genitourinary - Vulva</w:t>
      </w:r>
      <w:r w:rsidRPr="00DD1FBD">
        <w:rPr>
          <w:rFonts w:ascii="Arial" w:hAnsi="Arial" w:cs="Arial"/>
          <w:b/>
          <w:bCs/>
          <w:sz w:val="20"/>
          <w:szCs w:val="20"/>
        </w:rPr>
        <w:br/>
        <w:t>Genitourinary - Ovarian</w:t>
      </w:r>
      <w:r w:rsidRPr="00DD1FBD">
        <w:rPr>
          <w:rFonts w:ascii="Arial" w:hAnsi="Arial" w:cs="Arial"/>
          <w:b/>
          <w:bCs/>
          <w:sz w:val="20"/>
          <w:szCs w:val="20"/>
        </w:rPr>
        <w:br/>
        <w:t>Genitourinary - Penis, Testicular</w:t>
      </w:r>
      <w:r w:rsidRPr="00DD1FBD">
        <w:rPr>
          <w:rFonts w:ascii="Arial" w:hAnsi="Arial" w:cs="Arial"/>
          <w:b/>
          <w:bCs/>
          <w:sz w:val="20"/>
          <w:szCs w:val="20"/>
        </w:rPr>
        <w:br/>
        <w:t>Genitourinary - Prostate</w:t>
      </w:r>
      <w:r w:rsidRPr="00DD1FBD">
        <w:rPr>
          <w:rFonts w:ascii="Arial" w:hAnsi="Arial" w:cs="Arial"/>
          <w:b/>
          <w:bCs/>
          <w:sz w:val="20"/>
          <w:szCs w:val="20"/>
        </w:rPr>
        <w:br/>
        <w:t>Genitourinary - Kidney</w:t>
      </w:r>
      <w:r w:rsidRPr="00DD1FBD">
        <w:rPr>
          <w:rFonts w:ascii="Arial" w:hAnsi="Arial" w:cs="Arial"/>
          <w:b/>
          <w:bCs/>
          <w:sz w:val="20"/>
          <w:szCs w:val="20"/>
        </w:rPr>
        <w:br/>
        <w:t>Genitourinary - Unknown</w:t>
      </w:r>
      <w:r w:rsidRPr="00DD1FBD">
        <w:rPr>
          <w:rFonts w:ascii="Arial" w:hAnsi="Arial" w:cs="Arial"/>
          <w:b/>
          <w:bCs/>
          <w:sz w:val="20"/>
          <w:szCs w:val="20"/>
        </w:rPr>
        <w:br/>
        <w:t>Gastrointestinal - Esophageal</w:t>
      </w:r>
      <w:r w:rsidRPr="00DD1FBD">
        <w:rPr>
          <w:rFonts w:ascii="Arial" w:hAnsi="Arial" w:cs="Arial"/>
          <w:b/>
          <w:bCs/>
          <w:sz w:val="20"/>
          <w:szCs w:val="20"/>
        </w:rPr>
        <w:br/>
        <w:t>Gastrointestinal - Stomach</w:t>
      </w:r>
      <w:r w:rsidRPr="00DD1FBD">
        <w:rPr>
          <w:rFonts w:ascii="Arial" w:hAnsi="Arial" w:cs="Arial"/>
          <w:b/>
          <w:bCs/>
          <w:sz w:val="20"/>
          <w:szCs w:val="20"/>
        </w:rPr>
        <w:br/>
        <w:t>Gastrointestinal - Small Intestine</w:t>
      </w:r>
      <w:r w:rsidRPr="00DD1FBD">
        <w:rPr>
          <w:rFonts w:ascii="Arial" w:hAnsi="Arial" w:cs="Arial"/>
          <w:b/>
          <w:bCs/>
          <w:sz w:val="20"/>
          <w:szCs w:val="20"/>
        </w:rPr>
        <w:br/>
        <w:t>Gastrointestinal - Colo-Rectal</w:t>
      </w:r>
      <w:r w:rsidRPr="00DD1FBD">
        <w:rPr>
          <w:rFonts w:ascii="Arial" w:hAnsi="Arial" w:cs="Arial"/>
          <w:b/>
          <w:bCs/>
          <w:sz w:val="20"/>
          <w:szCs w:val="20"/>
        </w:rPr>
        <w:br/>
        <w:t>Gastrointestinal - Liver &amp; Biliary Tract</w:t>
      </w:r>
      <w:r w:rsidRPr="00DD1FBD">
        <w:rPr>
          <w:rFonts w:ascii="Arial" w:hAnsi="Arial" w:cs="Arial"/>
          <w:b/>
          <w:bCs/>
          <w:sz w:val="20"/>
          <w:szCs w:val="20"/>
        </w:rPr>
        <w:br/>
        <w:t>Gastrointestinal - Pancreas</w:t>
      </w:r>
      <w:r w:rsidRPr="00DD1FBD">
        <w:rPr>
          <w:rFonts w:ascii="Arial" w:hAnsi="Arial" w:cs="Arial"/>
          <w:b/>
          <w:bCs/>
          <w:sz w:val="20"/>
          <w:szCs w:val="20"/>
        </w:rPr>
        <w:br/>
        <w:t>Breast</w:t>
      </w:r>
      <w:r w:rsidRPr="00DD1FBD">
        <w:rPr>
          <w:rFonts w:ascii="Arial" w:hAnsi="Arial" w:cs="Arial"/>
          <w:b/>
          <w:bCs/>
          <w:sz w:val="20"/>
          <w:szCs w:val="20"/>
        </w:rPr>
        <w:br/>
        <w:t>Thyroid</w:t>
      </w:r>
      <w:r w:rsidRPr="00DD1FBD">
        <w:rPr>
          <w:rFonts w:ascii="Arial" w:hAnsi="Arial" w:cs="Arial"/>
          <w:b/>
          <w:bCs/>
          <w:sz w:val="20"/>
          <w:szCs w:val="20"/>
        </w:rPr>
        <w:br/>
        <w:t>Tongue/Throat</w:t>
      </w:r>
      <w:r w:rsidRPr="00DD1FBD">
        <w:rPr>
          <w:rFonts w:ascii="Arial" w:hAnsi="Arial" w:cs="Arial"/>
          <w:b/>
          <w:bCs/>
          <w:sz w:val="20"/>
          <w:szCs w:val="20"/>
        </w:rPr>
        <w:br/>
        <w:t>Larynx</w:t>
      </w:r>
      <w:r w:rsidRPr="00DD1FBD">
        <w:rPr>
          <w:rFonts w:ascii="Arial" w:hAnsi="Arial" w:cs="Arial"/>
          <w:b/>
          <w:bCs/>
          <w:sz w:val="20"/>
          <w:szCs w:val="20"/>
        </w:rPr>
        <w:br/>
        <w:t>Lung (Include bronchial)</w:t>
      </w:r>
      <w:r w:rsidRPr="00DD1FBD">
        <w:rPr>
          <w:rFonts w:ascii="Arial" w:hAnsi="Arial" w:cs="Arial"/>
          <w:b/>
          <w:bCs/>
          <w:sz w:val="20"/>
          <w:szCs w:val="20"/>
        </w:rPr>
        <w:br/>
        <w:t>Leukemia/Lymphoma</w:t>
      </w:r>
      <w:r w:rsidRPr="00DD1FBD">
        <w:rPr>
          <w:rFonts w:ascii="Arial" w:hAnsi="Arial" w:cs="Arial"/>
          <w:b/>
          <w:bCs/>
          <w:sz w:val="20"/>
          <w:szCs w:val="20"/>
        </w:rPr>
        <w:br/>
        <w:t>Unknown</w:t>
      </w:r>
      <w:r w:rsidRPr="00DD1FBD">
        <w:rPr>
          <w:rFonts w:ascii="Arial" w:hAnsi="Arial" w:cs="Arial"/>
          <w:b/>
          <w:bCs/>
          <w:sz w:val="20"/>
          <w:szCs w:val="20"/>
        </w:rPr>
        <w:br/>
        <w:t>Other, Specify</w:t>
      </w:r>
    </w:p>
    <w:p w14:paraId="7D01E6BD" w14:textId="57A05D8D" w:rsidR="00E16684" w:rsidRPr="00DD1FBD" w:rsidRDefault="00E16684" w:rsidP="00E16684">
      <w:pPr>
        <w:rPr>
          <w:rFonts w:ascii="Arial" w:hAnsi="Arial" w:cs="Arial"/>
          <w:sz w:val="20"/>
          <w:szCs w:val="20"/>
        </w:rPr>
      </w:pPr>
      <w:r w:rsidRPr="00DD1FBD">
        <w:rPr>
          <w:rFonts w:ascii="Arial" w:hAnsi="Arial" w:cs="Arial"/>
          <w:b/>
          <w:bCs/>
          <w:sz w:val="20"/>
          <w:szCs w:val="20"/>
        </w:rPr>
        <w:t>Cancer Free Interval:</w:t>
      </w:r>
      <w:r w:rsidRPr="00DD1FBD">
        <w:rPr>
          <w:rFonts w:ascii="Arial" w:hAnsi="Arial" w:cs="Arial"/>
          <w:sz w:val="20"/>
          <w:szCs w:val="20"/>
        </w:rPr>
        <w:t xml:space="preserve"> If the donor has a documented history of cancer, enter the number of years the donor has been free of any sign of cancer. Cancer-free interval can be entered in portions of a year by entering a decimal. If data is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4CFDD540" w14:textId="671D8A4C" w:rsidR="00E16684" w:rsidRPr="00DD1FBD" w:rsidRDefault="00E16684" w:rsidP="00E16684">
      <w:pPr>
        <w:rPr>
          <w:rFonts w:ascii="Arial" w:hAnsi="Arial" w:cs="Arial"/>
          <w:sz w:val="20"/>
          <w:szCs w:val="20"/>
        </w:rPr>
      </w:pPr>
      <w:r w:rsidRPr="00DD1FBD">
        <w:rPr>
          <w:rFonts w:ascii="Arial" w:hAnsi="Arial" w:cs="Arial"/>
          <w:b/>
          <w:bCs/>
          <w:sz w:val="20"/>
          <w:szCs w:val="20"/>
          <w:u w:val="single"/>
        </w:rPr>
        <w:t>Cancer at time of procurement</w:t>
      </w:r>
      <w:r w:rsidRPr="00DD1FBD">
        <w:rPr>
          <w:rFonts w:ascii="Arial" w:hAnsi="Arial" w:cs="Arial"/>
          <w:b/>
          <w:bCs/>
          <w:sz w:val="20"/>
          <w:szCs w:val="20"/>
        </w:rPr>
        <w:t>:</w:t>
      </w:r>
      <w:r w:rsidRPr="00DD1FBD">
        <w:rPr>
          <w:rFonts w:ascii="Arial" w:hAnsi="Arial" w:cs="Arial"/>
          <w:sz w:val="20"/>
          <w:szCs w:val="20"/>
        </w:rPr>
        <w:t xml:space="preserve"> If the donor exhibited documented clinical signs of cancer at the time of recovery, select </w:t>
      </w:r>
      <w:r w:rsidRPr="00DD1FBD">
        <w:rPr>
          <w:rFonts w:ascii="Arial" w:hAnsi="Arial" w:cs="Arial"/>
          <w:b/>
          <w:bCs/>
          <w:sz w:val="20"/>
          <w:szCs w:val="20"/>
        </w:rPr>
        <w:t>Yes</w:t>
      </w:r>
      <w:r w:rsidRPr="00DD1FBD">
        <w:rPr>
          <w:rFonts w:ascii="Arial" w:hAnsi="Arial" w:cs="Arial"/>
          <w:sz w:val="20"/>
          <w:szCs w:val="20"/>
        </w:rPr>
        <w:t xml:space="preserve"> for each of the categories listed. If the donor did not exhibit documented clinical signs of cancer at the time of recovery for any listed category,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These fields are </w:t>
      </w:r>
      <w:r w:rsidRPr="00DD1FBD">
        <w:rPr>
          <w:rFonts w:ascii="Arial" w:hAnsi="Arial" w:cs="Arial"/>
          <w:b/>
          <w:sz w:val="20"/>
          <w:szCs w:val="20"/>
        </w:rPr>
        <w:t>required</w:t>
      </w:r>
      <w:r w:rsidRPr="00DD1FBD">
        <w:rPr>
          <w:rFonts w:ascii="Arial" w:hAnsi="Arial" w:cs="Arial"/>
          <w:sz w:val="20"/>
          <w:szCs w:val="20"/>
        </w:rPr>
        <w:t>.</w:t>
      </w:r>
      <w:r w:rsidR="0053588B" w:rsidRPr="00DD1FBD">
        <w:rPr>
          <w:rFonts w:ascii="Arial" w:hAnsi="Arial" w:cs="Arial"/>
          <w:sz w:val="20"/>
          <w:szCs w:val="20"/>
        </w:rPr>
        <w:t xml:space="preserve"> </w:t>
      </w:r>
    </w:p>
    <w:p w14:paraId="3C67957F" w14:textId="73306F07" w:rsidR="00960EA2" w:rsidRPr="00DD1FBD" w:rsidRDefault="00E16684" w:rsidP="00E16684">
      <w:pPr>
        <w:rPr>
          <w:rFonts w:ascii="Arial" w:hAnsi="Arial" w:cs="Arial"/>
          <w:b/>
          <w:bCs/>
          <w:sz w:val="20"/>
          <w:szCs w:val="20"/>
        </w:rPr>
      </w:pPr>
      <w:r w:rsidRPr="00DD1FBD">
        <w:rPr>
          <w:rFonts w:ascii="Arial" w:hAnsi="Arial" w:cs="Arial"/>
          <w:b/>
          <w:bCs/>
          <w:sz w:val="20"/>
          <w:szCs w:val="20"/>
        </w:rPr>
        <w:t>Intracranial</w:t>
      </w:r>
      <w:r w:rsidR="005953B9" w:rsidRPr="00DD1FBD">
        <w:rPr>
          <w:rFonts w:ascii="Arial" w:hAnsi="Arial" w:cs="Arial"/>
          <w:b/>
          <w:bCs/>
          <w:sz w:val="20"/>
          <w:szCs w:val="20"/>
        </w:rPr>
        <w:t xml:space="preserve">: </w:t>
      </w:r>
      <w:r w:rsidR="005953B9" w:rsidRPr="00DD1FBD">
        <w:rPr>
          <w:rFonts w:ascii="Arial" w:hAnsi="Arial" w:cs="Arial"/>
          <w:bCs/>
          <w:sz w:val="20"/>
          <w:szCs w:val="20"/>
        </w:rPr>
        <w:t xml:space="preserve">Enter which </w:t>
      </w:r>
      <w:r w:rsidR="008D3F67" w:rsidRPr="00DD1FBD">
        <w:rPr>
          <w:rFonts w:ascii="Arial" w:hAnsi="Arial" w:cs="Arial"/>
          <w:bCs/>
          <w:sz w:val="20"/>
          <w:szCs w:val="20"/>
        </w:rPr>
        <w:t>type</w:t>
      </w:r>
      <w:r w:rsidR="005953B9" w:rsidRPr="00DD1FBD">
        <w:rPr>
          <w:rFonts w:ascii="Arial" w:hAnsi="Arial" w:cs="Arial"/>
          <w:bCs/>
          <w:sz w:val="20"/>
          <w:szCs w:val="20"/>
        </w:rPr>
        <w:t xml:space="preserve"> of intracranial cancer fr</w:t>
      </w:r>
      <w:r w:rsidR="008D3F67" w:rsidRPr="00DD1FBD">
        <w:rPr>
          <w:rFonts w:ascii="Arial" w:hAnsi="Arial" w:cs="Arial"/>
          <w:bCs/>
          <w:sz w:val="20"/>
          <w:szCs w:val="20"/>
        </w:rPr>
        <w:t xml:space="preserve">om the following options. </w:t>
      </w:r>
      <w:r w:rsidR="008D3F67" w:rsidRPr="00DD1FBD">
        <w:rPr>
          <w:rFonts w:ascii="Arial" w:hAnsi="Arial" w:cs="Arial"/>
          <w:sz w:val="20"/>
          <w:szCs w:val="20"/>
        </w:rPr>
        <w:t xml:space="preserve">If the primary cancer type is not listed, select </w:t>
      </w:r>
      <w:r w:rsidR="008D3F67" w:rsidRPr="00DD1FBD">
        <w:rPr>
          <w:rFonts w:ascii="Arial" w:hAnsi="Arial" w:cs="Arial"/>
          <w:b/>
          <w:bCs/>
          <w:sz w:val="20"/>
          <w:szCs w:val="20"/>
        </w:rPr>
        <w:t>Other, Specify.</w:t>
      </w:r>
      <w:r w:rsidR="008D3F67" w:rsidRPr="00DD1FBD">
        <w:rPr>
          <w:rFonts w:ascii="Arial" w:hAnsi="Arial" w:cs="Arial"/>
          <w:sz w:val="20"/>
          <w:szCs w:val="20"/>
        </w:rPr>
        <w:t xml:space="preserve"> Enter the cancer type in the </w:t>
      </w:r>
      <w:r w:rsidR="008D3F67" w:rsidRPr="00DD1FBD">
        <w:rPr>
          <w:rFonts w:ascii="Arial" w:hAnsi="Arial" w:cs="Arial"/>
          <w:b/>
          <w:sz w:val="20"/>
          <w:szCs w:val="20"/>
        </w:rPr>
        <w:t>Specify</w:t>
      </w:r>
      <w:r w:rsidR="008D3F67" w:rsidRPr="00DD1FBD">
        <w:rPr>
          <w:rFonts w:ascii="Arial" w:hAnsi="Arial" w:cs="Arial"/>
          <w:sz w:val="20"/>
          <w:szCs w:val="20"/>
        </w:rPr>
        <w:t xml:space="preserve"> field. If </w:t>
      </w:r>
      <w:r w:rsidR="008D3F67" w:rsidRPr="00DD1FBD">
        <w:rPr>
          <w:rFonts w:ascii="Arial" w:hAnsi="Arial" w:cs="Arial"/>
          <w:b/>
          <w:bCs/>
          <w:sz w:val="20"/>
          <w:szCs w:val="20"/>
        </w:rPr>
        <w:t>Other, Specify</w:t>
      </w:r>
      <w:r w:rsidR="008D3F67" w:rsidRPr="00DD1FBD">
        <w:rPr>
          <w:rFonts w:ascii="Arial" w:hAnsi="Arial" w:cs="Arial"/>
          <w:sz w:val="20"/>
          <w:szCs w:val="20"/>
        </w:rPr>
        <w:t xml:space="preserve"> is selected, this field is </w:t>
      </w:r>
      <w:r w:rsidR="008D3F67" w:rsidRPr="00DD1FBD">
        <w:rPr>
          <w:rFonts w:ascii="Arial" w:hAnsi="Arial" w:cs="Arial"/>
          <w:b/>
          <w:sz w:val="20"/>
          <w:szCs w:val="20"/>
        </w:rPr>
        <w:t>required</w:t>
      </w:r>
      <w:r w:rsidR="008D3F67" w:rsidRPr="00DD1FBD">
        <w:rPr>
          <w:rFonts w:ascii="Arial" w:hAnsi="Arial" w:cs="Arial"/>
          <w:sz w:val="20"/>
          <w:szCs w:val="20"/>
        </w:rPr>
        <w:t>.</w:t>
      </w:r>
    </w:p>
    <w:p w14:paraId="2EDEF917" w14:textId="407E0790" w:rsidR="0053588B" w:rsidRPr="00DD1FBD" w:rsidRDefault="00960EA2" w:rsidP="00747B2C">
      <w:pPr>
        <w:spacing w:line="240" w:lineRule="auto"/>
        <w:ind w:firstLine="720"/>
        <w:rPr>
          <w:rFonts w:ascii="Arial" w:hAnsi="Arial" w:cs="Arial"/>
          <w:bCs/>
          <w:sz w:val="20"/>
          <w:szCs w:val="20"/>
        </w:rPr>
      </w:pPr>
      <w:r w:rsidRPr="00DD1FBD">
        <w:rPr>
          <w:rFonts w:ascii="Arial" w:hAnsi="Arial" w:cs="Arial"/>
          <w:b/>
          <w:bCs/>
          <w:sz w:val="20"/>
          <w:szCs w:val="20"/>
        </w:rPr>
        <w:t xml:space="preserve">Type: </w:t>
      </w:r>
    </w:p>
    <w:p w14:paraId="61BD2C6C"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Astrocytoma, </w:t>
      </w:r>
    </w:p>
    <w:p w14:paraId="7F4BB7B1"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Medulloblastoma, </w:t>
      </w:r>
    </w:p>
    <w:p w14:paraId="36949321"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Glioblastoma Multiforme,</w:t>
      </w:r>
    </w:p>
    <w:p w14:paraId="4D4CDCAE" w14:textId="1D3AC572" w:rsidR="0053588B" w:rsidRPr="00DD1FBD" w:rsidRDefault="0053588B" w:rsidP="00747B2C">
      <w:pPr>
        <w:spacing w:after="0" w:line="240" w:lineRule="auto"/>
        <w:ind w:firstLine="720"/>
        <w:rPr>
          <w:rFonts w:ascii="Arial" w:hAnsi="Arial" w:cs="Arial"/>
          <w:bCs/>
          <w:sz w:val="20"/>
          <w:szCs w:val="20"/>
        </w:rPr>
      </w:pPr>
      <w:r w:rsidRPr="00DD1FBD">
        <w:rPr>
          <w:rFonts w:ascii="Arial" w:hAnsi="Arial" w:cs="Arial"/>
          <w:bCs/>
          <w:sz w:val="20"/>
          <w:szCs w:val="20"/>
        </w:rPr>
        <w:t xml:space="preserve"> </w:t>
      </w:r>
      <w:r w:rsidR="005953B9" w:rsidRPr="00DD1FBD">
        <w:rPr>
          <w:rFonts w:ascii="Arial" w:hAnsi="Arial" w:cs="Arial"/>
          <w:bCs/>
          <w:sz w:val="20"/>
          <w:szCs w:val="20"/>
        </w:rPr>
        <w:tab/>
      </w:r>
      <w:r w:rsidRPr="00DD1FBD">
        <w:rPr>
          <w:rFonts w:ascii="Arial" w:hAnsi="Arial" w:cs="Arial"/>
          <w:bCs/>
          <w:sz w:val="20"/>
          <w:szCs w:val="20"/>
        </w:rPr>
        <w:t>Neuroblastoma,</w:t>
      </w:r>
    </w:p>
    <w:p w14:paraId="51316FE5" w14:textId="364D538D"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Meningioma, </w:t>
      </w:r>
    </w:p>
    <w:p w14:paraId="0F3E1D93"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Malignant Meningioma, </w:t>
      </w:r>
    </w:p>
    <w:p w14:paraId="1816B810"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Benign Angioblastoma,</w:t>
      </w:r>
    </w:p>
    <w:p w14:paraId="052C6356" w14:textId="12EB7EF6" w:rsidR="00B41CF5" w:rsidRPr="00DD1FBD" w:rsidRDefault="00B41CF5" w:rsidP="00747B2C">
      <w:pPr>
        <w:spacing w:after="0" w:line="240" w:lineRule="auto"/>
        <w:ind w:left="720" w:firstLine="720"/>
        <w:rPr>
          <w:rFonts w:ascii="Arial" w:hAnsi="Arial" w:cs="Arial"/>
          <w:bCs/>
          <w:sz w:val="20"/>
          <w:szCs w:val="20"/>
        </w:rPr>
      </w:pPr>
      <w:r w:rsidRPr="00DD1FBD">
        <w:rPr>
          <w:rFonts w:ascii="Arial" w:hAnsi="Arial" w:cs="Arial"/>
          <w:bCs/>
          <w:sz w:val="20"/>
          <w:szCs w:val="20"/>
        </w:rPr>
        <w:t>Unknown</w:t>
      </w:r>
    </w:p>
    <w:p w14:paraId="68845AAA" w14:textId="16882D7B"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Other specify</w:t>
      </w:r>
    </w:p>
    <w:p w14:paraId="4B038ABB" w14:textId="0145783E" w:rsidR="0053588B" w:rsidRPr="00DD1FBD" w:rsidRDefault="0053588B" w:rsidP="00747B2C">
      <w:pPr>
        <w:ind w:firstLine="720"/>
        <w:rPr>
          <w:rFonts w:ascii="Arial" w:hAnsi="Arial" w:cs="Arial"/>
          <w:b/>
          <w:bCs/>
          <w:sz w:val="20"/>
          <w:szCs w:val="20"/>
        </w:rPr>
      </w:pPr>
      <w:r w:rsidRPr="00DD1FBD">
        <w:rPr>
          <w:rFonts w:ascii="Arial" w:hAnsi="Arial" w:cs="Arial"/>
          <w:b/>
          <w:bCs/>
          <w:sz w:val="20"/>
          <w:szCs w:val="20"/>
        </w:rPr>
        <w:t>Other/Specify</w:t>
      </w:r>
      <w:r w:rsidR="00B41CF5" w:rsidRPr="00DD1FBD">
        <w:rPr>
          <w:rFonts w:ascii="Arial" w:hAnsi="Arial" w:cs="Arial"/>
          <w:b/>
          <w:bCs/>
          <w:sz w:val="20"/>
          <w:szCs w:val="20"/>
        </w:rPr>
        <w:t xml:space="preserve"> text</w:t>
      </w:r>
      <w:r w:rsidRPr="00DD1FBD">
        <w:rPr>
          <w:rFonts w:ascii="Arial" w:hAnsi="Arial" w:cs="Arial"/>
          <w:b/>
          <w:bCs/>
          <w:sz w:val="20"/>
          <w:szCs w:val="20"/>
        </w:rPr>
        <w:t>:</w:t>
      </w:r>
    </w:p>
    <w:p w14:paraId="0AF2F29B" w14:textId="19E2595B" w:rsidR="0053588B" w:rsidRPr="00DD1FBD" w:rsidRDefault="00E16684" w:rsidP="008D3F67">
      <w:pPr>
        <w:rPr>
          <w:rFonts w:ascii="Arial" w:hAnsi="Arial" w:cs="Arial"/>
          <w:b/>
          <w:bCs/>
          <w:sz w:val="20"/>
          <w:szCs w:val="20"/>
        </w:rPr>
      </w:pPr>
      <w:r w:rsidRPr="00DD1FBD">
        <w:rPr>
          <w:rFonts w:ascii="Arial" w:hAnsi="Arial" w:cs="Arial"/>
          <w:b/>
          <w:bCs/>
          <w:sz w:val="20"/>
          <w:szCs w:val="20"/>
        </w:rPr>
        <w:br/>
        <w:t>Extracranial</w:t>
      </w:r>
      <w:r w:rsidR="008D3F67" w:rsidRPr="00DD1FBD">
        <w:rPr>
          <w:rFonts w:ascii="Arial" w:hAnsi="Arial" w:cs="Arial"/>
          <w:b/>
          <w:bCs/>
          <w:sz w:val="20"/>
          <w:szCs w:val="20"/>
        </w:rPr>
        <w:t xml:space="preserve">: </w:t>
      </w:r>
      <w:r w:rsidR="008D3F67" w:rsidRPr="00DD1FBD">
        <w:rPr>
          <w:rFonts w:ascii="Arial" w:hAnsi="Arial" w:cs="Arial"/>
          <w:bCs/>
          <w:sz w:val="20"/>
          <w:szCs w:val="20"/>
        </w:rPr>
        <w:t xml:space="preserve">Enter which type of extracranial cancer from the following options. </w:t>
      </w:r>
      <w:r w:rsidR="008D3F67" w:rsidRPr="00DD1FBD">
        <w:rPr>
          <w:rFonts w:ascii="Arial" w:hAnsi="Arial" w:cs="Arial"/>
          <w:sz w:val="20"/>
          <w:szCs w:val="20"/>
        </w:rPr>
        <w:t xml:space="preserve">If the primary cancer type is not listed, select </w:t>
      </w:r>
      <w:r w:rsidR="008D3F67" w:rsidRPr="00DD1FBD">
        <w:rPr>
          <w:rFonts w:ascii="Arial" w:hAnsi="Arial" w:cs="Arial"/>
          <w:b/>
          <w:bCs/>
          <w:sz w:val="20"/>
          <w:szCs w:val="20"/>
        </w:rPr>
        <w:t>Other, Specify.</w:t>
      </w:r>
      <w:r w:rsidR="008D3F67" w:rsidRPr="00DD1FBD">
        <w:rPr>
          <w:rFonts w:ascii="Arial" w:hAnsi="Arial" w:cs="Arial"/>
          <w:sz w:val="20"/>
          <w:szCs w:val="20"/>
        </w:rPr>
        <w:t xml:space="preserve"> Enter the cancer type in the </w:t>
      </w:r>
      <w:r w:rsidR="008D3F67" w:rsidRPr="00DD1FBD">
        <w:rPr>
          <w:rFonts w:ascii="Arial" w:hAnsi="Arial" w:cs="Arial"/>
          <w:b/>
          <w:sz w:val="20"/>
          <w:szCs w:val="20"/>
        </w:rPr>
        <w:t>Specify</w:t>
      </w:r>
      <w:r w:rsidR="008D3F67" w:rsidRPr="00DD1FBD">
        <w:rPr>
          <w:rFonts w:ascii="Arial" w:hAnsi="Arial" w:cs="Arial"/>
          <w:sz w:val="20"/>
          <w:szCs w:val="20"/>
        </w:rPr>
        <w:t xml:space="preserve"> field. If </w:t>
      </w:r>
      <w:r w:rsidR="008D3F67" w:rsidRPr="00DD1FBD">
        <w:rPr>
          <w:rFonts w:ascii="Arial" w:hAnsi="Arial" w:cs="Arial"/>
          <w:b/>
          <w:bCs/>
          <w:sz w:val="20"/>
          <w:szCs w:val="20"/>
        </w:rPr>
        <w:t>Other, Specify</w:t>
      </w:r>
      <w:r w:rsidR="008D3F67" w:rsidRPr="00DD1FBD">
        <w:rPr>
          <w:rFonts w:ascii="Arial" w:hAnsi="Arial" w:cs="Arial"/>
          <w:sz w:val="20"/>
          <w:szCs w:val="20"/>
        </w:rPr>
        <w:t xml:space="preserve"> is selected, this field is </w:t>
      </w:r>
      <w:r w:rsidR="008D3F67" w:rsidRPr="00DD1FBD">
        <w:rPr>
          <w:rFonts w:ascii="Arial" w:hAnsi="Arial" w:cs="Arial"/>
          <w:b/>
          <w:sz w:val="20"/>
          <w:szCs w:val="20"/>
        </w:rPr>
        <w:t>required</w:t>
      </w:r>
      <w:r w:rsidR="008D3F67" w:rsidRPr="00DD1FBD">
        <w:rPr>
          <w:rFonts w:ascii="Arial" w:hAnsi="Arial" w:cs="Arial"/>
          <w:sz w:val="20"/>
          <w:szCs w:val="20"/>
        </w:rPr>
        <w:t>.</w:t>
      </w:r>
    </w:p>
    <w:p w14:paraId="66009A3B" w14:textId="7FF55908" w:rsidR="005953B9" w:rsidRPr="00DD1FBD" w:rsidRDefault="005953B9" w:rsidP="005953B9">
      <w:pPr>
        <w:spacing w:line="240" w:lineRule="auto"/>
        <w:ind w:firstLine="720"/>
        <w:rPr>
          <w:rFonts w:ascii="Arial" w:hAnsi="Arial" w:cs="Arial"/>
          <w:bCs/>
          <w:sz w:val="20"/>
          <w:szCs w:val="20"/>
        </w:rPr>
      </w:pPr>
      <w:r w:rsidRPr="00DD1FBD">
        <w:rPr>
          <w:rFonts w:ascii="Arial" w:hAnsi="Arial" w:cs="Arial"/>
          <w:b/>
          <w:bCs/>
          <w:sz w:val="20"/>
          <w:szCs w:val="20"/>
        </w:rPr>
        <w:t>Type:</w:t>
      </w:r>
    </w:p>
    <w:p w14:paraId="48675806" w14:textId="77777777" w:rsidR="002E2DA1" w:rsidRPr="00DD1FBD" w:rsidRDefault="002E2DA1" w:rsidP="00747B2C">
      <w:pPr>
        <w:spacing w:after="0" w:line="240" w:lineRule="auto"/>
        <w:ind w:left="720" w:firstLine="720"/>
        <w:rPr>
          <w:rFonts w:ascii="Arial" w:hAnsi="Arial" w:cs="Arial"/>
          <w:bCs/>
          <w:sz w:val="20"/>
          <w:szCs w:val="20"/>
        </w:rPr>
      </w:pPr>
    </w:p>
    <w:p w14:paraId="38DBB8D3" w14:textId="09F06752"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Kidney</w:t>
      </w:r>
    </w:p>
    <w:p w14:paraId="384D399E" w14:textId="49884861"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Breast</w:t>
      </w:r>
    </w:p>
    <w:p w14:paraId="21190D79" w14:textId="18ABEF9C"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Thyroid</w:t>
      </w:r>
    </w:p>
    <w:p w14:paraId="3AF8DE8B" w14:textId="725AE5AE"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Tongue/Throat/Larynx</w:t>
      </w:r>
    </w:p>
    <w:p w14:paraId="20DAFFE6" w14:textId="02BDBD36"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 Lung</w:t>
      </w:r>
    </w:p>
    <w:p w14:paraId="3B512655" w14:textId="43CD0AB7"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Leukemia/Lymphoma</w:t>
      </w:r>
    </w:p>
    <w:p w14:paraId="132113AD" w14:textId="06241BF7"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Liver</w:t>
      </w:r>
    </w:p>
    <w:p w14:paraId="5405289D" w14:textId="7B3200F5"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Unknown</w:t>
      </w:r>
    </w:p>
    <w:p w14:paraId="46C8925A" w14:textId="64F3E593" w:rsidR="005953B9" w:rsidRPr="00DD1FBD" w:rsidRDefault="005953B9" w:rsidP="00747B2C">
      <w:pPr>
        <w:spacing w:after="0" w:line="240" w:lineRule="auto"/>
        <w:ind w:left="720" w:firstLine="720"/>
        <w:rPr>
          <w:rFonts w:ascii="Arial" w:hAnsi="Arial" w:cs="Arial"/>
          <w:bCs/>
          <w:sz w:val="20"/>
          <w:szCs w:val="20"/>
        </w:rPr>
      </w:pPr>
      <w:r w:rsidRPr="00DD1FBD">
        <w:rPr>
          <w:rFonts w:ascii="Arial" w:hAnsi="Arial" w:cs="Arial"/>
          <w:bCs/>
          <w:sz w:val="20"/>
          <w:szCs w:val="20"/>
        </w:rPr>
        <w:t>Other Specify</w:t>
      </w:r>
    </w:p>
    <w:p w14:paraId="66B87B25" w14:textId="77777777" w:rsidR="002E2DA1" w:rsidRPr="00DD1FBD" w:rsidRDefault="002E2DA1" w:rsidP="00747B2C">
      <w:pPr>
        <w:spacing w:after="0" w:line="240" w:lineRule="auto"/>
        <w:ind w:left="720" w:firstLine="720"/>
        <w:rPr>
          <w:rFonts w:ascii="Arial" w:hAnsi="Arial" w:cs="Arial"/>
          <w:bCs/>
          <w:sz w:val="20"/>
          <w:szCs w:val="20"/>
        </w:rPr>
      </w:pPr>
    </w:p>
    <w:p w14:paraId="1CAAF517" w14:textId="61228A9C" w:rsidR="005953B9" w:rsidRPr="00DD1FBD" w:rsidRDefault="005953B9" w:rsidP="005953B9">
      <w:pPr>
        <w:ind w:firstLine="720"/>
        <w:rPr>
          <w:rFonts w:ascii="Arial" w:hAnsi="Arial" w:cs="Arial"/>
          <w:b/>
          <w:bCs/>
          <w:sz w:val="20"/>
          <w:szCs w:val="20"/>
        </w:rPr>
      </w:pPr>
      <w:r w:rsidRPr="00DD1FBD">
        <w:rPr>
          <w:rFonts w:ascii="Arial" w:hAnsi="Arial" w:cs="Arial"/>
          <w:b/>
          <w:bCs/>
          <w:sz w:val="20"/>
          <w:szCs w:val="20"/>
        </w:rPr>
        <w:t>Other/Specify</w:t>
      </w:r>
      <w:r w:rsidR="00B41CF5" w:rsidRPr="00DD1FBD">
        <w:rPr>
          <w:rFonts w:ascii="Arial" w:hAnsi="Arial" w:cs="Arial"/>
          <w:b/>
          <w:bCs/>
          <w:sz w:val="20"/>
          <w:szCs w:val="20"/>
        </w:rPr>
        <w:t xml:space="preserve"> text</w:t>
      </w:r>
      <w:r w:rsidRPr="00DD1FBD">
        <w:rPr>
          <w:rFonts w:ascii="Arial" w:hAnsi="Arial" w:cs="Arial"/>
          <w:b/>
          <w:bCs/>
          <w:sz w:val="20"/>
          <w:szCs w:val="20"/>
        </w:rPr>
        <w:t>:</w:t>
      </w:r>
    </w:p>
    <w:p w14:paraId="33D63201" w14:textId="1885D11B" w:rsidR="008D3F67" w:rsidRPr="00DD1FBD" w:rsidRDefault="00E16684" w:rsidP="008D3F67">
      <w:pPr>
        <w:rPr>
          <w:rFonts w:ascii="Arial" w:hAnsi="Arial" w:cs="Arial"/>
          <w:b/>
          <w:bCs/>
          <w:sz w:val="20"/>
          <w:szCs w:val="20"/>
        </w:rPr>
      </w:pPr>
      <w:r w:rsidRPr="00DD1FBD">
        <w:rPr>
          <w:rFonts w:ascii="Arial" w:hAnsi="Arial" w:cs="Arial"/>
          <w:b/>
          <w:sz w:val="20"/>
          <w:szCs w:val="20"/>
        </w:rPr>
        <w:br/>
        <w:t>Skin</w:t>
      </w:r>
      <w:r w:rsidR="008D3F67" w:rsidRPr="00DD1FBD">
        <w:rPr>
          <w:rFonts w:ascii="Arial" w:hAnsi="Arial" w:cs="Arial"/>
          <w:b/>
          <w:sz w:val="20"/>
          <w:szCs w:val="20"/>
        </w:rPr>
        <w:t xml:space="preserve">: </w:t>
      </w:r>
      <w:r w:rsidR="008D3F67" w:rsidRPr="00DD1FBD">
        <w:rPr>
          <w:rFonts w:ascii="Arial" w:hAnsi="Arial" w:cs="Arial"/>
          <w:bCs/>
          <w:sz w:val="20"/>
          <w:szCs w:val="20"/>
        </w:rPr>
        <w:t xml:space="preserve">Enter which type of </w:t>
      </w:r>
      <w:r w:rsidR="009B6D78" w:rsidRPr="00DD1FBD">
        <w:rPr>
          <w:rFonts w:ascii="Arial" w:hAnsi="Arial" w:cs="Arial"/>
          <w:bCs/>
          <w:sz w:val="20"/>
          <w:szCs w:val="20"/>
        </w:rPr>
        <w:t>skin</w:t>
      </w:r>
      <w:r w:rsidR="008D3F67" w:rsidRPr="00DD1FBD">
        <w:rPr>
          <w:rFonts w:ascii="Arial" w:hAnsi="Arial" w:cs="Arial"/>
          <w:bCs/>
          <w:sz w:val="20"/>
          <w:szCs w:val="20"/>
        </w:rPr>
        <w:t xml:space="preserve"> cancer from the following options. </w:t>
      </w:r>
      <w:r w:rsidR="008D3F67" w:rsidRPr="00DD1FBD">
        <w:rPr>
          <w:rFonts w:ascii="Arial" w:hAnsi="Arial" w:cs="Arial"/>
          <w:sz w:val="20"/>
          <w:szCs w:val="20"/>
        </w:rPr>
        <w:t xml:space="preserve">If the primary cancer type is not listed, select </w:t>
      </w:r>
      <w:r w:rsidR="008D3F67" w:rsidRPr="00DD1FBD">
        <w:rPr>
          <w:rFonts w:ascii="Arial" w:hAnsi="Arial" w:cs="Arial"/>
          <w:b/>
          <w:bCs/>
          <w:sz w:val="20"/>
          <w:szCs w:val="20"/>
        </w:rPr>
        <w:t>Other, Specify.</w:t>
      </w:r>
      <w:r w:rsidR="008D3F67" w:rsidRPr="00DD1FBD">
        <w:rPr>
          <w:rFonts w:ascii="Arial" w:hAnsi="Arial" w:cs="Arial"/>
          <w:sz w:val="20"/>
          <w:szCs w:val="20"/>
        </w:rPr>
        <w:t xml:space="preserve"> Enter the cancer type in the </w:t>
      </w:r>
      <w:r w:rsidR="008D3F67" w:rsidRPr="00DD1FBD">
        <w:rPr>
          <w:rFonts w:ascii="Arial" w:hAnsi="Arial" w:cs="Arial"/>
          <w:b/>
          <w:sz w:val="20"/>
          <w:szCs w:val="20"/>
        </w:rPr>
        <w:t>Specify</w:t>
      </w:r>
      <w:r w:rsidR="008D3F67" w:rsidRPr="00DD1FBD">
        <w:rPr>
          <w:rFonts w:ascii="Arial" w:hAnsi="Arial" w:cs="Arial"/>
          <w:sz w:val="20"/>
          <w:szCs w:val="20"/>
        </w:rPr>
        <w:t xml:space="preserve"> field. If </w:t>
      </w:r>
      <w:r w:rsidR="008D3F67" w:rsidRPr="00DD1FBD">
        <w:rPr>
          <w:rFonts w:ascii="Arial" w:hAnsi="Arial" w:cs="Arial"/>
          <w:b/>
          <w:bCs/>
          <w:sz w:val="20"/>
          <w:szCs w:val="20"/>
        </w:rPr>
        <w:t>Other, Specify</w:t>
      </w:r>
      <w:r w:rsidR="008D3F67" w:rsidRPr="00DD1FBD">
        <w:rPr>
          <w:rFonts w:ascii="Arial" w:hAnsi="Arial" w:cs="Arial"/>
          <w:sz w:val="20"/>
          <w:szCs w:val="20"/>
        </w:rPr>
        <w:t xml:space="preserve"> is selected, this field is </w:t>
      </w:r>
      <w:r w:rsidR="008D3F67" w:rsidRPr="00DD1FBD">
        <w:rPr>
          <w:rFonts w:ascii="Arial" w:hAnsi="Arial" w:cs="Arial"/>
          <w:b/>
          <w:sz w:val="20"/>
          <w:szCs w:val="20"/>
        </w:rPr>
        <w:t>required</w:t>
      </w:r>
      <w:r w:rsidR="008D3F67" w:rsidRPr="00DD1FBD">
        <w:rPr>
          <w:rFonts w:ascii="Arial" w:hAnsi="Arial" w:cs="Arial"/>
          <w:sz w:val="20"/>
          <w:szCs w:val="20"/>
        </w:rPr>
        <w:t>.</w:t>
      </w:r>
    </w:p>
    <w:p w14:paraId="40EAC401" w14:textId="2420472C" w:rsidR="00E16684" w:rsidRPr="00DD1FBD" w:rsidRDefault="008D3F67" w:rsidP="00747B2C">
      <w:pPr>
        <w:ind w:firstLine="720"/>
        <w:rPr>
          <w:rFonts w:ascii="Arial" w:hAnsi="Arial" w:cs="Arial"/>
          <w:b/>
          <w:sz w:val="20"/>
          <w:szCs w:val="20"/>
        </w:rPr>
      </w:pPr>
      <w:r w:rsidRPr="00DD1FBD">
        <w:rPr>
          <w:rFonts w:ascii="Arial" w:hAnsi="Arial" w:cs="Arial"/>
          <w:b/>
          <w:sz w:val="20"/>
          <w:szCs w:val="20"/>
        </w:rPr>
        <w:t>Type</w:t>
      </w:r>
    </w:p>
    <w:p w14:paraId="412E0A48" w14:textId="713CAAD8" w:rsidR="008D3F67" w:rsidRPr="00DD1FBD" w:rsidRDefault="00EA52B8" w:rsidP="00747B2C">
      <w:pPr>
        <w:spacing w:after="0"/>
        <w:ind w:left="720" w:firstLine="720"/>
        <w:rPr>
          <w:rFonts w:ascii="Arial" w:hAnsi="Arial" w:cs="Arial"/>
          <w:sz w:val="20"/>
          <w:szCs w:val="20"/>
        </w:rPr>
      </w:pPr>
      <w:r w:rsidRPr="00DD1FBD">
        <w:rPr>
          <w:rFonts w:ascii="Arial" w:hAnsi="Arial" w:cs="Arial"/>
          <w:sz w:val="20"/>
          <w:szCs w:val="20"/>
        </w:rPr>
        <w:t>Squamous Cell</w:t>
      </w:r>
    </w:p>
    <w:p w14:paraId="1446E78A" w14:textId="26441488" w:rsidR="008D3F67" w:rsidRPr="00DD1FBD" w:rsidRDefault="008D3F67" w:rsidP="00747B2C">
      <w:pPr>
        <w:spacing w:after="0"/>
        <w:ind w:left="720" w:firstLine="720"/>
        <w:rPr>
          <w:rFonts w:ascii="Arial" w:hAnsi="Arial" w:cs="Arial"/>
          <w:sz w:val="20"/>
          <w:szCs w:val="20"/>
        </w:rPr>
      </w:pPr>
      <w:r w:rsidRPr="00DD1FBD">
        <w:rPr>
          <w:rFonts w:ascii="Arial" w:hAnsi="Arial" w:cs="Arial"/>
          <w:sz w:val="20"/>
          <w:szCs w:val="20"/>
        </w:rPr>
        <w:t>Bas</w:t>
      </w:r>
      <w:r w:rsidR="00EA52B8" w:rsidRPr="00DD1FBD">
        <w:rPr>
          <w:rFonts w:ascii="Arial" w:hAnsi="Arial" w:cs="Arial"/>
          <w:sz w:val="20"/>
          <w:szCs w:val="20"/>
        </w:rPr>
        <w:t>al Cell</w:t>
      </w:r>
    </w:p>
    <w:p w14:paraId="06C15B48" w14:textId="08408B0C" w:rsidR="008D3F67" w:rsidRPr="00DD1FBD" w:rsidRDefault="00EA52B8" w:rsidP="00747B2C">
      <w:pPr>
        <w:spacing w:after="0"/>
        <w:ind w:left="720" w:firstLine="720"/>
        <w:rPr>
          <w:rFonts w:ascii="Arial" w:hAnsi="Arial" w:cs="Arial"/>
          <w:sz w:val="20"/>
          <w:szCs w:val="20"/>
        </w:rPr>
      </w:pPr>
      <w:r w:rsidRPr="00DD1FBD">
        <w:rPr>
          <w:rFonts w:ascii="Arial" w:hAnsi="Arial" w:cs="Arial"/>
          <w:sz w:val="20"/>
          <w:szCs w:val="20"/>
        </w:rPr>
        <w:t>Melanoma</w:t>
      </w:r>
    </w:p>
    <w:p w14:paraId="60B4061C" w14:textId="79F18172" w:rsidR="008D3F67" w:rsidRPr="00DD1FBD" w:rsidRDefault="00EA52B8" w:rsidP="00747B2C">
      <w:pPr>
        <w:spacing w:after="0"/>
        <w:ind w:left="720" w:firstLine="720"/>
        <w:rPr>
          <w:rFonts w:ascii="Arial" w:hAnsi="Arial" w:cs="Arial"/>
          <w:sz w:val="20"/>
          <w:szCs w:val="20"/>
        </w:rPr>
      </w:pPr>
      <w:r w:rsidRPr="00DD1FBD">
        <w:rPr>
          <w:rFonts w:ascii="Arial" w:hAnsi="Arial" w:cs="Arial"/>
          <w:sz w:val="20"/>
          <w:szCs w:val="20"/>
        </w:rPr>
        <w:t>Unknown</w:t>
      </w:r>
    </w:p>
    <w:p w14:paraId="4221B6C8" w14:textId="755B50F0" w:rsidR="008D3F67" w:rsidRPr="00DD1FBD" w:rsidRDefault="008D3F67" w:rsidP="00747B2C">
      <w:pPr>
        <w:spacing w:after="0"/>
        <w:ind w:left="720" w:firstLine="720"/>
        <w:rPr>
          <w:rFonts w:ascii="Arial" w:hAnsi="Arial" w:cs="Arial"/>
          <w:sz w:val="20"/>
          <w:szCs w:val="20"/>
        </w:rPr>
      </w:pPr>
      <w:r w:rsidRPr="00DD1FBD">
        <w:rPr>
          <w:rFonts w:ascii="Arial" w:hAnsi="Arial" w:cs="Arial"/>
          <w:sz w:val="20"/>
          <w:szCs w:val="20"/>
        </w:rPr>
        <w:t>Other/Specify</w:t>
      </w:r>
    </w:p>
    <w:p w14:paraId="485BC30B" w14:textId="77777777" w:rsidR="002E2DA1" w:rsidRPr="00DD1FBD" w:rsidRDefault="002E2DA1" w:rsidP="00747B2C">
      <w:pPr>
        <w:spacing w:after="0"/>
        <w:ind w:left="720" w:firstLine="720"/>
        <w:rPr>
          <w:rFonts w:ascii="Arial" w:hAnsi="Arial" w:cs="Arial"/>
          <w:sz w:val="20"/>
          <w:szCs w:val="20"/>
        </w:rPr>
      </w:pPr>
    </w:p>
    <w:p w14:paraId="05572C31" w14:textId="6F7256FD" w:rsidR="008D3F67" w:rsidRPr="00DD1FBD" w:rsidRDefault="008D3F67" w:rsidP="00747B2C">
      <w:pPr>
        <w:ind w:firstLine="720"/>
        <w:rPr>
          <w:rFonts w:ascii="Arial" w:hAnsi="Arial" w:cs="Arial"/>
          <w:b/>
          <w:sz w:val="20"/>
          <w:szCs w:val="20"/>
        </w:rPr>
      </w:pPr>
      <w:r w:rsidRPr="00DD1FBD">
        <w:rPr>
          <w:rFonts w:ascii="Arial" w:hAnsi="Arial" w:cs="Arial"/>
          <w:b/>
          <w:sz w:val="20"/>
          <w:szCs w:val="20"/>
        </w:rPr>
        <w:t>Other/Specify</w:t>
      </w:r>
      <w:r w:rsidR="00B41CF5" w:rsidRPr="00DD1FBD">
        <w:rPr>
          <w:rFonts w:ascii="Arial" w:hAnsi="Arial" w:cs="Arial"/>
          <w:b/>
          <w:sz w:val="20"/>
          <w:szCs w:val="20"/>
        </w:rPr>
        <w:t xml:space="preserve"> text</w:t>
      </w:r>
      <w:r w:rsidRPr="00DD1FBD">
        <w:rPr>
          <w:rFonts w:ascii="Arial" w:hAnsi="Arial" w:cs="Arial"/>
          <w:b/>
          <w:sz w:val="20"/>
          <w:szCs w:val="20"/>
        </w:rPr>
        <w:t>:</w:t>
      </w:r>
    </w:p>
    <w:p w14:paraId="096E2658"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Organ Recovery</w:t>
      </w:r>
    </w:p>
    <w:p w14:paraId="61C1B87C" w14:textId="60B3AF21" w:rsidR="00E16684" w:rsidRPr="00DD1FBD" w:rsidRDefault="00E16684" w:rsidP="00E16684">
      <w:pPr>
        <w:rPr>
          <w:rFonts w:ascii="Arial" w:hAnsi="Arial" w:cs="Arial"/>
          <w:sz w:val="20"/>
          <w:szCs w:val="20"/>
        </w:rPr>
      </w:pPr>
      <w:r w:rsidRPr="00DD1FBD">
        <w:rPr>
          <w:rFonts w:ascii="Arial" w:hAnsi="Arial" w:cs="Arial"/>
          <w:b/>
          <w:bCs/>
          <w:sz w:val="20"/>
          <w:szCs w:val="20"/>
          <w:u w:val="single"/>
        </w:rPr>
        <w:t>Recovery Date (donor to OR)</w:t>
      </w:r>
      <w:r w:rsidRPr="00DD1FBD">
        <w:rPr>
          <w:rFonts w:ascii="Arial" w:hAnsi="Arial" w:cs="Arial"/>
          <w:b/>
          <w:bCs/>
          <w:sz w:val="20"/>
          <w:szCs w:val="20"/>
        </w:rPr>
        <w:t>:</w:t>
      </w:r>
      <w:r w:rsidRPr="00DD1FBD">
        <w:rPr>
          <w:rFonts w:ascii="Arial" w:hAnsi="Arial" w:cs="Arial"/>
          <w:sz w:val="20"/>
          <w:szCs w:val="20"/>
        </w:rPr>
        <w:t xml:space="preserve"> Enter the date the donor </w:t>
      </w:r>
      <w:r w:rsidRPr="00DD1FBD">
        <w:rPr>
          <w:rFonts w:ascii="Arial" w:hAnsi="Arial" w:cs="Arial"/>
          <w:b/>
          <w:sz w:val="20"/>
          <w:szCs w:val="20"/>
        </w:rPr>
        <w:t>entered</w:t>
      </w:r>
      <w:r w:rsidRPr="00DD1FBD">
        <w:rPr>
          <w:rFonts w:ascii="Arial" w:hAnsi="Arial" w:cs="Arial"/>
          <w:sz w:val="20"/>
          <w:szCs w:val="20"/>
        </w:rPr>
        <w:t xml:space="preserve"> the operating room for the purpose of organ recovery. Use the standard 8-digit numeric format of MM/DD/YYYY.. Modification can be made in the donor feedback if incorrect. This field is </w:t>
      </w:r>
      <w:r w:rsidRPr="00DD1FBD">
        <w:rPr>
          <w:rFonts w:ascii="Arial" w:hAnsi="Arial" w:cs="Arial"/>
          <w:b/>
          <w:sz w:val="20"/>
          <w:szCs w:val="20"/>
        </w:rPr>
        <w:t>required</w:t>
      </w:r>
      <w:r w:rsidRPr="00DD1FBD">
        <w:rPr>
          <w:rFonts w:ascii="Arial" w:hAnsi="Arial" w:cs="Arial"/>
          <w:sz w:val="20"/>
          <w:szCs w:val="20"/>
        </w:rPr>
        <w:t>.</w:t>
      </w:r>
    </w:p>
    <w:p w14:paraId="5FCF67ED" w14:textId="099C7AF9" w:rsidR="00E16684" w:rsidRPr="00DD1FBD" w:rsidRDefault="00E16684" w:rsidP="00E16684">
      <w:pPr>
        <w:rPr>
          <w:rFonts w:ascii="Arial" w:hAnsi="Arial" w:cs="Arial"/>
          <w:sz w:val="20"/>
          <w:szCs w:val="20"/>
        </w:rPr>
      </w:pPr>
      <w:r w:rsidRPr="00DD1FBD">
        <w:rPr>
          <w:rFonts w:ascii="Arial" w:hAnsi="Arial" w:cs="Arial"/>
          <w:b/>
          <w:bCs/>
          <w:sz w:val="20"/>
          <w:szCs w:val="20"/>
          <w:u w:val="single"/>
        </w:rPr>
        <w:t>Was this donor recovered under DCD protocol</w:t>
      </w:r>
      <w:r w:rsidRPr="00DD1FBD">
        <w:rPr>
          <w:rFonts w:ascii="Arial" w:hAnsi="Arial" w:cs="Arial"/>
          <w:b/>
          <w:bCs/>
          <w:sz w:val="20"/>
          <w:szCs w:val="20"/>
        </w:rPr>
        <w:t>:</w:t>
      </w:r>
      <w:r w:rsidRPr="00DD1FBD">
        <w:rPr>
          <w:rFonts w:ascii="Arial" w:hAnsi="Arial" w:cs="Arial"/>
          <w:sz w:val="20"/>
          <w:szCs w:val="20"/>
        </w:rPr>
        <w:t xml:space="preserve"> If this donor was a DCD (Donation after Cardiac Death) donor, select </w:t>
      </w:r>
      <w:r w:rsidRPr="00DD1FBD">
        <w:rPr>
          <w:rFonts w:ascii="Arial" w:hAnsi="Arial" w:cs="Arial"/>
          <w:b/>
          <w:bCs/>
          <w:sz w:val="20"/>
          <w:szCs w:val="20"/>
        </w:rPr>
        <w:t>Yes</w:t>
      </w:r>
      <w:r w:rsidRPr="00DD1FBD">
        <w:rPr>
          <w:rFonts w:ascii="Arial" w:hAnsi="Arial" w:cs="Arial"/>
          <w:sz w:val="20"/>
          <w:szCs w:val="20"/>
        </w:rPr>
        <w:t xml:space="preserve">. If this donor was not a DCD donor, select </w:t>
      </w:r>
      <w:r w:rsidRPr="00DD1FBD">
        <w:rPr>
          <w:rFonts w:ascii="Arial" w:hAnsi="Arial" w:cs="Arial"/>
          <w:b/>
          <w:bCs/>
          <w:sz w:val="20"/>
          <w:szCs w:val="20"/>
        </w:rPr>
        <w:t>No</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2D2EB1B" w14:textId="77777777" w:rsidR="00E16684" w:rsidRPr="00DD1FBD" w:rsidRDefault="00E16684" w:rsidP="00E16684">
      <w:pPr>
        <w:rPr>
          <w:rFonts w:ascii="Arial" w:hAnsi="Arial" w:cs="Arial"/>
          <w:sz w:val="20"/>
          <w:szCs w:val="20"/>
        </w:rPr>
      </w:pPr>
      <w:r w:rsidRPr="00DD1FBD">
        <w:rPr>
          <w:rFonts w:ascii="Arial" w:hAnsi="Arial" w:cs="Arial"/>
          <w:b/>
          <w:bCs/>
          <w:sz w:val="20"/>
          <w:szCs w:val="20"/>
        </w:rPr>
        <w:t>If Yes, Controlled:</w:t>
      </w:r>
      <w:r w:rsidRPr="00DD1FBD">
        <w:rPr>
          <w:rFonts w:ascii="Arial" w:hAnsi="Arial" w:cs="Arial"/>
          <w:sz w:val="20"/>
          <w:szCs w:val="20"/>
        </w:rPr>
        <w:t xml:space="preserve"> If this was a DCD donor and the DCD donor was controlled, select </w:t>
      </w:r>
      <w:r w:rsidRPr="00DD1FBD">
        <w:rPr>
          <w:rFonts w:ascii="Arial" w:hAnsi="Arial" w:cs="Arial"/>
          <w:b/>
          <w:bCs/>
          <w:sz w:val="20"/>
          <w:szCs w:val="20"/>
        </w:rPr>
        <w:t>Yes</w:t>
      </w:r>
      <w:r w:rsidRPr="00DD1FBD">
        <w:rPr>
          <w:rFonts w:ascii="Arial" w:hAnsi="Arial" w:cs="Arial"/>
          <w:sz w:val="20"/>
          <w:szCs w:val="20"/>
        </w:rPr>
        <w:t xml:space="preserve">. If the DCD donor was not controlled,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Was this a</w:t>
      </w:r>
      <w:r w:rsidRPr="00DD1FBD">
        <w:rPr>
          <w:rFonts w:ascii="Arial" w:hAnsi="Arial" w:cs="Arial"/>
          <w:sz w:val="20"/>
          <w:szCs w:val="20"/>
        </w:rPr>
        <w:t xml:space="preserve"> </w:t>
      </w:r>
      <w:r w:rsidRPr="00DD1FBD">
        <w:rPr>
          <w:rFonts w:ascii="Arial" w:hAnsi="Arial" w:cs="Arial"/>
          <w:b/>
          <w:bCs/>
          <w:sz w:val="20"/>
          <w:szCs w:val="20"/>
        </w:rPr>
        <w:t>DCD donor</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09235E3"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 </w:t>
      </w:r>
      <w:r w:rsidRPr="00DD1FBD">
        <w:rPr>
          <w:rFonts w:ascii="Arial" w:hAnsi="Arial" w:cs="Arial"/>
          <w:b/>
          <w:bCs/>
          <w:sz w:val="20"/>
          <w:szCs w:val="20"/>
        </w:rPr>
        <w:t>controlled DCD donor</w:t>
      </w:r>
      <w:r w:rsidRPr="00DD1FBD">
        <w:rPr>
          <w:rFonts w:ascii="Arial" w:hAnsi="Arial" w:cs="Arial"/>
          <w:sz w:val="20"/>
          <w:szCs w:val="20"/>
        </w:rPr>
        <w:t xml:space="preserve"> is a donor whose life sustaining treatment will be withdrawn and whose family gave written consent for organ donation in the controlled environment.  A controlled DCD donor will be defined by the Maastricht classification III [awaiting cardiac arrest; patient on intensive care unit with non-survivable injuries who have withdrawal of life sustaining treatment.]</w:t>
      </w:r>
    </w:p>
    <w:p w14:paraId="642A1F74"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An </w:t>
      </w:r>
      <w:r w:rsidRPr="00DD1FBD">
        <w:rPr>
          <w:rFonts w:ascii="Arial" w:hAnsi="Arial" w:cs="Arial"/>
          <w:b/>
          <w:bCs/>
          <w:sz w:val="20"/>
          <w:szCs w:val="20"/>
        </w:rPr>
        <w:t>uncontrolled DCD donor</w:t>
      </w:r>
      <w:r w:rsidRPr="00DD1FBD">
        <w:rPr>
          <w:rFonts w:ascii="Arial" w:hAnsi="Arial" w:cs="Arial"/>
          <w:sz w:val="20"/>
          <w:szCs w:val="20"/>
        </w:rPr>
        <w:t xml:space="preserve"> can be a patient who is declared dead and catheters may be placed in the vessels and/or peritoneum to cool the organs until consent/authorization can be obtained; a patient who suffers a cardiac arrest requiring CPR for rapid procurement of the organs.  As with all donors, an uncontrolled DCD donor is only a donor if at least one organ is recovered for the purpose of transplantation.</w:t>
      </w:r>
    </w:p>
    <w:p w14:paraId="3F0584C0" w14:textId="77777777" w:rsidR="00E16684" w:rsidRPr="00DD1FBD" w:rsidRDefault="00E16684" w:rsidP="00E16684">
      <w:pPr>
        <w:rPr>
          <w:rFonts w:ascii="Arial" w:hAnsi="Arial" w:cs="Arial"/>
          <w:sz w:val="20"/>
          <w:szCs w:val="20"/>
        </w:rPr>
      </w:pPr>
      <w:r w:rsidRPr="00DD1FBD">
        <w:rPr>
          <w:rFonts w:ascii="Arial" w:hAnsi="Arial" w:cs="Arial"/>
          <w:b/>
          <w:sz w:val="20"/>
          <w:szCs w:val="20"/>
        </w:rPr>
        <w:t>If Yes, Date and time of withdrawal of support:</w:t>
      </w:r>
      <w:r w:rsidRPr="00DD1FBD">
        <w:rPr>
          <w:rFonts w:ascii="Arial" w:hAnsi="Arial" w:cs="Arial"/>
          <w:sz w:val="20"/>
          <w:szCs w:val="20"/>
        </w:rPr>
        <w:t xml:space="preserve"> Withdrawal of Support is the withdrawal of life sustaining treatments; the actual point where the patient’s attending physician or designee begins the process of removing life sustaining treatments and not when the order is written. Enter the date, using the standard 8-digit format of MM/DD/YYYY format, and military time of the withdrawal of support. The date must be between the referral date and the date and time of death.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If Yes, Controlled</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51C28AE6" w14:textId="77777777" w:rsidR="00E16684" w:rsidRPr="00DD1FBD" w:rsidRDefault="00E16684" w:rsidP="00E16684">
      <w:pPr>
        <w:rPr>
          <w:rFonts w:ascii="Arial" w:hAnsi="Arial" w:cs="Arial"/>
          <w:sz w:val="20"/>
          <w:szCs w:val="20"/>
        </w:rPr>
      </w:pPr>
      <w:r w:rsidRPr="00DD1FBD">
        <w:rPr>
          <w:rFonts w:ascii="Arial" w:hAnsi="Arial" w:cs="Arial"/>
          <w:b/>
          <w:sz w:val="20"/>
          <w:szCs w:val="20"/>
        </w:rPr>
        <w:t>If Yes, Date and time agonal phase begins (systolic BP &lt; 80 or O</w:t>
      </w:r>
      <w:r w:rsidRPr="00DD1FBD">
        <w:rPr>
          <w:rFonts w:ascii="Arial" w:hAnsi="Arial" w:cs="Arial"/>
          <w:b/>
          <w:sz w:val="20"/>
          <w:szCs w:val="20"/>
          <w:vertAlign w:val="subscript"/>
        </w:rPr>
        <w:t>2</w:t>
      </w:r>
      <w:r w:rsidRPr="00DD1FBD">
        <w:rPr>
          <w:rFonts w:ascii="Arial" w:hAnsi="Arial" w:cs="Arial"/>
          <w:b/>
          <w:sz w:val="20"/>
          <w:szCs w:val="20"/>
        </w:rPr>
        <w:t xml:space="preserve"> sat. &lt; 80%):</w:t>
      </w:r>
      <w:r w:rsidRPr="00DD1FBD">
        <w:rPr>
          <w:rFonts w:ascii="Arial" w:hAnsi="Arial" w:cs="Arial"/>
          <w:sz w:val="20"/>
          <w:szCs w:val="20"/>
        </w:rPr>
        <w:t xml:space="preserve"> Agonal Phase begins when one of the following conditions is met and sustained for a minimum of five (5) minutes:</w:t>
      </w:r>
    </w:p>
    <w:p w14:paraId="2F576888" w14:textId="1E533F24" w:rsidR="00E16684" w:rsidRPr="00DD1FBD" w:rsidRDefault="00E16684" w:rsidP="00E16684">
      <w:pPr>
        <w:rPr>
          <w:rFonts w:ascii="Arial" w:hAnsi="Arial" w:cs="Arial"/>
          <w:sz w:val="20"/>
          <w:szCs w:val="20"/>
        </w:rPr>
      </w:pPr>
      <w:r w:rsidRPr="00DD1FBD">
        <w:rPr>
          <w:rFonts w:ascii="Arial" w:hAnsi="Arial" w:cs="Arial"/>
          <w:sz w:val="20"/>
          <w:szCs w:val="20"/>
        </w:rPr>
        <w:t xml:space="preserve">a. Newborn up to 28 days old, with a systolic blood pressure less </w:t>
      </w:r>
      <w:r w:rsidR="00DE24D3" w:rsidRPr="00DD1FBD">
        <w:rPr>
          <w:rFonts w:ascii="Arial" w:hAnsi="Arial" w:cs="Arial"/>
          <w:sz w:val="20"/>
          <w:szCs w:val="20"/>
        </w:rPr>
        <w:t>than 60 mm</w:t>
      </w:r>
      <w:r w:rsidRPr="00DD1FBD">
        <w:rPr>
          <w:rFonts w:ascii="Arial" w:hAnsi="Arial" w:cs="Arial"/>
          <w:sz w:val="20"/>
          <w:szCs w:val="20"/>
        </w:rPr>
        <w:t>Hg, OR</w:t>
      </w:r>
    </w:p>
    <w:p w14:paraId="4751EE1E" w14:textId="65C28CA7" w:rsidR="00E16684" w:rsidRPr="00DD1FBD" w:rsidRDefault="00E16684" w:rsidP="00E16684">
      <w:pPr>
        <w:rPr>
          <w:rFonts w:ascii="Arial" w:hAnsi="Arial" w:cs="Arial"/>
          <w:sz w:val="20"/>
          <w:szCs w:val="20"/>
        </w:rPr>
      </w:pPr>
      <w:r w:rsidRPr="00DD1FBD">
        <w:rPr>
          <w:rFonts w:ascii="Arial" w:hAnsi="Arial" w:cs="Arial"/>
          <w:sz w:val="20"/>
          <w:szCs w:val="20"/>
        </w:rPr>
        <w:t>b. 29 days old up to 12 months old, with a systolic</w:t>
      </w:r>
      <w:r w:rsidR="00DE24D3" w:rsidRPr="00DD1FBD">
        <w:rPr>
          <w:rFonts w:ascii="Arial" w:hAnsi="Arial" w:cs="Arial"/>
          <w:sz w:val="20"/>
          <w:szCs w:val="20"/>
        </w:rPr>
        <w:t xml:space="preserve"> blood pressure less than 70 mm</w:t>
      </w:r>
      <w:r w:rsidRPr="00DD1FBD">
        <w:rPr>
          <w:rFonts w:ascii="Arial" w:hAnsi="Arial" w:cs="Arial"/>
          <w:sz w:val="20"/>
          <w:szCs w:val="20"/>
        </w:rPr>
        <w:t>Hg, OR</w:t>
      </w:r>
    </w:p>
    <w:p w14:paraId="2D28BE08" w14:textId="2C6AFC64" w:rsidR="00E16684" w:rsidRPr="00DD1FBD" w:rsidRDefault="00E16684" w:rsidP="00E16684">
      <w:pPr>
        <w:rPr>
          <w:rFonts w:ascii="Arial" w:hAnsi="Arial" w:cs="Arial"/>
          <w:sz w:val="20"/>
          <w:szCs w:val="20"/>
        </w:rPr>
      </w:pPr>
      <w:r w:rsidRPr="00DD1FBD">
        <w:rPr>
          <w:rFonts w:ascii="Arial" w:hAnsi="Arial" w:cs="Arial"/>
          <w:sz w:val="20"/>
          <w:szCs w:val="20"/>
        </w:rPr>
        <w:t>c. 1 year old up to 10 years old, with a systolic</w:t>
      </w:r>
      <w:r w:rsidR="00DE24D3" w:rsidRPr="00DD1FBD">
        <w:rPr>
          <w:rFonts w:ascii="Arial" w:hAnsi="Arial" w:cs="Arial"/>
          <w:sz w:val="20"/>
          <w:szCs w:val="20"/>
        </w:rPr>
        <w:t xml:space="preserve"> blood pressure less than 70 mm</w:t>
      </w:r>
      <w:r w:rsidRPr="00DD1FBD">
        <w:rPr>
          <w:rFonts w:ascii="Arial" w:hAnsi="Arial" w:cs="Arial"/>
          <w:sz w:val="20"/>
          <w:szCs w:val="20"/>
        </w:rPr>
        <w:t xml:space="preserve">Hg, plus 2 times the age of the patient in years, not to exceed 79 </w:t>
      </w:r>
      <w:r w:rsidR="00DE24D3" w:rsidRPr="00DD1FBD">
        <w:rPr>
          <w:rFonts w:ascii="Arial" w:hAnsi="Arial" w:cs="Arial"/>
          <w:sz w:val="20"/>
          <w:szCs w:val="20"/>
        </w:rPr>
        <w:t>mm</w:t>
      </w:r>
      <w:r w:rsidRPr="00DD1FBD">
        <w:rPr>
          <w:rFonts w:ascii="Arial" w:hAnsi="Arial" w:cs="Arial"/>
          <w:sz w:val="20"/>
          <w:szCs w:val="20"/>
        </w:rPr>
        <w:t>Hg, OR</w:t>
      </w:r>
    </w:p>
    <w:p w14:paraId="0F0EF72D" w14:textId="77777777" w:rsidR="00E16684" w:rsidRPr="00DD1FBD" w:rsidRDefault="00E16684" w:rsidP="00E16684">
      <w:pPr>
        <w:rPr>
          <w:rFonts w:ascii="Arial" w:hAnsi="Arial" w:cs="Arial"/>
          <w:sz w:val="20"/>
          <w:szCs w:val="20"/>
        </w:rPr>
      </w:pPr>
      <w:r w:rsidRPr="00DD1FBD">
        <w:rPr>
          <w:rFonts w:ascii="Arial" w:hAnsi="Arial" w:cs="Arial"/>
          <w:sz w:val="20"/>
          <w:szCs w:val="20"/>
        </w:rPr>
        <w:t>d. 11 years or older, with a systolic blood pressure less than 80 mm Hg, OR when the oxygen saturation is less than 80% at any age.</w:t>
      </w:r>
    </w:p>
    <w:p w14:paraId="4C2D2AA6" w14:textId="77777777" w:rsidR="00E16684" w:rsidRPr="00DD1FBD" w:rsidRDefault="00E16684" w:rsidP="00E16684">
      <w:pPr>
        <w:rPr>
          <w:rFonts w:ascii="Arial" w:hAnsi="Arial" w:cs="Arial"/>
          <w:sz w:val="20"/>
          <w:szCs w:val="20"/>
        </w:rPr>
      </w:pPr>
      <w:r w:rsidRPr="00DD1FBD">
        <w:rPr>
          <w:rFonts w:ascii="Arial" w:hAnsi="Arial" w:cs="Arial"/>
          <w:sz w:val="20"/>
          <w:szCs w:val="20"/>
        </w:rPr>
        <w:t>Enter the date, using the standard 8-digit format of MM/DD/YYYY format, and military time when the agonal phase begins. The date and time must be up to 60 minutes prior to the date and time of withdrawal of support, but not later than the day after the recovery day.</w:t>
      </w:r>
      <w:r w:rsidRPr="00DD1FBD">
        <w:rPr>
          <w:rFonts w:ascii="Arial" w:hAnsi="Arial" w:cs="Arial"/>
          <w:b/>
          <w:bCs/>
          <w:sz w:val="20"/>
          <w:szCs w:val="20"/>
        </w:rPr>
        <w:t xml:space="preserve"> </w:t>
      </w:r>
      <w:r w:rsidRPr="00DD1FBD">
        <w:rPr>
          <w:rFonts w:ascii="Arial" w:hAnsi="Arial" w:cs="Arial"/>
          <w:sz w:val="20"/>
          <w:szCs w:val="20"/>
        </w:rPr>
        <w:t>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If Yes,</w:t>
      </w:r>
      <w:r w:rsidRPr="00DD1FBD">
        <w:rPr>
          <w:rFonts w:ascii="Arial" w:hAnsi="Arial" w:cs="Arial"/>
          <w:sz w:val="20"/>
          <w:szCs w:val="20"/>
        </w:rPr>
        <w:t xml:space="preserve"> </w:t>
      </w:r>
      <w:r w:rsidRPr="00DD1FBD">
        <w:rPr>
          <w:rFonts w:ascii="Arial" w:hAnsi="Arial" w:cs="Arial"/>
          <w:b/>
          <w:bCs/>
          <w:sz w:val="20"/>
          <w:szCs w:val="20"/>
        </w:rPr>
        <w:t xml:space="preserve">Controlled, </w:t>
      </w:r>
      <w:r w:rsidRPr="00DD1FBD">
        <w:rPr>
          <w:rFonts w:ascii="Arial" w:hAnsi="Arial" w:cs="Arial"/>
          <w:sz w:val="20"/>
          <w:szCs w:val="20"/>
        </w:rPr>
        <w:t xml:space="preserve">this field is </w:t>
      </w:r>
      <w:r w:rsidRPr="00DD1FBD">
        <w:rPr>
          <w:rFonts w:ascii="Arial" w:hAnsi="Arial" w:cs="Arial"/>
          <w:b/>
          <w:bCs/>
          <w:sz w:val="20"/>
          <w:szCs w:val="20"/>
        </w:rPr>
        <w:t>required</w:t>
      </w:r>
      <w:r w:rsidRPr="00DD1FBD">
        <w:rPr>
          <w:rFonts w:ascii="Arial" w:hAnsi="Arial" w:cs="Arial"/>
          <w:sz w:val="20"/>
          <w:szCs w:val="20"/>
        </w:rPr>
        <w:t>.</w:t>
      </w:r>
    </w:p>
    <w:p w14:paraId="7BCA1012"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DCD, Total urine output during OR recovery phase: </w:t>
      </w:r>
      <w:r w:rsidRPr="00DD1FBD">
        <w:rPr>
          <w:rFonts w:ascii="Arial" w:hAnsi="Arial" w:cs="Arial"/>
          <w:sz w:val="20"/>
          <w:szCs w:val="20"/>
        </w:rPr>
        <w:t>Total urine output is measured from the point at which life sustaining treatment is withdrawn to the initiation of cold perfusion in situ.  Enter the total urine output (cc).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If Yes, Controlled</w:t>
      </w:r>
      <w:r w:rsidRPr="00DD1FBD">
        <w:rPr>
          <w:rFonts w:ascii="Arial" w:hAnsi="Arial" w:cs="Arial"/>
          <w:sz w:val="20"/>
          <w:szCs w:val="20"/>
        </w:rPr>
        <w:t>, this field is</w:t>
      </w:r>
      <w:r w:rsidRPr="00DD1FBD">
        <w:rPr>
          <w:rFonts w:ascii="Arial" w:hAnsi="Arial" w:cs="Arial"/>
          <w:b/>
          <w:bCs/>
          <w:sz w:val="20"/>
          <w:szCs w:val="20"/>
        </w:rPr>
        <w:t xml:space="preserve"> required.</w:t>
      </w:r>
    </w:p>
    <w:p w14:paraId="11D786B7" w14:textId="68527946" w:rsidR="00E16684" w:rsidRPr="00DD1FBD" w:rsidRDefault="00A82AC7" w:rsidP="00E16684">
      <w:pPr>
        <w:rPr>
          <w:rFonts w:ascii="Arial" w:hAnsi="Arial" w:cs="Arial"/>
          <w:b/>
          <w:sz w:val="20"/>
          <w:szCs w:val="20"/>
        </w:rPr>
      </w:pPr>
      <w:r w:rsidRPr="00DD1FBD">
        <w:rPr>
          <w:rFonts w:ascii="Arial" w:hAnsi="Arial" w:cs="Arial"/>
          <w:b/>
          <w:bCs/>
          <w:sz w:val="20"/>
          <w:szCs w:val="20"/>
        </w:rPr>
        <w:t>Measure between Withdrawal of Support and Cardiac Death.  Provide Serial Data Every 5 minutes Between Withdrawal and Support and Start of Agonal Phase, and Every 1 Minute between Start of Agonal Phase and Cardiac Death</w:t>
      </w:r>
      <w:r w:rsidR="00E16684" w:rsidRPr="00DD1FBD">
        <w:rPr>
          <w:rFonts w:ascii="Arial" w:hAnsi="Arial" w:cs="Arial"/>
          <w:b/>
          <w:bCs/>
          <w:sz w:val="20"/>
          <w:szCs w:val="20"/>
        </w:rPr>
        <w:t>.</w:t>
      </w:r>
    </w:p>
    <w:p w14:paraId="1457DDD8" w14:textId="77777777" w:rsidR="00E16684" w:rsidRPr="00DD1FBD" w:rsidRDefault="00E16684" w:rsidP="00E16684">
      <w:pPr>
        <w:rPr>
          <w:rFonts w:ascii="Arial" w:hAnsi="Arial" w:cs="Arial"/>
          <w:b/>
          <w:bCs/>
          <w:sz w:val="20"/>
          <w:szCs w:val="20"/>
        </w:rPr>
      </w:pPr>
      <w:r w:rsidRPr="00DD1FBD">
        <w:rPr>
          <w:rFonts w:ascii="Arial" w:hAnsi="Arial" w:cs="Arial"/>
          <w:b/>
          <w:sz w:val="20"/>
          <w:szCs w:val="20"/>
        </w:rPr>
        <w:t>Date:</w:t>
      </w:r>
      <w:r w:rsidRPr="00DD1FBD">
        <w:rPr>
          <w:rFonts w:ascii="Arial" w:hAnsi="Arial" w:cs="Arial"/>
          <w:b/>
          <w:bCs/>
          <w:sz w:val="20"/>
          <w:szCs w:val="20"/>
        </w:rPr>
        <w:t xml:space="preserve"> </w:t>
      </w:r>
      <w:r w:rsidRPr="00DD1FBD">
        <w:rPr>
          <w:rFonts w:ascii="Arial" w:hAnsi="Arial" w:cs="Arial"/>
          <w:sz w:val="20"/>
          <w:szCs w:val="20"/>
        </w:rPr>
        <w:t>Enter the date using the standard 8-digit numeric format of (MM/DD/YYYY format).</w:t>
      </w:r>
    </w:p>
    <w:p w14:paraId="09E66643"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Time (military time): </w:t>
      </w:r>
      <w:r w:rsidRPr="00DD1FBD">
        <w:rPr>
          <w:rFonts w:ascii="Arial" w:hAnsi="Arial" w:cs="Arial"/>
          <w:sz w:val="20"/>
          <w:szCs w:val="20"/>
        </w:rPr>
        <w:t>Enter the time.</w:t>
      </w:r>
    </w:p>
    <w:p w14:paraId="66EDD40E" w14:textId="66B57F9D"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Systolic blood pressure: </w:t>
      </w:r>
      <w:r w:rsidRPr="00DD1FBD">
        <w:rPr>
          <w:rFonts w:ascii="Arial" w:hAnsi="Arial" w:cs="Arial"/>
          <w:sz w:val="20"/>
          <w:szCs w:val="20"/>
        </w:rPr>
        <w:t>Enter the systolic blood pressure.</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r w:rsidR="004678FC" w:rsidRPr="00DD1FBD">
        <w:rPr>
          <w:rFonts w:ascii="Arial" w:hAnsi="Arial" w:cs="Arial"/>
          <w:sz w:val="20"/>
          <w:szCs w:val="20"/>
        </w:rPr>
        <w:t> </w:t>
      </w:r>
      <w:r w:rsidR="00B51FD8" w:rsidRPr="00DD1FBD">
        <w:rPr>
          <w:rFonts w:ascii="Arial" w:hAnsi="Arial" w:cs="Arial"/>
          <w:b/>
          <w:bCs/>
          <w:sz w:val="20"/>
          <w:szCs w:val="20"/>
        </w:rPr>
        <w:t xml:space="preserve"> </w:t>
      </w:r>
    </w:p>
    <w:p w14:paraId="4CED145F"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Systolic Blood Pressure - </w:t>
      </w:r>
      <w:r w:rsidRPr="00DD1FBD">
        <w:rPr>
          <w:rFonts w:ascii="Arial" w:hAnsi="Arial" w:cs="Arial"/>
          <w:sz w:val="20"/>
          <w:szCs w:val="20"/>
        </w:rPr>
        <w:t>The top number in the blood pressure (the 120 in a blood pressure of 120/80) measures the maximum pressure exerted on the vessel wall when the heart contracts.</w:t>
      </w:r>
    </w:p>
    <w:p w14:paraId="3E3360F2" w14:textId="5BED88BE"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Diastolic blood pressure: </w:t>
      </w:r>
      <w:r w:rsidRPr="00DD1FBD">
        <w:rPr>
          <w:rFonts w:ascii="Arial" w:hAnsi="Arial" w:cs="Arial"/>
          <w:sz w:val="20"/>
          <w:szCs w:val="20"/>
        </w:rPr>
        <w:t>Enter the diastolic blood pressure.</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p>
    <w:p w14:paraId="541AF4FC" w14:textId="21AE5AA5"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Diastolic Blood Pressure - </w:t>
      </w:r>
      <w:r w:rsidRPr="00DD1FBD">
        <w:rPr>
          <w:rFonts w:ascii="Arial" w:hAnsi="Arial" w:cs="Arial"/>
          <w:sz w:val="20"/>
          <w:szCs w:val="20"/>
        </w:rPr>
        <w:t>The bottom number in the blood pressure measurement (80 in a blood pressure of 120/80), indicating the pressure in the arteries when the heart is at rest.</w:t>
      </w:r>
    </w:p>
    <w:p w14:paraId="293555EB" w14:textId="38D82C28"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Mean arterial pressure: </w:t>
      </w:r>
      <w:r w:rsidRPr="00DD1FBD">
        <w:rPr>
          <w:rFonts w:ascii="Arial" w:hAnsi="Arial" w:cs="Arial"/>
          <w:sz w:val="20"/>
          <w:szCs w:val="20"/>
        </w:rPr>
        <w:t>Enter the mean arterial pressure. The value must be between 0 and 200.</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p>
    <w:p w14:paraId="581ED481" w14:textId="7987D32E" w:rsidR="004678FC" w:rsidRPr="00DD1FBD" w:rsidRDefault="00E16684" w:rsidP="004678FC">
      <w:pPr>
        <w:rPr>
          <w:rFonts w:ascii="Arial" w:hAnsi="Arial" w:cs="Arial"/>
          <w:b/>
          <w:bCs/>
          <w:sz w:val="20"/>
          <w:szCs w:val="20"/>
        </w:rPr>
      </w:pPr>
      <w:r w:rsidRPr="00DD1FBD">
        <w:rPr>
          <w:rFonts w:ascii="Arial" w:hAnsi="Arial" w:cs="Arial"/>
          <w:b/>
          <w:bCs/>
          <w:sz w:val="20"/>
          <w:szCs w:val="20"/>
        </w:rPr>
        <w:t>O</w:t>
      </w:r>
      <w:r w:rsidRPr="00DD1FBD">
        <w:rPr>
          <w:rFonts w:ascii="Arial" w:hAnsi="Arial" w:cs="Arial"/>
          <w:b/>
          <w:bCs/>
          <w:sz w:val="20"/>
          <w:szCs w:val="20"/>
          <w:vertAlign w:val="subscript"/>
        </w:rPr>
        <w:t>2</w:t>
      </w:r>
      <w:r w:rsidRPr="00DD1FBD">
        <w:rPr>
          <w:rFonts w:ascii="Arial" w:hAnsi="Arial" w:cs="Arial"/>
          <w:b/>
          <w:bCs/>
          <w:sz w:val="20"/>
          <w:szCs w:val="20"/>
        </w:rPr>
        <w:t xml:space="preserve"> Saturation: </w:t>
      </w:r>
      <w:r w:rsidRPr="00DD1FBD">
        <w:rPr>
          <w:rFonts w:ascii="Arial" w:hAnsi="Arial" w:cs="Arial"/>
          <w:sz w:val="20"/>
          <w:szCs w:val="20"/>
        </w:rPr>
        <w:t>Enter the O</w:t>
      </w:r>
      <w:r w:rsidRPr="00DD1FBD">
        <w:rPr>
          <w:rFonts w:ascii="Arial" w:hAnsi="Arial" w:cs="Arial"/>
          <w:sz w:val="20"/>
          <w:szCs w:val="20"/>
          <w:vertAlign w:val="subscript"/>
        </w:rPr>
        <w:t>2</w:t>
      </w:r>
      <w:r w:rsidRPr="00DD1FBD">
        <w:rPr>
          <w:rFonts w:ascii="Arial" w:hAnsi="Arial" w:cs="Arial"/>
          <w:sz w:val="20"/>
          <w:szCs w:val="20"/>
        </w:rPr>
        <w:t xml:space="preserve"> saturation.</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r w:rsidR="0070358C" w:rsidRPr="00DD1FBD">
        <w:rPr>
          <w:rFonts w:ascii="Arial" w:hAnsi="Arial" w:cs="Arial"/>
          <w:sz w:val="20"/>
          <w:szCs w:val="20"/>
        </w:rPr>
        <w:t> </w:t>
      </w:r>
    </w:p>
    <w:p w14:paraId="412550A5"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Core Cooling Used: </w:t>
      </w:r>
      <w:r w:rsidRPr="00DD1FBD">
        <w:rPr>
          <w:rFonts w:ascii="Arial" w:hAnsi="Arial" w:cs="Arial"/>
          <w:sz w:val="20"/>
          <w:szCs w:val="20"/>
        </w:rPr>
        <w:t xml:space="preserve">If this was a DCD donor, select </w:t>
      </w:r>
      <w:r w:rsidRPr="00DD1FBD">
        <w:rPr>
          <w:rFonts w:ascii="Arial" w:hAnsi="Arial" w:cs="Arial"/>
          <w:b/>
          <w:bCs/>
          <w:sz w:val="20"/>
          <w:szCs w:val="20"/>
        </w:rPr>
        <w:t>Yes</w:t>
      </w:r>
      <w:r w:rsidRPr="00DD1FBD">
        <w:rPr>
          <w:rFonts w:ascii="Arial" w:hAnsi="Arial" w:cs="Arial"/>
          <w:sz w:val="20"/>
          <w:szCs w:val="20"/>
        </w:rPr>
        <w:t xml:space="preserve"> if core cooling was used. If core cooling was not used for the DCD donor, select</w:t>
      </w:r>
      <w:r w:rsidRPr="00DD1FBD">
        <w:rPr>
          <w:rFonts w:ascii="Arial" w:hAnsi="Arial" w:cs="Arial"/>
          <w:b/>
          <w:bCs/>
          <w:sz w:val="20"/>
          <w:szCs w:val="20"/>
        </w:rPr>
        <w:t xml:space="preserve"> No</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bCs/>
          <w:sz w:val="20"/>
          <w:szCs w:val="20"/>
        </w:rPr>
        <w:t>I</w:t>
      </w:r>
      <w:r w:rsidRPr="00DD1FBD">
        <w:rPr>
          <w:rFonts w:ascii="Arial" w:hAnsi="Arial" w:cs="Arial"/>
          <w:sz w:val="20"/>
          <w:szCs w:val="20"/>
        </w:rPr>
        <w:t>f Yes is selected for If</w:t>
      </w:r>
      <w:r w:rsidRPr="00DD1FBD">
        <w:rPr>
          <w:rFonts w:ascii="Arial" w:hAnsi="Arial" w:cs="Arial"/>
          <w:b/>
          <w:bCs/>
          <w:sz w:val="20"/>
          <w:szCs w:val="20"/>
        </w:rPr>
        <w:t xml:space="preserve"> Yes, Controlled</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4F93B22B"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Core Cooling: </w:t>
      </w:r>
      <w:r w:rsidRPr="00DD1FBD">
        <w:rPr>
          <w:rFonts w:ascii="Arial" w:hAnsi="Arial" w:cs="Arial"/>
          <w:sz w:val="20"/>
          <w:szCs w:val="20"/>
        </w:rPr>
        <w:t>the initiation of cold perfusion in situ.</w:t>
      </w:r>
    </w:p>
    <w:p w14:paraId="7026E87F" w14:textId="5ED54D51"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abdominal aorta core cooling: </w:t>
      </w:r>
      <w:r w:rsidRPr="00DD1FBD">
        <w:rPr>
          <w:rFonts w:ascii="Arial" w:hAnsi="Arial" w:cs="Arial"/>
          <w:sz w:val="20"/>
          <w:szCs w:val="20"/>
        </w:rPr>
        <w:t>Enter the date and time of the initiation of abdominal aorta core cooling (the date and time of the initiation of cold perfusion in situ). Enter the date, using the standard 8-digit format of MM/DD/YYYY format, and military time of abdominal aorta cannulation. The value entered cannot be more than 60 minutes after the cross clamp time.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Was this a DCD Donor</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bCs/>
          <w:sz w:val="20"/>
          <w:szCs w:val="20"/>
        </w:rPr>
        <w:t>N/A, Not Done, Missing, Unknown</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w:t>
      </w:r>
    </w:p>
    <w:p w14:paraId="1FB237EA" w14:textId="381DF9C5"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thoracic aorta core cooling: </w:t>
      </w:r>
      <w:r w:rsidRPr="00DD1FBD">
        <w:rPr>
          <w:rFonts w:ascii="Arial" w:hAnsi="Arial" w:cs="Arial"/>
          <w:sz w:val="20"/>
          <w:szCs w:val="20"/>
        </w:rPr>
        <w:t>Enter the date and time of the initiation of thoracic aorta core cooling (the date and time of the initiation of cold perfusion in situ). Enter the date, using the standard 8-digit format of MM/DD/YYYY format, and military time of thoracic aorta cannulation. The value entered cannot be more than 60 minutes after the cross clamp time.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Was this a DCD Donor</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bCs/>
          <w:sz w:val="20"/>
          <w:szCs w:val="20"/>
        </w:rPr>
        <w:t>N/A, Not Done, Missing, Unknown</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w:t>
      </w:r>
    </w:p>
    <w:p w14:paraId="1317D584" w14:textId="51B7BC5E"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portal vein core cooling: </w:t>
      </w:r>
      <w:r w:rsidRPr="00DD1FBD">
        <w:rPr>
          <w:rFonts w:ascii="Arial" w:hAnsi="Arial" w:cs="Arial"/>
          <w:sz w:val="20"/>
          <w:szCs w:val="20"/>
        </w:rPr>
        <w:t>Enter the date and time of the initiation of portal vein core cooling (the date and time of the initiation of cold perfusion in situ). Enter the date, using the standard 8-digit format of MM/DD/YYYY format, and military time of portal vein cannulation. The value entered cannot be more than 60 minutes after the cross clamp time.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Was this a DCD Donor</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bCs/>
          <w:sz w:val="20"/>
          <w:szCs w:val="20"/>
        </w:rPr>
        <w:t>N/A, Not Done, Missing, Unknown</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w:t>
      </w:r>
    </w:p>
    <w:p w14:paraId="1466E3B3" w14:textId="0383BB23"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pulmonary artery core cooling: </w:t>
      </w:r>
      <w:r w:rsidRPr="00DD1FBD">
        <w:rPr>
          <w:rFonts w:ascii="Arial" w:hAnsi="Arial" w:cs="Arial"/>
          <w:sz w:val="20"/>
          <w:szCs w:val="20"/>
        </w:rPr>
        <w:t xml:space="preserve">Enter the date and Time of the initiation of pulmonary artery core cooling (the date and time of the initiation of cold perfusion in situ). Enter the date, using the standard 8-digit format of MM/DD/YYYY format, and military time of pulmonary artery cannulation. The value entered cannot be more than 60 minutes after the cross clamp time. If </w:t>
      </w:r>
      <w:r w:rsidRPr="00DD1FBD">
        <w:rPr>
          <w:rFonts w:ascii="Arial" w:hAnsi="Arial" w:cs="Arial"/>
          <w:b/>
          <w:bCs/>
          <w:sz w:val="20"/>
          <w:szCs w:val="20"/>
        </w:rPr>
        <w:t>Yes</w:t>
      </w:r>
      <w:r w:rsidRPr="00DD1FBD">
        <w:rPr>
          <w:rFonts w:ascii="Arial" w:hAnsi="Arial" w:cs="Arial"/>
          <w:sz w:val="20"/>
          <w:szCs w:val="20"/>
        </w:rPr>
        <w:t xml:space="preserve"> is selected for</w:t>
      </w:r>
      <w:r w:rsidRPr="00DD1FBD">
        <w:rPr>
          <w:rFonts w:ascii="Arial" w:hAnsi="Arial" w:cs="Arial"/>
          <w:b/>
          <w:bCs/>
          <w:sz w:val="20"/>
          <w:szCs w:val="20"/>
        </w:rPr>
        <w:t xml:space="preserve"> Was this a DCD Donor</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 xml:space="preserve">). </w:t>
      </w:r>
      <w:r w:rsidR="0070358C" w:rsidRPr="00DD1FBD">
        <w:rPr>
          <w:rFonts w:ascii="Arial" w:hAnsi="Arial" w:cs="Arial"/>
          <w:sz w:val="20"/>
          <w:szCs w:val="20"/>
        </w:rPr>
        <w:t>-</w:t>
      </w:r>
    </w:p>
    <w:p w14:paraId="0A56BA20"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Clamp Date</w:t>
      </w:r>
      <w:r w:rsidRPr="00DD1FBD">
        <w:rPr>
          <w:rFonts w:ascii="Arial" w:hAnsi="Arial" w:cs="Arial"/>
          <w:b/>
          <w:bCs/>
          <w:sz w:val="20"/>
          <w:szCs w:val="20"/>
        </w:rPr>
        <w:t xml:space="preserve">: </w:t>
      </w:r>
      <w:r w:rsidRPr="00DD1FBD">
        <w:rPr>
          <w:rFonts w:ascii="Arial" w:hAnsi="Arial" w:cs="Arial"/>
          <w:sz w:val="20"/>
          <w:szCs w:val="20"/>
        </w:rPr>
        <w:t xml:space="preserve">Enter the date the aorta was cross clamped. Use the standard 8-digit numeric format of MM/DD/YYYY. This field is </w:t>
      </w:r>
      <w:r w:rsidRPr="00DD1FBD">
        <w:rPr>
          <w:rFonts w:ascii="Arial" w:hAnsi="Arial" w:cs="Arial"/>
          <w:b/>
          <w:sz w:val="20"/>
          <w:szCs w:val="20"/>
        </w:rPr>
        <w:t>required</w:t>
      </w:r>
      <w:r w:rsidRPr="00DD1FBD">
        <w:rPr>
          <w:rFonts w:ascii="Arial" w:hAnsi="Arial" w:cs="Arial"/>
          <w:sz w:val="20"/>
          <w:szCs w:val="20"/>
        </w:rPr>
        <w:t>.</w:t>
      </w:r>
    </w:p>
    <w:p w14:paraId="3C2F07BC" w14:textId="4A65697A"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Clamp Time</w:t>
      </w:r>
      <w:r w:rsidRPr="00DD1FBD">
        <w:rPr>
          <w:rFonts w:ascii="Arial" w:hAnsi="Arial" w:cs="Arial"/>
          <w:b/>
          <w:bCs/>
          <w:sz w:val="20"/>
          <w:szCs w:val="20"/>
        </w:rPr>
        <w:t xml:space="preserve">: (Military Time): </w:t>
      </w:r>
      <w:r w:rsidRPr="00DD1FBD">
        <w:rPr>
          <w:rFonts w:ascii="Arial" w:hAnsi="Arial" w:cs="Arial"/>
          <w:sz w:val="20"/>
          <w:szCs w:val="20"/>
        </w:rPr>
        <w:t>Enter the time the aorta was cross clamped. This field is required. If the time the aorta was cross clamped is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73489448" w14:textId="5196C85F"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Clamp Time Zone</w:t>
      </w:r>
      <w:r w:rsidRPr="00DD1FBD">
        <w:rPr>
          <w:rFonts w:ascii="Arial" w:hAnsi="Arial" w:cs="Arial"/>
          <w:b/>
          <w:bCs/>
          <w:sz w:val="20"/>
          <w:szCs w:val="20"/>
        </w:rPr>
        <w:t xml:space="preserve">: </w:t>
      </w:r>
      <w:r w:rsidRPr="00DD1FBD">
        <w:rPr>
          <w:rFonts w:ascii="Arial" w:hAnsi="Arial" w:cs="Arial"/>
          <w:sz w:val="20"/>
          <w:szCs w:val="20"/>
        </w:rPr>
        <w:t xml:space="preserve">Select the time zone from the drop-down list which corresponds with the time and location of the recovery. This field is </w:t>
      </w:r>
      <w:r w:rsidRPr="00DD1FBD">
        <w:rPr>
          <w:rFonts w:ascii="Arial" w:hAnsi="Arial" w:cs="Arial"/>
          <w:b/>
          <w:sz w:val="20"/>
          <w:szCs w:val="20"/>
        </w:rPr>
        <w:t>required</w:t>
      </w:r>
      <w:r w:rsidRPr="00DD1FBD">
        <w:rPr>
          <w:rFonts w:ascii="Arial" w:hAnsi="Arial" w:cs="Arial"/>
          <w:sz w:val="20"/>
          <w:szCs w:val="20"/>
        </w:rPr>
        <w:t>.</w:t>
      </w:r>
    </w:p>
    <w:p w14:paraId="426D77F5" w14:textId="77777777" w:rsidR="00E16684" w:rsidRPr="00DD1FBD" w:rsidRDefault="00E16684" w:rsidP="00E16684">
      <w:pPr>
        <w:rPr>
          <w:rFonts w:ascii="Arial" w:hAnsi="Arial" w:cs="Arial"/>
          <w:b/>
          <w:sz w:val="20"/>
          <w:szCs w:val="20"/>
        </w:rPr>
      </w:pPr>
      <w:r w:rsidRPr="00DD1FBD">
        <w:rPr>
          <w:rFonts w:ascii="Arial" w:hAnsi="Arial" w:cs="Arial"/>
          <w:b/>
          <w:bCs/>
          <w:sz w:val="20"/>
          <w:szCs w:val="20"/>
        </w:rPr>
        <w:t>Eastern</w:t>
      </w:r>
      <w:r w:rsidRPr="00DD1FBD">
        <w:rPr>
          <w:rFonts w:ascii="Arial" w:hAnsi="Arial" w:cs="Arial"/>
          <w:b/>
          <w:bCs/>
          <w:sz w:val="20"/>
          <w:szCs w:val="20"/>
        </w:rPr>
        <w:br/>
        <w:t>Central</w:t>
      </w:r>
      <w:r w:rsidRPr="00DD1FBD">
        <w:rPr>
          <w:rFonts w:ascii="Arial" w:hAnsi="Arial" w:cs="Arial"/>
          <w:b/>
          <w:bCs/>
          <w:sz w:val="20"/>
          <w:szCs w:val="20"/>
        </w:rPr>
        <w:br/>
        <w:t>Mountain</w:t>
      </w:r>
      <w:r w:rsidRPr="00DD1FBD">
        <w:rPr>
          <w:rFonts w:ascii="Arial" w:hAnsi="Arial" w:cs="Arial"/>
          <w:b/>
          <w:bCs/>
          <w:sz w:val="20"/>
          <w:szCs w:val="20"/>
        </w:rPr>
        <w:br/>
        <w:t>Pacific</w:t>
      </w:r>
      <w:r w:rsidRPr="00DD1FBD">
        <w:rPr>
          <w:rFonts w:ascii="Arial" w:hAnsi="Arial" w:cs="Arial"/>
          <w:b/>
          <w:bCs/>
          <w:sz w:val="20"/>
          <w:szCs w:val="20"/>
        </w:rPr>
        <w:br/>
        <w:t>Alaska</w:t>
      </w:r>
      <w:r w:rsidRPr="00DD1FBD">
        <w:rPr>
          <w:rFonts w:ascii="Arial" w:hAnsi="Arial" w:cs="Arial"/>
          <w:b/>
          <w:bCs/>
          <w:sz w:val="20"/>
          <w:szCs w:val="20"/>
        </w:rPr>
        <w:br/>
        <w:t>Hawaii</w:t>
      </w:r>
      <w:r w:rsidRPr="00DD1FBD">
        <w:rPr>
          <w:rFonts w:ascii="Arial" w:hAnsi="Arial" w:cs="Arial"/>
          <w:b/>
          <w:bCs/>
          <w:sz w:val="20"/>
          <w:szCs w:val="20"/>
        </w:rPr>
        <w:br/>
        <w:t>Atlantic</w:t>
      </w:r>
    </w:p>
    <w:p w14:paraId="7C9FB7C2"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u w:val="single"/>
        </w:rPr>
        <w:t>All Donors Cardiac and Pulmonary Function</w:t>
      </w:r>
      <w:r w:rsidRPr="00DD1FBD">
        <w:rPr>
          <w:rFonts w:ascii="Arial" w:hAnsi="Arial" w:cs="Arial"/>
          <w:b/>
          <w:bCs/>
          <w:sz w:val="20"/>
          <w:szCs w:val="20"/>
        </w:rPr>
        <w:t>:</w:t>
      </w:r>
    </w:p>
    <w:p w14:paraId="165991C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History of previous MI</w:t>
      </w:r>
      <w:r w:rsidRPr="00DD1FBD">
        <w:rPr>
          <w:rFonts w:ascii="Arial" w:hAnsi="Arial" w:cs="Arial"/>
          <w:b/>
          <w:bCs/>
          <w:sz w:val="20"/>
          <w:szCs w:val="20"/>
        </w:rPr>
        <w:t xml:space="preserve">: </w:t>
      </w:r>
      <w:r w:rsidRPr="00DD1FBD">
        <w:rPr>
          <w:rFonts w:ascii="Arial" w:hAnsi="Arial" w:cs="Arial"/>
          <w:sz w:val="20"/>
          <w:szCs w:val="20"/>
        </w:rPr>
        <w:t xml:space="preserve">If the donor had a history of myocardial infarction, select </w:t>
      </w:r>
      <w:r w:rsidRPr="00DD1FBD">
        <w:rPr>
          <w:rFonts w:ascii="Arial" w:hAnsi="Arial" w:cs="Arial"/>
          <w:b/>
          <w:bCs/>
          <w:sz w:val="20"/>
          <w:szCs w:val="20"/>
        </w:rPr>
        <w:t>Yes</w:t>
      </w:r>
      <w:r w:rsidRPr="00DD1FBD">
        <w:rPr>
          <w:rFonts w:ascii="Arial" w:hAnsi="Arial" w:cs="Arial"/>
          <w:sz w:val="20"/>
          <w:szCs w:val="20"/>
        </w:rPr>
        <w:t xml:space="preserve">. If the donor did not have a history of myocardial infarction, select </w:t>
      </w:r>
      <w:r w:rsidRPr="00DD1FBD">
        <w:rPr>
          <w:rFonts w:ascii="Arial" w:hAnsi="Arial" w:cs="Arial"/>
          <w:b/>
          <w:bCs/>
          <w:sz w:val="20"/>
          <w:szCs w:val="20"/>
        </w:rPr>
        <w:t>No</w:t>
      </w:r>
      <w:r w:rsidRPr="00DD1FBD">
        <w:rPr>
          <w:rFonts w:ascii="Arial" w:hAnsi="Arial" w:cs="Arial"/>
          <w:sz w:val="20"/>
          <w:szCs w:val="20"/>
        </w:rPr>
        <w:t xml:space="preserve">. If this information is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053B36EC" w14:textId="156D5B10"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LV ejection fraction (%)</w:t>
      </w:r>
      <w:r w:rsidRPr="00DD1FBD">
        <w:rPr>
          <w:rFonts w:ascii="Arial" w:hAnsi="Arial" w:cs="Arial"/>
          <w:b/>
          <w:bCs/>
          <w:sz w:val="20"/>
          <w:szCs w:val="20"/>
        </w:rPr>
        <w:t xml:space="preserve">: </w:t>
      </w:r>
      <w:r w:rsidRPr="00DD1FBD">
        <w:rPr>
          <w:rFonts w:ascii="Arial" w:hAnsi="Arial" w:cs="Arial"/>
          <w:sz w:val="20"/>
          <w:szCs w:val="20"/>
        </w:rPr>
        <w:t xml:space="preserve">Provide the left ventricular ejection fraction, if known. This field is </w:t>
      </w:r>
      <w:r w:rsidRPr="00DD1FBD">
        <w:rPr>
          <w:rFonts w:ascii="Arial" w:hAnsi="Arial" w:cs="Arial"/>
          <w:b/>
          <w:sz w:val="20"/>
          <w:szCs w:val="20"/>
        </w:rPr>
        <w:t>required</w:t>
      </w:r>
      <w:r w:rsidRPr="00DD1FBD">
        <w:rPr>
          <w:rFonts w:ascii="Arial" w:hAnsi="Arial" w:cs="Arial"/>
          <w:sz w:val="20"/>
          <w:szCs w:val="20"/>
        </w:rPr>
        <w:t>. If the left ventricular ejection fraction is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sz w:val="20"/>
          <w:szCs w:val="20"/>
        </w:rPr>
        <w:t>N/A</w:t>
      </w:r>
      <w:r w:rsidRPr="00DD1FBD">
        <w:rPr>
          <w:rFonts w:ascii="Arial" w:hAnsi="Arial" w:cs="Arial"/>
          <w:b/>
          <w:bCs/>
          <w:sz w:val="20"/>
          <w:szCs w:val="20"/>
        </w:rPr>
        <w:t xml:space="preserve">,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4BB6C038" w14:textId="12C17184"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Method: </w:t>
      </w:r>
      <w:r w:rsidRPr="00DD1FBD">
        <w:rPr>
          <w:rFonts w:ascii="Arial" w:hAnsi="Arial" w:cs="Arial"/>
          <w:sz w:val="20"/>
          <w:szCs w:val="20"/>
        </w:rPr>
        <w:t xml:space="preserve">Select the left ventricular ejection method from the drop-down list. If a value is entered for LV ejection fraction, this field is </w:t>
      </w:r>
      <w:r w:rsidRPr="00DD1FBD">
        <w:rPr>
          <w:rFonts w:ascii="Arial" w:hAnsi="Arial" w:cs="Arial"/>
          <w:b/>
          <w:bCs/>
          <w:sz w:val="20"/>
          <w:szCs w:val="20"/>
        </w:rPr>
        <w:t>required</w:t>
      </w:r>
      <w:r w:rsidRPr="00DD1FBD">
        <w:rPr>
          <w:rFonts w:ascii="Arial" w:hAnsi="Arial" w:cs="Arial"/>
          <w:sz w:val="20"/>
          <w:szCs w:val="20"/>
        </w:rPr>
        <w:t>.</w:t>
      </w:r>
      <w:r w:rsidRPr="00DD1FBD">
        <w:rPr>
          <w:rFonts w:ascii="Arial" w:hAnsi="Arial" w:cs="Arial"/>
          <w:b/>
          <w:bCs/>
          <w:sz w:val="20"/>
          <w:szCs w:val="20"/>
        </w:rPr>
        <w:t xml:space="preserve"> </w:t>
      </w:r>
    </w:p>
    <w:p w14:paraId="3CF8FEEF"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Echo (echocardiogram)</w:t>
      </w:r>
      <w:r w:rsidRPr="00DD1FBD">
        <w:rPr>
          <w:rFonts w:ascii="Arial" w:hAnsi="Arial" w:cs="Arial"/>
          <w:b/>
          <w:bCs/>
          <w:sz w:val="20"/>
          <w:szCs w:val="20"/>
        </w:rPr>
        <w:br/>
        <w:t>MUGA (scan)</w:t>
      </w:r>
      <w:r w:rsidRPr="00DD1FBD">
        <w:rPr>
          <w:rFonts w:ascii="Arial" w:hAnsi="Arial" w:cs="Arial"/>
          <w:b/>
          <w:bCs/>
          <w:sz w:val="20"/>
          <w:szCs w:val="20"/>
        </w:rPr>
        <w:br/>
        <w:t>Angiogram</w:t>
      </w:r>
    </w:p>
    <w:p w14:paraId="3758E174"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If LV, Ejection Fraction &lt; 50%:</w:t>
      </w:r>
    </w:p>
    <w:p w14:paraId="67CDF5A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Structural Abnormalities: </w:t>
      </w:r>
      <w:r w:rsidRPr="00DD1FBD">
        <w:rPr>
          <w:rFonts w:ascii="Arial" w:hAnsi="Arial" w:cs="Arial"/>
          <w:sz w:val="20"/>
          <w:szCs w:val="20"/>
        </w:rPr>
        <w:t xml:space="preserve">If there were abnormalities, select </w:t>
      </w:r>
      <w:r w:rsidRPr="00DD1FBD">
        <w:rPr>
          <w:rFonts w:ascii="Arial" w:hAnsi="Arial" w:cs="Arial"/>
          <w:b/>
          <w:bCs/>
          <w:sz w:val="20"/>
          <w:szCs w:val="20"/>
        </w:rPr>
        <w:t>Yes</w:t>
      </w:r>
      <w:r w:rsidRPr="00DD1FBD">
        <w:rPr>
          <w:rFonts w:ascii="Arial" w:hAnsi="Arial" w:cs="Arial"/>
          <w:sz w:val="20"/>
          <w:szCs w:val="20"/>
        </w:rPr>
        <w:t xml:space="preserve"> for each of the affected locations. If there were no abnormalities at the location, select </w:t>
      </w:r>
      <w:r w:rsidRPr="00DD1FBD">
        <w:rPr>
          <w:rFonts w:ascii="Arial" w:hAnsi="Arial" w:cs="Arial"/>
          <w:b/>
          <w:bCs/>
          <w:sz w:val="20"/>
          <w:szCs w:val="20"/>
        </w:rPr>
        <w:t>No</w:t>
      </w:r>
      <w:r w:rsidRPr="00DD1FBD">
        <w:rPr>
          <w:rFonts w:ascii="Arial" w:hAnsi="Arial" w:cs="Arial"/>
          <w:sz w:val="20"/>
          <w:szCs w:val="20"/>
        </w:rPr>
        <w:t>. If a value is entered for</w:t>
      </w:r>
      <w:r w:rsidRPr="00DD1FBD">
        <w:rPr>
          <w:rFonts w:ascii="Arial" w:hAnsi="Arial" w:cs="Arial"/>
          <w:b/>
          <w:bCs/>
          <w:sz w:val="20"/>
          <w:szCs w:val="20"/>
        </w:rPr>
        <w:t xml:space="preserve"> </w:t>
      </w:r>
      <w:r w:rsidRPr="00DD1FBD">
        <w:rPr>
          <w:rFonts w:ascii="Arial" w:hAnsi="Arial" w:cs="Arial"/>
          <w:sz w:val="20"/>
          <w:szCs w:val="20"/>
        </w:rPr>
        <w:t xml:space="preserve">LV ejection fraction, this field is </w:t>
      </w:r>
      <w:r w:rsidRPr="00DD1FBD">
        <w:rPr>
          <w:rFonts w:ascii="Arial" w:hAnsi="Arial" w:cs="Arial"/>
          <w:b/>
          <w:bCs/>
          <w:sz w:val="20"/>
          <w:szCs w:val="20"/>
        </w:rPr>
        <w:t>required</w:t>
      </w:r>
      <w:r w:rsidRPr="00DD1FBD">
        <w:rPr>
          <w:rFonts w:ascii="Arial" w:hAnsi="Arial" w:cs="Arial"/>
          <w:sz w:val="20"/>
          <w:szCs w:val="20"/>
        </w:rPr>
        <w:t>.</w:t>
      </w:r>
    </w:p>
    <w:p w14:paraId="63570C8B" w14:textId="77777777" w:rsidR="00E16684" w:rsidRPr="00DD1FBD" w:rsidRDefault="00E16684" w:rsidP="00E16684">
      <w:pPr>
        <w:rPr>
          <w:rFonts w:ascii="Arial" w:hAnsi="Arial" w:cs="Arial"/>
          <w:b/>
          <w:sz w:val="20"/>
          <w:szCs w:val="20"/>
        </w:rPr>
      </w:pPr>
      <w:r w:rsidRPr="00DD1FBD">
        <w:rPr>
          <w:rFonts w:ascii="Arial" w:hAnsi="Arial" w:cs="Arial"/>
          <w:b/>
          <w:bCs/>
          <w:sz w:val="20"/>
          <w:szCs w:val="20"/>
        </w:rPr>
        <w:t>Valves</w:t>
      </w:r>
      <w:r w:rsidRPr="00DD1FBD">
        <w:rPr>
          <w:rFonts w:ascii="Arial" w:hAnsi="Arial" w:cs="Arial"/>
          <w:b/>
          <w:bCs/>
          <w:sz w:val="20"/>
          <w:szCs w:val="20"/>
        </w:rPr>
        <w:br/>
        <w:t>Congenital</w:t>
      </w:r>
      <w:r w:rsidRPr="00DD1FBD">
        <w:rPr>
          <w:rFonts w:ascii="Arial" w:hAnsi="Arial" w:cs="Arial"/>
          <w:b/>
          <w:bCs/>
          <w:sz w:val="20"/>
          <w:szCs w:val="20"/>
        </w:rPr>
        <w:br/>
        <w:t>LVH</w:t>
      </w:r>
    </w:p>
    <w:p w14:paraId="1D8925C3"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Wall Abnormalities: </w:t>
      </w:r>
      <w:r w:rsidRPr="00DD1FBD">
        <w:rPr>
          <w:rFonts w:ascii="Arial" w:hAnsi="Arial" w:cs="Arial"/>
          <w:sz w:val="20"/>
          <w:szCs w:val="20"/>
        </w:rPr>
        <w:t>If there were abnormalities select</w:t>
      </w:r>
      <w:r w:rsidRPr="00DD1FBD">
        <w:rPr>
          <w:rFonts w:ascii="Arial" w:hAnsi="Arial" w:cs="Arial"/>
          <w:b/>
          <w:bCs/>
          <w:sz w:val="20"/>
          <w:szCs w:val="20"/>
        </w:rPr>
        <w:t xml:space="preserve"> Yes</w:t>
      </w:r>
      <w:r w:rsidRPr="00DD1FBD">
        <w:rPr>
          <w:rFonts w:ascii="Arial" w:hAnsi="Arial" w:cs="Arial"/>
          <w:sz w:val="20"/>
          <w:szCs w:val="20"/>
        </w:rPr>
        <w:t xml:space="preserve"> </w:t>
      </w:r>
      <w:r w:rsidRPr="00DD1FBD">
        <w:rPr>
          <w:rFonts w:ascii="Arial" w:hAnsi="Arial" w:cs="Arial"/>
          <w:bCs/>
          <w:sz w:val="20"/>
          <w:szCs w:val="20"/>
        </w:rPr>
        <w:t>for each of the affected type. If there were no abnormalities of the type, select</w:t>
      </w:r>
      <w:r w:rsidRPr="00DD1FBD">
        <w:rPr>
          <w:rFonts w:ascii="Arial" w:hAnsi="Arial" w:cs="Arial"/>
          <w:b/>
          <w:bCs/>
          <w:sz w:val="20"/>
          <w:szCs w:val="20"/>
        </w:rPr>
        <w:t xml:space="preserve"> </w:t>
      </w:r>
      <w:r w:rsidRPr="00DD1FBD">
        <w:rPr>
          <w:rFonts w:ascii="Arial" w:hAnsi="Arial" w:cs="Arial"/>
          <w:sz w:val="20"/>
          <w:szCs w:val="20"/>
        </w:rPr>
        <w:t>No.</w:t>
      </w:r>
      <w:r w:rsidRPr="00DD1FBD">
        <w:rPr>
          <w:rFonts w:ascii="Arial" w:hAnsi="Arial" w:cs="Arial"/>
          <w:b/>
          <w:bCs/>
          <w:sz w:val="20"/>
          <w:szCs w:val="20"/>
        </w:rPr>
        <w:t xml:space="preserve"> </w:t>
      </w:r>
      <w:r w:rsidRPr="00DD1FBD">
        <w:rPr>
          <w:rFonts w:ascii="Arial" w:hAnsi="Arial" w:cs="Arial"/>
          <w:sz w:val="20"/>
          <w:szCs w:val="20"/>
        </w:rPr>
        <w:t xml:space="preserve">If a value is entered for LV ejection fraction, this field is </w:t>
      </w:r>
      <w:r w:rsidRPr="00DD1FBD">
        <w:rPr>
          <w:rFonts w:ascii="Arial" w:hAnsi="Arial" w:cs="Arial"/>
          <w:b/>
          <w:bCs/>
          <w:sz w:val="20"/>
          <w:szCs w:val="20"/>
        </w:rPr>
        <w:t>required</w:t>
      </w:r>
      <w:r w:rsidRPr="00DD1FBD">
        <w:rPr>
          <w:rFonts w:ascii="Arial" w:hAnsi="Arial" w:cs="Arial"/>
          <w:sz w:val="20"/>
          <w:szCs w:val="20"/>
        </w:rPr>
        <w:t>.</w:t>
      </w:r>
    </w:p>
    <w:p w14:paraId="317A6795"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Segmental</w:t>
      </w:r>
      <w:r w:rsidRPr="00DD1FBD">
        <w:rPr>
          <w:rFonts w:ascii="Arial" w:hAnsi="Arial" w:cs="Arial"/>
          <w:b/>
          <w:bCs/>
          <w:sz w:val="20"/>
          <w:szCs w:val="20"/>
        </w:rPr>
        <w:br/>
        <w:t>Global</w:t>
      </w:r>
    </w:p>
    <w:p w14:paraId="3FE48C61" w14:textId="0AED1EDD" w:rsidR="00E16684" w:rsidRPr="00DD1FBD" w:rsidRDefault="00E16684" w:rsidP="00E16684">
      <w:pPr>
        <w:rPr>
          <w:rFonts w:ascii="Arial" w:hAnsi="Arial" w:cs="Arial"/>
          <w:bCs/>
          <w:sz w:val="20"/>
          <w:szCs w:val="20"/>
        </w:rPr>
      </w:pPr>
      <w:r w:rsidRPr="00DD1FBD">
        <w:rPr>
          <w:rFonts w:ascii="Arial" w:hAnsi="Arial" w:cs="Arial"/>
          <w:b/>
          <w:bCs/>
          <w:sz w:val="20"/>
          <w:szCs w:val="20"/>
          <w:u w:val="single"/>
        </w:rPr>
        <w:t>Coronary Angiogram</w:t>
      </w:r>
      <w:r w:rsidRPr="00DD1FBD">
        <w:rPr>
          <w:rFonts w:ascii="Arial" w:hAnsi="Arial" w:cs="Arial"/>
          <w:b/>
          <w:bCs/>
          <w:sz w:val="20"/>
          <w:szCs w:val="20"/>
        </w:rPr>
        <w:t xml:space="preserve">: </w:t>
      </w:r>
      <w:r w:rsidRPr="00DD1FBD">
        <w:rPr>
          <w:rFonts w:ascii="Arial" w:hAnsi="Arial" w:cs="Arial"/>
          <w:bCs/>
          <w:sz w:val="20"/>
          <w:szCs w:val="20"/>
        </w:rPr>
        <w:t>If the donor had a coronary angiogram, select</w:t>
      </w:r>
      <w:r w:rsidRPr="00DD1FBD">
        <w:rPr>
          <w:rFonts w:ascii="Arial" w:hAnsi="Arial" w:cs="Arial"/>
          <w:b/>
          <w:bCs/>
          <w:sz w:val="20"/>
          <w:szCs w:val="20"/>
        </w:rPr>
        <w:t xml:space="preserve"> Yes</w:t>
      </w:r>
      <w:r w:rsidRPr="00DD1FBD">
        <w:rPr>
          <w:rFonts w:ascii="Arial" w:hAnsi="Arial" w:cs="Arial"/>
          <w:bCs/>
          <w:sz w:val="20"/>
          <w:szCs w:val="20"/>
        </w:rPr>
        <w:t>, normal</w:t>
      </w:r>
      <w:r w:rsidRPr="00DD1FBD">
        <w:rPr>
          <w:rFonts w:ascii="Arial" w:hAnsi="Arial" w:cs="Arial"/>
          <w:b/>
          <w:bCs/>
          <w:sz w:val="20"/>
          <w:szCs w:val="20"/>
        </w:rPr>
        <w:t xml:space="preserve"> </w:t>
      </w:r>
      <w:r w:rsidRPr="00DD1FBD">
        <w:rPr>
          <w:rFonts w:ascii="Arial" w:hAnsi="Arial" w:cs="Arial"/>
          <w:bCs/>
          <w:sz w:val="20"/>
          <w:szCs w:val="20"/>
        </w:rPr>
        <w:t xml:space="preserve">or </w:t>
      </w:r>
      <w:r w:rsidRPr="00DD1FBD">
        <w:rPr>
          <w:rFonts w:ascii="Arial" w:hAnsi="Arial" w:cs="Arial"/>
          <w:sz w:val="20"/>
          <w:szCs w:val="20"/>
        </w:rPr>
        <w:t>Yes, not normal</w:t>
      </w:r>
      <w:r w:rsidRPr="00DD1FBD">
        <w:rPr>
          <w:rFonts w:ascii="Arial" w:hAnsi="Arial" w:cs="Arial"/>
          <w:bCs/>
          <w:sz w:val="20"/>
          <w:szCs w:val="20"/>
        </w:rPr>
        <w:t xml:space="preserve"> from the drop-down list. If the donor did not have a coronary angiogram, select </w:t>
      </w:r>
      <w:r w:rsidRPr="00DD1FBD">
        <w:rPr>
          <w:rFonts w:ascii="Arial" w:hAnsi="Arial" w:cs="Arial"/>
          <w:b/>
          <w:bCs/>
          <w:sz w:val="20"/>
          <w:szCs w:val="20"/>
        </w:rPr>
        <w:t>No</w:t>
      </w:r>
      <w:r w:rsidRPr="00DD1FBD">
        <w:rPr>
          <w:rFonts w:ascii="Arial" w:hAnsi="Arial" w:cs="Arial"/>
          <w:bCs/>
          <w:sz w:val="20"/>
          <w:szCs w:val="20"/>
        </w:rPr>
        <w:t xml:space="preserve"> from the drop-down list. This field is </w:t>
      </w:r>
      <w:r w:rsidRPr="00DD1FBD">
        <w:rPr>
          <w:rFonts w:ascii="Arial" w:hAnsi="Arial" w:cs="Arial"/>
          <w:b/>
          <w:sz w:val="20"/>
          <w:szCs w:val="20"/>
        </w:rPr>
        <w:t>required</w:t>
      </w:r>
      <w:r w:rsidRPr="00DD1FBD">
        <w:rPr>
          <w:rFonts w:ascii="Arial" w:hAnsi="Arial" w:cs="Arial"/>
          <w:bCs/>
          <w:sz w:val="20"/>
          <w:szCs w:val="20"/>
        </w:rPr>
        <w:t>.</w:t>
      </w:r>
      <w:r w:rsidRPr="00DD1FBD">
        <w:rPr>
          <w:rFonts w:ascii="Arial" w:hAnsi="Arial" w:cs="Arial"/>
          <w:b/>
          <w:bCs/>
          <w:sz w:val="20"/>
          <w:szCs w:val="20"/>
        </w:rPr>
        <w:t xml:space="preserve"> </w:t>
      </w:r>
    </w:p>
    <w:p w14:paraId="24224E5F" w14:textId="77777777" w:rsidR="00747B2C" w:rsidRPr="00DD1FBD" w:rsidRDefault="00747B2C" w:rsidP="00747B2C">
      <w:pPr>
        <w:spacing w:after="0"/>
        <w:rPr>
          <w:rFonts w:ascii="Arial" w:hAnsi="Arial" w:cs="Arial"/>
          <w:b/>
          <w:bCs/>
          <w:sz w:val="20"/>
          <w:szCs w:val="20"/>
        </w:rPr>
      </w:pPr>
      <w:r w:rsidRPr="00DD1FBD">
        <w:rPr>
          <w:rFonts w:ascii="Arial" w:hAnsi="Arial" w:cs="Arial"/>
          <w:b/>
          <w:bCs/>
          <w:sz w:val="20"/>
          <w:szCs w:val="20"/>
        </w:rPr>
        <w:t>No</w:t>
      </w:r>
    </w:p>
    <w:p w14:paraId="53256289" w14:textId="77777777" w:rsidR="00747B2C" w:rsidRPr="00DD1FBD" w:rsidRDefault="00747B2C" w:rsidP="00747B2C">
      <w:pPr>
        <w:spacing w:after="0"/>
        <w:rPr>
          <w:rFonts w:ascii="Arial" w:hAnsi="Arial" w:cs="Arial"/>
          <w:b/>
          <w:bCs/>
          <w:sz w:val="20"/>
          <w:szCs w:val="20"/>
        </w:rPr>
      </w:pPr>
      <w:r w:rsidRPr="00DD1FBD">
        <w:rPr>
          <w:rFonts w:ascii="Arial" w:hAnsi="Arial" w:cs="Arial"/>
          <w:b/>
          <w:bCs/>
          <w:sz w:val="20"/>
          <w:szCs w:val="20"/>
        </w:rPr>
        <w:t>Yes, normal</w:t>
      </w:r>
    </w:p>
    <w:p w14:paraId="50E27370" w14:textId="5C41FB4F" w:rsidR="00747B2C" w:rsidRPr="00DD1FBD" w:rsidRDefault="00747B2C" w:rsidP="00747B2C">
      <w:pPr>
        <w:spacing w:after="0"/>
        <w:rPr>
          <w:rFonts w:ascii="Arial" w:hAnsi="Arial" w:cs="Arial"/>
          <w:b/>
          <w:bCs/>
          <w:sz w:val="20"/>
          <w:szCs w:val="20"/>
        </w:rPr>
      </w:pPr>
      <w:r w:rsidRPr="00DD1FBD">
        <w:rPr>
          <w:rFonts w:ascii="Arial" w:hAnsi="Arial" w:cs="Arial"/>
          <w:b/>
          <w:bCs/>
          <w:sz w:val="20"/>
          <w:szCs w:val="20"/>
        </w:rPr>
        <w:t>Yes, not normal</w:t>
      </w:r>
    </w:p>
    <w:p w14:paraId="06BEAFD8" w14:textId="77777777" w:rsidR="00747B2C" w:rsidRPr="00DD1FBD" w:rsidRDefault="00747B2C" w:rsidP="00747B2C">
      <w:pPr>
        <w:spacing w:after="0"/>
        <w:rPr>
          <w:rFonts w:ascii="Arial" w:hAnsi="Arial" w:cs="Arial"/>
          <w:b/>
          <w:bCs/>
          <w:sz w:val="20"/>
          <w:szCs w:val="20"/>
        </w:rPr>
      </w:pPr>
    </w:p>
    <w:p w14:paraId="3DEA497E"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If Abnormal, # of Vessels with &gt; 50% Stenosis: </w:t>
      </w:r>
      <w:r w:rsidRPr="00DD1FBD">
        <w:rPr>
          <w:rFonts w:ascii="Arial" w:hAnsi="Arial" w:cs="Arial"/>
          <w:sz w:val="20"/>
          <w:szCs w:val="20"/>
        </w:rPr>
        <w:t xml:space="preserve">If the results of the coronary angiogram were abnormal, select the number of vessels with more than 50% stenosis from the drop-down list. If this information is unknown, select </w:t>
      </w:r>
      <w:r w:rsidRPr="00DD1FBD">
        <w:rPr>
          <w:rFonts w:ascii="Arial" w:hAnsi="Arial" w:cs="Arial"/>
          <w:b/>
          <w:bCs/>
          <w:sz w:val="20"/>
          <w:szCs w:val="20"/>
        </w:rPr>
        <w:t>Unknown</w:t>
      </w:r>
      <w:r w:rsidRPr="00DD1FBD">
        <w:rPr>
          <w:rFonts w:ascii="Arial" w:hAnsi="Arial" w:cs="Arial"/>
          <w:sz w:val="20"/>
          <w:szCs w:val="20"/>
        </w:rPr>
        <w:t xml:space="preserve"> from the drop-down list. If</w:t>
      </w:r>
      <w:r w:rsidRPr="00DD1FBD">
        <w:rPr>
          <w:rFonts w:ascii="Arial" w:hAnsi="Arial" w:cs="Arial"/>
          <w:b/>
          <w:bCs/>
          <w:sz w:val="20"/>
          <w:szCs w:val="20"/>
        </w:rPr>
        <w:t xml:space="preserve"> </w:t>
      </w:r>
      <w:r w:rsidRPr="00DD1FBD">
        <w:rPr>
          <w:rFonts w:ascii="Arial" w:hAnsi="Arial" w:cs="Arial"/>
          <w:sz w:val="20"/>
          <w:szCs w:val="20"/>
        </w:rPr>
        <w:t>Yes, not normal</w:t>
      </w:r>
      <w:r w:rsidRPr="00DD1FBD">
        <w:rPr>
          <w:rFonts w:ascii="Arial" w:hAnsi="Arial" w:cs="Arial"/>
          <w:b/>
          <w:bCs/>
          <w:sz w:val="20"/>
          <w:szCs w:val="20"/>
        </w:rPr>
        <w:t xml:space="preserve"> </w:t>
      </w:r>
      <w:r w:rsidRPr="00DD1FBD">
        <w:rPr>
          <w:rFonts w:ascii="Arial" w:hAnsi="Arial" w:cs="Arial"/>
          <w:sz w:val="20"/>
          <w:szCs w:val="20"/>
        </w:rPr>
        <w:t xml:space="preserve">is selected, this field is </w:t>
      </w:r>
      <w:r w:rsidRPr="00DD1FBD">
        <w:rPr>
          <w:rFonts w:ascii="Arial" w:hAnsi="Arial" w:cs="Arial"/>
          <w:b/>
          <w:bCs/>
          <w:sz w:val="20"/>
          <w:szCs w:val="20"/>
        </w:rPr>
        <w:t>required</w:t>
      </w:r>
      <w:r w:rsidRPr="00DD1FBD">
        <w:rPr>
          <w:rFonts w:ascii="Arial" w:hAnsi="Arial" w:cs="Arial"/>
          <w:sz w:val="20"/>
          <w:szCs w:val="20"/>
        </w:rPr>
        <w:t>.</w:t>
      </w:r>
    </w:p>
    <w:p w14:paraId="5789CF12" w14:textId="3FBF6463" w:rsidR="00285501" w:rsidRPr="00DD1FBD" w:rsidRDefault="00285501" w:rsidP="00E16684">
      <w:pPr>
        <w:rPr>
          <w:rFonts w:ascii="Arial" w:hAnsi="Arial" w:cs="Arial"/>
          <w:b/>
          <w:bCs/>
          <w:sz w:val="20"/>
          <w:szCs w:val="20"/>
        </w:rPr>
      </w:pPr>
      <w:r w:rsidRPr="00DD1FBD">
        <w:rPr>
          <w:rFonts w:ascii="Arial" w:hAnsi="Arial" w:cs="Arial"/>
          <w:sz w:val="20"/>
          <w:szCs w:val="20"/>
        </w:rPr>
        <w:t xml:space="preserve">Heart machine perfusion: </w:t>
      </w:r>
      <w:r w:rsidRPr="00DD1FBD">
        <w:rPr>
          <w:rFonts w:ascii="Arial" w:hAnsi="Arial" w:cs="Arial"/>
          <w:bCs/>
          <w:sz w:val="20"/>
          <w:szCs w:val="20"/>
        </w:rPr>
        <w:t>If the donor received heart machine perfusion, select</w:t>
      </w:r>
      <w:r w:rsidRPr="00DD1FBD">
        <w:rPr>
          <w:rFonts w:ascii="Arial" w:hAnsi="Arial" w:cs="Arial"/>
          <w:b/>
          <w:bCs/>
          <w:sz w:val="20"/>
          <w:szCs w:val="20"/>
        </w:rPr>
        <w:t xml:space="preserve"> Yes</w:t>
      </w:r>
      <w:r w:rsidRPr="00DD1FBD">
        <w:rPr>
          <w:rFonts w:ascii="Arial" w:hAnsi="Arial" w:cs="Arial"/>
          <w:bCs/>
          <w:sz w:val="20"/>
          <w:szCs w:val="20"/>
        </w:rPr>
        <w:t xml:space="preserve">. If a heart machine was not used, select </w:t>
      </w:r>
      <w:r w:rsidRPr="00DD1FBD">
        <w:rPr>
          <w:rFonts w:ascii="Arial" w:hAnsi="Arial" w:cs="Arial"/>
          <w:b/>
          <w:bCs/>
          <w:sz w:val="20"/>
          <w:szCs w:val="20"/>
        </w:rPr>
        <w:t>No</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601241F6" w14:textId="77777777" w:rsidR="00E16684" w:rsidRPr="00DD1FBD" w:rsidRDefault="00E16684" w:rsidP="00E64257">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u w:val="single"/>
        </w:rPr>
        <w:t>Pulmonary Measurements</w:t>
      </w:r>
      <w:r w:rsidRPr="00DD1FBD">
        <w:rPr>
          <w:rFonts w:ascii="Arial" w:hAnsi="Arial" w:cs="Arial"/>
          <w:b/>
          <w:bCs/>
          <w:sz w:val="20"/>
          <w:szCs w:val="20"/>
        </w:rPr>
        <w:t>:</w:t>
      </w:r>
    </w:p>
    <w:p w14:paraId="13EC7353" w14:textId="711104B3" w:rsidR="004045C9" w:rsidRPr="00DD1FBD" w:rsidRDefault="004045C9" w:rsidP="00E16684">
      <w:pPr>
        <w:rPr>
          <w:rFonts w:ascii="Arial" w:hAnsi="Arial" w:cs="Arial"/>
          <w:b/>
          <w:bCs/>
          <w:sz w:val="20"/>
          <w:szCs w:val="20"/>
          <w:u w:val="single"/>
        </w:rPr>
      </w:pPr>
      <w:r w:rsidRPr="00DD1FBD">
        <w:rPr>
          <w:rFonts w:ascii="Arial" w:hAnsi="Arial" w:cs="Arial"/>
          <w:b/>
          <w:bCs/>
          <w:sz w:val="20"/>
          <w:szCs w:val="20"/>
          <w:u w:val="single"/>
        </w:rPr>
        <w:t>ABG Results</w:t>
      </w:r>
    </w:p>
    <w:p w14:paraId="472D5F42" w14:textId="77777777" w:rsidR="009B6D78" w:rsidRPr="00DD1FBD" w:rsidRDefault="009B6D78" w:rsidP="009B6D78">
      <w:pPr>
        <w:rPr>
          <w:rFonts w:ascii="Arial" w:hAnsi="Arial" w:cs="Arial"/>
          <w:b/>
          <w:bCs/>
          <w:sz w:val="20"/>
          <w:szCs w:val="20"/>
        </w:rPr>
      </w:pPr>
      <w:r w:rsidRPr="00DD1FBD">
        <w:rPr>
          <w:rFonts w:ascii="Arial" w:hAnsi="Arial" w:cs="Arial"/>
          <w:b/>
          <w:bCs/>
          <w:sz w:val="20"/>
          <w:szCs w:val="20"/>
        </w:rPr>
        <w:t xml:space="preserve">Blood pH – </w:t>
      </w:r>
      <w:r w:rsidRPr="00DD1FBD">
        <w:rPr>
          <w:rFonts w:ascii="Arial" w:hAnsi="Arial" w:cs="Arial"/>
          <w:bCs/>
          <w:sz w:val="20"/>
          <w:szCs w:val="20"/>
        </w:rPr>
        <w:t>Enter the blood pH level for the donor</w:t>
      </w:r>
      <w:r w:rsidRPr="00DD1FBD">
        <w:rPr>
          <w:rFonts w:ascii="Arial" w:hAnsi="Arial" w:cs="Arial"/>
          <w:b/>
          <w:bCs/>
          <w:sz w:val="20"/>
          <w:szCs w:val="20"/>
        </w:rPr>
        <w:t>.</w:t>
      </w:r>
    </w:p>
    <w:p w14:paraId="3A4B04D4" w14:textId="77777777" w:rsidR="009B6D78" w:rsidRPr="00DD1FBD" w:rsidRDefault="009B6D78" w:rsidP="009B6D78">
      <w:pPr>
        <w:rPr>
          <w:rFonts w:ascii="Arial" w:hAnsi="Arial" w:cs="Arial"/>
          <w:sz w:val="20"/>
          <w:szCs w:val="20"/>
        </w:rPr>
      </w:pPr>
      <w:r w:rsidRPr="00DD1FBD">
        <w:rPr>
          <w:rFonts w:ascii="Arial" w:hAnsi="Arial" w:cs="Arial"/>
          <w:b/>
          <w:bCs/>
          <w:sz w:val="20"/>
          <w:szCs w:val="20"/>
        </w:rPr>
        <w:t>PCO</w:t>
      </w:r>
      <w:r w:rsidRPr="00DD1FBD">
        <w:rPr>
          <w:rFonts w:ascii="Arial" w:hAnsi="Arial" w:cs="Arial"/>
          <w:b/>
          <w:bCs/>
          <w:sz w:val="20"/>
          <w:szCs w:val="20"/>
          <w:vertAlign w:val="subscript"/>
        </w:rPr>
        <w:t>2</w:t>
      </w:r>
      <w:r w:rsidRPr="00DD1FBD">
        <w:rPr>
          <w:rFonts w:ascii="Arial" w:hAnsi="Arial" w:cs="Arial"/>
          <w:b/>
          <w:bCs/>
          <w:sz w:val="20"/>
          <w:szCs w:val="20"/>
        </w:rPr>
        <w:t xml:space="preserve">: </w:t>
      </w:r>
      <w:r w:rsidRPr="00DD1FBD">
        <w:rPr>
          <w:rFonts w:ascii="Arial" w:hAnsi="Arial" w:cs="Arial"/>
          <w:sz w:val="20"/>
          <w:szCs w:val="20"/>
        </w:rPr>
        <w:t>Enter the PCO</w:t>
      </w:r>
      <w:r w:rsidRPr="00DD1FBD">
        <w:rPr>
          <w:rFonts w:ascii="Arial" w:hAnsi="Arial" w:cs="Arial"/>
          <w:sz w:val="20"/>
          <w:szCs w:val="20"/>
          <w:vertAlign w:val="subscript"/>
        </w:rPr>
        <w:t>2</w:t>
      </w:r>
      <w:r w:rsidRPr="00DD1FBD">
        <w:rPr>
          <w:rFonts w:ascii="Arial" w:hAnsi="Arial" w:cs="Arial"/>
          <w:b/>
          <w:bCs/>
          <w:sz w:val="20"/>
          <w:szCs w:val="20"/>
        </w:rPr>
        <w:t xml:space="preserve"> </w:t>
      </w:r>
      <w:r w:rsidRPr="00DD1FBD">
        <w:rPr>
          <w:rFonts w:ascii="Arial" w:hAnsi="Arial" w:cs="Arial"/>
          <w:sz w:val="20"/>
          <w:szCs w:val="20"/>
        </w:rPr>
        <w:t>in mmHg.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sz w:val="20"/>
          <w:szCs w:val="20"/>
        </w:rPr>
        <w:t>N/A</w:t>
      </w:r>
      <w:r w:rsidRPr="00DD1FBD">
        <w:rPr>
          <w:rFonts w:ascii="Arial" w:hAnsi="Arial" w:cs="Arial"/>
          <w:b/>
          <w:bCs/>
          <w:sz w:val="20"/>
          <w:szCs w:val="20"/>
        </w:rPr>
        <w:t xml:space="preserve">,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r w:rsidRPr="00DD1FBD">
        <w:rPr>
          <w:rFonts w:ascii="Arial" w:hAnsi="Arial" w:cs="Arial"/>
          <w:b/>
          <w:bCs/>
          <w:sz w:val="20"/>
          <w:szCs w:val="20"/>
        </w:rPr>
        <w:t xml:space="preserve"> </w:t>
      </w:r>
    </w:p>
    <w:p w14:paraId="44F3A32D" w14:textId="118BE119" w:rsidR="00E16684" w:rsidRPr="00DD1FBD" w:rsidRDefault="00E67C24" w:rsidP="00E16684">
      <w:pPr>
        <w:rPr>
          <w:rFonts w:ascii="Arial" w:hAnsi="Arial" w:cs="Arial"/>
          <w:b/>
          <w:bCs/>
          <w:sz w:val="20"/>
          <w:szCs w:val="20"/>
        </w:rPr>
      </w:pPr>
      <w:r>
        <w:rPr>
          <w:rFonts w:ascii="Arial" w:hAnsi="Arial" w:cs="Arial"/>
          <w:b/>
          <w:bCs/>
          <w:sz w:val="20"/>
          <w:szCs w:val="20"/>
        </w:rPr>
        <w:t>P</w:t>
      </w:r>
      <w:r w:rsidR="00E16684" w:rsidRPr="00DD1FBD">
        <w:rPr>
          <w:rFonts w:ascii="Arial" w:hAnsi="Arial" w:cs="Arial"/>
          <w:b/>
          <w:bCs/>
          <w:sz w:val="20"/>
          <w:szCs w:val="20"/>
        </w:rPr>
        <w:t>O</w:t>
      </w:r>
      <w:r w:rsidR="00E16684" w:rsidRPr="00DD1FBD">
        <w:rPr>
          <w:rFonts w:ascii="Arial" w:hAnsi="Arial" w:cs="Arial"/>
          <w:b/>
          <w:bCs/>
          <w:sz w:val="20"/>
          <w:szCs w:val="20"/>
          <w:vertAlign w:val="subscript"/>
        </w:rPr>
        <w:t>2</w:t>
      </w:r>
      <w:r w:rsidR="00E16684" w:rsidRPr="00DD1FBD">
        <w:rPr>
          <w:rFonts w:ascii="Arial" w:hAnsi="Arial" w:cs="Arial"/>
          <w:b/>
          <w:bCs/>
          <w:sz w:val="20"/>
          <w:szCs w:val="20"/>
        </w:rPr>
        <w:t xml:space="preserve">: </w:t>
      </w:r>
      <w:r w:rsidR="004045C9" w:rsidRPr="00DD1FBD">
        <w:rPr>
          <w:rFonts w:ascii="Arial" w:hAnsi="Arial" w:cs="Arial"/>
          <w:bCs/>
          <w:sz w:val="20"/>
          <w:szCs w:val="20"/>
        </w:rPr>
        <w:t>E</w:t>
      </w:r>
      <w:r w:rsidR="00E16684" w:rsidRPr="00DD1FBD">
        <w:rPr>
          <w:rFonts w:ascii="Arial" w:hAnsi="Arial" w:cs="Arial"/>
          <w:bCs/>
          <w:sz w:val="20"/>
          <w:szCs w:val="20"/>
        </w:rPr>
        <w:t xml:space="preserve">nter the terminal value in </w:t>
      </w:r>
      <w:r w:rsidR="00BB5EE6" w:rsidRPr="00DD1FBD">
        <w:rPr>
          <w:rFonts w:ascii="Arial" w:hAnsi="Arial" w:cs="Arial"/>
          <w:bCs/>
          <w:sz w:val="20"/>
          <w:szCs w:val="20"/>
        </w:rPr>
        <w:t>mmHg</w:t>
      </w:r>
      <w:r w:rsidR="00E16684" w:rsidRPr="00DD1FBD">
        <w:rPr>
          <w:rFonts w:ascii="Arial" w:hAnsi="Arial" w:cs="Arial"/>
          <w:bCs/>
          <w:sz w:val="20"/>
          <w:szCs w:val="20"/>
        </w:rPr>
        <w:t>.. If unavailable, select the reason from the status (</w:t>
      </w:r>
      <w:r w:rsidR="00E16684" w:rsidRPr="00DD1FBD">
        <w:rPr>
          <w:rFonts w:ascii="Arial" w:hAnsi="Arial" w:cs="Arial"/>
          <w:b/>
          <w:bCs/>
          <w:sz w:val="20"/>
          <w:szCs w:val="20"/>
        </w:rPr>
        <w:t>ST</w:t>
      </w:r>
      <w:r w:rsidR="00E16684" w:rsidRPr="00DD1FBD">
        <w:rPr>
          <w:rFonts w:ascii="Arial" w:hAnsi="Arial" w:cs="Arial"/>
          <w:bCs/>
          <w:sz w:val="20"/>
          <w:szCs w:val="20"/>
        </w:rPr>
        <w:t>)</w:t>
      </w:r>
      <w:r w:rsidR="00E16684" w:rsidRPr="00DD1FBD">
        <w:rPr>
          <w:rFonts w:ascii="Arial" w:hAnsi="Arial" w:cs="Arial"/>
          <w:b/>
          <w:bCs/>
          <w:sz w:val="20"/>
          <w:szCs w:val="20"/>
        </w:rPr>
        <w:t xml:space="preserve"> </w:t>
      </w:r>
      <w:r w:rsidR="00E16684" w:rsidRPr="00DD1FBD">
        <w:rPr>
          <w:rFonts w:ascii="Arial" w:hAnsi="Arial" w:cs="Arial"/>
          <w:bCs/>
          <w:sz w:val="20"/>
          <w:szCs w:val="20"/>
        </w:rPr>
        <w:t>drop-down list (</w:t>
      </w:r>
      <w:r w:rsidR="00E16684" w:rsidRPr="00DD1FBD">
        <w:rPr>
          <w:rFonts w:ascii="Arial" w:hAnsi="Arial" w:cs="Arial"/>
          <w:b/>
          <w:bCs/>
          <w:sz w:val="20"/>
          <w:szCs w:val="20"/>
        </w:rPr>
        <w:t xml:space="preserve">N/A, </w:t>
      </w:r>
      <w:r w:rsidR="00E16684" w:rsidRPr="00DD1FBD">
        <w:rPr>
          <w:rFonts w:ascii="Arial" w:hAnsi="Arial" w:cs="Arial"/>
          <w:b/>
          <w:sz w:val="20"/>
          <w:szCs w:val="20"/>
        </w:rPr>
        <w:t>Not Done</w:t>
      </w:r>
      <w:r w:rsidR="00E16684" w:rsidRPr="00DD1FBD">
        <w:rPr>
          <w:rFonts w:ascii="Arial" w:hAnsi="Arial" w:cs="Arial"/>
          <w:b/>
          <w:bCs/>
          <w:sz w:val="20"/>
          <w:szCs w:val="20"/>
        </w:rPr>
        <w:t xml:space="preserve">, </w:t>
      </w:r>
      <w:r w:rsidR="00E16684" w:rsidRPr="00DD1FBD">
        <w:rPr>
          <w:rFonts w:ascii="Arial" w:hAnsi="Arial" w:cs="Arial"/>
          <w:b/>
          <w:sz w:val="20"/>
          <w:szCs w:val="20"/>
        </w:rPr>
        <w:t>Missing</w:t>
      </w:r>
      <w:r w:rsidR="00E16684" w:rsidRPr="00DD1FBD">
        <w:rPr>
          <w:rFonts w:ascii="Arial" w:hAnsi="Arial" w:cs="Arial"/>
          <w:b/>
          <w:bCs/>
          <w:sz w:val="20"/>
          <w:szCs w:val="20"/>
        </w:rPr>
        <w:t xml:space="preserve">, </w:t>
      </w:r>
      <w:r w:rsidR="00E16684" w:rsidRPr="00DD1FBD">
        <w:rPr>
          <w:rFonts w:ascii="Arial" w:hAnsi="Arial" w:cs="Arial"/>
          <w:b/>
          <w:sz w:val="20"/>
          <w:szCs w:val="20"/>
        </w:rPr>
        <w:t>Unknown</w:t>
      </w:r>
      <w:r w:rsidR="00E16684" w:rsidRPr="00DD1FBD">
        <w:rPr>
          <w:rFonts w:ascii="Arial" w:hAnsi="Arial" w:cs="Arial"/>
          <w:bCs/>
          <w:sz w:val="20"/>
          <w:szCs w:val="20"/>
        </w:rPr>
        <w:t>).</w:t>
      </w:r>
    </w:p>
    <w:p w14:paraId="6EBE38B7" w14:textId="27E7A2FF" w:rsidR="009B6D78" w:rsidRPr="00464D95" w:rsidRDefault="00E16684" w:rsidP="009B6D78">
      <w:pPr>
        <w:rPr>
          <w:rFonts w:ascii="Arial" w:hAnsi="Arial" w:cs="Arial"/>
          <w:b/>
          <w:bCs/>
          <w:sz w:val="20"/>
          <w:szCs w:val="20"/>
        </w:rPr>
      </w:pPr>
      <w:r w:rsidRPr="00DD1FBD">
        <w:rPr>
          <w:rFonts w:ascii="Arial" w:hAnsi="Arial" w:cs="Arial"/>
          <w:b/>
          <w:bCs/>
          <w:sz w:val="20"/>
          <w:szCs w:val="20"/>
        </w:rPr>
        <w:t>FiO</w:t>
      </w:r>
      <w:r w:rsidRPr="00DD1FBD">
        <w:rPr>
          <w:rFonts w:ascii="Arial" w:hAnsi="Arial" w:cs="Arial"/>
          <w:b/>
          <w:bCs/>
          <w:sz w:val="20"/>
          <w:szCs w:val="20"/>
          <w:vertAlign w:val="subscript"/>
        </w:rPr>
        <w:t>2</w:t>
      </w:r>
      <w:r w:rsidRPr="00DD1FBD">
        <w:rPr>
          <w:rFonts w:ascii="Arial" w:hAnsi="Arial" w:cs="Arial"/>
          <w:b/>
          <w:bCs/>
          <w:sz w:val="20"/>
          <w:szCs w:val="20"/>
        </w:rPr>
        <w:t xml:space="preserve">: </w:t>
      </w:r>
      <w:r w:rsidR="004045C9" w:rsidRPr="00DD1FBD">
        <w:rPr>
          <w:rFonts w:ascii="Arial" w:hAnsi="Arial" w:cs="Arial"/>
          <w:sz w:val="20"/>
          <w:szCs w:val="20"/>
        </w:rPr>
        <w:t>E</w:t>
      </w:r>
      <w:r w:rsidRPr="00DD1FBD">
        <w:rPr>
          <w:rFonts w:ascii="Arial" w:hAnsi="Arial" w:cs="Arial"/>
          <w:sz w:val="20"/>
          <w:szCs w:val="20"/>
        </w:rPr>
        <w:t>nter the</w:t>
      </w:r>
      <w:r w:rsidR="00464D95">
        <w:rPr>
          <w:rFonts w:ascii="Arial" w:hAnsi="Arial" w:cs="Arial"/>
          <w:sz w:val="20"/>
          <w:szCs w:val="20"/>
        </w:rPr>
        <w:t xml:space="preserve"> terminal</w:t>
      </w:r>
      <w:r w:rsidRPr="00DD1FBD">
        <w:rPr>
          <w:rFonts w:ascii="Arial" w:hAnsi="Arial" w:cs="Arial"/>
          <w:sz w:val="20"/>
          <w:szCs w:val="20"/>
        </w:rPr>
        <w:t xml:space="preserve"> percent (i.e. 40%) of FiO</w:t>
      </w:r>
      <w:r w:rsidRPr="00DD1FBD">
        <w:rPr>
          <w:rFonts w:ascii="Arial" w:hAnsi="Arial" w:cs="Arial"/>
          <w:sz w:val="20"/>
          <w:szCs w:val="20"/>
          <w:vertAlign w:val="subscript"/>
        </w:rPr>
        <w:t>2</w:t>
      </w:r>
      <w:r w:rsidRPr="00DD1FBD">
        <w:rPr>
          <w:rFonts w:ascii="Arial" w:hAnsi="Arial" w:cs="Arial"/>
          <w:sz w:val="20"/>
          <w:szCs w:val="20"/>
        </w:rPr>
        <w:t xml:space="preserve">. </w:t>
      </w:r>
      <w:r w:rsidR="009B6D78" w:rsidRPr="00DD1FBD">
        <w:rPr>
          <w:rFonts w:ascii="Arial" w:hAnsi="Arial" w:cs="Arial"/>
          <w:sz w:val="20"/>
          <w:szCs w:val="20"/>
        </w:rPr>
        <w:t>If unavailable, select the reason from the status (</w:t>
      </w:r>
      <w:r w:rsidR="009B6D78" w:rsidRPr="00DD1FBD">
        <w:rPr>
          <w:rFonts w:ascii="Arial" w:hAnsi="Arial" w:cs="Arial"/>
          <w:b/>
          <w:bCs/>
          <w:sz w:val="20"/>
          <w:szCs w:val="20"/>
        </w:rPr>
        <w:t>ST</w:t>
      </w:r>
      <w:r w:rsidR="009B6D78" w:rsidRPr="00DD1FBD">
        <w:rPr>
          <w:rFonts w:ascii="Arial" w:hAnsi="Arial" w:cs="Arial"/>
          <w:sz w:val="20"/>
          <w:szCs w:val="20"/>
        </w:rPr>
        <w:t>)</w:t>
      </w:r>
      <w:r w:rsidR="009B6D78" w:rsidRPr="00DD1FBD">
        <w:rPr>
          <w:rFonts w:ascii="Arial" w:hAnsi="Arial" w:cs="Arial"/>
          <w:b/>
          <w:bCs/>
          <w:sz w:val="20"/>
          <w:szCs w:val="20"/>
        </w:rPr>
        <w:t xml:space="preserve"> </w:t>
      </w:r>
      <w:r w:rsidR="009B6D78" w:rsidRPr="00DD1FBD">
        <w:rPr>
          <w:rFonts w:ascii="Arial" w:hAnsi="Arial" w:cs="Arial"/>
          <w:sz w:val="20"/>
          <w:szCs w:val="20"/>
        </w:rPr>
        <w:t>drop-down list (</w:t>
      </w:r>
      <w:r w:rsidR="009B6D78" w:rsidRPr="00DD1FBD">
        <w:rPr>
          <w:rFonts w:ascii="Arial" w:hAnsi="Arial" w:cs="Arial"/>
          <w:b/>
          <w:sz w:val="20"/>
          <w:szCs w:val="20"/>
        </w:rPr>
        <w:t>N/A</w:t>
      </w:r>
      <w:r w:rsidR="009B6D78" w:rsidRPr="00DD1FBD">
        <w:rPr>
          <w:rFonts w:ascii="Arial" w:hAnsi="Arial" w:cs="Arial"/>
          <w:b/>
          <w:bCs/>
          <w:sz w:val="20"/>
          <w:szCs w:val="20"/>
        </w:rPr>
        <w:t xml:space="preserve">, </w:t>
      </w:r>
      <w:r w:rsidR="009B6D78" w:rsidRPr="00DD1FBD">
        <w:rPr>
          <w:rFonts w:ascii="Arial" w:hAnsi="Arial" w:cs="Arial"/>
          <w:b/>
          <w:sz w:val="20"/>
          <w:szCs w:val="20"/>
        </w:rPr>
        <w:t>Not Done</w:t>
      </w:r>
      <w:r w:rsidR="009B6D78" w:rsidRPr="00DD1FBD">
        <w:rPr>
          <w:rFonts w:ascii="Arial" w:hAnsi="Arial" w:cs="Arial"/>
          <w:b/>
          <w:bCs/>
          <w:sz w:val="20"/>
          <w:szCs w:val="20"/>
        </w:rPr>
        <w:t xml:space="preserve">, </w:t>
      </w:r>
      <w:r w:rsidR="009B6D78" w:rsidRPr="00DD1FBD">
        <w:rPr>
          <w:rFonts w:ascii="Arial" w:hAnsi="Arial" w:cs="Arial"/>
          <w:b/>
          <w:sz w:val="20"/>
          <w:szCs w:val="20"/>
        </w:rPr>
        <w:t>Missing</w:t>
      </w:r>
      <w:r w:rsidR="009B6D78" w:rsidRPr="00DD1FBD">
        <w:rPr>
          <w:rFonts w:ascii="Arial" w:hAnsi="Arial" w:cs="Arial"/>
          <w:b/>
          <w:bCs/>
          <w:sz w:val="20"/>
          <w:szCs w:val="20"/>
        </w:rPr>
        <w:t>, Unknown</w:t>
      </w:r>
      <w:r w:rsidR="009B6D78" w:rsidRPr="00DD1FBD">
        <w:rPr>
          <w:rFonts w:ascii="Arial" w:hAnsi="Arial" w:cs="Arial"/>
          <w:sz w:val="20"/>
          <w:szCs w:val="20"/>
        </w:rPr>
        <w:t xml:space="preserve">). This field is </w:t>
      </w:r>
      <w:r w:rsidR="009B6D78" w:rsidRPr="00DD1FBD">
        <w:rPr>
          <w:rFonts w:ascii="Arial" w:hAnsi="Arial" w:cs="Arial"/>
          <w:b/>
          <w:sz w:val="20"/>
          <w:szCs w:val="20"/>
        </w:rPr>
        <w:t>required</w:t>
      </w:r>
      <w:r w:rsidR="009B6D78" w:rsidRPr="00DD1FBD">
        <w:rPr>
          <w:rFonts w:ascii="Arial" w:hAnsi="Arial" w:cs="Arial"/>
          <w:sz w:val="20"/>
          <w:szCs w:val="20"/>
        </w:rPr>
        <w:t>.</w:t>
      </w:r>
      <w:r w:rsidR="009B6D78" w:rsidRPr="00DD1FBD">
        <w:rPr>
          <w:rFonts w:ascii="Arial" w:hAnsi="Arial" w:cs="Arial"/>
          <w:b/>
          <w:bCs/>
          <w:sz w:val="20"/>
          <w:szCs w:val="20"/>
        </w:rPr>
        <w:t xml:space="preserve"> </w:t>
      </w:r>
    </w:p>
    <w:p w14:paraId="4D48FF91" w14:textId="65A9B974" w:rsidR="004045C9" w:rsidRPr="00DD1FBD" w:rsidRDefault="00B63E96" w:rsidP="00E16684">
      <w:pPr>
        <w:rPr>
          <w:rFonts w:ascii="Arial" w:hAnsi="Arial" w:cs="Arial"/>
          <w:sz w:val="20"/>
          <w:szCs w:val="20"/>
        </w:rPr>
      </w:pPr>
      <w:r w:rsidRPr="00DC3B83">
        <w:rPr>
          <w:rFonts w:ascii="Arial" w:hAnsi="Arial" w:cs="Arial"/>
          <w:b/>
          <w:sz w:val="20"/>
          <w:szCs w:val="20"/>
        </w:rPr>
        <w:t>PEEP</w:t>
      </w:r>
      <w:r w:rsidR="005146CD" w:rsidRPr="00DD1FBD">
        <w:rPr>
          <w:rFonts w:ascii="Arial" w:hAnsi="Arial" w:cs="Arial"/>
          <w:sz w:val="20"/>
          <w:szCs w:val="20"/>
        </w:rPr>
        <w:t xml:space="preserve"> –</w:t>
      </w:r>
      <w:r w:rsidR="000342D2" w:rsidRPr="00DD1FBD">
        <w:rPr>
          <w:rFonts w:ascii="Arial" w:hAnsi="Arial" w:cs="Arial"/>
          <w:sz w:val="20"/>
          <w:szCs w:val="20"/>
        </w:rPr>
        <w:t xml:space="preserve"> Enter the</w:t>
      </w:r>
      <w:r w:rsidR="000164EC" w:rsidRPr="00DD1FBD">
        <w:rPr>
          <w:rFonts w:ascii="Arial" w:hAnsi="Arial" w:cs="Arial"/>
          <w:sz w:val="20"/>
          <w:szCs w:val="20"/>
        </w:rPr>
        <w:t xml:space="preserve"> </w:t>
      </w:r>
      <w:r w:rsidR="000342D2" w:rsidRPr="00DD1FBD">
        <w:rPr>
          <w:rFonts w:ascii="Arial" w:hAnsi="Arial" w:cs="Arial"/>
          <w:sz w:val="20"/>
          <w:szCs w:val="20"/>
        </w:rPr>
        <w:t>PEEP</w:t>
      </w:r>
      <w:r w:rsidR="000164EC" w:rsidRPr="00DD1FBD">
        <w:rPr>
          <w:rFonts w:ascii="Arial" w:hAnsi="Arial" w:cs="Arial"/>
          <w:sz w:val="20"/>
          <w:szCs w:val="20"/>
        </w:rPr>
        <w:t xml:space="preserve"> value</w:t>
      </w:r>
      <w:r w:rsidR="000342D2" w:rsidRPr="00DD1FBD">
        <w:rPr>
          <w:rFonts w:ascii="Arial" w:hAnsi="Arial" w:cs="Arial"/>
          <w:sz w:val="20"/>
          <w:szCs w:val="20"/>
        </w:rPr>
        <w:t xml:space="preserve"> in mmHg</w:t>
      </w:r>
      <w:r w:rsidR="000164EC" w:rsidRPr="00DD1FBD">
        <w:rPr>
          <w:rFonts w:ascii="Arial" w:hAnsi="Arial" w:cs="Arial"/>
          <w:sz w:val="20"/>
          <w:szCs w:val="20"/>
        </w:rPr>
        <w:t xml:space="preserve"> performed closest to the time of recovery</w:t>
      </w:r>
      <w:r w:rsidR="000342D2" w:rsidRPr="00DD1FBD">
        <w:rPr>
          <w:rFonts w:ascii="Arial" w:hAnsi="Arial" w:cs="Arial"/>
          <w:sz w:val="20"/>
          <w:szCs w:val="20"/>
        </w:rPr>
        <w:t>.  If unavailable, select the reason from the status (</w:t>
      </w:r>
      <w:r w:rsidR="000342D2" w:rsidRPr="00DD1FBD">
        <w:rPr>
          <w:rFonts w:ascii="Arial" w:hAnsi="Arial" w:cs="Arial"/>
          <w:b/>
          <w:bCs/>
          <w:sz w:val="20"/>
          <w:szCs w:val="20"/>
        </w:rPr>
        <w:t>ST</w:t>
      </w:r>
      <w:r w:rsidR="000342D2" w:rsidRPr="00DD1FBD">
        <w:rPr>
          <w:rFonts w:ascii="Arial" w:hAnsi="Arial" w:cs="Arial"/>
          <w:sz w:val="20"/>
          <w:szCs w:val="20"/>
        </w:rPr>
        <w:t>)</w:t>
      </w:r>
      <w:r w:rsidR="000342D2" w:rsidRPr="00DD1FBD">
        <w:rPr>
          <w:rFonts w:ascii="Arial" w:hAnsi="Arial" w:cs="Arial"/>
          <w:b/>
          <w:bCs/>
          <w:sz w:val="20"/>
          <w:szCs w:val="20"/>
        </w:rPr>
        <w:t xml:space="preserve"> </w:t>
      </w:r>
      <w:r w:rsidR="000342D2" w:rsidRPr="00DD1FBD">
        <w:rPr>
          <w:rFonts w:ascii="Arial" w:hAnsi="Arial" w:cs="Arial"/>
          <w:sz w:val="20"/>
          <w:szCs w:val="20"/>
        </w:rPr>
        <w:t>drop-down list (</w:t>
      </w:r>
      <w:r w:rsidR="000342D2" w:rsidRPr="00DD1FBD">
        <w:rPr>
          <w:rFonts w:ascii="Arial" w:hAnsi="Arial" w:cs="Arial"/>
          <w:b/>
          <w:sz w:val="20"/>
          <w:szCs w:val="20"/>
        </w:rPr>
        <w:t>N/A</w:t>
      </w:r>
      <w:r w:rsidR="000342D2" w:rsidRPr="00DD1FBD">
        <w:rPr>
          <w:rFonts w:ascii="Arial" w:hAnsi="Arial" w:cs="Arial"/>
          <w:b/>
          <w:bCs/>
          <w:sz w:val="20"/>
          <w:szCs w:val="20"/>
        </w:rPr>
        <w:t xml:space="preserve">, </w:t>
      </w:r>
      <w:r w:rsidR="000342D2" w:rsidRPr="00DD1FBD">
        <w:rPr>
          <w:rFonts w:ascii="Arial" w:hAnsi="Arial" w:cs="Arial"/>
          <w:b/>
          <w:sz w:val="20"/>
          <w:szCs w:val="20"/>
        </w:rPr>
        <w:t>Not Done</w:t>
      </w:r>
      <w:r w:rsidR="000342D2" w:rsidRPr="00DD1FBD">
        <w:rPr>
          <w:rFonts w:ascii="Arial" w:hAnsi="Arial" w:cs="Arial"/>
          <w:b/>
          <w:bCs/>
          <w:sz w:val="20"/>
          <w:szCs w:val="20"/>
        </w:rPr>
        <w:t xml:space="preserve">, </w:t>
      </w:r>
      <w:r w:rsidR="000342D2" w:rsidRPr="00DD1FBD">
        <w:rPr>
          <w:rFonts w:ascii="Arial" w:hAnsi="Arial" w:cs="Arial"/>
          <w:b/>
          <w:sz w:val="20"/>
          <w:szCs w:val="20"/>
        </w:rPr>
        <w:t>Missing</w:t>
      </w:r>
      <w:r w:rsidR="000342D2" w:rsidRPr="00DD1FBD">
        <w:rPr>
          <w:rFonts w:ascii="Arial" w:hAnsi="Arial" w:cs="Arial"/>
          <w:b/>
          <w:bCs/>
          <w:sz w:val="20"/>
          <w:szCs w:val="20"/>
        </w:rPr>
        <w:t>, Unknown</w:t>
      </w:r>
      <w:r w:rsidR="000342D2" w:rsidRPr="00DD1FBD">
        <w:rPr>
          <w:rFonts w:ascii="Arial" w:hAnsi="Arial" w:cs="Arial"/>
          <w:sz w:val="20"/>
          <w:szCs w:val="20"/>
        </w:rPr>
        <w:t xml:space="preserve">). This field is </w:t>
      </w:r>
      <w:r w:rsidR="000342D2" w:rsidRPr="00DD1FBD">
        <w:rPr>
          <w:rFonts w:ascii="Arial" w:hAnsi="Arial" w:cs="Arial"/>
          <w:b/>
          <w:sz w:val="20"/>
          <w:szCs w:val="20"/>
        </w:rPr>
        <w:t>required</w:t>
      </w:r>
      <w:r w:rsidR="000342D2" w:rsidRPr="00DD1FBD">
        <w:rPr>
          <w:rFonts w:ascii="Arial" w:hAnsi="Arial" w:cs="Arial"/>
          <w:sz w:val="20"/>
          <w:szCs w:val="20"/>
        </w:rPr>
        <w:t>.</w:t>
      </w:r>
      <w:r w:rsidR="000342D2" w:rsidRPr="00DD1FBD">
        <w:rPr>
          <w:rFonts w:ascii="Arial" w:hAnsi="Arial" w:cs="Arial"/>
          <w:b/>
          <w:bCs/>
          <w:sz w:val="20"/>
          <w:szCs w:val="20"/>
        </w:rPr>
        <w:t xml:space="preserve"> </w:t>
      </w:r>
    </w:p>
    <w:p w14:paraId="5B282190" w14:textId="182F781A" w:rsidR="002E2DA1" w:rsidRPr="00DD1FBD" w:rsidRDefault="005146CD" w:rsidP="00E16684">
      <w:pPr>
        <w:rPr>
          <w:rFonts w:ascii="Arial" w:hAnsi="Arial" w:cs="Arial"/>
          <w:sz w:val="20"/>
          <w:szCs w:val="20"/>
        </w:rPr>
      </w:pPr>
      <w:r w:rsidRPr="00DD1FBD">
        <w:rPr>
          <w:rFonts w:ascii="Arial" w:hAnsi="Arial" w:cs="Arial"/>
          <w:sz w:val="20"/>
          <w:szCs w:val="20"/>
        </w:rPr>
        <w:t>Ventilator mode</w:t>
      </w:r>
      <w:r w:rsidR="000164EC" w:rsidRPr="00DD1FBD">
        <w:rPr>
          <w:rFonts w:ascii="Arial" w:hAnsi="Arial" w:cs="Arial"/>
          <w:sz w:val="20"/>
          <w:szCs w:val="20"/>
        </w:rPr>
        <w:t xml:space="preserve"> closest to the time of recovery</w:t>
      </w:r>
      <w:r w:rsidRPr="00DD1FBD">
        <w:rPr>
          <w:rFonts w:ascii="Arial" w:hAnsi="Arial" w:cs="Arial"/>
          <w:sz w:val="20"/>
          <w:szCs w:val="20"/>
        </w:rPr>
        <w:t>:</w:t>
      </w:r>
      <w:r w:rsidR="00BE6A0B" w:rsidRPr="00DD1FBD">
        <w:rPr>
          <w:rFonts w:ascii="Arial" w:hAnsi="Arial" w:cs="Arial"/>
          <w:sz w:val="20"/>
          <w:szCs w:val="20"/>
        </w:rPr>
        <w:t xml:space="preserve"> </w:t>
      </w:r>
      <w:r w:rsidR="007A269D" w:rsidRPr="00DD1FBD">
        <w:rPr>
          <w:rFonts w:ascii="Arial" w:hAnsi="Arial" w:cs="Arial"/>
          <w:sz w:val="20"/>
          <w:szCs w:val="20"/>
        </w:rPr>
        <w:t>Sele</w:t>
      </w:r>
      <w:r w:rsidR="002E2DA1" w:rsidRPr="00DD1FBD">
        <w:rPr>
          <w:rFonts w:ascii="Arial" w:hAnsi="Arial" w:cs="Arial"/>
          <w:sz w:val="20"/>
          <w:szCs w:val="20"/>
        </w:rPr>
        <w:t>ct appropriate drop down option</w:t>
      </w:r>
    </w:p>
    <w:p w14:paraId="6B60D7BB"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A/C</w:t>
      </w:r>
    </w:p>
    <w:p w14:paraId="45BD3A6A"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CMV</w:t>
      </w:r>
    </w:p>
    <w:p w14:paraId="5D12F32B" w14:textId="2E61F555"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SIMV</w:t>
      </w:r>
    </w:p>
    <w:p w14:paraId="43E4A929"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PRVC</w:t>
      </w:r>
    </w:p>
    <w:p w14:paraId="0F294F1A"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APRV</w:t>
      </w:r>
    </w:p>
    <w:p w14:paraId="506E5026"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HFOV</w:t>
      </w:r>
    </w:p>
    <w:p w14:paraId="7F8CE0EF" w14:textId="77777777" w:rsidR="002E2DA1" w:rsidRPr="00DD1FBD" w:rsidRDefault="00BE6A0B" w:rsidP="00E64257">
      <w:pPr>
        <w:spacing w:after="0"/>
        <w:rPr>
          <w:rFonts w:ascii="Arial" w:hAnsi="Arial" w:cs="Arial"/>
          <w:b/>
          <w:bCs/>
          <w:sz w:val="20"/>
          <w:szCs w:val="20"/>
        </w:rPr>
      </w:pPr>
      <w:r w:rsidRPr="00DD1FBD">
        <w:rPr>
          <w:rFonts w:ascii="Arial" w:hAnsi="Arial" w:cs="Arial"/>
          <w:b/>
          <w:bCs/>
          <w:sz w:val="20"/>
          <w:szCs w:val="20"/>
        </w:rPr>
        <w:t>Other, specify</w:t>
      </w:r>
    </w:p>
    <w:p w14:paraId="033B9ABD" w14:textId="77777777" w:rsidR="002E2DA1" w:rsidRPr="00DD1FBD" w:rsidRDefault="002E2DA1" w:rsidP="00E64257">
      <w:pPr>
        <w:spacing w:after="0"/>
        <w:rPr>
          <w:rFonts w:ascii="Arial" w:hAnsi="Arial" w:cs="Arial"/>
          <w:b/>
          <w:bCs/>
          <w:sz w:val="20"/>
          <w:szCs w:val="20"/>
        </w:rPr>
      </w:pPr>
    </w:p>
    <w:p w14:paraId="06DBB2BB" w14:textId="5A9E3A9E" w:rsidR="00BE6A0B" w:rsidRPr="00DD1FBD" w:rsidRDefault="007A269D" w:rsidP="00E16684">
      <w:pPr>
        <w:rPr>
          <w:rFonts w:ascii="Arial" w:hAnsi="Arial" w:cs="Arial"/>
          <w:sz w:val="20"/>
          <w:szCs w:val="20"/>
        </w:rPr>
      </w:pPr>
      <w:r w:rsidRPr="00DD1FBD">
        <w:rPr>
          <w:rFonts w:ascii="Arial" w:hAnsi="Arial" w:cs="Arial"/>
          <w:b/>
          <w:bCs/>
          <w:sz w:val="20"/>
          <w:szCs w:val="20"/>
        </w:rPr>
        <w:t xml:space="preserve"> </w:t>
      </w:r>
      <w:r w:rsidRPr="00DD1FBD">
        <w:rPr>
          <w:rFonts w:ascii="Arial" w:hAnsi="Arial" w:cs="Arial"/>
          <w:bCs/>
          <w:sz w:val="20"/>
          <w:szCs w:val="20"/>
        </w:rPr>
        <w:t xml:space="preserve">If </w:t>
      </w:r>
      <w:r w:rsidR="00E520E3" w:rsidRPr="00DD1FBD">
        <w:rPr>
          <w:rFonts w:ascii="Arial" w:hAnsi="Arial" w:cs="Arial"/>
          <w:b/>
          <w:bCs/>
          <w:sz w:val="20"/>
          <w:szCs w:val="20"/>
        </w:rPr>
        <w:t xml:space="preserve">Other </w:t>
      </w:r>
      <w:r w:rsidRPr="00DD1FBD">
        <w:rPr>
          <w:rFonts w:ascii="Arial" w:hAnsi="Arial" w:cs="Arial"/>
          <w:b/>
          <w:bCs/>
          <w:sz w:val="20"/>
          <w:szCs w:val="20"/>
        </w:rPr>
        <w:t>Specify</w:t>
      </w:r>
      <w:r w:rsidRPr="00DD1FBD">
        <w:rPr>
          <w:rFonts w:ascii="Arial" w:hAnsi="Arial" w:cs="Arial"/>
          <w:bCs/>
          <w:sz w:val="20"/>
          <w:szCs w:val="20"/>
        </w:rPr>
        <w:t xml:space="preserve"> is</w:t>
      </w:r>
      <w:r w:rsidRPr="00DD1FBD">
        <w:rPr>
          <w:rFonts w:ascii="Arial" w:hAnsi="Arial" w:cs="Arial"/>
          <w:b/>
          <w:bCs/>
          <w:sz w:val="20"/>
          <w:szCs w:val="20"/>
        </w:rPr>
        <w:t xml:space="preserve"> </w:t>
      </w:r>
      <w:r w:rsidRPr="00DD1FBD">
        <w:rPr>
          <w:rFonts w:ascii="Arial" w:hAnsi="Arial" w:cs="Arial"/>
          <w:bCs/>
          <w:sz w:val="20"/>
          <w:szCs w:val="20"/>
        </w:rPr>
        <w:t xml:space="preserve">selected, enter the </w:t>
      </w:r>
      <w:r w:rsidR="00E520E3" w:rsidRPr="00DD1FBD">
        <w:rPr>
          <w:rFonts w:ascii="Arial" w:hAnsi="Arial" w:cs="Arial"/>
          <w:bCs/>
          <w:sz w:val="20"/>
          <w:szCs w:val="20"/>
        </w:rPr>
        <w:t>specific ventilator mode</w:t>
      </w:r>
      <w:r w:rsidRPr="00DD1FBD">
        <w:rPr>
          <w:rFonts w:ascii="Arial" w:hAnsi="Arial" w:cs="Arial"/>
          <w:bCs/>
          <w:sz w:val="20"/>
          <w:szCs w:val="20"/>
        </w:rPr>
        <w:t xml:space="preserve"> in the </w:t>
      </w:r>
      <w:r w:rsidRPr="00DD1FBD">
        <w:rPr>
          <w:rFonts w:ascii="Arial" w:hAnsi="Arial" w:cs="Arial"/>
          <w:sz w:val="20"/>
          <w:szCs w:val="20"/>
        </w:rPr>
        <w:t>Other Diagnosis/Specify</w:t>
      </w:r>
      <w:r w:rsidRPr="00DD1FBD">
        <w:rPr>
          <w:rFonts w:ascii="Arial" w:hAnsi="Arial" w:cs="Arial"/>
          <w:bCs/>
          <w:sz w:val="20"/>
          <w:szCs w:val="20"/>
        </w:rPr>
        <w:t xml:space="preserve"> field.</w:t>
      </w:r>
    </w:p>
    <w:p w14:paraId="237D8AEC" w14:textId="22474066" w:rsidR="00E520E3" w:rsidRPr="00DD1FBD" w:rsidRDefault="00E16684" w:rsidP="00E16684">
      <w:pPr>
        <w:rPr>
          <w:rFonts w:ascii="Arial" w:hAnsi="Arial" w:cs="Arial"/>
          <w:bCs/>
          <w:sz w:val="20"/>
          <w:szCs w:val="20"/>
        </w:rPr>
      </w:pPr>
      <w:r w:rsidRPr="00DD1FBD">
        <w:rPr>
          <w:rFonts w:ascii="Arial" w:hAnsi="Arial" w:cs="Arial"/>
          <w:b/>
          <w:bCs/>
          <w:sz w:val="20"/>
          <w:szCs w:val="20"/>
          <w:u w:val="single"/>
        </w:rPr>
        <w:t>Was a pulmonary artery catheter placed</w:t>
      </w:r>
      <w:r w:rsidRPr="00DD1FBD">
        <w:rPr>
          <w:rFonts w:ascii="Arial" w:hAnsi="Arial" w:cs="Arial"/>
          <w:b/>
          <w:bCs/>
          <w:sz w:val="20"/>
          <w:szCs w:val="20"/>
        </w:rPr>
        <w:t xml:space="preserve">: </w:t>
      </w:r>
      <w:r w:rsidRPr="00DD1FBD">
        <w:rPr>
          <w:rFonts w:ascii="Arial" w:hAnsi="Arial" w:cs="Arial"/>
          <w:bCs/>
          <w:sz w:val="20"/>
          <w:szCs w:val="20"/>
        </w:rPr>
        <w:t xml:space="preserve">If a pulmonary artery catheter was placed, select </w:t>
      </w:r>
      <w:r w:rsidRPr="00DD1FBD">
        <w:rPr>
          <w:rFonts w:ascii="Arial" w:hAnsi="Arial" w:cs="Arial"/>
          <w:sz w:val="20"/>
          <w:szCs w:val="20"/>
        </w:rPr>
        <w:t>Yes</w:t>
      </w:r>
      <w:r w:rsidRPr="00DD1FBD">
        <w:rPr>
          <w:rFonts w:ascii="Arial" w:hAnsi="Arial" w:cs="Arial"/>
          <w:bCs/>
          <w:sz w:val="20"/>
          <w:szCs w:val="20"/>
        </w:rPr>
        <w:t xml:space="preserve">. If not, select </w:t>
      </w:r>
      <w:r w:rsidRPr="00DD1FBD">
        <w:rPr>
          <w:rFonts w:ascii="Arial" w:hAnsi="Arial" w:cs="Arial"/>
          <w:sz w:val="20"/>
          <w:szCs w:val="20"/>
        </w:rPr>
        <w:t>No.</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37216A5C" w14:textId="4ABC0F8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Initial (baseline) and Final-Preoperative measurements: </w:t>
      </w:r>
      <w:r w:rsidRPr="00DD1FBD">
        <w:rPr>
          <w:rFonts w:ascii="Arial" w:hAnsi="Arial" w:cs="Arial"/>
          <w:bCs/>
          <w:sz w:val="20"/>
          <w:szCs w:val="20"/>
        </w:rPr>
        <w:t xml:space="preserve">If a pulmonary artery catheter was placed, enter the </w:t>
      </w:r>
      <w:r w:rsidRPr="00DD1FBD">
        <w:rPr>
          <w:rFonts w:ascii="Arial" w:hAnsi="Arial" w:cs="Arial"/>
          <w:sz w:val="20"/>
          <w:szCs w:val="20"/>
        </w:rPr>
        <w:t>Initial</w:t>
      </w:r>
      <w:r w:rsidRPr="00DD1FBD">
        <w:rPr>
          <w:rFonts w:ascii="Arial" w:hAnsi="Arial" w:cs="Arial"/>
          <w:bCs/>
          <w:sz w:val="20"/>
          <w:szCs w:val="20"/>
        </w:rPr>
        <w:t xml:space="preserve"> (baseline) and </w:t>
      </w:r>
      <w:r w:rsidRPr="00DD1FBD">
        <w:rPr>
          <w:rFonts w:ascii="Arial" w:hAnsi="Arial" w:cs="Arial"/>
          <w:sz w:val="20"/>
          <w:szCs w:val="20"/>
        </w:rPr>
        <w:t>Final</w:t>
      </w:r>
      <w:r w:rsidRPr="00DD1FBD">
        <w:rPr>
          <w:rFonts w:ascii="Arial" w:hAnsi="Arial" w:cs="Arial"/>
          <w:bCs/>
          <w:sz w:val="20"/>
          <w:szCs w:val="20"/>
        </w:rPr>
        <w:t xml:space="preserve"> (preoperative) measurements for the following fields.</w:t>
      </w:r>
      <w:r w:rsidRPr="00DD1FBD">
        <w:rPr>
          <w:rFonts w:ascii="Arial" w:hAnsi="Arial" w:cs="Arial"/>
          <w:b/>
          <w:bCs/>
          <w:sz w:val="20"/>
          <w:szCs w:val="20"/>
        </w:rPr>
        <w:t xml:space="preserve"> </w:t>
      </w:r>
      <w:r w:rsidRPr="00DD1FBD">
        <w:rPr>
          <w:rFonts w:ascii="Arial" w:hAnsi="Arial" w:cs="Arial"/>
          <w:sz w:val="20"/>
          <w:szCs w:val="20"/>
        </w:rPr>
        <w:t>All values should be entered from the same reading. For example, if there is no PCWP  - do not enter the PCWP from another reading.</w:t>
      </w:r>
      <w:r w:rsidRPr="00DD1FBD">
        <w:rPr>
          <w:rFonts w:ascii="Arial" w:hAnsi="Arial" w:cs="Arial"/>
          <w:b/>
          <w:bCs/>
          <w:sz w:val="20"/>
          <w:szCs w:val="20"/>
        </w:rPr>
        <w:t xml:space="preserve"> </w:t>
      </w:r>
      <w:r w:rsidRPr="00DD1FBD">
        <w:rPr>
          <w:rFonts w:ascii="Arial" w:hAnsi="Arial" w:cs="Arial"/>
          <w:bCs/>
          <w:sz w:val="20"/>
          <w:szCs w:val="20"/>
        </w:rPr>
        <w:t>If</w:t>
      </w:r>
      <w:r w:rsidRPr="00DD1FBD">
        <w:rPr>
          <w:rFonts w:ascii="Arial" w:hAnsi="Arial" w:cs="Arial"/>
          <w:b/>
          <w:bCs/>
          <w:sz w:val="20"/>
          <w:szCs w:val="20"/>
        </w:rPr>
        <w:t xml:space="preserve"> Yes </w:t>
      </w:r>
      <w:r w:rsidRPr="00DD1FBD">
        <w:rPr>
          <w:rFonts w:ascii="Arial" w:hAnsi="Arial" w:cs="Arial"/>
          <w:bCs/>
          <w:sz w:val="20"/>
          <w:szCs w:val="20"/>
        </w:rPr>
        <w:t xml:space="preserve">is selected for </w:t>
      </w:r>
      <w:r w:rsidRPr="00DD1FBD">
        <w:rPr>
          <w:rFonts w:ascii="Arial" w:hAnsi="Arial" w:cs="Arial"/>
          <w:sz w:val="20"/>
          <w:szCs w:val="20"/>
        </w:rPr>
        <w:t>Was a pulmonary artery catheter placed</w:t>
      </w:r>
      <w:r w:rsidRPr="00DD1FBD">
        <w:rPr>
          <w:rFonts w:ascii="Arial" w:hAnsi="Arial" w:cs="Arial"/>
          <w:bCs/>
          <w:sz w:val="20"/>
          <w:szCs w:val="20"/>
        </w:rPr>
        <w:t>, these fields are required.</w:t>
      </w:r>
      <w:r w:rsidRPr="00DD1FBD">
        <w:rPr>
          <w:rFonts w:ascii="Arial" w:hAnsi="Arial" w:cs="Arial"/>
          <w:b/>
          <w:bCs/>
          <w:sz w:val="20"/>
          <w:szCs w:val="20"/>
        </w:rPr>
        <w:t xml:space="preserve"> </w:t>
      </w:r>
      <w:r w:rsidRPr="00DD1FBD">
        <w:rPr>
          <w:rFonts w:ascii="Arial" w:hAnsi="Arial" w:cs="Arial"/>
          <w:sz w:val="20"/>
          <w:szCs w:val="20"/>
        </w:rPr>
        <w:t>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17FA15E7" w14:textId="6C356167" w:rsidR="00E16684" w:rsidRPr="00DD1FBD" w:rsidRDefault="00E16684" w:rsidP="00E16684">
      <w:pPr>
        <w:rPr>
          <w:rFonts w:ascii="Arial" w:hAnsi="Arial" w:cs="Arial"/>
          <w:b/>
          <w:bCs/>
          <w:sz w:val="20"/>
          <w:szCs w:val="20"/>
        </w:rPr>
      </w:pPr>
      <w:r w:rsidRPr="00DD1FBD">
        <w:rPr>
          <w:rFonts w:ascii="Arial" w:hAnsi="Arial" w:cs="Arial"/>
          <w:b/>
          <w:bCs/>
          <w:sz w:val="20"/>
          <w:szCs w:val="20"/>
        </w:rPr>
        <w:t>MAP</w:t>
      </w:r>
      <w:r w:rsidR="00DE24D3" w:rsidRPr="00DD1FBD">
        <w:rPr>
          <w:rFonts w:ascii="Arial" w:hAnsi="Arial" w:cs="Arial"/>
          <w:b/>
          <w:bCs/>
          <w:sz w:val="20"/>
          <w:szCs w:val="20"/>
        </w:rPr>
        <w:t>: (mm</w:t>
      </w:r>
      <w:r w:rsidRPr="00DD1FBD">
        <w:rPr>
          <w:rFonts w:ascii="Arial" w:hAnsi="Arial" w:cs="Arial"/>
          <w:b/>
          <w:bCs/>
          <w:sz w:val="20"/>
          <w:szCs w:val="20"/>
        </w:rPr>
        <w:t>Hg) (M</w:t>
      </w:r>
      <w:r w:rsidR="00DE24D3" w:rsidRPr="00DD1FBD">
        <w:rPr>
          <w:rFonts w:ascii="Arial" w:hAnsi="Arial" w:cs="Arial"/>
          <w:b/>
          <w:bCs/>
          <w:sz w:val="20"/>
          <w:szCs w:val="20"/>
        </w:rPr>
        <w:t>ean arterial pressure)</w:t>
      </w:r>
      <w:r w:rsidR="00DE24D3" w:rsidRPr="00DD1FBD">
        <w:rPr>
          <w:rFonts w:ascii="Arial" w:hAnsi="Arial" w:cs="Arial"/>
          <w:b/>
          <w:bCs/>
          <w:sz w:val="20"/>
          <w:szCs w:val="20"/>
        </w:rPr>
        <w:br/>
        <w:t>CVP: (mm</w:t>
      </w:r>
      <w:r w:rsidRPr="00DD1FBD">
        <w:rPr>
          <w:rFonts w:ascii="Arial" w:hAnsi="Arial" w:cs="Arial"/>
          <w:b/>
          <w:bCs/>
          <w:sz w:val="20"/>
          <w:szCs w:val="20"/>
        </w:rPr>
        <w:t>Hg) (Cen</w:t>
      </w:r>
      <w:r w:rsidR="00DE24D3" w:rsidRPr="00DD1FBD">
        <w:rPr>
          <w:rFonts w:ascii="Arial" w:hAnsi="Arial" w:cs="Arial"/>
          <w:b/>
          <w:bCs/>
          <w:sz w:val="20"/>
          <w:szCs w:val="20"/>
        </w:rPr>
        <w:t>tral Venous Pressure)</w:t>
      </w:r>
      <w:r w:rsidR="00DE24D3" w:rsidRPr="00DD1FBD">
        <w:rPr>
          <w:rFonts w:ascii="Arial" w:hAnsi="Arial" w:cs="Arial"/>
          <w:b/>
          <w:bCs/>
          <w:sz w:val="20"/>
          <w:szCs w:val="20"/>
        </w:rPr>
        <w:br/>
        <w:t>PCWP: (mm</w:t>
      </w:r>
      <w:r w:rsidRPr="00DD1FBD">
        <w:rPr>
          <w:rFonts w:ascii="Arial" w:hAnsi="Arial" w:cs="Arial"/>
          <w:b/>
          <w:bCs/>
          <w:sz w:val="20"/>
          <w:szCs w:val="20"/>
        </w:rPr>
        <w:t>Hg) (Pulmonary Capillary Wedge Pressure)</w:t>
      </w:r>
      <w:r w:rsidRPr="00DD1FBD">
        <w:rPr>
          <w:rFonts w:ascii="Arial" w:hAnsi="Arial" w:cs="Arial"/>
          <w:b/>
          <w:bCs/>
          <w:sz w:val="20"/>
          <w:szCs w:val="20"/>
        </w:rPr>
        <w:br/>
        <w:t>SVR: ((dynes/sec/cm)^5) (Systemic Vascul</w:t>
      </w:r>
      <w:r w:rsidR="00DE24D3" w:rsidRPr="00DD1FBD">
        <w:rPr>
          <w:rFonts w:ascii="Arial" w:hAnsi="Arial" w:cs="Arial"/>
          <w:b/>
          <w:bCs/>
          <w:sz w:val="20"/>
          <w:szCs w:val="20"/>
        </w:rPr>
        <w:t>ar Resistance)</w:t>
      </w:r>
      <w:r w:rsidR="00DE24D3" w:rsidRPr="00DD1FBD">
        <w:rPr>
          <w:rFonts w:ascii="Arial" w:hAnsi="Arial" w:cs="Arial"/>
          <w:b/>
          <w:bCs/>
          <w:sz w:val="20"/>
          <w:szCs w:val="20"/>
        </w:rPr>
        <w:br/>
        <w:t>PA Systolic: (mm</w:t>
      </w:r>
      <w:r w:rsidRPr="00DD1FBD">
        <w:rPr>
          <w:rFonts w:ascii="Arial" w:hAnsi="Arial" w:cs="Arial"/>
          <w:b/>
          <w:bCs/>
          <w:sz w:val="20"/>
          <w:szCs w:val="20"/>
        </w:rPr>
        <w:t>Hg) (Pulmonary Artery Press</w:t>
      </w:r>
      <w:r w:rsidR="00DE24D3" w:rsidRPr="00DD1FBD">
        <w:rPr>
          <w:rFonts w:ascii="Arial" w:hAnsi="Arial" w:cs="Arial"/>
          <w:b/>
          <w:bCs/>
          <w:sz w:val="20"/>
          <w:szCs w:val="20"/>
        </w:rPr>
        <w:t>ure Systolic)</w:t>
      </w:r>
      <w:r w:rsidR="00DE24D3" w:rsidRPr="00DD1FBD">
        <w:rPr>
          <w:rFonts w:ascii="Arial" w:hAnsi="Arial" w:cs="Arial"/>
          <w:b/>
          <w:bCs/>
          <w:sz w:val="20"/>
          <w:szCs w:val="20"/>
        </w:rPr>
        <w:br/>
        <w:t>PA Diastolic: (mm</w:t>
      </w:r>
      <w:r w:rsidRPr="00DD1FBD">
        <w:rPr>
          <w:rFonts w:ascii="Arial" w:hAnsi="Arial" w:cs="Arial"/>
          <w:b/>
          <w:bCs/>
          <w:sz w:val="20"/>
          <w:szCs w:val="20"/>
        </w:rPr>
        <w:t>Hg) (Pulmonary Artery Pressure Diastol</w:t>
      </w:r>
      <w:r w:rsidR="009E73AD" w:rsidRPr="00DD1FBD">
        <w:rPr>
          <w:rFonts w:ascii="Arial" w:hAnsi="Arial" w:cs="Arial"/>
          <w:b/>
          <w:bCs/>
          <w:sz w:val="20"/>
          <w:szCs w:val="20"/>
        </w:rPr>
        <w:t>ic)</w:t>
      </w:r>
      <w:r w:rsidR="009E73AD" w:rsidRPr="00DD1FBD">
        <w:rPr>
          <w:rFonts w:ascii="Arial" w:hAnsi="Arial" w:cs="Arial"/>
          <w:b/>
          <w:bCs/>
          <w:sz w:val="20"/>
          <w:szCs w:val="20"/>
        </w:rPr>
        <w:br/>
        <w:t>CO: (L/min) (Cardiac Output)</w:t>
      </w:r>
      <w:r w:rsidRPr="00DD1FBD">
        <w:rPr>
          <w:rFonts w:ascii="Arial" w:hAnsi="Arial" w:cs="Arial"/>
          <w:b/>
          <w:bCs/>
          <w:sz w:val="20"/>
          <w:szCs w:val="20"/>
        </w:rPr>
        <w:br/>
        <w:t>Cardiac Index: (L/min/sq. m)</w:t>
      </w:r>
    </w:p>
    <w:p w14:paraId="70270785" w14:textId="2B0C267D"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Biopsy</w:t>
      </w:r>
      <w:r w:rsidRPr="00DD1FBD">
        <w:rPr>
          <w:rFonts w:ascii="Arial" w:hAnsi="Arial" w:cs="Arial"/>
          <w:b/>
          <w:bCs/>
          <w:sz w:val="20"/>
          <w:szCs w:val="20"/>
        </w:rPr>
        <w:t xml:space="preserve"> </w:t>
      </w:r>
      <w:r w:rsidRPr="00DD1FBD">
        <w:rPr>
          <w:rFonts w:ascii="Arial" w:hAnsi="Arial" w:cs="Arial"/>
          <w:b/>
          <w:sz w:val="20"/>
          <w:szCs w:val="20"/>
          <w:u w:val="single"/>
        </w:rPr>
        <w:t>(heart donors only)</w:t>
      </w:r>
      <w:r w:rsidRPr="00DD1FBD">
        <w:rPr>
          <w:rFonts w:ascii="Arial" w:hAnsi="Arial" w:cs="Arial"/>
          <w:b/>
          <w:bCs/>
          <w:sz w:val="20"/>
          <w:szCs w:val="20"/>
        </w:rPr>
        <w:t>:</w:t>
      </w:r>
      <w:r w:rsidRPr="00DD1FBD">
        <w:rPr>
          <w:rFonts w:ascii="Arial" w:hAnsi="Arial" w:cs="Arial"/>
          <w:b/>
          <w:sz w:val="20"/>
          <w:szCs w:val="20"/>
        </w:rPr>
        <w:t xml:space="preserve"> </w:t>
      </w:r>
      <w:r w:rsidRPr="00DD1FBD">
        <w:rPr>
          <w:rFonts w:ascii="Arial" w:hAnsi="Arial" w:cs="Arial"/>
          <w:bCs/>
          <w:sz w:val="20"/>
          <w:szCs w:val="20"/>
        </w:rPr>
        <w:t xml:space="preserve">If a biopsy was performed, select </w:t>
      </w:r>
      <w:r w:rsidRPr="00DD1FBD">
        <w:rPr>
          <w:rFonts w:ascii="Arial" w:hAnsi="Arial" w:cs="Arial"/>
          <w:sz w:val="20"/>
          <w:szCs w:val="20"/>
        </w:rPr>
        <w:t>Yes</w:t>
      </w:r>
      <w:r w:rsidRPr="00DD1FBD">
        <w:rPr>
          <w:rFonts w:ascii="Arial" w:hAnsi="Arial" w:cs="Arial"/>
          <w:bCs/>
          <w:sz w:val="20"/>
          <w:szCs w:val="20"/>
        </w:rPr>
        <w:t xml:space="preserve"> with the type of result. If </w:t>
      </w:r>
      <w:r w:rsidRPr="00DD1FBD">
        <w:rPr>
          <w:rFonts w:ascii="Arial" w:hAnsi="Arial" w:cs="Arial"/>
          <w:b/>
          <w:bCs/>
          <w:sz w:val="20"/>
          <w:szCs w:val="20"/>
        </w:rPr>
        <w:t>Yes</w:t>
      </w:r>
      <w:r w:rsidRPr="00DD1FBD">
        <w:rPr>
          <w:rFonts w:ascii="Arial" w:hAnsi="Arial" w:cs="Arial"/>
          <w:bCs/>
          <w:sz w:val="20"/>
          <w:szCs w:val="20"/>
        </w:rPr>
        <w:t xml:space="preserve">, </w:t>
      </w:r>
      <w:r w:rsidRPr="00DD1FBD">
        <w:rPr>
          <w:rFonts w:ascii="Arial" w:hAnsi="Arial" w:cs="Arial"/>
          <w:b/>
          <w:bCs/>
          <w:sz w:val="20"/>
          <w:szCs w:val="20"/>
        </w:rPr>
        <w:t>Other Diagnosis Specify</w:t>
      </w:r>
      <w:r w:rsidRPr="00DD1FBD">
        <w:rPr>
          <w:rFonts w:ascii="Arial" w:hAnsi="Arial" w:cs="Arial"/>
          <w:bCs/>
          <w:sz w:val="20"/>
          <w:szCs w:val="20"/>
        </w:rPr>
        <w:t xml:space="preserve"> is</w:t>
      </w:r>
      <w:r w:rsidRPr="00DD1FBD">
        <w:rPr>
          <w:rFonts w:ascii="Arial" w:hAnsi="Arial" w:cs="Arial"/>
          <w:b/>
          <w:bCs/>
          <w:sz w:val="20"/>
          <w:szCs w:val="20"/>
        </w:rPr>
        <w:t xml:space="preserve"> </w:t>
      </w:r>
      <w:r w:rsidRPr="00DD1FBD">
        <w:rPr>
          <w:rFonts w:ascii="Arial" w:hAnsi="Arial" w:cs="Arial"/>
          <w:bCs/>
          <w:sz w:val="20"/>
          <w:szCs w:val="20"/>
        </w:rPr>
        <w:t xml:space="preserve">selected, enter the diagnosis in the </w:t>
      </w:r>
      <w:r w:rsidRPr="00DD1FBD">
        <w:rPr>
          <w:rFonts w:ascii="Arial" w:hAnsi="Arial" w:cs="Arial"/>
          <w:sz w:val="20"/>
          <w:szCs w:val="20"/>
        </w:rPr>
        <w:t>Other Diagnosis/Specify</w:t>
      </w:r>
      <w:r w:rsidRPr="00DD1FBD">
        <w:rPr>
          <w:rFonts w:ascii="Arial" w:hAnsi="Arial" w:cs="Arial"/>
          <w:bCs/>
          <w:sz w:val="20"/>
          <w:szCs w:val="20"/>
        </w:rPr>
        <w:t xml:space="preserve"> field. If a biopsy was not performed, select </w:t>
      </w:r>
      <w:r w:rsidRPr="00DD1FBD">
        <w:rPr>
          <w:rFonts w:ascii="Arial" w:hAnsi="Arial" w:cs="Arial"/>
          <w:b/>
          <w:bCs/>
          <w:sz w:val="20"/>
          <w:szCs w:val="20"/>
        </w:rPr>
        <w:t>No</w:t>
      </w:r>
      <w:r w:rsidRPr="00DD1FBD">
        <w:rPr>
          <w:rFonts w:ascii="Arial" w:hAnsi="Arial" w:cs="Arial"/>
          <w:bCs/>
          <w:sz w:val="20"/>
          <w:szCs w:val="20"/>
        </w:rPr>
        <w:t xml:space="preserve">. This field is </w:t>
      </w:r>
      <w:r w:rsidRPr="00DD1FBD">
        <w:rPr>
          <w:rFonts w:ascii="Arial" w:hAnsi="Arial" w:cs="Arial"/>
          <w:sz w:val="20"/>
          <w:szCs w:val="20"/>
        </w:rPr>
        <w:t>required</w:t>
      </w:r>
      <w:r w:rsidRPr="00DD1FBD">
        <w:rPr>
          <w:rFonts w:ascii="Arial" w:hAnsi="Arial" w:cs="Arial"/>
          <w:bCs/>
          <w:sz w:val="20"/>
          <w:szCs w:val="20"/>
        </w:rPr>
        <w:t xml:space="preserve"> if the heart was transplanted.</w:t>
      </w:r>
      <w:r w:rsidRPr="00DD1FBD">
        <w:rPr>
          <w:rFonts w:ascii="Arial" w:hAnsi="Arial" w:cs="Arial"/>
          <w:b/>
          <w:bCs/>
          <w:sz w:val="20"/>
          <w:szCs w:val="20"/>
        </w:rPr>
        <w:t xml:space="preserve"> </w:t>
      </w:r>
    </w:p>
    <w:p w14:paraId="245879E5" w14:textId="77777777" w:rsidR="00E16684" w:rsidRPr="00DD1FBD" w:rsidRDefault="00E16684" w:rsidP="00E16684">
      <w:pPr>
        <w:rPr>
          <w:rFonts w:ascii="Arial" w:hAnsi="Arial" w:cs="Arial"/>
          <w:b/>
          <w:sz w:val="20"/>
          <w:szCs w:val="20"/>
        </w:rPr>
      </w:pPr>
      <w:r w:rsidRPr="00DD1FBD">
        <w:rPr>
          <w:rFonts w:ascii="Arial" w:hAnsi="Arial" w:cs="Arial"/>
          <w:b/>
          <w:sz w:val="20"/>
          <w:szCs w:val="20"/>
        </w:rPr>
        <w:t>No</w:t>
      </w:r>
      <w:r w:rsidRPr="00DD1FBD">
        <w:rPr>
          <w:rFonts w:ascii="Arial" w:hAnsi="Arial" w:cs="Arial"/>
          <w:b/>
          <w:sz w:val="20"/>
          <w:szCs w:val="20"/>
        </w:rPr>
        <w:br/>
        <w:t>Yes, Myocarditis</w:t>
      </w:r>
      <w:r w:rsidRPr="00DD1FBD">
        <w:rPr>
          <w:rFonts w:ascii="Arial" w:hAnsi="Arial" w:cs="Arial"/>
          <w:b/>
          <w:sz w:val="20"/>
          <w:szCs w:val="20"/>
        </w:rPr>
        <w:br/>
        <w:t>Yes, Negative Biopsy Result</w:t>
      </w:r>
      <w:r w:rsidRPr="00DD1FBD">
        <w:rPr>
          <w:rFonts w:ascii="Arial" w:hAnsi="Arial" w:cs="Arial"/>
          <w:b/>
          <w:sz w:val="20"/>
          <w:szCs w:val="20"/>
        </w:rPr>
        <w:br/>
        <w:t>Yes, Other Diagnosis Specify</w:t>
      </w:r>
    </w:p>
    <w:p w14:paraId="1FB503B5" w14:textId="28C7F399" w:rsidR="00632DE3" w:rsidRPr="00DD1FBD" w:rsidRDefault="00632DE3" w:rsidP="00E16684">
      <w:pPr>
        <w:rPr>
          <w:rFonts w:ascii="Arial" w:hAnsi="Arial" w:cs="Arial"/>
          <w:bCs/>
          <w:sz w:val="20"/>
          <w:szCs w:val="20"/>
        </w:rPr>
      </w:pPr>
      <w:r w:rsidRPr="00DD1FBD">
        <w:rPr>
          <w:rFonts w:ascii="Arial" w:hAnsi="Arial" w:cs="Arial"/>
          <w:b/>
          <w:bCs/>
          <w:sz w:val="20"/>
          <w:szCs w:val="20"/>
        </w:rPr>
        <w:t>Any Extracorporeal Support Given</w:t>
      </w:r>
      <w:r w:rsidRPr="00DD1FBD">
        <w:rPr>
          <w:rFonts w:ascii="Arial" w:hAnsi="Arial" w:cs="Arial"/>
          <w:bCs/>
          <w:sz w:val="20"/>
          <w:szCs w:val="20"/>
        </w:rPr>
        <w:t xml:space="preserve">: If any extracorporeal support </w:t>
      </w:r>
      <w:r w:rsidR="00262627" w:rsidRPr="00DD1FBD">
        <w:rPr>
          <w:rFonts w:ascii="Arial" w:hAnsi="Arial" w:cs="Arial"/>
          <w:bCs/>
          <w:sz w:val="20"/>
          <w:szCs w:val="20"/>
        </w:rPr>
        <w:t xml:space="preserve">(i.e. ECMO) </w:t>
      </w:r>
      <w:r w:rsidRPr="00DD1FBD">
        <w:rPr>
          <w:rFonts w:ascii="Arial" w:hAnsi="Arial" w:cs="Arial"/>
          <w:bCs/>
          <w:sz w:val="20"/>
          <w:szCs w:val="20"/>
        </w:rPr>
        <w:t>was given select</w:t>
      </w:r>
      <w:r w:rsidRPr="00DD1FBD">
        <w:rPr>
          <w:rFonts w:ascii="Arial" w:hAnsi="Arial" w:cs="Arial"/>
          <w:b/>
          <w:bCs/>
          <w:sz w:val="20"/>
          <w:szCs w:val="20"/>
        </w:rPr>
        <w:t xml:space="preserve"> Yes</w:t>
      </w:r>
      <w:r w:rsidRPr="00DD1FBD">
        <w:rPr>
          <w:rFonts w:ascii="Arial" w:hAnsi="Arial" w:cs="Arial"/>
          <w:bCs/>
          <w:sz w:val="20"/>
          <w:szCs w:val="20"/>
        </w:rPr>
        <w:t xml:space="preserve">. If extracorporeal support was not given, select </w:t>
      </w:r>
      <w:r w:rsidRPr="00DD1FBD">
        <w:rPr>
          <w:rFonts w:ascii="Arial" w:hAnsi="Arial" w:cs="Arial"/>
          <w:b/>
          <w:bCs/>
          <w:sz w:val="20"/>
          <w:szCs w:val="20"/>
        </w:rPr>
        <w:t>No</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406D681B" w14:textId="0C233E09" w:rsidR="00632DE3" w:rsidRPr="00DD1FBD" w:rsidRDefault="00262627" w:rsidP="00E16684">
      <w:pPr>
        <w:rPr>
          <w:rFonts w:ascii="Arial" w:hAnsi="Arial" w:cs="Arial"/>
          <w:sz w:val="20"/>
          <w:szCs w:val="20"/>
        </w:rPr>
      </w:pPr>
      <w:r w:rsidRPr="00DD1FBD">
        <w:rPr>
          <w:rFonts w:ascii="Arial" w:hAnsi="Arial" w:cs="Arial"/>
          <w:b/>
          <w:bCs/>
          <w:sz w:val="20"/>
          <w:szCs w:val="20"/>
        </w:rPr>
        <w:t>How long:</w:t>
      </w:r>
      <w:r w:rsidRPr="00DD1FBD">
        <w:rPr>
          <w:rFonts w:ascii="Arial" w:hAnsi="Arial" w:cs="Arial"/>
          <w:bCs/>
          <w:sz w:val="20"/>
          <w:szCs w:val="20"/>
        </w:rPr>
        <w:t xml:space="preserve"> </w:t>
      </w:r>
      <w:r w:rsidR="00E64257" w:rsidRPr="00DD1FBD">
        <w:rPr>
          <w:rFonts w:ascii="Arial" w:hAnsi="Arial" w:cs="Arial"/>
          <w:bCs/>
          <w:sz w:val="20"/>
          <w:szCs w:val="20"/>
        </w:rPr>
        <w:t>If Yes was entered for extracorporeal support given</w:t>
      </w:r>
      <w:r w:rsidR="00632DE3" w:rsidRPr="00DD1FBD">
        <w:rPr>
          <w:rFonts w:ascii="Arial" w:hAnsi="Arial" w:cs="Arial"/>
          <w:bCs/>
          <w:sz w:val="20"/>
          <w:szCs w:val="20"/>
        </w:rPr>
        <w:t xml:space="preserve">, enter how long (minutes) the extracorporeal support was supplied. </w:t>
      </w:r>
      <w:r w:rsidR="00EA52B8" w:rsidRPr="00DD1FBD">
        <w:rPr>
          <w:rFonts w:ascii="Arial" w:hAnsi="Arial" w:cs="Arial"/>
          <w:sz w:val="20"/>
          <w:szCs w:val="20"/>
        </w:rPr>
        <w:t>If unavailable, select the reason from the status (</w:t>
      </w:r>
      <w:r w:rsidR="00EA52B8" w:rsidRPr="00DD1FBD">
        <w:rPr>
          <w:rFonts w:ascii="Arial" w:hAnsi="Arial" w:cs="Arial"/>
          <w:b/>
          <w:bCs/>
          <w:sz w:val="20"/>
          <w:szCs w:val="20"/>
        </w:rPr>
        <w:t>ST</w:t>
      </w:r>
      <w:r w:rsidR="00EA52B8" w:rsidRPr="00DD1FBD">
        <w:rPr>
          <w:rFonts w:ascii="Arial" w:hAnsi="Arial" w:cs="Arial"/>
          <w:sz w:val="20"/>
          <w:szCs w:val="20"/>
        </w:rPr>
        <w:t>)</w:t>
      </w:r>
      <w:r w:rsidR="00EA52B8" w:rsidRPr="00DD1FBD">
        <w:rPr>
          <w:rFonts w:ascii="Arial" w:hAnsi="Arial" w:cs="Arial"/>
          <w:b/>
          <w:bCs/>
          <w:sz w:val="20"/>
          <w:szCs w:val="20"/>
        </w:rPr>
        <w:t xml:space="preserve"> </w:t>
      </w:r>
      <w:r w:rsidR="00EA52B8" w:rsidRPr="00DD1FBD">
        <w:rPr>
          <w:rFonts w:ascii="Arial" w:hAnsi="Arial" w:cs="Arial"/>
          <w:sz w:val="20"/>
          <w:szCs w:val="20"/>
        </w:rPr>
        <w:t>drop-down list (</w:t>
      </w:r>
      <w:r w:rsidR="00EA52B8" w:rsidRPr="00DD1FBD">
        <w:rPr>
          <w:rFonts w:ascii="Arial" w:hAnsi="Arial" w:cs="Arial"/>
          <w:b/>
          <w:bCs/>
          <w:sz w:val="20"/>
          <w:szCs w:val="20"/>
        </w:rPr>
        <w:t xml:space="preserve">N/A, </w:t>
      </w:r>
      <w:r w:rsidR="00EA52B8" w:rsidRPr="00DD1FBD">
        <w:rPr>
          <w:rFonts w:ascii="Arial" w:hAnsi="Arial" w:cs="Arial"/>
          <w:b/>
          <w:sz w:val="20"/>
          <w:szCs w:val="20"/>
        </w:rPr>
        <w:t>Not Done</w:t>
      </w:r>
      <w:r w:rsidR="00EA52B8" w:rsidRPr="00DD1FBD">
        <w:rPr>
          <w:rFonts w:ascii="Arial" w:hAnsi="Arial" w:cs="Arial"/>
          <w:b/>
          <w:bCs/>
          <w:sz w:val="20"/>
          <w:szCs w:val="20"/>
        </w:rPr>
        <w:t xml:space="preserve">, </w:t>
      </w:r>
      <w:r w:rsidR="00EA52B8" w:rsidRPr="00DD1FBD">
        <w:rPr>
          <w:rFonts w:ascii="Arial" w:hAnsi="Arial" w:cs="Arial"/>
          <w:b/>
          <w:sz w:val="20"/>
          <w:szCs w:val="20"/>
        </w:rPr>
        <w:t>Missing</w:t>
      </w:r>
      <w:r w:rsidR="00EA52B8" w:rsidRPr="00DD1FBD">
        <w:rPr>
          <w:rFonts w:ascii="Arial" w:hAnsi="Arial" w:cs="Arial"/>
          <w:b/>
          <w:bCs/>
          <w:sz w:val="20"/>
          <w:szCs w:val="20"/>
        </w:rPr>
        <w:t xml:space="preserve">, </w:t>
      </w:r>
      <w:r w:rsidR="00EA52B8" w:rsidRPr="00DD1FBD">
        <w:rPr>
          <w:rFonts w:ascii="Arial" w:hAnsi="Arial" w:cs="Arial"/>
          <w:b/>
          <w:sz w:val="20"/>
          <w:szCs w:val="20"/>
        </w:rPr>
        <w:t>Unknown</w:t>
      </w:r>
      <w:r w:rsidR="00EA52B8" w:rsidRPr="00DD1FBD">
        <w:rPr>
          <w:rFonts w:ascii="Arial" w:hAnsi="Arial" w:cs="Arial"/>
          <w:sz w:val="20"/>
          <w:szCs w:val="20"/>
        </w:rPr>
        <w:t>).</w:t>
      </w:r>
      <w:r w:rsidR="00EA52B8" w:rsidRPr="00DD1FBD">
        <w:rPr>
          <w:rFonts w:ascii="Arial" w:hAnsi="Arial" w:cs="Arial"/>
          <w:b/>
          <w:bCs/>
          <w:sz w:val="20"/>
          <w:szCs w:val="20"/>
        </w:rPr>
        <w:t xml:space="preserve"> </w:t>
      </w:r>
    </w:p>
    <w:p w14:paraId="766C034F" w14:textId="0ACB5646" w:rsidR="00262627" w:rsidRPr="00DD1FBD" w:rsidRDefault="00262627" w:rsidP="00262627">
      <w:pPr>
        <w:rPr>
          <w:rFonts w:ascii="Arial" w:hAnsi="Arial" w:cs="Arial"/>
          <w:sz w:val="20"/>
          <w:szCs w:val="20"/>
        </w:rPr>
      </w:pPr>
      <w:r w:rsidRPr="00DD1FBD">
        <w:rPr>
          <w:rFonts w:ascii="Arial" w:hAnsi="Arial" w:cs="Arial"/>
          <w:b/>
          <w:sz w:val="20"/>
          <w:szCs w:val="20"/>
        </w:rPr>
        <w:t>Flow Rate</w:t>
      </w:r>
      <w:r w:rsidRPr="00DD1FBD">
        <w:rPr>
          <w:rFonts w:ascii="Arial" w:hAnsi="Arial" w:cs="Arial"/>
          <w:sz w:val="20"/>
          <w:szCs w:val="20"/>
        </w:rPr>
        <w:t xml:space="preserve">: </w:t>
      </w:r>
      <w:r w:rsidR="00CC137F" w:rsidRPr="00DD1FBD">
        <w:rPr>
          <w:rFonts w:ascii="Arial" w:hAnsi="Arial" w:cs="Arial"/>
          <w:sz w:val="20"/>
          <w:szCs w:val="20"/>
        </w:rPr>
        <w:t>If extracorporeal support was provided, e</w:t>
      </w:r>
      <w:r w:rsidRPr="00DD1FBD">
        <w:rPr>
          <w:rFonts w:ascii="Arial" w:hAnsi="Arial" w:cs="Arial"/>
          <w:sz w:val="20"/>
          <w:szCs w:val="20"/>
        </w:rPr>
        <w:t>nter the flow rate in L/min</w:t>
      </w:r>
      <w:r w:rsidR="00A3270F" w:rsidRPr="00DD1FBD">
        <w:rPr>
          <w:rFonts w:ascii="Arial" w:hAnsi="Arial" w:cs="Arial"/>
          <w:sz w:val="20"/>
          <w:szCs w:val="20"/>
        </w:rPr>
        <w:t xml:space="preserve"> closest to the time of recovery</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53A9DF33" w14:textId="015EAA80" w:rsidR="00262627" w:rsidRPr="00DD1FBD" w:rsidRDefault="00262627" w:rsidP="00E16684">
      <w:pPr>
        <w:rPr>
          <w:rFonts w:ascii="Arial" w:hAnsi="Arial" w:cs="Arial"/>
          <w:sz w:val="20"/>
          <w:szCs w:val="20"/>
        </w:rPr>
      </w:pPr>
    </w:p>
    <w:p w14:paraId="545E92B2" w14:textId="77777777" w:rsidR="00262627" w:rsidRPr="00DD1FBD" w:rsidRDefault="00262627" w:rsidP="00E16684">
      <w:pPr>
        <w:rPr>
          <w:rFonts w:ascii="Arial" w:hAnsi="Arial" w:cs="Arial"/>
          <w:b/>
          <w:bCs/>
          <w:sz w:val="20"/>
          <w:szCs w:val="20"/>
        </w:rPr>
      </w:pPr>
    </w:p>
    <w:p w14:paraId="18374274" w14:textId="585759EE" w:rsidR="00B15026" w:rsidRPr="00DD1FBD" w:rsidRDefault="00E16684" w:rsidP="00E16684">
      <w:pPr>
        <w:rPr>
          <w:rFonts w:ascii="Arial" w:hAnsi="Arial" w:cs="Arial"/>
          <w:sz w:val="20"/>
          <w:szCs w:val="20"/>
        </w:rPr>
      </w:pPr>
      <w:r w:rsidRPr="00DD1FBD">
        <w:rPr>
          <w:rFonts w:ascii="Arial" w:hAnsi="Arial" w:cs="Arial"/>
          <w:b/>
          <w:bCs/>
          <w:sz w:val="20"/>
          <w:szCs w:val="20"/>
          <w:u w:val="single"/>
        </w:rPr>
        <w:t>Left Kidney Biopsy</w:t>
      </w:r>
      <w:r w:rsidRPr="00DD1FBD">
        <w:rPr>
          <w:rFonts w:ascii="Arial" w:hAnsi="Arial" w:cs="Arial"/>
          <w:b/>
          <w:bCs/>
          <w:sz w:val="20"/>
          <w:szCs w:val="20"/>
        </w:rPr>
        <w:t xml:space="preserve">: </w:t>
      </w:r>
      <w:r w:rsidR="00824B66" w:rsidRPr="00DD1FBD">
        <w:rPr>
          <w:rFonts w:ascii="Arial" w:hAnsi="Arial" w:cs="Arial"/>
          <w:bCs/>
          <w:sz w:val="20"/>
          <w:szCs w:val="20"/>
        </w:rPr>
        <w:t>If a biopsy was performed to evaluate organ histology for assessing organ function/quality of the left kidney, select Yes. And If there was more than one biopsy, enter the results from the final biopsy result. If no biopsy was performed select No. If a biopsy was performed only for other reasons, for example to evaluate a potentially cancerous lesion, select No. This is a required field if the left kidney (or en bloc kidneys) was recovered or transplanted.</w:t>
      </w:r>
      <w:r w:rsidR="00824B66" w:rsidRPr="00DD1FBD">
        <w:rPr>
          <w:rFonts w:ascii="Arial" w:hAnsi="Arial" w:cs="Arial"/>
          <w:b/>
          <w:bCs/>
          <w:sz w:val="20"/>
          <w:szCs w:val="20"/>
        </w:rPr>
        <w:t xml:space="preserve">  </w:t>
      </w:r>
    </w:p>
    <w:p w14:paraId="06B85C9B" w14:textId="20202450" w:rsidR="00B15026" w:rsidRPr="00DD1FBD" w:rsidRDefault="00B15026" w:rsidP="00E16684">
      <w:pPr>
        <w:rPr>
          <w:rFonts w:ascii="Arial" w:hAnsi="Arial" w:cs="Arial"/>
          <w:sz w:val="20"/>
          <w:szCs w:val="20"/>
        </w:rPr>
      </w:pPr>
      <w:r w:rsidRPr="00DD1FBD">
        <w:rPr>
          <w:rFonts w:ascii="Arial" w:hAnsi="Arial" w:cs="Arial"/>
          <w:sz w:val="20"/>
          <w:szCs w:val="20"/>
        </w:rPr>
        <w:t xml:space="preserve">Type of biopsy: </w:t>
      </w:r>
      <w:r w:rsidR="00CC137F" w:rsidRPr="00DD1FBD">
        <w:rPr>
          <w:rFonts w:ascii="Arial" w:hAnsi="Arial" w:cs="Arial"/>
          <w:sz w:val="20"/>
          <w:szCs w:val="20"/>
        </w:rPr>
        <w:t>If a biopsy was performed, s</w:t>
      </w:r>
      <w:r w:rsidRPr="00DD1FBD">
        <w:rPr>
          <w:rFonts w:ascii="Arial" w:hAnsi="Arial" w:cs="Arial"/>
          <w:sz w:val="20"/>
          <w:szCs w:val="20"/>
        </w:rPr>
        <w:t>elect the type of biopsy performed: Needle, Wedge, Other/Specify</w:t>
      </w:r>
    </w:p>
    <w:p w14:paraId="69C547B9" w14:textId="4DE40DFD" w:rsidR="00B15026" w:rsidRPr="00DD1FBD" w:rsidRDefault="00B15026" w:rsidP="00E16684">
      <w:pPr>
        <w:rPr>
          <w:rFonts w:ascii="Arial" w:hAnsi="Arial" w:cs="Arial"/>
          <w:sz w:val="20"/>
          <w:szCs w:val="20"/>
        </w:rPr>
      </w:pPr>
      <w:r w:rsidRPr="00DD1FBD">
        <w:rPr>
          <w:rFonts w:ascii="Arial" w:hAnsi="Arial" w:cs="Arial"/>
          <w:sz w:val="20"/>
          <w:szCs w:val="20"/>
        </w:rPr>
        <w:t>Other/Specify:</w:t>
      </w:r>
      <w:r w:rsidR="002E2DA1" w:rsidRPr="00DD1FBD">
        <w:rPr>
          <w:rFonts w:ascii="Arial" w:hAnsi="Arial" w:cs="Arial"/>
          <w:sz w:val="20"/>
          <w:szCs w:val="20"/>
        </w:rPr>
        <w:t xml:space="preserve"> If </w:t>
      </w:r>
      <w:r w:rsidR="002E2DA1" w:rsidRPr="00DD1FBD">
        <w:rPr>
          <w:rFonts w:ascii="Arial" w:hAnsi="Arial" w:cs="Arial"/>
          <w:b/>
          <w:sz w:val="20"/>
          <w:szCs w:val="20"/>
        </w:rPr>
        <w:t>Other/Specify</w:t>
      </w:r>
      <w:r w:rsidR="002E2DA1" w:rsidRPr="00DD1FBD">
        <w:rPr>
          <w:rFonts w:ascii="Arial" w:hAnsi="Arial" w:cs="Arial"/>
          <w:sz w:val="20"/>
          <w:szCs w:val="20"/>
        </w:rPr>
        <w:t xml:space="preserve"> is selected, provide the type of biopsy in the text field.</w:t>
      </w:r>
    </w:p>
    <w:p w14:paraId="54ECD9EF" w14:textId="1BC260E2" w:rsidR="002E2DA1" w:rsidRPr="00DD1FBD" w:rsidRDefault="00B15026" w:rsidP="00E16684">
      <w:pPr>
        <w:rPr>
          <w:rFonts w:ascii="Arial" w:hAnsi="Arial" w:cs="Arial"/>
          <w:sz w:val="20"/>
          <w:szCs w:val="20"/>
        </w:rPr>
      </w:pPr>
      <w:r w:rsidRPr="00DD1FBD">
        <w:rPr>
          <w:rFonts w:ascii="Arial" w:hAnsi="Arial" w:cs="Arial"/>
          <w:sz w:val="20"/>
          <w:szCs w:val="20"/>
        </w:rPr>
        <w:t>Interstitial Fibrosis</w:t>
      </w:r>
      <w:r w:rsidR="002E2DA1" w:rsidRPr="00DD1FBD">
        <w:rPr>
          <w:rFonts w:ascii="Arial" w:hAnsi="Arial" w:cs="Arial"/>
          <w:sz w:val="20"/>
          <w:szCs w:val="20"/>
        </w:rPr>
        <w:t>:</w:t>
      </w:r>
      <w:r w:rsidR="00CC137F" w:rsidRPr="00DD1FBD">
        <w:rPr>
          <w:rFonts w:ascii="Arial" w:hAnsi="Arial" w:cs="Arial"/>
          <w:sz w:val="20"/>
          <w:szCs w:val="20"/>
        </w:rPr>
        <w:t xml:space="preserve"> Once the type of biopsy performed is selected,</w:t>
      </w:r>
      <w:r w:rsidR="002E2DA1" w:rsidRPr="00DD1FBD">
        <w:rPr>
          <w:rFonts w:ascii="Arial" w:hAnsi="Arial" w:cs="Arial"/>
          <w:sz w:val="20"/>
          <w:szCs w:val="20"/>
        </w:rPr>
        <w:t xml:space="preserve"> </w:t>
      </w:r>
      <w:r w:rsidR="00CC137F" w:rsidRPr="00DD1FBD">
        <w:rPr>
          <w:rFonts w:ascii="Arial" w:hAnsi="Arial" w:cs="Arial"/>
          <w:sz w:val="20"/>
          <w:szCs w:val="20"/>
        </w:rPr>
        <w:t>e</w:t>
      </w:r>
      <w:r w:rsidR="002E2DA1" w:rsidRPr="00DD1FBD">
        <w:rPr>
          <w:rFonts w:ascii="Arial" w:hAnsi="Arial" w:cs="Arial"/>
          <w:sz w:val="20"/>
          <w:szCs w:val="20"/>
        </w:rPr>
        <w:t>nter the amount of interstitial fibrosis</w:t>
      </w:r>
    </w:p>
    <w:p w14:paraId="3D6FD077" w14:textId="63C28965" w:rsidR="002E2DA1" w:rsidRPr="00DD1FBD" w:rsidRDefault="002E2DA1" w:rsidP="00CC137F">
      <w:pPr>
        <w:spacing w:after="0"/>
        <w:rPr>
          <w:rFonts w:ascii="Arial" w:hAnsi="Arial" w:cs="Arial"/>
          <w:sz w:val="20"/>
          <w:szCs w:val="20"/>
        </w:rPr>
      </w:pPr>
      <w:r w:rsidRPr="00DD1FBD">
        <w:rPr>
          <w:rFonts w:ascii="Arial" w:hAnsi="Arial" w:cs="Arial"/>
          <w:sz w:val="20"/>
          <w:szCs w:val="20"/>
        </w:rPr>
        <w:t>Absent</w:t>
      </w:r>
    </w:p>
    <w:p w14:paraId="20AC083F" w14:textId="7456BC49" w:rsidR="002E2DA1" w:rsidRPr="00DD1FBD" w:rsidRDefault="002E2DA1" w:rsidP="00CC137F">
      <w:pPr>
        <w:spacing w:after="0"/>
        <w:rPr>
          <w:rFonts w:ascii="Arial" w:hAnsi="Arial" w:cs="Arial"/>
          <w:sz w:val="20"/>
          <w:szCs w:val="20"/>
        </w:rPr>
      </w:pPr>
      <w:r w:rsidRPr="00DD1FBD">
        <w:rPr>
          <w:rFonts w:ascii="Arial" w:hAnsi="Arial" w:cs="Arial"/>
          <w:sz w:val="20"/>
          <w:szCs w:val="20"/>
        </w:rPr>
        <w:t>Minimal</w:t>
      </w:r>
    </w:p>
    <w:p w14:paraId="742A5796" w14:textId="22EDB326" w:rsidR="002E2DA1" w:rsidRPr="00DD1FBD" w:rsidRDefault="002E2DA1" w:rsidP="00CC137F">
      <w:pPr>
        <w:spacing w:after="0"/>
        <w:rPr>
          <w:rFonts w:ascii="Arial" w:hAnsi="Arial" w:cs="Arial"/>
          <w:sz w:val="20"/>
          <w:szCs w:val="20"/>
        </w:rPr>
      </w:pPr>
      <w:r w:rsidRPr="00DD1FBD">
        <w:rPr>
          <w:rFonts w:ascii="Arial" w:hAnsi="Arial" w:cs="Arial"/>
          <w:sz w:val="20"/>
          <w:szCs w:val="20"/>
        </w:rPr>
        <w:t>Mild</w:t>
      </w:r>
    </w:p>
    <w:p w14:paraId="40367B85" w14:textId="25EE10E7" w:rsidR="002E2DA1" w:rsidRPr="00DD1FBD" w:rsidRDefault="002E2DA1" w:rsidP="00CC137F">
      <w:pPr>
        <w:spacing w:after="0"/>
        <w:rPr>
          <w:rFonts w:ascii="Arial" w:hAnsi="Arial" w:cs="Arial"/>
          <w:sz w:val="20"/>
          <w:szCs w:val="20"/>
        </w:rPr>
      </w:pPr>
      <w:r w:rsidRPr="00DD1FBD">
        <w:rPr>
          <w:rFonts w:ascii="Arial" w:hAnsi="Arial" w:cs="Arial"/>
          <w:sz w:val="20"/>
          <w:szCs w:val="20"/>
        </w:rPr>
        <w:t>Mild-moderate</w:t>
      </w:r>
    </w:p>
    <w:p w14:paraId="188AF268" w14:textId="7ECFE609" w:rsidR="002E2DA1" w:rsidRPr="00DD1FBD" w:rsidRDefault="002E2DA1" w:rsidP="00CC137F">
      <w:pPr>
        <w:spacing w:after="0"/>
        <w:rPr>
          <w:rFonts w:ascii="Arial" w:hAnsi="Arial" w:cs="Arial"/>
          <w:sz w:val="20"/>
          <w:szCs w:val="20"/>
        </w:rPr>
      </w:pPr>
      <w:r w:rsidRPr="00DD1FBD">
        <w:rPr>
          <w:rFonts w:ascii="Arial" w:hAnsi="Arial" w:cs="Arial"/>
          <w:sz w:val="20"/>
          <w:szCs w:val="20"/>
        </w:rPr>
        <w:t>Moderate</w:t>
      </w:r>
    </w:p>
    <w:p w14:paraId="2EBEC10B" w14:textId="307409C5" w:rsidR="00B15026" w:rsidRPr="00DD1FBD" w:rsidRDefault="002E2DA1" w:rsidP="00CC137F">
      <w:pPr>
        <w:spacing w:after="0"/>
        <w:rPr>
          <w:rFonts w:ascii="Arial" w:hAnsi="Arial" w:cs="Arial"/>
          <w:sz w:val="20"/>
          <w:szCs w:val="20"/>
        </w:rPr>
      </w:pPr>
      <w:r w:rsidRPr="00DD1FBD">
        <w:rPr>
          <w:rFonts w:ascii="Arial" w:hAnsi="Arial" w:cs="Arial"/>
          <w:sz w:val="20"/>
          <w:szCs w:val="20"/>
        </w:rPr>
        <w:t>Unknown</w:t>
      </w:r>
    </w:p>
    <w:p w14:paraId="26105566" w14:textId="77777777" w:rsidR="00E40919" w:rsidRPr="00DD1FBD" w:rsidRDefault="00E40919" w:rsidP="00CC137F">
      <w:pPr>
        <w:spacing w:after="0"/>
        <w:rPr>
          <w:rFonts w:ascii="Arial" w:hAnsi="Arial" w:cs="Arial"/>
          <w:sz w:val="20"/>
          <w:szCs w:val="20"/>
        </w:rPr>
      </w:pPr>
    </w:p>
    <w:p w14:paraId="19C7BADF" w14:textId="106C7473" w:rsidR="00B15026" w:rsidRPr="00DD1FBD" w:rsidRDefault="00B15026" w:rsidP="00E16684">
      <w:pPr>
        <w:rPr>
          <w:rFonts w:ascii="Arial" w:hAnsi="Arial" w:cs="Arial"/>
          <w:sz w:val="20"/>
          <w:szCs w:val="20"/>
        </w:rPr>
      </w:pPr>
      <w:r w:rsidRPr="00DD1FBD">
        <w:rPr>
          <w:rFonts w:ascii="Arial" w:hAnsi="Arial" w:cs="Arial"/>
          <w:sz w:val="20"/>
          <w:szCs w:val="20"/>
        </w:rPr>
        <w:t>Vascular Change</w:t>
      </w:r>
      <w:r w:rsidR="00E40919" w:rsidRPr="00DD1FBD">
        <w:rPr>
          <w:rFonts w:ascii="Arial" w:hAnsi="Arial" w:cs="Arial"/>
          <w:sz w:val="20"/>
          <w:szCs w:val="20"/>
        </w:rPr>
        <w:t xml:space="preserve">: </w:t>
      </w:r>
      <w:r w:rsidR="00CC137F" w:rsidRPr="00DD1FBD">
        <w:rPr>
          <w:rFonts w:ascii="Arial" w:hAnsi="Arial" w:cs="Arial"/>
          <w:sz w:val="20"/>
          <w:szCs w:val="20"/>
        </w:rPr>
        <w:t xml:space="preserve">Once the type of biopsy performed is selected, enter the amount of </w:t>
      </w:r>
      <w:r w:rsidR="00E40919" w:rsidRPr="00DD1FBD">
        <w:rPr>
          <w:rFonts w:ascii="Arial" w:hAnsi="Arial" w:cs="Arial"/>
          <w:sz w:val="20"/>
          <w:szCs w:val="20"/>
        </w:rPr>
        <w:t>vascular change</w:t>
      </w:r>
    </w:p>
    <w:p w14:paraId="217D0DE5"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Absent</w:t>
      </w:r>
    </w:p>
    <w:p w14:paraId="558AC948"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Minimal</w:t>
      </w:r>
    </w:p>
    <w:p w14:paraId="4858A6BF"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Mild</w:t>
      </w:r>
    </w:p>
    <w:p w14:paraId="0C01D431"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Mild-moderate</w:t>
      </w:r>
    </w:p>
    <w:p w14:paraId="3D36175F"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Moderate</w:t>
      </w:r>
    </w:p>
    <w:p w14:paraId="5F2B5A7F"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Unknown</w:t>
      </w:r>
    </w:p>
    <w:p w14:paraId="3FFE7FE3" w14:textId="77777777" w:rsidR="00E40919" w:rsidRPr="00DD1FBD" w:rsidRDefault="00E40919" w:rsidP="00E16684">
      <w:pPr>
        <w:rPr>
          <w:rFonts w:ascii="Arial" w:hAnsi="Arial" w:cs="Arial"/>
          <w:sz w:val="20"/>
          <w:szCs w:val="20"/>
        </w:rPr>
      </w:pPr>
    </w:p>
    <w:p w14:paraId="4BF037A6" w14:textId="6AF52B56" w:rsidR="00B15026" w:rsidRPr="00DD1FBD" w:rsidRDefault="00B15026" w:rsidP="00E16684">
      <w:pPr>
        <w:rPr>
          <w:rFonts w:ascii="Arial" w:hAnsi="Arial" w:cs="Arial"/>
          <w:sz w:val="20"/>
          <w:szCs w:val="20"/>
        </w:rPr>
      </w:pPr>
      <w:r w:rsidRPr="00DD1FBD">
        <w:rPr>
          <w:rFonts w:ascii="Arial" w:hAnsi="Arial" w:cs="Arial"/>
          <w:sz w:val="20"/>
          <w:szCs w:val="20"/>
        </w:rPr>
        <w:t>Number of Glomeruli Visualized:</w:t>
      </w:r>
      <w:r w:rsidR="00E40919" w:rsidRPr="00DD1FBD">
        <w:rPr>
          <w:rFonts w:ascii="Arial" w:hAnsi="Arial" w:cs="Arial"/>
          <w:sz w:val="20"/>
          <w:szCs w:val="20"/>
        </w:rPr>
        <w:t xml:space="preserve"> If the number of the glomeruli was not entered in </w:t>
      </w:r>
      <w:r w:rsidR="00B51FD8" w:rsidRPr="00DD1FBD">
        <w:rPr>
          <w:rFonts w:ascii="Arial" w:hAnsi="Arial" w:cs="Arial"/>
          <w:sz w:val="20"/>
          <w:szCs w:val="20"/>
        </w:rPr>
        <w:t>DonorNet</w:t>
      </w:r>
      <w:r w:rsidR="00B51FD8" w:rsidRPr="00DD1FBD">
        <w:rPr>
          <w:rFonts w:ascii="Arial" w:hAnsi="Arial" w:cs="Arial"/>
          <w:sz w:val="20"/>
          <w:szCs w:val="20"/>
          <w:vertAlign w:val="superscript"/>
        </w:rPr>
        <w:t xml:space="preserve">® </w:t>
      </w:r>
      <w:r w:rsidR="00E40919" w:rsidRPr="00DD1FBD">
        <w:rPr>
          <w:rFonts w:ascii="Arial" w:hAnsi="Arial" w:cs="Arial"/>
          <w:sz w:val="20"/>
          <w:szCs w:val="20"/>
        </w:rPr>
        <w:t xml:space="preserve">previously, enter in the number visualized. </w:t>
      </w:r>
    </w:p>
    <w:p w14:paraId="4C831E2A" w14:textId="27C8FEFD" w:rsidR="009222DA" w:rsidRPr="00DD1FBD" w:rsidRDefault="009222DA" w:rsidP="00E16684">
      <w:pPr>
        <w:rPr>
          <w:rFonts w:ascii="Arial" w:hAnsi="Arial" w:cs="Arial"/>
          <w:sz w:val="20"/>
          <w:szCs w:val="20"/>
        </w:rPr>
      </w:pPr>
      <w:r w:rsidRPr="00DD1FBD">
        <w:rPr>
          <w:rFonts w:ascii="Arial" w:hAnsi="Arial" w:cs="Arial"/>
          <w:sz w:val="20"/>
          <w:szCs w:val="20"/>
        </w:rPr>
        <w:t>Number of Glomeruli sclerosed:</w:t>
      </w:r>
    </w:p>
    <w:p w14:paraId="1B9E38C1" w14:textId="56C4B0EB"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Glomerulosclerosis: </w:t>
      </w:r>
      <w:r w:rsidRPr="00DD1FBD">
        <w:rPr>
          <w:rFonts w:ascii="Arial" w:hAnsi="Arial" w:cs="Arial"/>
          <w:sz w:val="20"/>
          <w:szCs w:val="20"/>
        </w:rPr>
        <w:t>If</w:t>
      </w:r>
      <w:r w:rsidRPr="00DD1FBD">
        <w:rPr>
          <w:rFonts w:ascii="Arial" w:hAnsi="Arial" w:cs="Arial"/>
          <w:b/>
          <w:bCs/>
          <w:sz w:val="20"/>
          <w:szCs w:val="20"/>
        </w:rPr>
        <w:t xml:space="preserve"> </w:t>
      </w:r>
      <w:r w:rsidRPr="00DD1FBD">
        <w:rPr>
          <w:rFonts w:ascii="Arial" w:hAnsi="Arial" w:cs="Arial"/>
          <w:sz w:val="20"/>
          <w:szCs w:val="20"/>
        </w:rPr>
        <w:t>Yes</w:t>
      </w:r>
      <w:r w:rsidRPr="00DD1FBD">
        <w:rPr>
          <w:rFonts w:ascii="Arial" w:hAnsi="Arial" w:cs="Arial"/>
          <w:b/>
          <w:bCs/>
          <w:sz w:val="20"/>
          <w:szCs w:val="20"/>
        </w:rPr>
        <w:t xml:space="preserve"> </w:t>
      </w:r>
      <w:r w:rsidRPr="00DD1FBD">
        <w:rPr>
          <w:rFonts w:ascii="Arial" w:hAnsi="Arial" w:cs="Arial"/>
          <w:sz w:val="20"/>
          <w:szCs w:val="20"/>
        </w:rPr>
        <w:t>is selected for Left Kidney Biopsy and the organ was recovered or transplanted, select the glomerulosclerosis percentage for the left kidney from the drop-down list.</w:t>
      </w:r>
      <w:r w:rsidR="009222DA" w:rsidRPr="00DD1FBD">
        <w:rPr>
          <w:rFonts w:ascii="Arial" w:hAnsi="Arial" w:cs="Arial"/>
          <w:sz w:val="20"/>
          <w:szCs w:val="20"/>
        </w:rPr>
        <w:t xml:space="preserve"> DO NOT enter the number of glomeruli sclerosed. To calculate the percentage of glomerulosclerosis divide the  number sclerosed by the number of glomeruli visualized and multiply the answer by 100.</w:t>
      </w:r>
      <w:r w:rsidRPr="00DD1FBD">
        <w:rPr>
          <w:rFonts w:ascii="Arial" w:hAnsi="Arial" w:cs="Arial"/>
          <w:sz w:val="20"/>
          <w:szCs w:val="20"/>
        </w:rPr>
        <w:t xml:space="preserve"> </w:t>
      </w:r>
      <w:r w:rsidR="009222DA" w:rsidRPr="00DD1FBD">
        <w:rPr>
          <w:rFonts w:ascii="Arial" w:hAnsi="Arial" w:cs="Arial"/>
          <w:sz w:val="20"/>
          <w:szCs w:val="20"/>
        </w:rPr>
        <w:t xml:space="preserve"> E.g.    3 of 30 glomeruli were sclerosed = 3/30X100 = 10 %. </w:t>
      </w:r>
      <w:r w:rsidRPr="00DD1FBD">
        <w:rPr>
          <w:rFonts w:ascii="Arial" w:hAnsi="Arial" w:cs="Arial"/>
          <w:sz w:val="20"/>
          <w:szCs w:val="20"/>
        </w:rPr>
        <w:t xml:space="preserve">This field is </w:t>
      </w:r>
      <w:r w:rsidRPr="00DD1FBD">
        <w:rPr>
          <w:rFonts w:ascii="Arial" w:hAnsi="Arial" w:cs="Arial"/>
          <w:b/>
          <w:bCs/>
          <w:sz w:val="20"/>
          <w:szCs w:val="20"/>
        </w:rPr>
        <w:t>required</w:t>
      </w:r>
      <w:r w:rsidRPr="00DD1FBD">
        <w:rPr>
          <w:rFonts w:ascii="Arial" w:hAnsi="Arial" w:cs="Arial"/>
          <w:sz w:val="20"/>
          <w:szCs w:val="20"/>
        </w:rPr>
        <w:t xml:space="preserve">. </w:t>
      </w:r>
    </w:p>
    <w:p w14:paraId="1FF4145D"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0 - 5</w:t>
      </w:r>
      <w:r w:rsidRPr="00DD1FBD">
        <w:rPr>
          <w:rFonts w:ascii="Arial" w:hAnsi="Arial" w:cs="Arial"/>
          <w:b/>
          <w:bCs/>
          <w:sz w:val="20"/>
          <w:szCs w:val="20"/>
        </w:rPr>
        <w:br/>
        <w:t>6 - 10</w:t>
      </w:r>
      <w:r w:rsidRPr="00DD1FBD">
        <w:rPr>
          <w:rFonts w:ascii="Arial" w:hAnsi="Arial" w:cs="Arial"/>
          <w:b/>
          <w:bCs/>
          <w:sz w:val="20"/>
          <w:szCs w:val="20"/>
        </w:rPr>
        <w:br/>
        <w:t>11 - 15</w:t>
      </w:r>
      <w:r w:rsidRPr="00DD1FBD">
        <w:rPr>
          <w:rFonts w:ascii="Arial" w:hAnsi="Arial" w:cs="Arial"/>
          <w:b/>
          <w:bCs/>
          <w:sz w:val="20"/>
          <w:szCs w:val="20"/>
        </w:rPr>
        <w:br/>
        <w:t>16 - 20</w:t>
      </w:r>
      <w:r w:rsidRPr="00DD1FBD">
        <w:rPr>
          <w:rFonts w:ascii="Arial" w:hAnsi="Arial" w:cs="Arial"/>
          <w:b/>
          <w:bCs/>
          <w:sz w:val="20"/>
          <w:szCs w:val="20"/>
        </w:rPr>
        <w:br/>
        <w:t>20+</w:t>
      </w:r>
      <w:r w:rsidRPr="00DD1FBD">
        <w:rPr>
          <w:rFonts w:ascii="Arial" w:hAnsi="Arial" w:cs="Arial"/>
          <w:b/>
          <w:bCs/>
          <w:sz w:val="20"/>
          <w:szCs w:val="20"/>
        </w:rPr>
        <w:br/>
        <w:t>Indeterminate</w:t>
      </w:r>
    </w:p>
    <w:p w14:paraId="71BDFBDD" w14:textId="615BA11E"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Pump</w:t>
      </w:r>
      <w:r w:rsidRPr="00DD1FBD">
        <w:rPr>
          <w:rFonts w:ascii="Arial" w:hAnsi="Arial" w:cs="Arial"/>
          <w:b/>
          <w:bCs/>
          <w:sz w:val="20"/>
          <w:szCs w:val="20"/>
        </w:rPr>
        <w:t xml:space="preserve">: </w:t>
      </w:r>
      <w:r w:rsidRPr="00DD1FBD">
        <w:rPr>
          <w:rFonts w:ascii="Arial" w:hAnsi="Arial" w:cs="Arial"/>
          <w:bCs/>
          <w:sz w:val="20"/>
          <w:szCs w:val="20"/>
        </w:rPr>
        <w:t xml:space="preserve">If a pump was used in preservation of the left kidney, select </w:t>
      </w:r>
      <w:r w:rsidRPr="00DD1FBD">
        <w:rPr>
          <w:rFonts w:ascii="Arial" w:hAnsi="Arial" w:cs="Arial"/>
          <w:b/>
          <w:bCs/>
          <w:sz w:val="20"/>
          <w:szCs w:val="20"/>
        </w:rPr>
        <w:t>Yes</w:t>
      </w:r>
      <w:r w:rsidRPr="00DD1FBD">
        <w:rPr>
          <w:rFonts w:ascii="Arial" w:hAnsi="Arial" w:cs="Arial"/>
          <w:bCs/>
          <w:sz w:val="20"/>
          <w:szCs w:val="20"/>
        </w:rPr>
        <w:t xml:space="preserve">. If not, select </w:t>
      </w:r>
      <w:r w:rsidRPr="00DD1FBD">
        <w:rPr>
          <w:rFonts w:ascii="Arial" w:hAnsi="Arial" w:cs="Arial"/>
          <w:b/>
          <w:bCs/>
          <w:sz w:val="20"/>
          <w:szCs w:val="20"/>
        </w:rPr>
        <w:t>No</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sz w:val="20"/>
          <w:szCs w:val="20"/>
        </w:rPr>
        <w:t>If the left kidney (or en bloc kidneys) was recovered or transplanted, t</w:t>
      </w:r>
      <w:r w:rsidRPr="00DD1FBD">
        <w:rPr>
          <w:rFonts w:ascii="Arial" w:hAnsi="Arial" w:cs="Arial"/>
          <w:bCs/>
          <w:sz w:val="20"/>
          <w:szCs w:val="20"/>
        </w:rPr>
        <w:t xml:space="preserve">his field is </w:t>
      </w:r>
      <w:r w:rsidRPr="00DD1FBD">
        <w:rPr>
          <w:rFonts w:ascii="Arial" w:hAnsi="Arial" w:cs="Arial"/>
          <w:b/>
          <w:sz w:val="20"/>
          <w:szCs w:val="20"/>
        </w:rPr>
        <w:t>required</w:t>
      </w:r>
      <w:r w:rsidRPr="00DD1FBD">
        <w:rPr>
          <w:rFonts w:ascii="Arial" w:hAnsi="Arial" w:cs="Arial"/>
          <w:bCs/>
          <w:sz w:val="20"/>
          <w:szCs w:val="20"/>
        </w:rPr>
        <w:t>.</w:t>
      </w:r>
    </w:p>
    <w:p w14:paraId="332F7CA6" w14:textId="1431F926" w:rsidR="00FF7A1B" w:rsidRPr="00DD1FBD" w:rsidRDefault="00FF7A1B" w:rsidP="00E16684">
      <w:pPr>
        <w:rPr>
          <w:rFonts w:ascii="Arial" w:hAnsi="Arial" w:cs="Arial"/>
          <w:bCs/>
          <w:sz w:val="20"/>
          <w:szCs w:val="20"/>
        </w:rPr>
      </w:pPr>
      <w:r w:rsidRPr="00DD1FBD">
        <w:rPr>
          <w:rFonts w:ascii="Arial" w:hAnsi="Arial" w:cs="Arial"/>
          <w:b/>
          <w:bCs/>
          <w:sz w:val="20"/>
          <w:szCs w:val="20"/>
        </w:rPr>
        <w:t xml:space="preserve">Type of Left Kidney Pump/Machine: </w:t>
      </w:r>
      <w:r w:rsidRPr="00DD1FBD">
        <w:rPr>
          <w:rFonts w:ascii="Arial" w:hAnsi="Arial" w:cs="Arial"/>
          <w:bCs/>
          <w:sz w:val="20"/>
          <w:szCs w:val="20"/>
        </w:rPr>
        <w:t>Enter the type of pump/machine used to perfuse the left kidney</w:t>
      </w:r>
    </w:p>
    <w:p w14:paraId="08C38184" w14:textId="77777777" w:rsidR="00FF7A1B" w:rsidRPr="00DD1FBD" w:rsidRDefault="00FF7A1B" w:rsidP="00CC137F">
      <w:pPr>
        <w:spacing w:after="0"/>
        <w:rPr>
          <w:rFonts w:ascii="Arial" w:hAnsi="Arial" w:cs="Arial"/>
          <w:b/>
          <w:bCs/>
          <w:sz w:val="20"/>
          <w:szCs w:val="20"/>
        </w:rPr>
      </w:pPr>
      <w:r w:rsidRPr="00DD1FBD">
        <w:rPr>
          <w:rFonts w:ascii="Arial" w:hAnsi="Arial" w:cs="Arial"/>
          <w:b/>
          <w:bCs/>
          <w:sz w:val="20"/>
          <w:szCs w:val="20"/>
        </w:rPr>
        <w:t>ORS</w:t>
      </w:r>
    </w:p>
    <w:p w14:paraId="064EDC18" w14:textId="77777777" w:rsidR="00FF7A1B" w:rsidRPr="00DD1FBD" w:rsidRDefault="00FF7A1B" w:rsidP="00CC137F">
      <w:pPr>
        <w:spacing w:after="0"/>
        <w:rPr>
          <w:rFonts w:ascii="Arial" w:hAnsi="Arial" w:cs="Arial"/>
          <w:b/>
          <w:bCs/>
          <w:sz w:val="20"/>
          <w:szCs w:val="20"/>
        </w:rPr>
      </w:pPr>
      <w:r w:rsidRPr="00DD1FBD">
        <w:rPr>
          <w:rFonts w:ascii="Arial" w:hAnsi="Arial" w:cs="Arial"/>
          <w:b/>
          <w:bCs/>
          <w:sz w:val="20"/>
          <w:szCs w:val="20"/>
        </w:rPr>
        <w:t>Waters</w:t>
      </w:r>
    </w:p>
    <w:p w14:paraId="50B39397" w14:textId="1A5E3965" w:rsidR="00FF7A1B" w:rsidRPr="00DD1FBD" w:rsidRDefault="00FF7A1B" w:rsidP="00CC137F">
      <w:pPr>
        <w:spacing w:after="0"/>
        <w:rPr>
          <w:rFonts w:ascii="Arial" w:hAnsi="Arial" w:cs="Arial"/>
          <w:b/>
          <w:bCs/>
          <w:sz w:val="20"/>
          <w:szCs w:val="20"/>
        </w:rPr>
      </w:pPr>
      <w:r w:rsidRPr="00DD1FBD">
        <w:rPr>
          <w:rFonts w:ascii="Arial" w:hAnsi="Arial" w:cs="Arial"/>
          <w:b/>
          <w:bCs/>
          <w:sz w:val="20"/>
          <w:szCs w:val="20"/>
        </w:rPr>
        <w:t>Other Specify</w:t>
      </w:r>
    </w:p>
    <w:p w14:paraId="5ED0ABE5" w14:textId="77777777" w:rsidR="00FF7A1B" w:rsidRPr="00DD1FBD" w:rsidRDefault="00FF7A1B" w:rsidP="00CC137F">
      <w:pPr>
        <w:spacing w:after="0"/>
        <w:rPr>
          <w:rFonts w:ascii="Arial" w:hAnsi="Arial" w:cs="Arial"/>
          <w:bCs/>
          <w:sz w:val="20"/>
          <w:szCs w:val="20"/>
        </w:rPr>
      </w:pPr>
    </w:p>
    <w:p w14:paraId="26DB3215" w14:textId="06E1687D" w:rsidR="000D05AC" w:rsidRPr="00DD1FBD" w:rsidRDefault="000D05AC" w:rsidP="00CC137F">
      <w:pPr>
        <w:spacing w:after="0"/>
        <w:rPr>
          <w:rFonts w:ascii="Arial" w:hAnsi="Arial" w:cs="Arial"/>
          <w:bCs/>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left kidney pump/machine in the text field.</w:t>
      </w:r>
    </w:p>
    <w:p w14:paraId="065F58B8" w14:textId="77777777" w:rsidR="00FF7A1B" w:rsidRPr="00DD1FBD" w:rsidRDefault="00FF7A1B" w:rsidP="00CC137F">
      <w:pPr>
        <w:spacing w:after="0"/>
        <w:rPr>
          <w:rFonts w:ascii="Arial" w:hAnsi="Arial" w:cs="Arial"/>
          <w:bCs/>
          <w:sz w:val="20"/>
          <w:szCs w:val="20"/>
        </w:rPr>
      </w:pPr>
    </w:p>
    <w:p w14:paraId="20744373" w14:textId="22CBFB4D"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Final Resistance Prior to Shipping: </w:t>
      </w:r>
      <w:r w:rsidRPr="00DD1FBD">
        <w:rPr>
          <w:rFonts w:ascii="Arial" w:hAnsi="Arial" w:cs="Arial"/>
          <w:bCs/>
          <w:sz w:val="20"/>
          <w:szCs w:val="20"/>
        </w:rPr>
        <w:t xml:space="preserve">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enter the resistance value. 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274C577D"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Transferred to transplant center on pump: </w:t>
      </w:r>
      <w:r w:rsidRPr="00DD1FBD">
        <w:rPr>
          <w:rFonts w:ascii="Arial" w:hAnsi="Arial" w:cs="Arial"/>
          <w:sz w:val="20"/>
          <w:szCs w:val="20"/>
        </w:rPr>
        <w:t xml:space="preserve">If pump was used in preservation of the left kidney and the organ was transferred to the transplant center on pump, select Yes. If not, select </w:t>
      </w:r>
      <w:r w:rsidRPr="00DD1FBD">
        <w:rPr>
          <w:rFonts w:ascii="Arial" w:hAnsi="Arial" w:cs="Arial"/>
          <w:b/>
          <w:bCs/>
          <w:sz w:val="20"/>
          <w:szCs w:val="20"/>
        </w:rPr>
        <w:t>No</w:t>
      </w:r>
      <w:r w:rsidRPr="00DD1FBD">
        <w:rPr>
          <w:rFonts w:ascii="Arial" w:hAnsi="Arial" w:cs="Arial"/>
          <w:sz w:val="20"/>
          <w:szCs w:val="20"/>
        </w:rPr>
        <w:t>. If Yes is selected for</w:t>
      </w:r>
      <w:r w:rsidRPr="00DD1FBD">
        <w:rPr>
          <w:rFonts w:ascii="Arial" w:hAnsi="Arial" w:cs="Arial"/>
          <w:b/>
          <w:bCs/>
          <w:sz w:val="20"/>
          <w:szCs w:val="20"/>
        </w:rPr>
        <w:t xml:space="preserve"> </w:t>
      </w:r>
      <w:r w:rsidRPr="00DD1FBD">
        <w:rPr>
          <w:rFonts w:ascii="Arial" w:hAnsi="Arial" w:cs="Arial"/>
          <w:sz w:val="20"/>
          <w:szCs w:val="20"/>
        </w:rPr>
        <w:t xml:space="preserve">Pump, this field is </w:t>
      </w:r>
      <w:r w:rsidRPr="00DD1FBD">
        <w:rPr>
          <w:rFonts w:ascii="Arial" w:hAnsi="Arial" w:cs="Arial"/>
          <w:b/>
          <w:bCs/>
          <w:sz w:val="20"/>
          <w:szCs w:val="20"/>
        </w:rPr>
        <w:t>required</w:t>
      </w:r>
      <w:r w:rsidRPr="00DD1FBD">
        <w:rPr>
          <w:rFonts w:ascii="Arial" w:hAnsi="Arial" w:cs="Arial"/>
          <w:sz w:val="20"/>
          <w:szCs w:val="20"/>
        </w:rPr>
        <w:t>.</w:t>
      </w:r>
    </w:p>
    <w:p w14:paraId="05366D98" w14:textId="3BE64651" w:rsidR="00824B66" w:rsidRPr="00DD1FBD" w:rsidRDefault="00E16684" w:rsidP="00824B66">
      <w:pPr>
        <w:rPr>
          <w:rFonts w:ascii="Arial" w:hAnsi="Arial" w:cs="Arial"/>
          <w:sz w:val="20"/>
          <w:szCs w:val="20"/>
        </w:rPr>
      </w:pPr>
      <w:r w:rsidRPr="00DD1FBD">
        <w:rPr>
          <w:rFonts w:ascii="Arial" w:hAnsi="Arial" w:cs="Arial"/>
          <w:b/>
          <w:bCs/>
          <w:sz w:val="20"/>
          <w:szCs w:val="20"/>
          <w:u w:val="single"/>
        </w:rPr>
        <w:t>Right Kidney Biopsy</w:t>
      </w:r>
      <w:r w:rsidRPr="00DD1FBD">
        <w:rPr>
          <w:rFonts w:ascii="Arial" w:hAnsi="Arial" w:cs="Arial"/>
          <w:b/>
          <w:bCs/>
          <w:sz w:val="20"/>
          <w:szCs w:val="20"/>
        </w:rPr>
        <w:t xml:space="preserve">: </w:t>
      </w:r>
      <w:r w:rsidR="00824B66" w:rsidRPr="00DD1FBD">
        <w:rPr>
          <w:rFonts w:ascii="Arial" w:hAnsi="Arial" w:cs="Arial"/>
          <w:bCs/>
          <w:sz w:val="20"/>
          <w:szCs w:val="20"/>
        </w:rPr>
        <w:t>If a biopsy was performed to evaluate organ histology for assessing organ function/quality of the right kidney, select Yes. And If there was more than one biopsy, enter the results from the final biopsy result. If no biopsy was performed select No. If a biopsy was performed only for other reasons, for example to evaluate a potentially cancerous lesion, select No. This is a required field if the right kidney (or en bloc kidneys) was recovered or transplanted.</w:t>
      </w:r>
      <w:r w:rsidR="00824B66" w:rsidRPr="00DD1FBD">
        <w:rPr>
          <w:rFonts w:ascii="Arial" w:hAnsi="Arial" w:cs="Arial"/>
          <w:b/>
          <w:bCs/>
          <w:sz w:val="20"/>
          <w:szCs w:val="20"/>
        </w:rPr>
        <w:t xml:space="preserve">  </w:t>
      </w:r>
    </w:p>
    <w:p w14:paraId="30C65FBC" w14:textId="20F57FD9" w:rsidR="000E6ED9" w:rsidRPr="00DD1FBD" w:rsidRDefault="000E6ED9" w:rsidP="000E6ED9">
      <w:pPr>
        <w:rPr>
          <w:rFonts w:ascii="Arial" w:hAnsi="Arial" w:cs="Arial"/>
          <w:sz w:val="20"/>
          <w:szCs w:val="20"/>
        </w:rPr>
      </w:pPr>
      <w:r w:rsidRPr="00DD1FBD">
        <w:rPr>
          <w:rFonts w:ascii="Arial" w:hAnsi="Arial" w:cs="Arial"/>
          <w:sz w:val="20"/>
          <w:szCs w:val="20"/>
        </w:rPr>
        <w:t>Type of biopsy: If a biopsy was performed, select the type of biopsy performed: Needle, Wedge, Other/Specify</w:t>
      </w:r>
    </w:p>
    <w:p w14:paraId="45538397" w14:textId="77777777" w:rsidR="000E6ED9" w:rsidRPr="00DD1FBD" w:rsidRDefault="000E6ED9" w:rsidP="000E6ED9">
      <w:pPr>
        <w:rPr>
          <w:rFonts w:ascii="Arial" w:hAnsi="Arial" w:cs="Arial"/>
          <w:sz w:val="20"/>
          <w:szCs w:val="20"/>
        </w:rPr>
      </w:pPr>
      <w:r w:rsidRPr="00DD1FBD">
        <w:rPr>
          <w:rFonts w:ascii="Arial" w:hAnsi="Arial" w:cs="Arial"/>
          <w:sz w:val="20"/>
          <w:szCs w:val="20"/>
        </w:rPr>
        <w:t xml:space="preserve">Other/Specify: If </w:t>
      </w:r>
      <w:r w:rsidRPr="00DD1FBD">
        <w:rPr>
          <w:rFonts w:ascii="Arial" w:hAnsi="Arial" w:cs="Arial"/>
          <w:b/>
          <w:sz w:val="20"/>
          <w:szCs w:val="20"/>
        </w:rPr>
        <w:t>Other/Specify</w:t>
      </w:r>
      <w:r w:rsidRPr="00DD1FBD">
        <w:rPr>
          <w:rFonts w:ascii="Arial" w:hAnsi="Arial" w:cs="Arial"/>
          <w:sz w:val="20"/>
          <w:szCs w:val="20"/>
        </w:rPr>
        <w:t xml:space="preserve"> is selected, provide the type of biopsy in the text field.</w:t>
      </w:r>
    </w:p>
    <w:p w14:paraId="2FEC1EF5" w14:textId="77777777" w:rsidR="000E6ED9" w:rsidRPr="00DD1FBD" w:rsidRDefault="000E6ED9" w:rsidP="000E6ED9">
      <w:pPr>
        <w:rPr>
          <w:rFonts w:ascii="Arial" w:hAnsi="Arial" w:cs="Arial"/>
          <w:sz w:val="20"/>
          <w:szCs w:val="20"/>
        </w:rPr>
      </w:pPr>
      <w:r w:rsidRPr="00DD1FBD">
        <w:rPr>
          <w:rFonts w:ascii="Arial" w:hAnsi="Arial" w:cs="Arial"/>
          <w:sz w:val="20"/>
          <w:szCs w:val="20"/>
        </w:rPr>
        <w:t>Interstitial Fibrosis: Once the type of biopsy performed is selected, enter the amount of interstitial fibrosis</w:t>
      </w:r>
    </w:p>
    <w:p w14:paraId="4EEB21A0"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Absent</w:t>
      </w:r>
    </w:p>
    <w:p w14:paraId="2D75CCC5"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Minimal</w:t>
      </w:r>
    </w:p>
    <w:p w14:paraId="1B3D6CA6"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w:t>
      </w:r>
    </w:p>
    <w:p w14:paraId="1E7DCFEF"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Mild-moderate</w:t>
      </w:r>
    </w:p>
    <w:p w14:paraId="5B9EBD11"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Moderate</w:t>
      </w:r>
    </w:p>
    <w:p w14:paraId="73C82CAF"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Unknown</w:t>
      </w:r>
    </w:p>
    <w:p w14:paraId="61672AE9" w14:textId="77777777" w:rsidR="000D05AC" w:rsidRPr="00DD1FBD" w:rsidRDefault="000D05AC" w:rsidP="000D05AC">
      <w:pPr>
        <w:spacing w:after="0"/>
        <w:rPr>
          <w:rFonts w:ascii="Arial" w:hAnsi="Arial" w:cs="Arial"/>
          <w:sz w:val="20"/>
          <w:szCs w:val="20"/>
        </w:rPr>
      </w:pPr>
    </w:p>
    <w:p w14:paraId="691617F7" w14:textId="77777777" w:rsidR="000E6ED9" w:rsidRPr="00DD1FBD" w:rsidRDefault="000E6ED9" w:rsidP="000E6ED9">
      <w:pPr>
        <w:rPr>
          <w:rFonts w:ascii="Arial" w:hAnsi="Arial" w:cs="Arial"/>
          <w:sz w:val="20"/>
          <w:szCs w:val="20"/>
        </w:rPr>
      </w:pPr>
      <w:r w:rsidRPr="00DD1FBD">
        <w:rPr>
          <w:rFonts w:ascii="Arial" w:hAnsi="Arial" w:cs="Arial"/>
          <w:sz w:val="20"/>
          <w:szCs w:val="20"/>
        </w:rPr>
        <w:t>Vascular Change: Once the type of biopsy performed is selected, enter the amount of vascular change</w:t>
      </w:r>
    </w:p>
    <w:p w14:paraId="0F2E76B8"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Absent</w:t>
      </w:r>
    </w:p>
    <w:p w14:paraId="048D26DF"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Minimal</w:t>
      </w:r>
    </w:p>
    <w:p w14:paraId="3618EB11"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w:t>
      </w:r>
    </w:p>
    <w:p w14:paraId="74FEAB89"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Mild-moderate</w:t>
      </w:r>
    </w:p>
    <w:p w14:paraId="6907A818"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Moderate</w:t>
      </w:r>
    </w:p>
    <w:p w14:paraId="65C88E56"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Unknown</w:t>
      </w:r>
    </w:p>
    <w:p w14:paraId="5A096F7A" w14:textId="77777777" w:rsidR="000D05AC" w:rsidRPr="00DD1FBD" w:rsidRDefault="000D05AC" w:rsidP="000D05AC">
      <w:pPr>
        <w:rPr>
          <w:rFonts w:ascii="Arial" w:hAnsi="Arial" w:cs="Arial"/>
          <w:sz w:val="20"/>
          <w:szCs w:val="20"/>
        </w:rPr>
      </w:pPr>
    </w:p>
    <w:p w14:paraId="7A9633EC" w14:textId="2FEA7200" w:rsidR="000D05AC" w:rsidRPr="00DD1FBD" w:rsidRDefault="000D05AC" w:rsidP="00E16684">
      <w:pPr>
        <w:rPr>
          <w:rFonts w:ascii="Arial" w:hAnsi="Arial" w:cs="Arial"/>
          <w:sz w:val="20"/>
          <w:szCs w:val="20"/>
        </w:rPr>
      </w:pPr>
      <w:r w:rsidRPr="00DD1FBD">
        <w:rPr>
          <w:rFonts w:ascii="Arial" w:hAnsi="Arial" w:cs="Arial"/>
          <w:sz w:val="20"/>
          <w:szCs w:val="20"/>
        </w:rPr>
        <w:t xml:space="preserve">Number of Glomeruli Visualized: If the number of the glomeruli was not entered in </w:t>
      </w:r>
      <w:r w:rsidR="00B51FD8" w:rsidRPr="00DD1FBD">
        <w:rPr>
          <w:rFonts w:ascii="Arial" w:hAnsi="Arial" w:cs="Arial"/>
          <w:sz w:val="20"/>
          <w:szCs w:val="20"/>
        </w:rPr>
        <w:t>DonorNet</w:t>
      </w:r>
      <w:r w:rsidR="00B51FD8" w:rsidRPr="00DD1FBD">
        <w:rPr>
          <w:rFonts w:ascii="Arial" w:hAnsi="Arial" w:cs="Arial"/>
          <w:sz w:val="20"/>
          <w:szCs w:val="20"/>
          <w:vertAlign w:val="superscript"/>
        </w:rPr>
        <w:t xml:space="preserve">® </w:t>
      </w:r>
      <w:r w:rsidRPr="00DD1FBD">
        <w:rPr>
          <w:rFonts w:ascii="Arial" w:hAnsi="Arial" w:cs="Arial"/>
          <w:sz w:val="20"/>
          <w:szCs w:val="20"/>
        </w:rPr>
        <w:t xml:space="preserve">previously, enter in the number visualized. </w:t>
      </w:r>
    </w:p>
    <w:p w14:paraId="4357D5C3" w14:textId="6843FE34"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Glomerulosclerosis: </w:t>
      </w:r>
      <w:r w:rsidRPr="00DD1FBD">
        <w:rPr>
          <w:rFonts w:ascii="Arial" w:hAnsi="Arial" w:cs="Arial"/>
          <w:bCs/>
          <w:sz w:val="20"/>
          <w:szCs w:val="20"/>
        </w:rPr>
        <w:t>If</w:t>
      </w:r>
      <w:r w:rsidRPr="00DD1FBD">
        <w:rPr>
          <w:rFonts w:ascii="Arial" w:hAnsi="Arial" w:cs="Arial"/>
          <w:b/>
          <w:bCs/>
          <w:sz w:val="20"/>
          <w:szCs w:val="20"/>
        </w:rPr>
        <w:t xml:space="preserve"> </w:t>
      </w:r>
      <w:r w:rsidRPr="00DD1FBD">
        <w:rPr>
          <w:rFonts w:ascii="Arial" w:hAnsi="Arial" w:cs="Arial"/>
          <w:sz w:val="20"/>
          <w:szCs w:val="20"/>
        </w:rPr>
        <w:t>Yes</w:t>
      </w:r>
      <w:r w:rsidRPr="00DD1FBD">
        <w:rPr>
          <w:rFonts w:ascii="Arial" w:hAnsi="Arial" w:cs="Arial"/>
          <w:b/>
          <w:bCs/>
          <w:sz w:val="20"/>
          <w:szCs w:val="20"/>
        </w:rPr>
        <w:t xml:space="preserve"> </w:t>
      </w:r>
      <w:r w:rsidRPr="00DD1FBD">
        <w:rPr>
          <w:rFonts w:ascii="Arial" w:hAnsi="Arial" w:cs="Arial"/>
          <w:sz w:val="20"/>
          <w:szCs w:val="20"/>
        </w:rPr>
        <w:t>is selected for Right Kidney Biopsy</w:t>
      </w:r>
      <w:r w:rsidRPr="00DD1FBD">
        <w:rPr>
          <w:rFonts w:ascii="Arial" w:hAnsi="Arial" w:cs="Arial"/>
          <w:b/>
          <w:bCs/>
          <w:sz w:val="20"/>
          <w:szCs w:val="20"/>
        </w:rPr>
        <w:t xml:space="preserve"> </w:t>
      </w:r>
      <w:r w:rsidRPr="00DD1FBD">
        <w:rPr>
          <w:rFonts w:ascii="Arial" w:hAnsi="Arial" w:cs="Arial"/>
          <w:bCs/>
          <w:sz w:val="20"/>
          <w:szCs w:val="20"/>
        </w:rPr>
        <w:t>and the organ was recovered or transplanted, select the glomerulosclerosis percentage for the right kidney from the drop-down list.</w:t>
      </w:r>
      <w:r w:rsidRPr="00DD1FBD">
        <w:rPr>
          <w:rFonts w:ascii="Arial" w:hAnsi="Arial" w:cs="Arial"/>
          <w:b/>
          <w:bCs/>
          <w:sz w:val="20"/>
          <w:szCs w:val="20"/>
        </w:rPr>
        <w:t xml:space="preserve"> </w:t>
      </w:r>
    </w:p>
    <w:p w14:paraId="1BB07182"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0 - 5</w:t>
      </w:r>
      <w:r w:rsidRPr="00DD1FBD">
        <w:rPr>
          <w:rFonts w:ascii="Arial" w:hAnsi="Arial" w:cs="Arial"/>
          <w:b/>
          <w:bCs/>
          <w:sz w:val="20"/>
          <w:szCs w:val="20"/>
        </w:rPr>
        <w:br/>
        <w:t>6 - 10</w:t>
      </w:r>
      <w:r w:rsidRPr="00DD1FBD">
        <w:rPr>
          <w:rFonts w:ascii="Arial" w:hAnsi="Arial" w:cs="Arial"/>
          <w:b/>
          <w:bCs/>
          <w:sz w:val="20"/>
          <w:szCs w:val="20"/>
        </w:rPr>
        <w:br/>
        <w:t>11 - 15</w:t>
      </w:r>
      <w:r w:rsidRPr="00DD1FBD">
        <w:rPr>
          <w:rFonts w:ascii="Arial" w:hAnsi="Arial" w:cs="Arial"/>
          <w:b/>
          <w:bCs/>
          <w:sz w:val="20"/>
          <w:szCs w:val="20"/>
        </w:rPr>
        <w:br/>
        <w:t>16 - 20</w:t>
      </w:r>
      <w:r w:rsidRPr="00DD1FBD">
        <w:rPr>
          <w:rFonts w:ascii="Arial" w:hAnsi="Arial" w:cs="Arial"/>
          <w:b/>
          <w:bCs/>
          <w:sz w:val="20"/>
          <w:szCs w:val="20"/>
        </w:rPr>
        <w:br/>
        <w:t>20+</w:t>
      </w:r>
      <w:r w:rsidRPr="00DD1FBD">
        <w:rPr>
          <w:rFonts w:ascii="Arial" w:hAnsi="Arial" w:cs="Arial"/>
          <w:b/>
          <w:bCs/>
          <w:sz w:val="20"/>
          <w:szCs w:val="20"/>
        </w:rPr>
        <w:br/>
        <w:t>Indeterminate</w:t>
      </w:r>
    </w:p>
    <w:p w14:paraId="5AFF4FA2" w14:textId="77777777" w:rsidR="00E16684" w:rsidRPr="00DD1FBD" w:rsidRDefault="00E16684" w:rsidP="00E16684">
      <w:pPr>
        <w:rPr>
          <w:rFonts w:ascii="Arial" w:hAnsi="Arial" w:cs="Arial"/>
          <w:bCs/>
          <w:sz w:val="20"/>
          <w:szCs w:val="20"/>
        </w:rPr>
      </w:pPr>
      <w:r w:rsidRPr="00DD1FBD">
        <w:rPr>
          <w:rFonts w:ascii="Arial" w:hAnsi="Arial" w:cs="Arial"/>
          <w:b/>
          <w:bCs/>
          <w:sz w:val="20"/>
          <w:szCs w:val="20"/>
          <w:u w:val="single"/>
        </w:rPr>
        <w:t>Pump</w:t>
      </w:r>
      <w:r w:rsidRPr="00DD1FBD">
        <w:rPr>
          <w:rFonts w:ascii="Arial" w:hAnsi="Arial" w:cs="Arial"/>
          <w:b/>
          <w:bCs/>
          <w:sz w:val="20"/>
          <w:szCs w:val="20"/>
        </w:rPr>
        <w:t xml:space="preserve">: </w:t>
      </w:r>
      <w:r w:rsidRPr="00DD1FBD">
        <w:rPr>
          <w:rFonts w:ascii="Arial" w:hAnsi="Arial" w:cs="Arial"/>
          <w:bCs/>
          <w:sz w:val="20"/>
          <w:szCs w:val="20"/>
        </w:rPr>
        <w:t xml:space="preserve">If a pump was used in preservation of the right kidney, select </w:t>
      </w:r>
      <w:r w:rsidRPr="00DD1FBD">
        <w:rPr>
          <w:rFonts w:ascii="Arial" w:hAnsi="Arial" w:cs="Arial"/>
          <w:b/>
          <w:bCs/>
          <w:sz w:val="20"/>
          <w:szCs w:val="20"/>
        </w:rPr>
        <w:t>Yes</w:t>
      </w:r>
      <w:r w:rsidRPr="00DD1FBD">
        <w:rPr>
          <w:rFonts w:ascii="Arial" w:hAnsi="Arial" w:cs="Arial"/>
          <w:bCs/>
          <w:sz w:val="20"/>
          <w:szCs w:val="20"/>
        </w:rPr>
        <w:t xml:space="preserve">. If not, select </w:t>
      </w:r>
      <w:r w:rsidRPr="00DD1FBD">
        <w:rPr>
          <w:rFonts w:ascii="Arial" w:hAnsi="Arial" w:cs="Arial"/>
          <w:b/>
          <w:bCs/>
          <w:sz w:val="20"/>
          <w:szCs w:val="20"/>
        </w:rPr>
        <w:t>No</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sz w:val="20"/>
          <w:szCs w:val="20"/>
        </w:rPr>
        <w:t>If the right kidney (or en bloc kidneys) was recovered or transplanted, t</w:t>
      </w:r>
      <w:r w:rsidRPr="00DD1FBD">
        <w:rPr>
          <w:rFonts w:ascii="Arial" w:hAnsi="Arial" w:cs="Arial"/>
          <w:bCs/>
          <w:sz w:val="20"/>
          <w:szCs w:val="20"/>
        </w:rPr>
        <w:t>his field is</w:t>
      </w:r>
      <w:r w:rsidRPr="00DD1FBD">
        <w:rPr>
          <w:rFonts w:ascii="Arial" w:hAnsi="Arial" w:cs="Arial"/>
          <w:b/>
          <w:bCs/>
          <w:sz w:val="20"/>
          <w:szCs w:val="20"/>
        </w:rPr>
        <w:t xml:space="preserve"> required</w:t>
      </w:r>
      <w:r w:rsidRPr="00DD1FBD">
        <w:rPr>
          <w:rFonts w:ascii="Arial" w:hAnsi="Arial" w:cs="Arial"/>
          <w:bCs/>
          <w:sz w:val="20"/>
          <w:szCs w:val="20"/>
        </w:rPr>
        <w:t>.</w:t>
      </w:r>
    </w:p>
    <w:p w14:paraId="530F161C" w14:textId="305BFFFB" w:rsidR="000D05AC" w:rsidRPr="00DD1FBD" w:rsidRDefault="000D05AC" w:rsidP="000D05AC">
      <w:pPr>
        <w:rPr>
          <w:rFonts w:ascii="Arial" w:hAnsi="Arial" w:cs="Arial"/>
          <w:bCs/>
          <w:sz w:val="20"/>
          <w:szCs w:val="20"/>
        </w:rPr>
      </w:pPr>
      <w:r w:rsidRPr="00DD1FBD">
        <w:rPr>
          <w:rFonts w:ascii="Arial" w:hAnsi="Arial" w:cs="Arial"/>
          <w:b/>
          <w:bCs/>
          <w:sz w:val="20"/>
          <w:szCs w:val="20"/>
        </w:rPr>
        <w:t xml:space="preserve">Type of Right Kidney Pump/Machine: </w:t>
      </w:r>
      <w:r w:rsidRPr="00DD1FBD">
        <w:rPr>
          <w:rFonts w:ascii="Arial" w:hAnsi="Arial" w:cs="Arial"/>
          <w:bCs/>
          <w:sz w:val="20"/>
          <w:szCs w:val="20"/>
        </w:rPr>
        <w:t>Enter the type of pump/machine used to perfuse the right kidney</w:t>
      </w:r>
    </w:p>
    <w:p w14:paraId="04D012DB" w14:textId="77777777" w:rsidR="000D05AC" w:rsidRPr="00DD1FBD" w:rsidRDefault="000D05AC" w:rsidP="000D05AC">
      <w:pPr>
        <w:spacing w:after="0"/>
        <w:rPr>
          <w:rFonts w:ascii="Arial" w:hAnsi="Arial" w:cs="Arial"/>
          <w:b/>
          <w:bCs/>
          <w:sz w:val="20"/>
          <w:szCs w:val="20"/>
        </w:rPr>
      </w:pPr>
      <w:r w:rsidRPr="00DD1FBD">
        <w:rPr>
          <w:rFonts w:ascii="Arial" w:hAnsi="Arial" w:cs="Arial"/>
          <w:b/>
          <w:bCs/>
          <w:sz w:val="20"/>
          <w:szCs w:val="20"/>
        </w:rPr>
        <w:t>ORS</w:t>
      </w:r>
    </w:p>
    <w:p w14:paraId="3D701780" w14:textId="77777777" w:rsidR="000D05AC" w:rsidRPr="00DD1FBD" w:rsidRDefault="000D05AC" w:rsidP="000D05AC">
      <w:pPr>
        <w:spacing w:after="0"/>
        <w:rPr>
          <w:rFonts w:ascii="Arial" w:hAnsi="Arial" w:cs="Arial"/>
          <w:b/>
          <w:bCs/>
          <w:sz w:val="20"/>
          <w:szCs w:val="20"/>
        </w:rPr>
      </w:pPr>
      <w:r w:rsidRPr="00DD1FBD">
        <w:rPr>
          <w:rFonts w:ascii="Arial" w:hAnsi="Arial" w:cs="Arial"/>
          <w:b/>
          <w:bCs/>
          <w:sz w:val="20"/>
          <w:szCs w:val="20"/>
        </w:rPr>
        <w:t>Waters</w:t>
      </w:r>
    </w:p>
    <w:p w14:paraId="10426F55" w14:textId="77777777" w:rsidR="000D05AC" w:rsidRPr="00DD1FBD" w:rsidRDefault="000D05AC" w:rsidP="000D05AC">
      <w:pPr>
        <w:spacing w:after="0"/>
        <w:rPr>
          <w:rFonts w:ascii="Arial" w:hAnsi="Arial" w:cs="Arial"/>
          <w:b/>
          <w:bCs/>
          <w:sz w:val="20"/>
          <w:szCs w:val="20"/>
        </w:rPr>
      </w:pPr>
      <w:r w:rsidRPr="00DD1FBD">
        <w:rPr>
          <w:rFonts w:ascii="Arial" w:hAnsi="Arial" w:cs="Arial"/>
          <w:b/>
          <w:bCs/>
          <w:sz w:val="20"/>
          <w:szCs w:val="20"/>
        </w:rPr>
        <w:t>Other Specify</w:t>
      </w:r>
    </w:p>
    <w:p w14:paraId="5FB5BD95" w14:textId="77777777" w:rsidR="000D05AC" w:rsidRPr="00DD1FBD" w:rsidRDefault="000D05AC" w:rsidP="000D05AC">
      <w:pPr>
        <w:spacing w:after="0"/>
        <w:rPr>
          <w:rFonts w:ascii="Arial" w:hAnsi="Arial" w:cs="Arial"/>
          <w:bCs/>
          <w:sz w:val="20"/>
          <w:szCs w:val="20"/>
        </w:rPr>
      </w:pPr>
    </w:p>
    <w:p w14:paraId="5A36F5B0" w14:textId="77777777" w:rsidR="000D05AC" w:rsidRPr="00DD1FBD" w:rsidRDefault="000D05AC" w:rsidP="000D05AC">
      <w:pPr>
        <w:spacing w:after="0"/>
        <w:rPr>
          <w:rFonts w:ascii="Arial" w:hAnsi="Arial" w:cs="Arial"/>
          <w:bCs/>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left kidney pump/machine in the text field.</w:t>
      </w:r>
    </w:p>
    <w:p w14:paraId="0F9ED7AA" w14:textId="0A44F7D0"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Final Resistance Prior to Shipping: </w:t>
      </w:r>
      <w:r w:rsidRPr="00DD1FBD">
        <w:rPr>
          <w:rFonts w:ascii="Arial" w:hAnsi="Arial" w:cs="Arial"/>
          <w:bCs/>
          <w:sz w:val="20"/>
          <w:szCs w:val="20"/>
        </w:rPr>
        <w:t xml:space="preserve">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enter the resistance value. 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5BC4581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Transferred to transplant center on pump: </w:t>
      </w:r>
      <w:r w:rsidRPr="00DD1FBD">
        <w:rPr>
          <w:rFonts w:ascii="Arial" w:hAnsi="Arial" w:cs="Arial"/>
          <w:sz w:val="20"/>
          <w:szCs w:val="20"/>
        </w:rPr>
        <w:t xml:space="preserve">If pump was used in preservation of the right kidney and the organ was transferred to the transplant center on pump,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If Yes is selected for</w:t>
      </w:r>
      <w:r w:rsidRPr="00DD1FBD">
        <w:rPr>
          <w:rFonts w:ascii="Arial" w:hAnsi="Arial" w:cs="Arial"/>
          <w:b/>
          <w:bCs/>
          <w:sz w:val="20"/>
          <w:szCs w:val="20"/>
        </w:rPr>
        <w:t xml:space="preserve"> </w:t>
      </w:r>
      <w:r w:rsidRPr="00DD1FBD">
        <w:rPr>
          <w:rFonts w:ascii="Arial" w:hAnsi="Arial" w:cs="Arial"/>
          <w:sz w:val="20"/>
          <w:szCs w:val="20"/>
        </w:rPr>
        <w:t xml:space="preserve">Pump, this field is </w:t>
      </w:r>
      <w:r w:rsidRPr="00DD1FBD">
        <w:rPr>
          <w:rFonts w:ascii="Arial" w:hAnsi="Arial" w:cs="Arial"/>
          <w:b/>
          <w:bCs/>
          <w:sz w:val="20"/>
          <w:szCs w:val="20"/>
        </w:rPr>
        <w:t>required</w:t>
      </w:r>
      <w:r w:rsidRPr="00DD1FBD">
        <w:rPr>
          <w:rFonts w:ascii="Arial" w:hAnsi="Arial" w:cs="Arial"/>
          <w:sz w:val="20"/>
          <w:szCs w:val="20"/>
        </w:rPr>
        <w:t>.</w:t>
      </w:r>
    </w:p>
    <w:p w14:paraId="02A6F9F6" w14:textId="77777777" w:rsidR="00824B66" w:rsidRPr="00DD1FBD" w:rsidRDefault="00E16684" w:rsidP="00824B66">
      <w:pPr>
        <w:rPr>
          <w:rFonts w:ascii="Arial" w:hAnsi="Arial" w:cs="Arial"/>
          <w:bCs/>
          <w:sz w:val="20"/>
          <w:szCs w:val="20"/>
        </w:rPr>
      </w:pPr>
      <w:r w:rsidRPr="00DD1FBD">
        <w:rPr>
          <w:rFonts w:ascii="Arial" w:hAnsi="Arial" w:cs="Arial"/>
          <w:b/>
          <w:bCs/>
          <w:sz w:val="20"/>
          <w:szCs w:val="20"/>
          <w:u w:val="single"/>
        </w:rPr>
        <w:t>Liver Biopsy</w:t>
      </w:r>
      <w:r w:rsidRPr="00DD1FBD">
        <w:rPr>
          <w:rFonts w:ascii="Arial" w:hAnsi="Arial" w:cs="Arial"/>
          <w:b/>
          <w:bCs/>
          <w:sz w:val="20"/>
          <w:szCs w:val="20"/>
        </w:rPr>
        <w:t xml:space="preserve">: </w:t>
      </w:r>
      <w:r w:rsidR="00266F22" w:rsidRPr="00DD1FBD">
        <w:rPr>
          <w:rFonts w:ascii="Arial" w:hAnsi="Arial" w:cs="Arial"/>
          <w:b/>
          <w:bCs/>
          <w:sz w:val="20"/>
          <w:szCs w:val="20"/>
        </w:rPr>
        <w:t xml:space="preserve"> </w:t>
      </w:r>
      <w:r w:rsidR="00824B66" w:rsidRPr="00DD1FBD">
        <w:rPr>
          <w:rFonts w:ascii="Arial" w:hAnsi="Arial" w:cs="Arial"/>
          <w:bCs/>
          <w:sz w:val="20"/>
          <w:szCs w:val="20"/>
        </w:rPr>
        <w:t xml:space="preserve">If a biopsy was performed to evaluate organ histology for assessing organ function/quality of the liver, select Yes. And If there was more than one biopsy, enter the results from the final biopsy result. If no biopsy was performed select No. If a biopsy was performed only for other reasons, for example to evaluate a potentially cancerous lesion, select No. This is a required field. </w:t>
      </w:r>
    </w:p>
    <w:p w14:paraId="04647483" w14:textId="5ACFF775" w:rsidR="001D772B" w:rsidRPr="00DD1FBD" w:rsidRDefault="001D772B" w:rsidP="00824B66">
      <w:pPr>
        <w:rPr>
          <w:rFonts w:ascii="Arial" w:hAnsi="Arial" w:cs="Arial"/>
          <w:sz w:val="20"/>
          <w:szCs w:val="20"/>
        </w:rPr>
      </w:pPr>
      <w:r w:rsidRPr="00DD1FBD">
        <w:rPr>
          <w:rFonts w:ascii="Arial" w:hAnsi="Arial" w:cs="Arial"/>
          <w:b/>
          <w:sz w:val="20"/>
          <w:szCs w:val="20"/>
        </w:rPr>
        <w:t>Type of Liver Biopsy</w:t>
      </w:r>
      <w:r w:rsidRPr="00DD1FBD">
        <w:rPr>
          <w:rFonts w:ascii="Arial" w:hAnsi="Arial" w:cs="Arial"/>
          <w:sz w:val="20"/>
          <w:szCs w:val="20"/>
        </w:rPr>
        <w:t xml:space="preserve">: Enter the type of liver biopsy </w:t>
      </w:r>
    </w:p>
    <w:p w14:paraId="446DA242" w14:textId="77777777" w:rsidR="001D772B" w:rsidRPr="00DD1FBD" w:rsidRDefault="001D772B" w:rsidP="00747B2C">
      <w:pPr>
        <w:spacing w:after="0"/>
        <w:rPr>
          <w:rFonts w:ascii="Arial" w:hAnsi="Arial" w:cs="Arial"/>
          <w:b/>
          <w:bCs/>
          <w:sz w:val="20"/>
          <w:szCs w:val="20"/>
        </w:rPr>
      </w:pPr>
      <w:r w:rsidRPr="00DD1FBD">
        <w:rPr>
          <w:rFonts w:ascii="Arial" w:hAnsi="Arial" w:cs="Arial"/>
          <w:b/>
          <w:bCs/>
          <w:sz w:val="20"/>
          <w:szCs w:val="20"/>
        </w:rPr>
        <w:t>Core</w:t>
      </w:r>
    </w:p>
    <w:p w14:paraId="0C1FCF5B" w14:textId="77777777" w:rsidR="001D772B" w:rsidRPr="00DD1FBD" w:rsidRDefault="001D772B" w:rsidP="00747B2C">
      <w:pPr>
        <w:spacing w:after="0"/>
        <w:rPr>
          <w:rFonts w:ascii="Arial" w:hAnsi="Arial" w:cs="Arial"/>
          <w:b/>
          <w:bCs/>
          <w:sz w:val="20"/>
          <w:szCs w:val="20"/>
        </w:rPr>
      </w:pPr>
      <w:r w:rsidRPr="00DD1FBD">
        <w:rPr>
          <w:rFonts w:ascii="Arial" w:hAnsi="Arial" w:cs="Arial"/>
          <w:b/>
          <w:bCs/>
          <w:sz w:val="20"/>
          <w:szCs w:val="20"/>
        </w:rPr>
        <w:t>Wedge</w:t>
      </w:r>
    </w:p>
    <w:p w14:paraId="6A4E5A16" w14:textId="3B629D77" w:rsidR="001D772B" w:rsidRPr="00DD1FBD" w:rsidRDefault="001D772B" w:rsidP="00747B2C">
      <w:pPr>
        <w:spacing w:after="0"/>
        <w:rPr>
          <w:rFonts w:ascii="Arial" w:hAnsi="Arial" w:cs="Arial"/>
          <w:b/>
          <w:bCs/>
          <w:sz w:val="20"/>
          <w:szCs w:val="20"/>
        </w:rPr>
      </w:pPr>
      <w:r w:rsidRPr="00DD1FBD">
        <w:rPr>
          <w:rFonts w:ascii="Arial" w:hAnsi="Arial" w:cs="Arial"/>
          <w:b/>
          <w:bCs/>
          <w:sz w:val="20"/>
          <w:szCs w:val="20"/>
        </w:rPr>
        <w:t>Other/Specify</w:t>
      </w:r>
    </w:p>
    <w:p w14:paraId="151DB55C" w14:textId="77777777" w:rsidR="001D772B" w:rsidRPr="00DD1FBD" w:rsidRDefault="001D772B" w:rsidP="00747B2C">
      <w:pPr>
        <w:spacing w:after="0"/>
        <w:rPr>
          <w:rFonts w:ascii="Arial" w:hAnsi="Arial" w:cs="Arial"/>
          <w:b/>
          <w:bCs/>
          <w:sz w:val="20"/>
          <w:szCs w:val="20"/>
        </w:rPr>
      </w:pPr>
    </w:p>
    <w:p w14:paraId="2FC34937" w14:textId="144D3AAA" w:rsidR="001D772B" w:rsidRPr="00DD1FBD" w:rsidRDefault="001D772B" w:rsidP="00747B2C">
      <w:pPr>
        <w:spacing w:after="0"/>
        <w:rPr>
          <w:rFonts w:ascii="Arial" w:hAnsi="Arial" w:cs="Arial"/>
          <w:bCs/>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liver biopsy in the text field.</w:t>
      </w:r>
    </w:p>
    <w:p w14:paraId="513FBC0A" w14:textId="77777777" w:rsidR="001D772B" w:rsidRPr="00DD1FBD" w:rsidRDefault="001D772B" w:rsidP="00747B2C">
      <w:pPr>
        <w:spacing w:after="0"/>
        <w:rPr>
          <w:rFonts w:ascii="Arial" w:hAnsi="Arial" w:cs="Arial"/>
          <w:b/>
          <w:bCs/>
          <w:sz w:val="20"/>
          <w:szCs w:val="20"/>
        </w:rPr>
      </w:pPr>
    </w:p>
    <w:p w14:paraId="2F5940CE" w14:textId="3EBA0F3B"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 Macro vesicular fat: </w:t>
      </w:r>
      <w:r w:rsidRPr="00DD1FBD">
        <w:rPr>
          <w:rFonts w:ascii="Arial" w:hAnsi="Arial" w:cs="Arial"/>
          <w:bCs/>
          <w:sz w:val="20"/>
          <w:szCs w:val="20"/>
        </w:rPr>
        <w:t xml:space="preserve">If </w:t>
      </w:r>
      <w:r w:rsidRPr="00DD1FBD">
        <w:rPr>
          <w:rFonts w:ascii="Arial" w:hAnsi="Arial" w:cs="Arial"/>
          <w:b/>
          <w:bCs/>
          <w:sz w:val="20"/>
          <w:szCs w:val="20"/>
        </w:rPr>
        <w:t>Yes</w:t>
      </w:r>
      <w:r w:rsidRPr="00DD1FBD">
        <w:rPr>
          <w:rFonts w:ascii="Arial" w:hAnsi="Arial" w:cs="Arial"/>
          <w:bCs/>
          <w:sz w:val="20"/>
          <w:szCs w:val="20"/>
        </w:rPr>
        <w:t xml:space="preserve"> is selected for </w:t>
      </w:r>
      <w:r w:rsidRPr="00DD1FBD">
        <w:rPr>
          <w:rFonts w:ascii="Arial" w:hAnsi="Arial" w:cs="Arial"/>
          <w:b/>
          <w:bCs/>
          <w:sz w:val="20"/>
          <w:szCs w:val="20"/>
        </w:rPr>
        <w:t>Liver Biopsy</w:t>
      </w:r>
      <w:r w:rsidRPr="00DD1FBD">
        <w:rPr>
          <w:rFonts w:ascii="Arial" w:hAnsi="Arial" w:cs="Arial"/>
          <w:bCs/>
          <w:sz w:val="20"/>
          <w:szCs w:val="20"/>
        </w:rPr>
        <w:t xml:space="preserve">, enter the percentage of macro vesicular fat.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0E17EFC3"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Macrovesicular - </w:t>
      </w:r>
      <w:r w:rsidRPr="00DD1FBD">
        <w:rPr>
          <w:rFonts w:ascii="Arial" w:hAnsi="Arial" w:cs="Arial"/>
          <w:sz w:val="20"/>
          <w:szCs w:val="20"/>
        </w:rPr>
        <w:t>Large fat droplets balloon the liver cell, displacing the nucleus to the periphery of the cell, like an adipocyte. Triglycerides accumulate most commonly because it has the highest turnover rate of all hepatic fatty acid esters. Liver uptake of FFA from adipose tissue and the diet is unrestrained, whereas FFA disposition by oxidation, esterification, and VLDL secretion is limited.</w:t>
      </w:r>
    </w:p>
    <w:p w14:paraId="4755C5E9" w14:textId="7BE6B94B"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 Micro/intermediate vesicular fat: </w:t>
      </w:r>
      <w:r w:rsidRPr="00DD1FBD">
        <w:rPr>
          <w:rFonts w:ascii="Arial" w:hAnsi="Arial" w:cs="Arial"/>
          <w:bCs/>
          <w:sz w:val="20"/>
          <w:szCs w:val="20"/>
        </w:rPr>
        <w:t xml:space="preserve">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Liver Biopsy</w:t>
      </w:r>
      <w:r w:rsidRPr="00DD1FBD">
        <w:rPr>
          <w:rFonts w:ascii="Arial" w:hAnsi="Arial" w:cs="Arial"/>
          <w:bCs/>
          <w:sz w:val="20"/>
          <w:szCs w:val="20"/>
        </w:rPr>
        <w:t xml:space="preserve">, enter the percentage of micro/intermediate vesicular fat.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40964CB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Microvesicular - </w:t>
      </w:r>
      <w:r w:rsidRPr="00DD1FBD">
        <w:rPr>
          <w:rFonts w:ascii="Arial" w:hAnsi="Arial" w:cs="Arial"/>
          <w:sz w:val="20"/>
          <w:szCs w:val="20"/>
        </w:rPr>
        <w:t>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14:paraId="5F68FCA8" w14:textId="26B24AB4" w:rsidR="00D971A7" w:rsidRPr="00DD1FBD" w:rsidRDefault="00D971A7" w:rsidP="008C4DD2">
      <w:pPr>
        <w:spacing w:after="0"/>
        <w:rPr>
          <w:rFonts w:ascii="Arial" w:hAnsi="Arial" w:cs="Arial"/>
          <w:bCs/>
          <w:sz w:val="20"/>
          <w:szCs w:val="20"/>
        </w:rPr>
      </w:pPr>
      <w:r w:rsidRPr="00DD1FBD">
        <w:rPr>
          <w:rFonts w:ascii="Arial" w:hAnsi="Arial" w:cs="Arial"/>
          <w:b/>
          <w:bCs/>
          <w:sz w:val="20"/>
          <w:szCs w:val="20"/>
        </w:rPr>
        <w:t xml:space="preserve">Fibrosis: </w:t>
      </w:r>
      <w:r w:rsidRPr="00DD1FBD">
        <w:rPr>
          <w:rFonts w:ascii="Arial" w:hAnsi="Arial" w:cs="Arial"/>
          <w:bCs/>
          <w:sz w:val="20"/>
          <w:szCs w:val="20"/>
        </w:rPr>
        <w:t xml:space="preserve">If </w:t>
      </w:r>
      <w:r w:rsidRPr="00DD1FBD">
        <w:rPr>
          <w:rFonts w:ascii="Arial" w:hAnsi="Arial" w:cs="Arial"/>
          <w:b/>
          <w:bCs/>
          <w:sz w:val="20"/>
          <w:szCs w:val="20"/>
        </w:rPr>
        <w:t>Yes is selected for Liver Biopsy, enter in the appropriate value using the ISHAK scoring system:</w:t>
      </w:r>
    </w:p>
    <w:p w14:paraId="311C6E22" w14:textId="77777777" w:rsidR="00D971A7" w:rsidRPr="00DD1FBD" w:rsidRDefault="00D971A7" w:rsidP="008C4DD2">
      <w:pPr>
        <w:spacing w:after="0"/>
        <w:rPr>
          <w:rFonts w:ascii="Arial" w:hAnsi="Arial" w:cs="Arial"/>
          <w:bCs/>
          <w:sz w:val="20"/>
          <w:szCs w:val="20"/>
        </w:rPr>
      </w:pPr>
    </w:p>
    <w:p w14:paraId="3F265DF1" w14:textId="766D4F23" w:rsidR="00D971A7" w:rsidRPr="00DD1FBD" w:rsidRDefault="00D971A7" w:rsidP="008C4DD2">
      <w:pPr>
        <w:spacing w:after="0"/>
        <w:rPr>
          <w:rFonts w:ascii="Arial" w:hAnsi="Arial" w:cs="Arial"/>
          <w:bCs/>
          <w:sz w:val="20"/>
          <w:szCs w:val="20"/>
        </w:rPr>
      </w:pPr>
      <w:r w:rsidRPr="00DD1FBD">
        <w:rPr>
          <w:rFonts w:ascii="Arial" w:hAnsi="Arial" w:cs="Arial"/>
          <w:bCs/>
          <w:sz w:val="20"/>
          <w:szCs w:val="20"/>
        </w:rPr>
        <w:t>0 = No Fibrosis</w:t>
      </w:r>
    </w:p>
    <w:p w14:paraId="096C041E" w14:textId="471C0B41" w:rsidR="00D971A7" w:rsidRPr="00DD1FBD" w:rsidRDefault="008C4DD2" w:rsidP="008C4DD2">
      <w:pPr>
        <w:spacing w:after="0"/>
        <w:rPr>
          <w:rFonts w:ascii="Arial" w:hAnsi="Arial" w:cs="Arial"/>
          <w:bCs/>
          <w:sz w:val="20"/>
          <w:szCs w:val="20"/>
        </w:rPr>
      </w:pPr>
      <w:r w:rsidRPr="00DD1FBD">
        <w:rPr>
          <w:rFonts w:ascii="Arial" w:hAnsi="Arial" w:cs="Arial"/>
          <w:bCs/>
          <w:sz w:val="20"/>
          <w:szCs w:val="20"/>
        </w:rPr>
        <w:t>1</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Fibrosis expansion of some portal areas, wit</w:t>
      </w:r>
      <w:r w:rsidR="00D971A7" w:rsidRPr="00DD1FBD">
        <w:rPr>
          <w:rFonts w:ascii="Arial" w:hAnsi="Arial" w:cs="Arial"/>
          <w:bCs/>
          <w:sz w:val="20"/>
          <w:szCs w:val="20"/>
        </w:rPr>
        <w:t>h or without short fibrous septa</w:t>
      </w:r>
    </w:p>
    <w:p w14:paraId="20978AE2" w14:textId="0BB8481E" w:rsidR="00D971A7" w:rsidRPr="00DD1FBD" w:rsidRDefault="008C4DD2" w:rsidP="008C4DD2">
      <w:pPr>
        <w:spacing w:after="0"/>
        <w:rPr>
          <w:rFonts w:ascii="Arial" w:hAnsi="Arial" w:cs="Arial"/>
          <w:bCs/>
          <w:sz w:val="20"/>
          <w:szCs w:val="20"/>
        </w:rPr>
      </w:pPr>
      <w:r w:rsidRPr="00DD1FBD">
        <w:rPr>
          <w:rFonts w:ascii="Arial" w:hAnsi="Arial" w:cs="Arial"/>
          <w:bCs/>
          <w:sz w:val="20"/>
          <w:szCs w:val="20"/>
        </w:rPr>
        <w:t>2</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 xml:space="preserve">Fibrosis expansion of most portal areas, with </w:t>
      </w:r>
      <w:r w:rsidR="00D971A7" w:rsidRPr="00DD1FBD">
        <w:rPr>
          <w:rFonts w:ascii="Arial" w:hAnsi="Arial" w:cs="Arial"/>
          <w:bCs/>
          <w:sz w:val="20"/>
          <w:szCs w:val="20"/>
        </w:rPr>
        <w:t>or without short fibrous septa</w:t>
      </w:r>
    </w:p>
    <w:p w14:paraId="218CB7AD" w14:textId="763A4B12" w:rsidR="00D971A7" w:rsidRPr="00DD1FBD" w:rsidRDefault="008C4DD2" w:rsidP="008C4DD2">
      <w:pPr>
        <w:spacing w:after="0"/>
        <w:rPr>
          <w:rFonts w:ascii="Arial" w:hAnsi="Arial" w:cs="Arial"/>
          <w:bCs/>
          <w:sz w:val="20"/>
          <w:szCs w:val="20"/>
        </w:rPr>
      </w:pPr>
      <w:r w:rsidRPr="00DD1FBD">
        <w:rPr>
          <w:rFonts w:ascii="Arial" w:hAnsi="Arial" w:cs="Arial"/>
          <w:bCs/>
          <w:sz w:val="20"/>
          <w:szCs w:val="20"/>
        </w:rPr>
        <w:t>3</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Fibrosis expansion of most portal areas, with occas</w:t>
      </w:r>
      <w:r w:rsidR="00D971A7" w:rsidRPr="00DD1FBD">
        <w:rPr>
          <w:rFonts w:ascii="Arial" w:hAnsi="Arial" w:cs="Arial"/>
          <w:bCs/>
          <w:sz w:val="20"/>
          <w:szCs w:val="20"/>
        </w:rPr>
        <w:t>ional portal to portal bridging</w:t>
      </w:r>
    </w:p>
    <w:p w14:paraId="3EC3DF3E" w14:textId="14FA0888" w:rsidR="00D971A7" w:rsidRPr="00DD1FBD" w:rsidRDefault="008C4DD2" w:rsidP="008C4DD2">
      <w:pPr>
        <w:spacing w:after="0"/>
        <w:rPr>
          <w:rFonts w:ascii="Arial" w:hAnsi="Arial" w:cs="Arial"/>
          <w:bCs/>
          <w:sz w:val="20"/>
          <w:szCs w:val="20"/>
        </w:rPr>
      </w:pPr>
      <w:r w:rsidRPr="00DD1FBD">
        <w:rPr>
          <w:rFonts w:ascii="Arial" w:hAnsi="Arial" w:cs="Arial"/>
          <w:bCs/>
          <w:sz w:val="20"/>
          <w:szCs w:val="20"/>
        </w:rPr>
        <w:t>4</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Fibrosis expansion of portal areas, with marked bridging (portal Cirrhosis to porta</w:t>
      </w:r>
      <w:r w:rsidR="00D971A7" w:rsidRPr="00DD1FBD">
        <w:rPr>
          <w:rFonts w:ascii="Arial" w:hAnsi="Arial" w:cs="Arial"/>
          <w:bCs/>
          <w:sz w:val="20"/>
          <w:szCs w:val="20"/>
        </w:rPr>
        <w:t>l as well as portal to central)</w:t>
      </w:r>
    </w:p>
    <w:p w14:paraId="25DE8B8F" w14:textId="6896CDEF" w:rsidR="008C4DD2" w:rsidRPr="00DD1FBD" w:rsidRDefault="008C4DD2" w:rsidP="008C4DD2">
      <w:pPr>
        <w:spacing w:after="0"/>
        <w:rPr>
          <w:rFonts w:ascii="Arial" w:hAnsi="Arial" w:cs="Arial"/>
          <w:bCs/>
          <w:sz w:val="20"/>
          <w:szCs w:val="20"/>
        </w:rPr>
      </w:pPr>
      <w:r w:rsidRPr="00DD1FBD">
        <w:rPr>
          <w:rFonts w:ascii="Arial" w:hAnsi="Arial" w:cs="Arial"/>
          <w:bCs/>
          <w:sz w:val="20"/>
          <w:szCs w:val="20"/>
        </w:rPr>
        <w:t>5</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Marked bridging with occasional nodules (incomplete cirrhosis)</w:t>
      </w:r>
    </w:p>
    <w:p w14:paraId="659CBC72" w14:textId="1EA741B6" w:rsidR="008C4DD2" w:rsidRPr="00DD1FBD" w:rsidRDefault="00D971A7" w:rsidP="008C4DD2">
      <w:pPr>
        <w:spacing w:after="0"/>
        <w:rPr>
          <w:rFonts w:ascii="Arial" w:hAnsi="Arial" w:cs="Arial"/>
          <w:bCs/>
          <w:sz w:val="20"/>
          <w:szCs w:val="20"/>
        </w:rPr>
      </w:pPr>
      <w:r w:rsidRPr="00DD1FBD">
        <w:rPr>
          <w:rFonts w:ascii="Arial" w:hAnsi="Arial" w:cs="Arial"/>
          <w:bCs/>
          <w:sz w:val="20"/>
          <w:szCs w:val="20"/>
        </w:rPr>
        <w:t>6 = cir</w:t>
      </w:r>
      <w:r w:rsidR="008C4DD2" w:rsidRPr="00DD1FBD">
        <w:rPr>
          <w:rFonts w:ascii="Arial" w:hAnsi="Arial" w:cs="Arial"/>
          <w:bCs/>
          <w:sz w:val="20"/>
          <w:szCs w:val="20"/>
        </w:rPr>
        <w:t>rhosis, probable or definite</w:t>
      </w:r>
    </w:p>
    <w:p w14:paraId="1190B5C4" w14:textId="77777777" w:rsidR="00D971A7" w:rsidRPr="00DD1FBD" w:rsidRDefault="00D971A7" w:rsidP="008C4DD2">
      <w:pPr>
        <w:rPr>
          <w:rFonts w:ascii="Arial" w:hAnsi="Arial" w:cs="Arial"/>
          <w:b/>
          <w:bCs/>
          <w:sz w:val="20"/>
          <w:szCs w:val="20"/>
        </w:rPr>
      </w:pPr>
    </w:p>
    <w:p w14:paraId="3F49CD8C" w14:textId="6A3E0FB3" w:rsidR="00565691" w:rsidRPr="00DD1FBD" w:rsidRDefault="00565691" w:rsidP="008C4DD2">
      <w:pPr>
        <w:rPr>
          <w:rFonts w:ascii="Arial" w:hAnsi="Arial" w:cs="Arial"/>
          <w:bCs/>
          <w:sz w:val="20"/>
          <w:szCs w:val="20"/>
        </w:rPr>
      </w:pPr>
      <w:r w:rsidRPr="00DD1FBD">
        <w:rPr>
          <w:rFonts w:ascii="Arial" w:hAnsi="Arial" w:cs="Arial"/>
          <w:b/>
          <w:bCs/>
          <w:sz w:val="20"/>
          <w:szCs w:val="20"/>
        </w:rPr>
        <w:t xml:space="preserve">Portal Infiltrates: </w:t>
      </w:r>
      <w:r w:rsidRPr="00DD1FBD">
        <w:rPr>
          <w:rFonts w:ascii="Arial" w:hAnsi="Arial" w:cs="Arial"/>
          <w:bCs/>
          <w:sz w:val="20"/>
          <w:szCs w:val="20"/>
        </w:rPr>
        <w:t xml:space="preserve">If </w:t>
      </w:r>
      <w:r w:rsidRPr="00DD1FBD">
        <w:rPr>
          <w:rFonts w:ascii="Arial" w:hAnsi="Arial" w:cs="Arial"/>
          <w:b/>
          <w:bCs/>
          <w:sz w:val="20"/>
          <w:szCs w:val="20"/>
        </w:rPr>
        <w:t>Yes</w:t>
      </w:r>
      <w:r w:rsidRPr="00DD1FBD">
        <w:rPr>
          <w:rFonts w:ascii="Arial" w:hAnsi="Arial" w:cs="Arial"/>
          <w:bCs/>
          <w:sz w:val="20"/>
          <w:szCs w:val="20"/>
        </w:rPr>
        <w:t xml:space="preserve"> is selected for Liver Biopsy, enter in the appropriate value for Portal Infiltrates.</w:t>
      </w:r>
    </w:p>
    <w:p w14:paraId="5BE8935A"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 xml:space="preserve">0 = None Noted; </w:t>
      </w:r>
    </w:p>
    <w:p w14:paraId="2EE0F0F6"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1 = Mild, some or all portal areas</w:t>
      </w:r>
    </w:p>
    <w:p w14:paraId="68807A03"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2 = Moderate, some or all portal areas</w:t>
      </w:r>
    </w:p>
    <w:p w14:paraId="6631D05B"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3 = Moderate/Mark, all portal areas</w:t>
      </w:r>
    </w:p>
    <w:p w14:paraId="28F7BE35" w14:textId="2013167E" w:rsidR="00565691" w:rsidRPr="00DD1FBD" w:rsidRDefault="00565691" w:rsidP="000E6ED9">
      <w:pPr>
        <w:spacing w:after="0"/>
        <w:rPr>
          <w:rFonts w:ascii="Arial" w:hAnsi="Arial" w:cs="Arial"/>
          <w:bCs/>
          <w:sz w:val="20"/>
          <w:szCs w:val="20"/>
        </w:rPr>
      </w:pPr>
      <w:r w:rsidRPr="00DD1FBD">
        <w:rPr>
          <w:rFonts w:ascii="Arial" w:hAnsi="Arial" w:cs="Arial"/>
          <w:bCs/>
          <w:sz w:val="20"/>
          <w:szCs w:val="20"/>
        </w:rPr>
        <w:t>4 = Marked, all portal areas</w:t>
      </w:r>
    </w:p>
    <w:p w14:paraId="175294AD" w14:textId="77777777" w:rsidR="00565691" w:rsidRPr="00DD1FBD" w:rsidRDefault="00565691" w:rsidP="000E6ED9">
      <w:pPr>
        <w:spacing w:after="0"/>
        <w:rPr>
          <w:rFonts w:ascii="Arial" w:hAnsi="Arial" w:cs="Arial"/>
          <w:bCs/>
          <w:sz w:val="20"/>
          <w:szCs w:val="20"/>
        </w:rPr>
      </w:pPr>
    </w:p>
    <w:p w14:paraId="3BB61CDF" w14:textId="1A7DD876" w:rsidR="008C4DD2" w:rsidRPr="00DD1FBD" w:rsidRDefault="008C4DD2" w:rsidP="008C4DD2">
      <w:pPr>
        <w:rPr>
          <w:rFonts w:ascii="Arial" w:hAnsi="Arial" w:cs="Arial"/>
          <w:bCs/>
          <w:sz w:val="20"/>
          <w:szCs w:val="20"/>
        </w:rPr>
      </w:pPr>
      <w:r w:rsidRPr="00DD1FBD">
        <w:rPr>
          <w:rFonts w:ascii="Arial" w:hAnsi="Arial" w:cs="Arial"/>
          <w:b/>
          <w:bCs/>
          <w:sz w:val="20"/>
          <w:szCs w:val="20"/>
        </w:rPr>
        <w:t xml:space="preserve">Type of Liver Machine Perfusion: </w:t>
      </w:r>
      <w:r w:rsidRPr="00DD1FBD">
        <w:rPr>
          <w:rFonts w:ascii="Arial" w:hAnsi="Arial" w:cs="Arial"/>
          <w:bCs/>
          <w:sz w:val="20"/>
          <w:szCs w:val="20"/>
        </w:rPr>
        <w:t>Enter the type of pump/machine used to perfuse the right kidney</w:t>
      </w:r>
    </w:p>
    <w:p w14:paraId="0646CD61" w14:textId="77777777" w:rsidR="008C4DD2" w:rsidRPr="00DD1FBD" w:rsidRDefault="008C4DD2" w:rsidP="008C4DD2">
      <w:pPr>
        <w:spacing w:after="0"/>
        <w:rPr>
          <w:rFonts w:ascii="Arial" w:hAnsi="Arial" w:cs="Arial"/>
          <w:b/>
          <w:bCs/>
          <w:sz w:val="20"/>
          <w:szCs w:val="20"/>
        </w:rPr>
      </w:pPr>
      <w:r w:rsidRPr="00DD1FBD">
        <w:rPr>
          <w:rFonts w:ascii="Arial" w:hAnsi="Arial" w:cs="Arial"/>
          <w:b/>
          <w:bCs/>
          <w:sz w:val="20"/>
          <w:szCs w:val="20"/>
        </w:rPr>
        <w:t>Normothermic</w:t>
      </w:r>
    </w:p>
    <w:p w14:paraId="1EDA8EE7" w14:textId="77777777" w:rsidR="008C4DD2" w:rsidRPr="00DD1FBD" w:rsidRDefault="008C4DD2" w:rsidP="008C4DD2">
      <w:pPr>
        <w:spacing w:after="0"/>
        <w:rPr>
          <w:rFonts w:ascii="Arial" w:hAnsi="Arial" w:cs="Arial"/>
          <w:b/>
          <w:bCs/>
          <w:sz w:val="20"/>
          <w:szCs w:val="20"/>
        </w:rPr>
      </w:pPr>
      <w:r w:rsidRPr="00DD1FBD">
        <w:rPr>
          <w:rFonts w:ascii="Arial" w:hAnsi="Arial" w:cs="Arial"/>
          <w:b/>
          <w:bCs/>
          <w:sz w:val="20"/>
          <w:szCs w:val="20"/>
        </w:rPr>
        <w:t>Hypothermic</w:t>
      </w:r>
    </w:p>
    <w:p w14:paraId="5BCA0D44" w14:textId="41A90511" w:rsidR="008C4DD2" w:rsidRPr="00DD1FBD" w:rsidRDefault="008C4DD2" w:rsidP="008C4DD2">
      <w:pPr>
        <w:spacing w:after="0"/>
        <w:rPr>
          <w:rFonts w:ascii="Arial" w:hAnsi="Arial" w:cs="Arial"/>
          <w:b/>
          <w:bCs/>
          <w:sz w:val="20"/>
          <w:szCs w:val="20"/>
        </w:rPr>
      </w:pPr>
      <w:r w:rsidRPr="00DD1FBD">
        <w:rPr>
          <w:rFonts w:ascii="Arial" w:hAnsi="Arial" w:cs="Arial"/>
          <w:b/>
          <w:bCs/>
          <w:sz w:val="20"/>
          <w:szCs w:val="20"/>
        </w:rPr>
        <w:t>Other Specify</w:t>
      </w:r>
    </w:p>
    <w:p w14:paraId="716BD752" w14:textId="77777777" w:rsidR="008C4DD2" w:rsidRPr="00DD1FBD" w:rsidRDefault="008C4DD2" w:rsidP="008C4DD2">
      <w:pPr>
        <w:spacing w:after="0"/>
        <w:rPr>
          <w:rFonts w:ascii="Arial" w:hAnsi="Arial" w:cs="Arial"/>
          <w:bCs/>
          <w:sz w:val="20"/>
          <w:szCs w:val="20"/>
        </w:rPr>
      </w:pPr>
    </w:p>
    <w:p w14:paraId="3CEBC374" w14:textId="68E5EE46" w:rsidR="008C4DD2" w:rsidRPr="00DD1FBD" w:rsidRDefault="008C4DD2" w:rsidP="000E6ED9">
      <w:pPr>
        <w:spacing w:after="0"/>
        <w:rPr>
          <w:rFonts w:ascii="Arial" w:hAnsi="Arial" w:cs="Arial"/>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left kidney pump/machine in the text field.</w:t>
      </w:r>
    </w:p>
    <w:p w14:paraId="57F2D13D" w14:textId="77777777" w:rsidR="008C4DD2" w:rsidRPr="00DD1FBD" w:rsidRDefault="008C4DD2" w:rsidP="000E6ED9">
      <w:pPr>
        <w:spacing w:after="0"/>
        <w:rPr>
          <w:rFonts w:ascii="Arial" w:hAnsi="Arial" w:cs="Arial"/>
          <w:bCs/>
          <w:sz w:val="20"/>
          <w:szCs w:val="20"/>
        </w:rPr>
      </w:pPr>
    </w:p>
    <w:p w14:paraId="4F391F4C" w14:textId="16EC8952"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Left Lung Bronchoscopy</w:t>
      </w:r>
      <w:r w:rsidRPr="00DD1FBD">
        <w:rPr>
          <w:rFonts w:ascii="Arial" w:hAnsi="Arial" w:cs="Arial"/>
          <w:b/>
          <w:bCs/>
          <w:sz w:val="20"/>
          <w:szCs w:val="20"/>
        </w:rPr>
        <w:t xml:space="preserve"> and </w:t>
      </w:r>
      <w:r w:rsidRPr="00DD1FBD">
        <w:rPr>
          <w:rFonts w:ascii="Arial" w:hAnsi="Arial" w:cs="Arial"/>
          <w:b/>
          <w:bCs/>
          <w:sz w:val="20"/>
          <w:szCs w:val="20"/>
          <w:u w:val="single"/>
        </w:rPr>
        <w:t>Right Lung Bronchoscopy</w:t>
      </w:r>
      <w:r w:rsidRPr="00DD1FBD">
        <w:rPr>
          <w:rFonts w:ascii="Arial" w:hAnsi="Arial" w:cs="Arial"/>
          <w:b/>
          <w:bCs/>
          <w:sz w:val="20"/>
          <w:szCs w:val="20"/>
        </w:rPr>
        <w:t xml:space="preserve">: </w:t>
      </w:r>
      <w:r w:rsidRPr="00DD1FBD">
        <w:rPr>
          <w:rFonts w:ascii="Arial" w:hAnsi="Arial" w:cs="Arial"/>
          <w:sz w:val="20"/>
          <w:szCs w:val="20"/>
        </w:rPr>
        <w:t xml:space="preserve">If a lung was recovered or transplanted, select the results of the bronchoscopy procedure from the drop-down list. If the results were abnormal, select </w:t>
      </w:r>
      <w:r w:rsidRPr="00DD1FBD">
        <w:rPr>
          <w:rFonts w:ascii="Arial" w:hAnsi="Arial" w:cs="Arial"/>
          <w:b/>
          <w:bCs/>
          <w:sz w:val="20"/>
          <w:szCs w:val="20"/>
        </w:rPr>
        <w:t>Abnormal</w:t>
      </w:r>
      <w:r w:rsidRPr="00DD1FBD">
        <w:rPr>
          <w:rFonts w:ascii="Arial" w:hAnsi="Arial" w:cs="Arial"/>
          <w:sz w:val="20"/>
          <w:szCs w:val="20"/>
        </w:rPr>
        <w:t xml:space="preserve"> with the type of abnormality. If a bronchoscopy was not performed, select </w:t>
      </w:r>
      <w:r w:rsidRPr="00DD1FBD">
        <w:rPr>
          <w:rFonts w:ascii="Arial" w:hAnsi="Arial" w:cs="Arial"/>
          <w:b/>
          <w:bCs/>
          <w:sz w:val="20"/>
          <w:szCs w:val="20"/>
        </w:rPr>
        <w:t>No Bronchoscopy</w:t>
      </w:r>
      <w:r w:rsidRPr="00DD1FBD">
        <w:rPr>
          <w:rFonts w:ascii="Arial" w:hAnsi="Arial" w:cs="Arial"/>
          <w:sz w:val="20"/>
          <w:szCs w:val="20"/>
        </w:rPr>
        <w:t>. If unknown, select</w:t>
      </w:r>
      <w:r w:rsidRPr="00DD1FBD">
        <w:rPr>
          <w:rFonts w:ascii="Arial" w:hAnsi="Arial" w:cs="Arial"/>
          <w:b/>
          <w:bCs/>
          <w:sz w:val="20"/>
          <w:szCs w:val="20"/>
        </w:rPr>
        <w:t xml:space="preserve"> Unknown if bronchoscopy performed</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xml:space="preserve">. </w:t>
      </w:r>
    </w:p>
    <w:p w14:paraId="5D728EC2" w14:textId="77777777" w:rsidR="00E16684" w:rsidRPr="00DD1FBD" w:rsidRDefault="00E16684" w:rsidP="00E16684">
      <w:pPr>
        <w:rPr>
          <w:rFonts w:ascii="Arial" w:hAnsi="Arial" w:cs="Arial"/>
          <w:b/>
          <w:sz w:val="20"/>
          <w:szCs w:val="20"/>
        </w:rPr>
      </w:pPr>
      <w:r w:rsidRPr="00DD1FBD">
        <w:rPr>
          <w:rFonts w:ascii="Arial" w:hAnsi="Arial" w:cs="Arial"/>
          <w:b/>
          <w:sz w:val="20"/>
          <w:szCs w:val="20"/>
        </w:rPr>
        <w:t>No Bronchoscopy</w:t>
      </w:r>
      <w:r w:rsidRPr="00DD1FBD">
        <w:rPr>
          <w:rFonts w:ascii="Arial" w:hAnsi="Arial" w:cs="Arial"/>
          <w:b/>
          <w:sz w:val="20"/>
          <w:szCs w:val="20"/>
        </w:rPr>
        <w:br/>
        <w:t>Bronchoscopy Results normal</w:t>
      </w:r>
      <w:r w:rsidRPr="00DD1FBD">
        <w:rPr>
          <w:rFonts w:ascii="Arial" w:hAnsi="Arial" w:cs="Arial"/>
          <w:b/>
          <w:sz w:val="20"/>
          <w:szCs w:val="20"/>
        </w:rPr>
        <w:br/>
        <w:t>Bronchoscopy Results, Abnormal-purulent secretions</w:t>
      </w:r>
      <w:r w:rsidRPr="00DD1FBD">
        <w:rPr>
          <w:rFonts w:ascii="Arial" w:hAnsi="Arial" w:cs="Arial"/>
          <w:b/>
          <w:sz w:val="20"/>
          <w:szCs w:val="20"/>
        </w:rPr>
        <w:br/>
        <w:t>Bronchoscopy Results, Abnormal-aspiration of foreign body</w:t>
      </w:r>
      <w:r w:rsidRPr="00DD1FBD">
        <w:rPr>
          <w:rFonts w:ascii="Arial" w:hAnsi="Arial" w:cs="Arial"/>
          <w:b/>
          <w:sz w:val="20"/>
          <w:szCs w:val="20"/>
        </w:rPr>
        <w:br/>
        <w:t>Bronchoscopy Results, Abnormal-blood</w:t>
      </w:r>
      <w:r w:rsidRPr="00DD1FBD">
        <w:rPr>
          <w:rFonts w:ascii="Arial" w:hAnsi="Arial" w:cs="Arial"/>
          <w:b/>
          <w:sz w:val="20"/>
          <w:szCs w:val="20"/>
        </w:rPr>
        <w:br/>
        <w:t>Bronchoscopy Results, Abnormal-anatomy/other lesion</w:t>
      </w:r>
      <w:r w:rsidRPr="00DD1FBD">
        <w:rPr>
          <w:rFonts w:ascii="Arial" w:hAnsi="Arial" w:cs="Arial"/>
          <w:b/>
          <w:sz w:val="20"/>
          <w:szCs w:val="20"/>
        </w:rPr>
        <w:br/>
        <w:t>Bronchoscopy Results, Unknown</w:t>
      </w:r>
      <w:r w:rsidRPr="00DD1FBD">
        <w:rPr>
          <w:rFonts w:ascii="Arial" w:hAnsi="Arial" w:cs="Arial"/>
          <w:b/>
          <w:sz w:val="20"/>
          <w:szCs w:val="20"/>
        </w:rPr>
        <w:br/>
        <w:t>Unknown if bronchoscopy performed</w:t>
      </w:r>
    </w:p>
    <w:p w14:paraId="2E3848B0" w14:textId="2DFA7B6E" w:rsidR="0050055C" w:rsidRPr="00DD1FBD" w:rsidRDefault="0050055C" w:rsidP="0050055C">
      <w:pPr>
        <w:rPr>
          <w:rFonts w:ascii="Arial" w:hAnsi="Arial" w:cs="Arial"/>
          <w:bCs/>
          <w:sz w:val="20"/>
          <w:szCs w:val="20"/>
        </w:rPr>
      </w:pPr>
      <w:r w:rsidRPr="00DD1FBD">
        <w:rPr>
          <w:rFonts w:ascii="Arial" w:hAnsi="Arial" w:cs="Arial"/>
          <w:b/>
          <w:sz w:val="20"/>
          <w:szCs w:val="20"/>
        </w:rPr>
        <w:t xml:space="preserve">Left/Right Lung Machine Perfusion: </w:t>
      </w:r>
      <w:r w:rsidRPr="00DD1FBD">
        <w:rPr>
          <w:rFonts w:ascii="Arial" w:hAnsi="Arial" w:cs="Arial"/>
          <w:bCs/>
          <w:sz w:val="20"/>
          <w:szCs w:val="20"/>
        </w:rPr>
        <w:t xml:space="preserve">If a lung machine was used for perfusion , select </w:t>
      </w:r>
      <w:r w:rsidRPr="00DD1FBD">
        <w:rPr>
          <w:rFonts w:ascii="Arial" w:hAnsi="Arial" w:cs="Arial"/>
          <w:b/>
          <w:bCs/>
          <w:sz w:val="20"/>
          <w:szCs w:val="20"/>
        </w:rPr>
        <w:t>Yes</w:t>
      </w:r>
      <w:r w:rsidRPr="00DD1FBD">
        <w:rPr>
          <w:rFonts w:ascii="Arial" w:hAnsi="Arial" w:cs="Arial"/>
          <w:bCs/>
          <w:sz w:val="20"/>
          <w:szCs w:val="20"/>
        </w:rPr>
        <w:t xml:space="preserve">. If not, select </w:t>
      </w:r>
      <w:r w:rsidRPr="00DD1FBD">
        <w:rPr>
          <w:rFonts w:ascii="Arial" w:hAnsi="Arial" w:cs="Arial"/>
          <w:b/>
          <w:bCs/>
          <w:sz w:val="20"/>
          <w:szCs w:val="20"/>
        </w:rPr>
        <w:t>No</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sz w:val="20"/>
          <w:szCs w:val="20"/>
        </w:rPr>
        <w:t>If a lung was recovered or transplanted, t</w:t>
      </w:r>
      <w:r w:rsidRPr="00DD1FBD">
        <w:rPr>
          <w:rFonts w:ascii="Arial" w:hAnsi="Arial" w:cs="Arial"/>
          <w:bCs/>
          <w:sz w:val="20"/>
          <w:szCs w:val="20"/>
        </w:rPr>
        <w:t>his field is</w:t>
      </w:r>
      <w:r w:rsidRPr="00DD1FBD">
        <w:rPr>
          <w:rFonts w:ascii="Arial" w:hAnsi="Arial" w:cs="Arial"/>
          <w:b/>
          <w:bCs/>
          <w:sz w:val="20"/>
          <w:szCs w:val="20"/>
        </w:rPr>
        <w:t xml:space="preserve"> required</w:t>
      </w:r>
      <w:r w:rsidRPr="00DD1FBD">
        <w:rPr>
          <w:rFonts w:ascii="Arial" w:hAnsi="Arial" w:cs="Arial"/>
          <w:bCs/>
          <w:sz w:val="20"/>
          <w:szCs w:val="20"/>
        </w:rPr>
        <w:t>.</w:t>
      </w:r>
    </w:p>
    <w:p w14:paraId="0EDB94C0" w14:textId="6F7C209E"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Chest X-ray</w:t>
      </w:r>
      <w:r w:rsidRPr="00DD1FBD">
        <w:rPr>
          <w:rFonts w:ascii="Arial" w:hAnsi="Arial" w:cs="Arial"/>
          <w:b/>
          <w:bCs/>
          <w:sz w:val="20"/>
          <w:szCs w:val="20"/>
        </w:rPr>
        <w:t xml:space="preserve">: </w:t>
      </w:r>
      <w:r w:rsidRPr="00DD1FBD">
        <w:rPr>
          <w:rFonts w:ascii="Arial" w:hAnsi="Arial" w:cs="Arial"/>
          <w:sz w:val="20"/>
          <w:szCs w:val="20"/>
        </w:rPr>
        <w:t xml:space="preserve">If a lung was recovered or transplanted, select the results of the chest x-ray from the drop-down list. If abnormalities were found on the chest x-ray, select </w:t>
      </w:r>
      <w:r w:rsidRPr="00DD1FBD">
        <w:rPr>
          <w:rFonts w:ascii="Arial" w:hAnsi="Arial" w:cs="Arial"/>
          <w:b/>
          <w:bCs/>
          <w:sz w:val="20"/>
          <w:szCs w:val="20"/>
        </w:rPr>
        <w:t>Abnormal</w:t>
      </w:r>
      <w:r w:rsidRPr="00DD1FBD">
        <w:rPr>
          <w:rFonts w:ascii="Arial" w:hAnsi="Arial" w:cs="Arial"/>
          <w:sz w:val="20"/>
          <w:szCs w:val="20"/>
        </w:rPr>
        <w:t xml:space="preserve"> with the location. If this information is unknown, select</w:t>
      </w:r>
      <w:r w:rsidRPr="00DD1FBD">
        <w:rPr>
          <w:rFonts w:ascii="Arial" w:hAnsi="Arial" w:cs="Arial"/>
          <w:b/>
          <w:bCs/>
          <w:sz w:val="20"/>
          <w:szCs w:val="20"/>
        </w:rPr>
        <w:t xml:space="preserve"> Unknown</w:t>
      </w:r>
      <w:r w:rsidRPr="00DD1FBD">
        <w:rPr>
          <w:rFonts w:ascii="Arial" w:hAnsi="Arial" w:cs="Arial"/>
          <w:sz w:val="20"/>
          <w:szCs w:val="20"/>
        </w:rPr>
        <w:t xml:space="preserve"> if chest x-ray performed. If a chest x-ray was performed and the results are unknown, select </w:t>
      </w:r>
      <w:r w:rsidRPr="00DD1FBD">
        <w:rPr>
          <w:rFonts w:ascii="Arial" w:hAnsi="Arial" w:cs="Arial"/>
          <w:b/>
          <w:bCs/>
          <w:sz w:val="20"/>
          <w:szCs w:val="20"/>
        </w:rPr>
        <w:t>Results unknown</w:t>
      </w:r>
      <w:r w:rsidRPr="00DD1FBD">
        <w:rPr>
          <w:rFonts w:ascii="Arial" w:hAnsi="Arial" w:cs="Arial"/>
          <w:sz w:val="20"/>
          <w:szCs w:val="20"/>
        </w:rPr>
        <w:t xml:space="preserve">. If no chest x-ray was performed, select </w:t>
      </w:r>
      <w:r w:rsidRPr="00DD1FBD">
        <w:rPr>
          <w:rFonts w:ascii="Arial" w:hAnsi="Arial" w:cs="Arial"/>
          <w:b/>
          <w:bCs/>
          <w:sz w:val="20"/>
          <w:szCs w:val="20"/>
        </w:rPr>
        <w:t>No chest x-ray</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xml:space="preserve">. </w:t>
      </w:r>
    </w:p>
    <w:p w14:paraId="18E64F49" w14:textId="0AA99941" w:rsidR="00E16684" w:rsidRPr="00DD1FBD" w:rsidRDefault="000E6ED9" w:rsidP="00E16684">
      <w:pPr>
        <w:rPr>
          <w:rFonts w:ascii="Arial" w:hAnsi="Arial" w:cs="Arial"/>
          <w:b/>
          <w:sz w:val="20"/>
          <w:szCs w:val="20"/>
        </w:rPr>
      </w:pPr>
      <w:r w:rsidRPr="00DD1FBD">
        <w:rPr>
          <w:rFonts w:ascii="Arial" w:hAnsi="Arial" w:cs="Arial"/>
          <w:b/>
          <w:bCs/>
          <w:noProof/>
          <w:sz w:val="20"/>
          <w:szCs w:val="20"/>
        </w:rPr>
        <mc:AlternateContent>
          <mc:Choice Requires="wps">
            <w:drawing>
              <wp:anchor distT="45720" distB="45720" distL="114300" distR="114300" simplePos="0" relativeHeight="251659264" behindDoc="0" locked="0" layoutInCell="1" allowOverlap="1" wp14:anchorId="6BC39627" wp14:editId="236607BC">
                <wp:simplePos x="0" y="0"/>
                <wp:positionH relativeFrom="margin">
                  <wp:posOffset>-171450</wp:posOffset>
                </wp:positionH>
                <wp:positionV relativeFrom="paragraph">
                  <wp:posOffset>1575435</wp:posOffset>
                </wp:positionV>
                <wp:extent cx="62769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57175"/>
                        </a:xfrm>
                        <a:prstGeom prst="rect">
                          <a:avLst/>
                        </a:prstGeom>
                        <a:solidFill>
                          <a:srgbClr val="FFFFFF"/>
                        </a:solidFill>
                        <a:ln w="9525">
                          <a:solidFill>
                            <a:srgbClr val="000000"/>
                          </a:solidFill>
                          <a:miter lim="800000"/>
                          <a:headEnd/>
                          <a:tailEnd/>
                        </a:ln>
                      </wps:spPr>
                      <wps:txbx>
                        <w:txbxContent>
                          <w:p w14:paraId="78441AF5" w14:textId="77C091E2" w:rsidR="00E67C24" w:rsidRPr="00747B2C" w:rsidRDefault="00E67C24">
                            <w:pPr>
                              <w:rPr>
                                <w:b/>
                              </w:rPr>
                            </w:pPr>
                            <w:r w:rsidRPr="00747B2C">
                              <w:rPr>
                                <w:b/>
                              </w:rPr>
                              <w:t>Organ Dispositions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9627" id="_x0000_t202" coordsize="21600,21600" o:spt="202" path="m,l,21600r21600,l21600,xe">
                <v:stroke joinstyle="miter"/>
                <v:path gradientshapeok="t" o:connecttype="rect"/>
              </v:shapetype>
              <v:shape id="Text Box 2" o:spid="_x0000_s1026" type="#_x0000_t202" style="position:absolute;margin-left:-13.5pt;margin-top:124.05pt;width:494.2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">
                <v:textbox>
                  <w:txbxContent>
                    <w:p w14:paraId="78441AF5" w14:textId="77C091E2" w:rsidR="00E67C24" w:rsidRPr="00747B2C" w:rsidRDefault="00E67C24">
                      <w:pPr>
                        <w:rPr>
                          <w:b/>
                        </w:rPr>
                      </w:pPr>
                      <w:r w:rsidRPr="00747B2C">
                        <w:rPr>
                          <w:b/>
                        </w:rPr>
                        <w:t>Organ Dispositions</w:t>
                      </w:r>
                    </w:p>
                  </w:txbxContent>
                </v:textbox>
                <w10:wrap type="square" anchorx="margin"/>
              </v:shape>
            </w:pict>
          </mc:Fallback>
        </mc:AlternateContent>
      </w:r>
      <w:r w:rsidR="00E16684" w:rsidRPr="00DD1FBD">
        <w:rPr>
          <w:rFonts w:ascii="Arial" w:hAnsi="Arial" w:cs="Arial"/>
          <w:b/>
          <w:sz w:val="20"/>
          <w:szCs w:val="20"/>
        </w:rPr>
        <w:t>No chest x-ray</w:t>
      </w:r>
      <w:r w:rsidR="00E16684" w:rsidRPr="00DD1FBD">
        <w:rPr>
          <w:rFonts w:ascii="Arial" w:hAnsi="Arial" w:cs="Arial"/>
          <w:b/>
          <w:sz w:val="20"/>
          <w:szCs w:val="20"/>
        </w:rPr>
        <w:br/>
        <w:t>Normal</w:t>
      </w:r>
      <w:r w:rsidR="00E16684" w:rsidRPr="00DD1FBD">
        <w:rPr>
          <w:rFonts w:ascii="Arial" w:hAnsi="Arial" w:cs="Arial"/>
          <w:b/>
          <w:sz w:val="20"/>
          <w:szCs w:val="20"/>
        </w:rPr>
        <w:br/>
        <w:t>Abnormal-left</w:t>
      </w:r>
      <w:r w:rsidR="00E16684" w:rsidRPr="00DD1FBD">
        <w:rPr>
          <w:rFonts w:ascii="Arial" w:hAnsi="Arial" w:cs="Arial"/>
          <w:b/>
          <w:sz w:val="20"/>
          <w:szCs w:val="20"/>
        </w:rPr>
        <w:br/>
        <w:t>Abnormal-right</w:t>
      </w:r>
      <w:r w:rsidR="00E16684" w:rsidRPr="00DD1FBD">
        <w:rPr>
          <w:rFonts w:ascii="Arial" w:hAnsi="Arial" w:cs="Arial"/>
          <w:b/>
          <w:sz w:val="20"/>
          <w:szCs w:val="20"/>
        </w:rPr>
        <w:br/>
        <w:t>Abnormal-both</w:t>
      </w:r>
      <w:r w:rsidR="00E16684" w:rsidRPr="00DD1FBD">
        <w:rPr>
          <w:rFonts w:ascii="Arial" w:hAnsi="Arial" w:cs="Arial"/>
          <w:b/>
          <w:sz w:val="20"/>
          <w:szCs w:val="20"/>
        </w:rPr>
        <w:br/>
        <w:t>Results Unknown</w:t>
      </w:r>
      <w:r w:rsidR="00E16684" w:rsidRPr="00DD1FBD">
        <w:rPr>
          <w:rFonts w:ascii="Arial" w:hAnsi="Arial" w:cs="Arial"/>
          <w:b/>
          <w:sz w:val="20"/>
          <w:szCs w:val="20"/>
        </w:rPr>
        <w:br/>
        <w:t>Unknown if chest x-ray performed</w:t>
      </w:r>
    </w:p>
    <w:p w14:paraId="7E5E210F" w14:textId="77777777" w:rsidR="00E16684" w:rsidRPr="00DD1FBD" w:rsidRDefault="00E16684" w:rsidP="00E16684">
      <w:pPr>
        <w:rPr>
          <w:rFonts w:ascii="Arial" w:hAnsi="Arial" w:cs="Arial"/>
          <w:b/>
          <w:bCs/>
          <w:sz w:val="20"/>
          <w:szCs w:val="20"/>
        </w:rPr>
      </w:pPr>
      <w:r w:rsidRPr="00DD1FBD">
        <w:rPr>
          <w:rFonts w:ascii="Arial" w:hAnsi="Arial" w:cs="Arial"/>
          <w:bCs/>
          <w:sz w:val="20"/>
          <w:szCs w:val="20"/>
        </w:rPr>
        <w:t>Complete the requested information for each displayed organ type listed</w:t>
      </w:r>
      <w:r w:rsidRPr="00DD1FBD">
        <w:rPr>
          <w:rFonts w:ascii="Arial" w:hAnsi="Arial" w:cs="Arial"/>
          <w:b/>
          <w:bCs/>
          <w:sz w:val="20"/>
          <w:szCs w:val="20"/>
        </w:rPr>
        <w:t>.</w:t>
      </w:r>
    </w:p>
    <w:p w14:paraId="7C273E99" w14:textId="4725F33B"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Organ</w:t>
      </w:r>
      <w:r w:rsidRPr="00DD1FBD">
        <w:rPr>
          <w:rFonts w:ascii="Arial" w:hAnsi="Arial" w:cs="Arial"/>
          <w:b/>
          <w:bCs/>
          <w:sz w:val="20"/>
          <w:szCs w:val="20"/>
        </w:rPr>
        <w:t xml:space="preserve">: </w:t>
      </w:r>
      <w:r w:rsidRPr="00DD1FBD">
        <w:rPr>
          <w:rFonts w:ascii="Arial" w:hAnsi="Arial" w:cs="Arial"/>
          <w:sz w:val="20"/>
          <w:szCs w:val="20"/>
        </w:rPr>
        <w:t>Verify the final disposition of the organ.</w:t>
      </w:r>
      <w:r w:rsidRPr="00DD1FBD">
        <w:rPr>
          <w:rFonts w:ascii="Arial" w:hAnsi="Arial" w:cs="Arial"/>
          <w:b/>
          <w:bCs/>
          <w:sz w:val="20"/>
          <w:szCs w:val="20"/>
        </w:rPr>
        <w:t xml:space="preserve"> </w:t>
      </w:r>
    </w:p>
    <w:p w14:paraId="0899610E" w14:textId="77777777" w:rsidR="00E16684" w:rsidRPr="00DD1FBD" w:rsidRDefault="00E16684" w:rsidP="00E16684">
      <w:pPr>
        <w:rPr>
          <w:rFonts w:ascii="Arial" w:hAnsi="Arial" w:cs="Arial"/>
          <w:b/>
          <w:sz w:val="20"/>
          <w:szCs w:val="20"/>
        </w:rPr>
      </w:pPr>
      <w:r w:rsidRPr="00DD1FBD">
        <w:rPr>
          <w:rFonts w:ascii="Arial" w:hAnsi="Arial" w:cs="Arial"/>
          <w:b/>
          <w:sz w:val="20"/>
          <w:szCs w:val="20"/>
        </w:rPr>
        <w:t>Consent Not Requested</w:t>
      </w:r>
      <w:r w:rsidRPr="00DD1FBD">
        <w:rPr>
          <w:rFonts w:ascii="Arial" w:hAnsi="Arial" w:cs="Arial"/>
          <w:b/>
          <w:sz w:val="20"/>
          <w:szCs w:val="20"/>
        </w:rPr>
        <w:br/>
        <w:t>Consent Not Obtained</w:t>
      </w:r>
      <w:r w:rsidRPr="00DD1FBD">
        <w:rPr>
          <w:rFonts w:ascii="Arial" w:hAnsi="Arial" w:cs="Arial"/>
          <w:b/>
          <w:sz w:val="20"/>
          <w:szCs w:val="20"/>
        </w:rPr>
        <w:br/>
        <w:t>Organ Not Recovered</w:t>
      </w:r>
      <w:r w:rsidRPr="00DD1FBD">
        <w:rPr>
          <w:rFonts w:ascii="Arial" w:hAnsi="Arial" w:cs="Arial"/>
          <w:b/>
          <w:sz w:val="20"/>
          <w:szCs w:val="20"/>
        </w:rPr>
        <w:br/>
        <w:t>Recovered Not for Tx</w:t>
      </w:r>
      <w:r w:rsidRPr="00DD1FBD">
        <w:rPr>
          <w:rFonts w:ascii="Arial" w:hAnsi="Arial" w:cs="Arial"/>
          <w:b/>
          <w:sz w:val="20"/>
          <w:szCs w:val="20"/>
        </w:rPr>
        <w:br/>
        <w:t>Recovered for Tx but Not Tx</w:t>
      </w:r>
      <w:r w:rsidRPr="00DD1FBD">
        <w:rPr>
          <w:rFonts w:ascii="Arial" w:hAnsi="Arial" w:cs="Arial"/>
          <w:b/>
          <w:sz w:val="20"/>
          <w:szCs w:val="20"/>
        </w:rPr>
        <w:br/>
        <w:t>Transplanted</w:t>
      </w:r>
      <w:r w:rsidRPr="00DD1FBD">
        <w:rPr>
          <w:rFonts w:ascii="Arial" w:hAnsi="Arial" w:cs="Arial"/>
          <w:b/>
          <w:sz w:val="20"/>
          <w:szCs w:val="20"/>
        </w:rPr>
        <w:br/>
        <w:t>N/A</w:t>
      </w:r>
    </w:p>
    <w:p w14:paraId="7F2D181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DCD, Date and time [organ] recovered/removed from donor: </w:t>
      </w:r>
      <w:r w:rsidRPr="00DD1FBD">
        <w:rPr>
          <w:rFonts w:ascii="Arial" w:hAnsi="Arial" w:cs="Arial"/>
          <w:bCs/>
          <w:sz w:val="20"/>
          <w:szCs w:val="20"/>
        </w:rPr>
        <w:t>(when the organ is placed in the basin): Enter the date, using the standard 8-digit format of MM/DD/YYYY format, and military time of organ recovery/removal.</w:t>
      </w:r>
      <w:r w:rsidRPr="00DD1FBD">
        <w:rPr>
          <w:rFonts w:ascii="Arial" w:hAnsi="Arial" w:cs="Arial"/>
          <w:b/>
          <w:bCs/>
          <w:sz w:val="20"/>
          <w:szCs w:val="20"/>
        </w:rPr>
        <w:t xml:space="preserve"> </w:t>
      </w:r>
      <w:r w:rsidRPr="00DD1FBD">
        <w:rPr>
          <w:rFonts w:ascii="Arial" w:hAnsi="Arial" w:cs="Arial"/>
          <w:bCs/>
          <w:sz w:val="20"/>
          <w:szCs w:val="20"/>
        </w:rPr>
        <w:t>If the organ was recovered or transplanted and</w:t>
      </w:r>
      <w:r w:rsidRPr="00DD1FBD">
        <w:rPr>
          <w:rFonts w:ascii="Arial" w:hAnsi="Arial" w:cs="Arial"/>
          <w:b/>
          <w:bCs/>
          <w:sz w:val="20"/>
          <w:szCs w:val="20"/>
        </w:rPr>
        <w:t xml:space="preserve"> Yes </w:t>
      </w:r>
      <w:r w:rsidRPr="00DD1FBD">
        <w:rPr>
          <w:rFonts w:ascii="Arial" w:hAnsi="Arial" w:cs="Arial"/>
          <w:bCs/>
          <w:sz w:val="20"/>
          <w:szCs w:val="20"/>
        </w:rPr>
        <w:t xml:space="preserve">is selected for </w:t>
      </w:r>
      <w:r w:rsidRPr="00DD1FBD">
        <w:rPr>
          <w:rFonts w:ascii="Arial" w:hAnsi="Arial" w:cs="Arial"/>
          <w:b/>
          <w:bCs/>
          <w:sz w:val="20"/>
          <w:szCs w:val="20"/>
        </w:rPr>
        <w:t>Was this a DCD donor</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000251E6"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Recipient: </w:t>
      </w:r>
      <w:r w:rsidRPr="00DD1FBD">
        <w:rPr>
          <w:rFonts w:ascii="Arial" w:hAnsi="Arial" w:cs="Arial"/>
          <w:sz w:val="20"/>
          <w:szCs w:val="20"/>
        </w:rPr>
        <w:t>The recipient name from the Waitlist removal record displays. Verify that the recipient listed is correct.</w:t>
      </w:r>
    </w:p>
    <w:p w14:paraId="740C9DB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SSN: </w:t>
      </w:r>
      <w:r w:rsidRPr="00DD1FBD">
        <w:rPr>
          <w:rFonts w:ascii="Arial" w:hAnsi="Arial" w:cs="Arial"/>
          <w:sz w:val="20"/>
          <w:szCs w:val="20"/>
        </w:rPr>
        <w:t>The recipient's social security number from the Waitlist removal record displays. Verify that the recipient's social security number is correct.</w:t>
      </w:r>
    </w:p>
    <w:p w14:paraId="230BB2C1"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TX Center: </w:t>
      </w:r>
      <w:r w:rsidRPr="00DD1FBD">
        <w:rPr>
          <w:rFonts w:ascii="Arial" w:hAnsi="Arial" w:cs="Arial"/>
          <w:sz w:val="20"/>
          <w:szCs w:val="20"/>
        </w:rPr>
        <w:t>The recipient’s transplant center displays. Verify that the center is correct.</w:t>
      </w:r>
    </w:p>
    <w:p w14:paraId="12D550C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Reason Code: </w:t>
      </w:r>
      <w:r w:rsidRPr="00DD1FBD">
        <w:rPr>
          <w:rFonts w:ascii="Arial" w:hAnsi="Arial" w:cs="Arial"/>
          <w:bCs/>
          <w:sz w:val="20"/>
          <w:szCs w:val="20"/>
        </w:rPr>
        <w:t xml:space="preserve">Select the appropriate reason code from the drop-down list. This field is </w:t>
      </w:r>
      <w:r w:rsidRPr="00DD1FBD">
        <w:rPr>
          <w:rFonts w:ascii="Arial" w:hAnsi="Arial" w:cs="Arial"/>
          <w:b/>
          <w:sz w:val="20"/>
          <w:szCs w:val="20"/>
        </w:rPr>
        <w:t>required</w:t>
      </w:r>
      <w:r w:rsidRPr="00DD1FBD">
        <w:rPr>
          <w:rFonts w:ascii="Arial" w:hAnsi="Arial" w:cs="Arial"/>
          <w:bCs/>
          <w:sz w:val="20"/>
          <w:szCs w:val="20"/>
        </w:rPr>
        <w:t xml:space="preserve">. If </w:t>
      </w:r>
      <w:r w:rsidRPr="00DD1FBD">
        <w:rPr>
          <w:rFonts w:ascii="Arial" w:hAnsi="Arial" w:cs="Arial"/>
          <w:sz w:val="20"/>
          <w:szCs w:val="20"/>
        </w:rPr>
        <w:t>Other, specify</w:t>
      </w:r>
      <w:r w:rsidRPr="00DD1FBD">
        <w:rPr>
          <w:rFonts w:ascii="Arial" w:hAnsi="Arial" w:cs="Arial"/>
          <w:bCs/>
          <w:sz w:val="20"/>
          <w:szCs w:val="20"/>
        </w:rPr>
        <w:t xml:space="preserve"> is selected, enter the reason in the space provided. If</w:t>
      </w:r>
      <w:r w:rsidRPr="00DD1FBD">
        <w:rPr>
          <w:rFonts w:ascii="Arial" w:hAnsi="Arial" w:cs="Arial"/>
          <w:b/>
          <w:bCs/>
          <w:sz w:val="20"/>
          <w:szCs w:val="20"/>
        </w:rPr>
        <w:t xml:space="preserve"> Other, specify </w:t>
      </w:r>
      <w:r w:rsidRPr="00DD1FBD">
        <w:rPr>
          <w:rFonts w:ascii="Arial" w:hAnsi="Arial" w:cs="Arial"/>
          <w:bCs/>
          <w:sz w:val="20"/>
          <w:szCs w:val="20"/>
        </w:rPr>
        <w:t xml:space="preserve">is selected, this field is </w:t>
      </w:r>
      <w:r w:rsidRPr="00DD1FBD">
        <w:rPr>
          <w:rFonts w:ascii="Arial" w:hAnsi="Arial" w:cs="Arial"/>
          <w:b/>
          <w:bCs/>
          <w:sz w:val="20"/>
          <w:szCs w:val="20"/>
        </w:rPr>
        <w:t>required</w:t>
      </w:r>
      <w:r w:rsidRPr="00DD1FBD">
        <w:rPr>
          <w:rFonts w:ascii="Arial" w:hAnsi="Arial" w:cs="Arial"/>
          <w:bCs/>
          <w:sz w:val="20"/>
          <w:szCs w:val="20"/>
        </w:rPr>
        <w:t>.</w:t>
      </w:r>
    </w:p>
    <w:p w14:paraId="1C88EB1D" w14:textId="5C03102F" w:rsidR="00E16684" w:rsidRPr="00DD1FBD" w:rsidRDefault="00E16684" w:rsidP="00E16684">
      <w:pPr>
        <w:rPr>
          <w:rFonts w:ascii="Arial" w:hAnsi="Arial" w:cs="Arial"/>
          <w:sz w:val="20"/>
          <w:szCs w:val="20"/>
        </w:rPr>
      </w:pPr>
      <w:r w:rsidRPr="00DD1FBD">
        <w:rPr>
          <w:rFonts w:ascii="Arial" w:hAnsi="Arial" w:cs="Arial"/>
          <w:sz w:val="20"/>
          <w:szCs w:val="20"/>
        </w:rPr>
        <w:t xml:space="preserve">If consent was not requested, select the appropriate reason from the drop-down list. The remaining questions for this organ will not display. </w:t>
      </w:r>
    </w:p>
    <w:p w14:paraId="4BB084F0" w14:textId="77777777" w:rsidR="00E16684" w:rsidRPr="00DD1FBD" w:rsidRDefault="00E16684" w:rsidP="00E16684">
      <w:pPr>
        <w:rPr>
          <w:rFonts w:ascii="Arial" w:hAnsi="Arial" w:cs="Arial"/>
          <w:b/>
          <w:sz w:val="20"/>
          <w:szCs w:val="20"/>
        </w:rPr>
      </w:pPr>
      <w:r w:rsidRPr="00DD1FBD">
        <w:rPr>
          <w:rFonts w:ascii="Arial" w:hAnsi="Arial" w:cs="Arial"/>
          <w:b/>
          <w:sz w:val="20"/>
          <w:szCs w:val="20"/>
        </w:rPr>
        <w:t>Donor age</w:t>
      </w:r>
      <w:r w:rsidRPr="00DD1FBD">
        <w:rPr>
          <w:rFonts w:ascii="Arial" w:hAnsi="Arial" w:cs="Arial"/>
          <w:b/>
          <w:sz w:val="20"/>
          <w:szCs w:val="20"/>
        </w:rPr>
        <w:br/>
        <w:t>Non-heart beating donor</w:t>
      </w:r>
      <w:r w:rsidRPr="00DD1FBD">
        <w:rPr>
          <w:rFonts w:ascii="Arial" w:hAnsi="Arial" w:cs="Arial"/>
          <w:b/>
          <w:sz w:val="20"/>
          <w:szCs w:val="20"/>
        </w:rPr>
        <w:br/>
        <w:t>History of previous cardiac surgery (valid for heart only)</w:t>
      </w:r>
      <w:r w:rsidRPr="00DD1FBD">
        <w:rPr>
          <w:rFonts w:ascii="Arial" w:hAnsi="Arial" w:cs="Arial"/>
          <w:b/>
          <w:sz w:val="20"/>
          <w:szCs w:val="20"/>
        </w:rPr>
        <w:br/>
        <w:t>History of severe cardiac disease (valid for heart only)</w:t>
      </w:r>
      <w:r w:rsidRPr="00DD1FBD">
        <w:rPr>
          <w:rFonts w:ascii="Arial" w:hAnsi="Arial" w:cs="Arial"/>
          <w:b/>
          <w:sz w:val="20"/>
          <w:szCs w:val="20"/>
        </w:rPr>
        <w:br/>
        <w:t>History of lung disease (valid for lung only)</w:t>
      </w:r>
      <w:r w:rsidRPr="00DD1FBD">
        <w:rPr>
          <w:rFonts w:ascii="Arial" w:hAnsi="Arial" w:cs="Arial"/>
          <w:b/>
          <w:sz w:val="20"/>
          <w:szCs w:val="20"/>
        </w:rPr>
        <w:br/>
        <w:t>History of gastro-intestinal disease (valid for intestine only)</w:t>
      </w:r>
      <w:r w:rsidRPr="00DD1FBD">
        <w:rPr>
          <w:rFonts w:ascii="Arial" w:hAnsi="Arial" w:cs="Arial"/>
          <w:b/>
          <w:sz w:val="20"/>
          <w:szCs w:val="20"/>
        </w:rPr>
        <w:br/>
        <w:t>History of diabetes mellitus (valid for pancreas only)</w:t>
      </w:r>
      <w:r w:rsidRPr="00DD1FBD">
        <w:rPr>
          <w:rFonts w:ascii="Arial" w:hAnsi="Arial" w:cs="Arial"/>
          <w:b/>
          <w:sz w:val="20"/>
          <w:szCs w:val="20"/>
        </w:rPr>
        <w:br/>
        <w:t>Pancreatitis (valid for pancreas only)</w:t>
      </w:r>
      <w:r w:rsidRPr="00DD1FBD">
        <w:rPr>
          <w:rFonts w:ascii="Arial" w:hAnsi="Arial" w:cs="Arial"/>
          <w:b/>
          <w:sz w:val="20"/>
          <w:szCs w:val="20"/>
        </w:rPr>
        <w:br/>
        <w:t>Acute/chronic renal failure</w:t>
      </w:r>
      <w:r w:rsidRPr="00DD1FBD">
        <w:rPr>
          <w:rFonts w:ascii="Arial" w:hAnsi="Arial" w:cs="Arial"/>
          <w:b/>
          <w:sz w:val="20"/>
          <w:szCs w:val="20"/>
        </w:rPr>
        <w:br/>
        <w:t>Donor quality</w:t>
      </w:r>
      <w:r w:rsidRPr="00DD1FBD">
        <w:rPr>
          <w:rFonts w:ascii="Arial" w:hAnsi="Arial" w:cs="Arial"/>
          <w:b/>
          <w:sz w:val="20"/>
          <w:szCs w:val="20"/>
        </w:rPr>
        <w:br/>
        <w:t>Donor ABO</w:t>
      </w:r>
      <w:r w:rsidRPr="00DD1FBD">
        <w:rPr>
          <w:rFonts w:ascii="Arial" w:hAnsi="Arial" w:cs="Arial"/>
          <w:b/>
          <w:sz w:val="20"/>
          <w:szCs w:val="20"/>
        </w:rPr>
        <w:br/>
        <w:t>Other specify</w:t>
      </w:r>
    </w:p>
    <w:p w14:paraId="4DE8B704" w14:textId="2870F55C" w:rsidR="00E16684" w:rsidRPr="00DD1FBD" w:rsidRDefault="00E16684" w:rsidP="00E16684">
      <w:pPr>
        <w:rPr>
          <w:rFonts w:ascii="Arial" w:hAnsi="Arial" w:cs="Arial"/>
          <w:sz w:val="20"/>
          <w:szCs w:val="20"/>
        </w:rPr>
      </w:pPr>
      <w:r w:rsidRPr="00DD1FBD">
        <w:rPr>
          <w:rFonts w:ascii="Arial" w:hAnsi="Arial" w:cs="Arial"/>
          <w:sz w:val="20"/>
          <w:szCs w:val="20"/>
        </w:rPr>
        <w:t xml:space="preserve">If consent was not obtained, select the appropriate reason from the drop-down list. The remaining questions for this organ will not display. </w:t>
      </w:r>
    </w:p>
    <w:p w14:paraId="73C1E765" w14:textId="77777777" w:rsidR="00E16684" w:rsidRPr="00DD1FBD" w:rsidRDefault="00E16684" w:rsidP="00E16684">
      <w:pPr>
        <w:rPr>
          <w:rFonts w:ascii="Arial" w:hAnsi="Arial" w:cs="Arial"/>
          <w:b/>
          <w:sz w:val="20"/>
          <w:szCs w:val="20"/>
        </w:rPr>
      </w:pPr>
      <w:r w:rsidRPr="00DD1FBD">
        <w:rPr>
          <w:rFonts w:ascii="Arial" w:hAnsi="Arial" w:cs="Arial"/>
          <w:b/>
          <w:sz w:val="20"/>
          <w:szCs w:val="20"/>
        </w:rPr>
        <w:t>Emotional</w:t>
      </w:r>
      <w:r w:rsidRPr="00DD1FBD">
        <w:rPr>
          <w:rFonts w:ascii="Arial" w:hAnsi="Arial" w:cs="Arial"/>
          <w:b/>
          <w:sz w:val="20"/>
          <w:szCs w:val="20"/>
        </w:rPr>
        <w:br/>
        <w:t>Cultural beliefs</w:t>
      </w:r>
      <w:r w:rsidRPr="00DD1FBD">
        <w:rPr>
          <w:rFonts w:ascii="Arial" w:hAnsi="Arial" w:cs="Arial"/>
          <w:b/>
          <w:sz w:val="20"/>
          <w:szCs w:val="20"/>
        </w:rPr>
        <w:br/>
        <w:t>Religious beliefs</w:t>
      </w:r>
      <w:r w:rsidRPr="00DD1FBD">
        <w:rPr>
          <w:rFonts w:ascii="Arial" w:hAnsi="Arial" w:cs="Arial"/>
          <w:b/>
          <w:sz w:val="20"/>
          <w:szCs w:val="20"/>
        </w:rPr>
        <w:br/>
        <w:t>Family conflict</w:t>
      </w:r>
      <w:r w:rsidRPr="00DD1FBD">
        <w:rPr>
          <w:rFonts w:ascii="Arial" w:hAnsi="Arial" w:cs="Arial"/>
          <w:b/>
          <w:sz w:val="20"/>
          <w:szCs w:val="20"/>
        </w:rPr>
        <w:br/>
        <w:t>Other, specify</w:t>
      </w:r>
    </w:p>
    <w:p w14:paraId="70D710D0" w14:textId="318E049F" w:rsidR="00E16684" w:rsidRPr="00DD1FBD" w:rsidRDefault="00E16684" w:rsidP="00E16684">
      <w:pPr>
        <w:rPr>
          <w:rFonts w:ascii="Arial" w:hAnsi="Arial" w:cs="Arial"/>
          <w:sz w:val="20"/>
          <w:szCs w:val="20"/>
        </w:rPr>
      </w:pPr>
      <w:r w:rsidRPr="00DD1FBD">
        <w:rPr>
          <w:rFonts w:ascii="Arial" w:hAnsi="Arial" w:cs="Arial"/>
          <w:sz w:val="20"/>
          <w:szCs w:val="20"/>
        </w:rPr>
        <w:t xml:space="preserve">If the organ was not recovered, select the appropriate reason from the drop-down list. The remaining question for this organs will not display. </w:t>
      </w:r>
    </w:p>
    <w:p w14:paraId="05ACF6F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Poor organ function</w:t>
      </w:r>
      <w:r w:rsidRPr="00DD1FBD">
        <w:rPr>
          <w:rFonts w:ascii="Arial" w:hAnsi="Arial" w:cs="Arial"/>
          <w:b/>
          <w:bCs/>
          <w:sz w:val="20"/>
          <w:szCs w:val="20"/>
        </w:rPr>
        <w:br/>
        <w:t>Cardiac Arrest</w:t>
      </w:r>
      <w:r w:rsidRPr="00DD1FBD">
        <w:rPr>
          <w:rFonts w:ascii="Arial" w:hAnsi="Arial" w:cs="Arial"/>
          <w:b/>
          <w:bCs/>
          <w:sz w:val="20"/>
          <w:szCs w:val="20"/>
        </w:rPr>
        <w:br/>
        <w:t>Infection</w:t>
      </w:r>
      <w:r w:rsidRPr="00DD1FBD">
        <w:rPr>
          <w:rFonts w:ascii="Arial" w:hAnsi="Arial" w:cs="Arial"/>
          <w:b/>
          <w:bCs/>
          <w:sz w:val="20"/>
          <w:szCs w:val="20"/>
        </w:rPr>
        <w:br/>
        <w:t>Positive Hepatitis</w:t>
      </w:r>
      <w:r w:rsidRPr="00DD1FBD">
        <w:rPr>
          <w:rFonts w:ascii="Arial" w:hAnsi="Arial" w:cs="Arial"/>
          <w:b/>
          <w:bCs/>
          <w:sz w:val="20"/>
          <w:szCs w:val="20"/>
        </w:rPr>
        <w:br/>
        <w:t>Positive HIV</w:t>
      </w:r>
      <w:r w:rsidRPr="00DD1FBD">
        <w:rPr>
          <w:rFonts w:ascii="Arial" w:hAnsi="Arial" w:cs="Arial"/>
          <w:b/>
          <w:bCs/>
          <w:sz w:val="20"/>
          <w:szCs w:val="20"/>
        </w:rPr>
        <w:br/>
        <w:t>Diseased organ</w:t>
      </w:r>
      <w:r w:rsidRPr="00DD1FBD">
        <w:rPr>
          <w:rFonts w:ascii="Arial" w:hAnsi="Arial" w:cs="Arial"/>
          <w:b/>
          <w:bCs/>
          <w:sz w:val="20"/>
          <w:szCs w:val="20"/>
        </w:rPr>
        <w:br/>
        <w:t>Anatomical abnormalities (not valid for PA or PA segments)</w:t>
      </w:r>
      <w:r w:rsidRPr="00DD1FBD">
        <w:rPr>
          <w:rFonts w:ascii="Arial" w:hAnsi="Arial" w:cs="Arial"/>
          <w:b/>
          <w:bCs/>
          <w:sz w:val="20"/>
          <w:szCs w:val="20"/>
        </w:rPr>
        <w:br/>
        <w:t>Vascular damage</w:t>
      </w:r>
      <w:r w:rsidRPr="00DD1FBD">
        <w:rPr>
          <w:rFonts w:ascii="Arial" w:hAnsi="Arial" w:cs="Arial"/>
          <w:b/>
          <w:bCs/>
          <w:sz w:val="20"/>
          <w:szCs w:val="20"/>
        </w:rPr>
        <w:br/>
        <w:t>No recipient located</w:t>
      </w:r>
      <w:r w:rsidRPr="00DD1FBD">
        <w:rPr>
          <w:rFonts w:ascii="Arial" w:hAnsi="Arial" w:cs="Arial"/>
          <w:b/>
          <w:bCs/>
          <w:sz w:val="20"/>
          <w:szCs w:val="20"/>
        </w:rPr>
        <w:br/>
        <w:t>Donor medical history</w:t>
      </w:r>
      <w:r w:rsidRPr="00DD1FBD">
        <w:rPr>
          <w:rFonts w:ascii="Arial" w:hAnsi="Arial" w:cs="Arial"/>
          <w:b/>
          <w:bCs/>
          <w:sz w:val="20"/>
          <w:szCs w:val="20"/>
        </w:rPr>
        <w:br/>
        <w:t>Donor social history</w:t>
      </w:r>
      <w:r w:rsidRPr="00DD1FBD">
        <w:rPr>
          <w:rFonts w:ascii="Arial" w:hAnsi="Arial" w:cs="Arial"/>
          <w:b/>
          <w:bCs/>
          <w:sz w:val="20"/>
          <w:szCs w:val="20"/>
        </w:rPr>
        <w:br/>
        <w:t>Positive HTLV - 1</w:t>
      </w:r>
      <w:r w:rsidRPr="00DD1FBD">
        <w:rPr>
          <w:rFonts w:ascii="Arial" w:hAnsi="Arial" w:cs="Arial"/>
          <w:b/>
          <w:bCs/>
          <w:sz w:val="20"/>
          <w:szCs w:val="20"/>
        </w:rPr>
        <w:br/>
        <w:t>Biopsy findings</w:t>
      </w:r>
      <w:r w:rsidRPr="00DD1FBD">
        <w:rPr>
          <w:rFonts w:ascii="Arial" w:hAnsi="Arial" w:cs="Arial"/>
          <w:b/>
          <w:bCs/>
          <w:sz w:val="20"/>
          <w:szCs w:val="20"/>
        </w:rPr>
        <w:br/>
        <w:t>Surgical damage in OR</w:t>
      </w:r>
      <w:r w:rsidRPr="00DD1FBD">
        <w:rPr>
          <w:rFonts w:ascii="Arial" w:hAnsi="Arial" w:cs="Arial"/>
          <w:b/>
          <w:bCs/>
          <w:sz w:val="20"/>
          <w:szCs w:val="20"/>
        </w:rPr>
        <w:br/>
        <w:t>No local recovery team</w:t>
      </w:r>
      <w:r w:rsidRPr="00DD1FBD">
        <w:rPr>
          <w:rFonts w:ascii="Arial" w:hAnsi="Arial" w:cs="Arial"/>
          <w:b/>
          <w:bCs/>
          <w:sz w:val="20"/>
          <w:szCs w:val="20"/>
        </w:rPr>
        <w:br/>
        <w:t>Organ refused by all regional programs</w:t>
      </w:r>
      <w:r w:rsidRPr="00DD1FBD">
        <w:rPr>
          <w:rFonts w:ascii="Arial" w:hAnsi="Arial" w:cs="Arial"/>
          <w:b/>
          <w:bCs/>
          <w:sz w:val="20"/>
          <w:szCs w:val="20"/>
        </w:rPr>
        <w:br/>
        <w:t>Organ refused by all national programs</w:t>
      </w:r>
      <w:r w:rsidRPr="00DD1FBD">
        <w:rPr>
          <w:rFonts w:ascii="Arial" w:hAnsi="Arial" w:cs="Arial"/>
          <w:b/>
          <w:bCs/>
          <w:sz w:val="20"/>
          <w:szCs w:val="20"/>
        </w:rPr>
        <w:br/>
        <w:t>Organ refused by all programs with urgent need</w:t>
      </w:r>
      <w:r w:rsidRPr="00DD1FBD">
        <w:rPr>
          <w:rFonts w:ascii="Arial" w:hAnsi="Arial" w:cs="Arial"/>
          <w:b/>
          <w:bCs/>
          <w:sz w:val="20"/>
          <w:szCs w:val="20"/>
        </w:rPr>
        <w:br/>
        <w:t>Ruled out after evaluation in OR</w:t>
      </w:r>
      <w:r w:rsidRPr="00DD1FBD">
        <w:rPr>
          <w:rFonts w:ascii="Arial" w:hAnsi="Arial" w:cs="Arial"/>
          <w:b/>
          <w:bCs/>
          <w:sz w:val="20"/>
          <w:szCs w:val="20"/>
        </w:rPr>
        <w:br/>
        <w:t>Ruled out due to biopsy report</w:t>
      </w:r>
      <w:r w:rsidRPr="00DD1FBD">
        <w:rPr>
          <w:rFonts w:ascii="Arial" w:hAnsi="Arial" w:cs="Arial"/>
          <w:b/>
          <w:bCs/>
          <w:sz w:val="20"/>
          <w:szCs w:val="20"/>
        </w:rPr>
        <w:br/>
        <w:t>Ejection fraction &lt; 50%</w:t>
      </w:r>
      <w:r w:rsidRPr="00DD1FBD">
        <w:rPr>
          <w:rFonts w:ascii="Arial" w:hAnsi="Arial" w:cs="Arial"/>
          <w:b/>
          <w:bCs/>
          <w:sz w:val="20"/>
          <w:szCs w:val="20"/>
        </w:rPr>
        <w:br/>
        <w:t>PO</w:t>
      </w:r>
      <w:r w:rsidRPr="00DD1FBD">
        <w:rPr>
          <w:rFonts w:ascii="Arial" w:hAnsi="Arial" w:cs="Arial"/>
          <w:b/>
          <w:bCs/>
          <w:sz w:val="20"/>
          <w:szCs w:val="20"/>
          <w:vertAlign w:val="subscript"/>
        </w:rPr>
        <w:t>2</w:t>
      </w:r>
      <w:r w:rsidRPr="00DD1FBD">
        <w:rPr>
          <w:rFonts w:ascii="Arial" w:hAnsi="Arial" w:cs="Arial"/>
          <w:b/>
          <w:bCs/>
          <w:sz w:val="20"/>
          <w:szCs w:val="20"/>
        </w:rPr>
        <w:t xml:space="preserve"> &lt; 200 on O</w:t>
      </w:r>
      <w:r w:rsidRPr="00DD1FBD">
        <w:rPr>
          <w:rFonts w:ascii="Arial" w:hAnsi="Arial" w:cs="Arial"/>
          <w:b/>
          <w:bCs/>
          <w:sz w:val="20"/>
          <w:szCs w:val="20"/>
          <w:vertAlign w:val="subscript"/>
        </w:rPr>
        <w:t>2</w:t>
      </w:r>
      <w:r w:rsidRPr="00DD1FBD">
        <w:rPr>
          <w:rFonts w:ascii="Arial" w:hAnsi="Arial" w:cs="Arial"/>
          <w:b/>
          <w:bCs/>
          <w:sz w:val="20"/>
          <w:szCs w:val="20"/>
        </w:rPr>
        <w:t xml:space="preserve"> challenge</w:t>
      </w:r>
      <w:r w:rsidRPr="00DD1FBD">
        <w:rPr>
          <w:rFonts w:ascii="Arial" w:hAnsi="Arial" w:cs="Arial"/>
          <w:b/>
          <w:bCs/>
          <w:sz w:val="20"/>
          <w:szCs w:val="20"/>
        </w:rPr>
        <w:br/>
        <w:t>Hemodynamically unstable donor</w:t>
      </w:r>
      <w:r w:rsidRPr="00DD1FBD">
        <w:rPr>
          <w:rFonts w:ascii="Arial" w:hAnsi="Arial" w:cs="Arial"/>
          <w:b/>
          <w:bCs/>
          <w:sz w:val="20"/>
          <w:szCs w:val="20"/>
        </w:rPr>
        <w:br/>
        <w:t>Trauma to organ</w:t>
      </w:r>
      <w:r w:rsidRPr="00DD1FBD">
        <w:rPr>
          <w:rFonts w:ascii="Arial" w:hAnsi="Arial" w:cs="Arial"/>
          <w:b/>
          <w:bCs/>
          <w:sz w:val="20"/>
          <w:szCs w:val="20"/>
        </w:rPr>
        <w:br/>
        <w:t>Positive (+) gram stain</w:t>
      </w:r>
      <w:r w:rsidRPr="00DD1FBD">
        <w:rPr>
          <w:rFonts w:ascii="Arial" w:hAnsi="Arial" w:cs="Arial"/>
          <w:b/>
          <w:bCs/>
          <w:sz w:val="20"/>
          <w:szCs w:val="20"/>
        </w:rPr>
        <w:br/>
        <w:t>Time constraints</w:t>
      </w:r>
      <w:r w:rsidRPr="00DD1FBD">
        <w:rPr>
          <w:rFonts w:ascii="Arial" w:hAnsi="Arial" w:cs="Arial"/>
          <w:b/>
          <w:bCs/>
          <w:sz w:val="20"/>
          <w:szCs w:val="20"/>
        </w:rPr>
        <w:br/>
        <w:t>Medical Examiner restricted recovery</w:t>
      </w:r>
      <w:r w:rsidRPr="00DD1FBD">
        <w:rPr>
          <w:rFonts w:ascii="Arial" w:hAnsi="Arial" w:cs="Arial"/>
          <w:b/>
          <w:bCs/>
          <w:sz w:val="20"/>
          <w:szCs w:val="20"/>
        </w:rPr>
        <w:br/>
        <w:t>Replaced/aberrant RHA or CHA traversing head of PA</w:t>
      </w:r>
      <w:r w:rsidRPr="00DD1FBD">
        <w:rPr>
          <w:rFonts w:ascii="Arial" w:hAnsi="Arial" w:cs="Arial"/>
          <w:b/>
          <w:bCs/>
          <w:sz w:val="20"/>
          <w:szCs w:val="20"/>
        </w:rPr>
        <w:br/>
        <w:t>IPDA-SMA junction identified within 5mm from RHA junction</w:t>
      </w:r>
      <w:r w:rsidRPr="00DD1FBD">
        <w:rPr>
          <w:rFonts w:ascii="Arial" w:hAnsi="Arial" w:cs="Arial"/>
          <w:b/>
          <w:bCs/>
          <w:sz w:val="20"/>
          <w:szCs w:val="20"/>
        </w:rPr>
        <w:br/>
        <w:t>IPDA originating directly from RHA</w:t>
      </w:r>
      <w:r w:rsidRPr="00DD1FBD">
        <w:rPr>
          <w:rFonts w:ascii="Arial" w:hAnsi="Arial" w:cs="Arial"/>
          <w:b/>
          <w:bCs/>
          <w:sz w:val="20"/>
          <w:szCs w:val="20"/>
        </w:rPr>
        <w:br/>
        <w:t>Other anatomical abnormality</w:t>
      </w:r>
      <w:r w:rsidRPr="00DD1FBD">
        <w:rPr>
          <w:rFonts w:ascii="Arial" w:hAnsi="Arial" w:cs="Arial"/>
          <w:b/>
          <w:bCs/>
          <w:sz w:val="20"/>
          <w:szCs w:val="20"/>
        </w:rPr>
        <w:br/>
        <w:t>Converted anatomical abnormalities (206 for PA and PA segments) INACTIVE</w:t>
      </w:r>
      <w:r w:rsidRPr="00DD1FBD">
        <w:rPr>
          <w:rFonts w:ascii="Arial" w:hAnsi="Arial" w:cs="Arial"/>
          <w:b/>
          <w:bCs/>
          <w:sz w:val="20"/>
          <w:szCs w:val="20"/>
        </w:rPr>
        <w:br/>
        <w:t>Other, specify</w:t>
      </w:r>
    </w:p>
    <w:p w14:paraId="578B683A" w14:textId="5156AC71" w:rsidR="00E16684" w:rsidRPr="00DD1FBD" w:rsidRDefault="00E16684" w:rsidP="00E16684">
      <w:pPr>
        <w:rPr>
          <w:rFonts w:ascii="Arial" w:hAnsi="Arial" w:cs="Arial"/>
          <w:sz w:val="20"/>
          <w:szCs w:val="20"/>
        </w:rPr>
      </w:pPr>
      <w:r w:rsidRPr="00DD1FBD">
        <w:rPr>
          <w:rFonts w:ascii="Arial" w:hAnsi="Arial" w:cs="Arial"/>
          <w:bCs/>
          <w:sz w:val="20"/>
          <w:szCs w:val="20"/>
        </w:rPr>
        <w:t>If the organ was recovered but not for transplant use, select the appropriate reason from the drop-down list.</w:t>
      </w:r>
      <w:r w:rsidRPr="00DD1FBD">
        <w:rPr>
          <w:rFonts w:ascii="Arial" w:hAnsi="Arial" w:cs="Arial"/>
          <w:sz w:val="20"/>
          <w:szCs w:val="20"/>
        </w:rPr>
        <w:t xml:space="preserve"> </w:t>
      </w:r>
    </w:p>
    <w:p w14:paraId="1A2A54A3" w14:textId="77777777" w:rsidR="00E16684" w:rsidRPr="00DD1FBD" w:rsidRDefault="00E16684" w:rsidP="00E16684">
      <w:pPr>
        <w:rPr>
          <w:rFonts w:ascii="Arial" w:hAnsi="Arial" w:cs="Arial"/>
          <w:b/>
          <w:sz w:val="20"/>
          <w:szCs w:val="20"/>
        </w:rPr>
      </w:pPr>
      <w:r w:rsidRPr="00DD1FBD">
        <w:rPr>
          <w:rFonts w:ascii="Arial" w:hAnsi="Arial" w:cs="Arial"/>
          <w:b/>
          <w:sz w:val="20"/>
          <w:szCs w:val="20"/>
        </w:rPr>
        <w:t>Recovered for Research</w:t>
      </w:r>
      <w:r w:rsidRPr="00DD1FBD">
        <w:rPr>
          <w:rFonts w:ascii="Arial" w:hAnsi="Arial" w:cs="Arial"/>
          <w:b/>
          <w:sz w:val="20"/>
          <w:szCs w:val="20"/>
        </w:rPr>
        <w:br/>
        <w:t>Recovered for Heart Valves</w:t>
      </w:r>
      <w:r w:rsidRPr="00DD1FBD">
        <w:rPr>
          <w:rFonts w:ascii="Arial" w:hAnsi="Arial" w:cs="Arial"/>
          <w:b/>
          <w:sz w:val="20"/>
          <w:szCs w:val="20"/>
        </w:rPr>
        <w:br/>
        <w:t>Recovered for Extra-corporeal Liver</w:t>
      </w:r>
      <w:r w:rsidRPr="00DD1FBD">
        <w:rPr>
          <w:rFonts w:ascii="Arial" w:hAnsi="Arial" w:cs="Arial"/>
          <w:b/>
          <w:sz w:val="20"/>
          <w:szCs w:val="20"/>
        </w:rPr>
        <w:br/>
        <w:t>Recovered only for purpose Hepatocytes</w:t>
      </w:r>
      <w:r w:rsidRPr="00DD1FBD">
        <w:rPr>
          <w:rFonts w:ascii="Arial" w:hAnsi="Arial" w:cs="Arial"/>
          <w:b/>
          <w:sz w:val="20"/>
          <w:szCs w:val="20"/>
        </w:rPr>
        <w:br/>
        <w:t>Recovered Pancreas for Technical Reasons (UNOS-use only)</w:t>
      </w:r>
    </w:p>
    <w:p w14:paraId="64FDA357" w14:textId="08A1DD21" w:rsidR="00E16684" w:rsidRPr="00DD1FBD" w:rsidRDefault="00E16684" w:rsidP="00E16684">
      <w:pPr>
        <w:rPr>
          <w:rFonts w:ascii="Arial" w:hAnsi="Arial" w:cs="Arial"/>
          <w:sz w:val="20"/>
          <w:szCs w:val="20"/>
        </w:rPr>
      </w:pPr>
      <w:r w:rsidRPr="00DD1FBD">
        <w:rPr>
          <w:rFonts w:ascii="Arial" w:hAnsi="Arial" w:cs="Arial"/>
          <w:bCs/>
          <w:sz w:val="20"/>
          <w:szCs w:val="20"/>
        </w:rPr>
        <w:t>If the organ was recovered for a transplant but not used for a transplant, select the appropriate reason from the drop-down list.</w:t>
      </w:r>
      <w:r w:rsidRPr="00DD1FBD">
        <w:rPr>
          <w:rFonts w:ascii="Arial" w:hAnsi="Arial" w:cs="Arial"/>
          <w:sz w:val="20"/>
          <w:szCs w:val="20"/>
        </w:rPr>
        <w:t xml:space="preserve"> </w:t>
      </w:r>
    </w:p>
    <w:p w14:paraId="71702E4C" w14:textId="77777777" w:rsidR="00E16684" w:rsidRPr="00DD1FBD" w:rsidRDefault="00E16684" w:rsidP="00E16684">
      <w:pPr>
        <w:rPr>
          <w:rFonts w:ascii="Arial" w:hAnsi="Arial" w:cs="Arial"/>
          <w:b/>
          <w:sz w:val="20"/>
          <w:szCs w:val="20"/>
        </w:rPr>
      </w:pPr>
      <w:r w:rsidRPr="00DD1FBD">
        <w:rPr>
          <w:rFonts w:ascii="Arial" w:hAnsi="Arial" w:cs="Arial"/>
          <w:b/>
          <w:sz w:val="20"/>
          <w:szCs w:val="20"/>
        </w:rPr>
        <w:t>Recovered for Transplant: Discarded Locally</w:t>
      </w:r>
      <w:r w:rsidRPr="00DD1FBD">
        <w:rPr>
          <w:rFonts w:ascii="Arial" w:hAnsi="Arial" w:cs="Arial"/>
          <w:b/>
          <w:sz w:val="20"/>
          <w:szCs w:val="20"/>
        </w:rPr>
        <w:br/>
        <w:t>Recovered for Transplant: Shared and Discarded</w:t>
      </w:r>
      <w:r w:rsidRPr="00DD1FBD">
        <w:rPr>
          <w:rFonts w:ascii="Arial" w:hAnsi="Arial" w:cs="Arial"/>
          <w:b/>
          <w:sz w:val="20"/>
          <w:szCs w:val="20"/>
        </w:rPr>
        <w:br/>
        <w:t>Recovered for Transplant: Submitted for Research</w:t>
      </w:r>
      <w:r w:rsidRPr="00DD1FBD">
        <w:rPr>
          <w:rFonts w:ascii="Arial" w:hAnsi="Arial" w:cs="Arial"/>
          <w:b/>
          <w:sz w:val="20"/>
          <w:szCs w:val="20"/>
        </w:rPr>
        <w:br/>
        <w:t>Recovered for Transplant: Sent for Heart Valves</w:t>
      </w:r>
      <w:r w:rsidRPr="00DD1FBD">
        <w:rPr>
          <w:rFonts w:ascii="Arial" w:hAnsi="Arial" w:cs="Arial"/>
          <w:b/>
          <w:sz w:val="20"/>
          <w:szCs w:val="20"/>
        </w:rPr>
        <w:br/>
        <w:t>Recovered for Transplant:  whole PA/PI, processed for islets, not transplanted or transplant unknown</w:t>
      </w:r>
      <w:r w:rsidRPr="00DD1FBD">
        <w:rPr>
          <w:rFonts w:ascii="Arial" w:hAnsi="Arial" w:cs="Arial"/>
          <w:b/>
          <w:sz w:val="20"/>
          <w:szCs w:val="20"/>
        </w:rPr>
        <w:br/>
        <w:t>Recovered for Transplant: Sent for Ex-corp Liver</w:t>
      </w:r>
      <w:r w:rsidRPr="00DD1FBD">
        <w:rPr>
          <w:rFonts w:ascii="Arial" w:hAnsi="Arial" w:cs="Arial"/>
          <w:b/>
          <w:sz w:val="20"/>
          <w:szCs w:val="20"/>
        </w:rPr>
        <w:br/>
        <w:t>Recovered for Transplant: Sent for Hepatocytes</w:t>
      </w:r>
      <w:r w:rsidRPr="00DD1FBD">
        <w:rPr>
          <w:rFonts w:ascii="Arial" w:hAnsi="Arial" w:cs="Arial"/>
          <w:b/>
          <w:sz w:val="20"/>
          <w:szCs w:val="20"/>
        </w:rPr>
        <w:br/>
        <w:t>Recovered for Transplant: Pancreas sent for Technical Reasons (UNOS-use only)</w:t>
      </w:r>
      <w:r w:rsidRPr="00DD1FBD">
        <w:rPr>
          <w:rFonts w:ascii="Arial" w:hAnsi="Arial" w:cs="Arial"/>
          <w:b/>
          <w:sz w:val="20"/>
          <w:szCs w:val="20"/>
        </w:rPr>
        <w:br/>
        <w:t>Exported, not transplanted or transplant unknown</w:t>
      </w:r>
    </w:p>
    <w:p w14:paraId="77AD16D0" w14:textId="7A71006D" w:rsidR="00E16684" w:rsidRPr="00DD1FBD" w:rsidRDefault="00E16684" w:rsidP="00E16684">
      <w:pPr>
        <w:rPr>
          <w:rFonts w:ascii="Arial" w:hAnsi="Arial" w:cs="Arial"/>
          <w:sz w:val="20"/>
          <w:szCs w:val="20"/>
        </w:rPr>
      </w:pPr>
      <w:r w:rsidRPr="00DD1FBD">
        <w:rPr>
          <w:rFonts w:ascii="Arial" w:hAnsi="Arial" w:cs="Arial"/>
          <w:bCs/>
          <w:sz w:val="20"/>
          <w:szCs w:val="20"/>
        </w:rPr>
        <w:t>If the organ was transplanted, select the appropriate reason from the drop-down list.</w:t>
      </w:r>
      <w:r w:rsidRPr="00DD1FBD">
        <w:rPr>
          <w:rFonts w:ascii="Arial" w:hAnsi="Arial" w:cs="Arial"/>
          <w:sz w:val="20"/>
          <w:szCs w:val="20"/>
        </w:rPr>
        <w:t xml:space="preserve"> </w:t>
      </w:r>
    </w:p>
    <w:p w14:paraId="4651177B" w14:textId="77777777" w:rsidR="00E16684" w:rsidRPr="00DD1FBD" w:rsidRDefault="00E16684" w:rsidP="00E16684">
      <w:pPr>
        <w:rPr>
          <w:rFonts w:ascii="Arial" w:hAnsi="Arial" w:cs="Arial"/>
          <w:b/>
          <w:sz w:val="20"/>
          <w:szCs w:val="20"/>
        </w:rPr>
      </w:pPr>
      <w:r w:rsidRPr="00DD1FBD">
        <w:rPr>
          <w:rFonts w:ascii="Arial" w:hAnsi="Arial" w:cs="Arial"/>
          <w:b/>
          <w:sz w:val="20"/>
          <w:szCs w:val="20"/>
        </w:rPr>
        <w:t>Organ Transplanted Locally</w:t>
      </w:r>
      <w:r w:rsidRPr="00DD1FBD">
        <w:rPr>
          <w:rFonts w:ascii="Arial" w:hAnsi="Arial" w:cs="Arial"/>
          <w:b/>
          <w:sz w:val="20"/>
          <w:szCs w:val="20"/>
        </w:rPr>
        <w:br/>
        <w:t>Organ Transplanted Shared</w:t>
      </w:r>
      <w:r w:rsidRPr="00DD1FBD">
        <w:rPr>
          <w:rFonts w:ascii="Arial" w:hAnsi="Arial" w:cs="Arial"/>
          <w:b/>
          <w:sz w:val="20"/>
          <w:szCs w:val="20"/>
        </w:rPr>
        <w:br/>
        <w:t>Islet Cells Transplanted</w:t>
      </w:r>
      <w:r w:rsidRPr="00DD1FBD">
        <w:rPr>
          <w:rFonts w:ascii="Arial" w:hAnsi="Arial" w:cs="Arial"/>
          <w:b/>
          <w:sz w:val="20"/>
          <w:szCs w:val="20"/>
        </w:rPr>
        <w:br/>
        <w:t>Exported Out of U.S., transplanted</w:t>
      </w:r>
    </w:p>
    <w:p w14:paraId="2FFEB582" w14:textId="4C86C066"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Reason organ not transplanted: </w:t>
      </w:r>
      <w:r w:rsidRPr="00DD1FBD">
        <w:rPr>
          <w:rFonts w:ascii="Arial" w:hAnsi="Arial" w:cs="Arial"/>
          <w:bCs/>
          <w:sz w:val="20"/>
          <w:szCs w:val="20"/>
        </w:rPr>
        <w:t xml:space="preserve">If the organ was not transplanted, select the appropriate reason from the drop-down list, the organ was not transplanted. If </w:t>
      </w:r>
      <w:r w:rsidRPr="00DD1FBD">
        <w:rPr>
          <w:rFonts w:ascii="Arial" w:hAnsi="Arial" w:cs="Arial"/>
          <w:b/>
          <w:bCs/>
          <w:sz w:val="20"/>
          <w:szCs w:val="20"/>
        </w:rPr>
        <w:t>Other, specify</w:t>
      </w:r>
      <w:r w:rsidRPr="00DD1FBD">
        <w:rPr>
          <w:rFonts w:ascii="Arial" w:hAnsi="Arial" w:cs="Arial"/>
          <w:bCs/>
          <w:sz w:val="20"/>
          <w:szCs w:val="20"/>
        </w:rPr>
        <w:t xml:space="preserve"> is selected, enter the reason in the </w:t>
      </w:r>
      <w:r w:rsidRPr="00DD1FBD">
        <w:rPr>
          <w:rFonts w:ascii="Arial" w:hAnsi="Arial" w:cs="Arial"/>
          <w:b/>
          <w:sz w:val="20"/>
          <w:szCs w:val="20"/>
        </w:rPr>
        <w:t>Specify</w:t>
      </w:r>
      <w:r w:rsidRPr="00DD1FBD">
        <w:rPr>
          <w:rFonts w:ascii="Arial" w:hAnsi="Arial" w:cs="Arial"/>
          <w:bCs/>
          <w:sz w:val="20"/>
          <w:szCs w:val="20"/>
        </w:rPr>
        <w:t xml:space="preserve"> field.</w:t>
      </w:r>
      <w:r w:rsidRPr="00DD1FBD">
        <w:rPr>
          <w:rFonts w:ascii="Arial" w:hAnsi="Arial" w:cs="Arial"/>
          <w:b/>
          <w:bCs/>
          <w:sz w:val="20"/>
          <w:szCs w:val="20"/>
        </w:rPr>
        <w:t xml:space="preserve"> </w:t>
      </w:r>
    </w:p>
    <w:p w14:paraId="5985FE50" w14:textId="77777777" w:rsidR="00E16684" w:rsidRPr="00DD1FBD" w:rsidRDefault="00E16684" w:rsidP="00E16684">
      <w:pPr>
        <w:rPr>
          <w:rFonts w:ascii="Arial" w:hAnsi="Arial" w:cs="Arial"/>
          <w:b/>
          <w:sz w:val="20"/>
          <w:szCs w:val="20"/>
        </w:rPr>
      </w:pPr>
      <w:r w:rsidRPr="00DD1FBD">
        <w:rPr>
          <w:rFonts w:ascii="Arial" w:hAnsi="Arial" w:cs="Arial"/>
          <w:b/>
          <w:sz w:val="20"/>
          <w:szCs w:val="20"/>
        </w:rPr>
        <w:t>Too old on pump</w:t>
      </w:r>
      <w:r w:rsidRPr="00DD1FBD">
        <w:rPr>
          <w:rFonts w:ascii="Arial" w:hAnsi="Arial" w:cs="Arial"/>
          <w:b/>
          <w:sz w:val="20"/>
          <w:szCs w:val="20"/>
        </w:rPr>
        <w:br/>
        <w:t>Too old on ice</w:t>
      </w:r>
      <w:r w:rsidRPr="00DD1FBD">
        <w:rPr>
          <w:rFonts w:ascii="Arial" w:hAnsi="Arial" w:cs="Arial"/>
          <w:b/>
          <w:sz w:val="20"/>
          <w:szCs w:val="20"/>
        </w:rPr>
        <w:br/>
        <w:t>Vascular damage</w:t>
      </w:r>
      <w:r w:rsidRPr="00DD1FBD">
        <w:rPr>
          <w:rFonts w:ascii="Arial" w:hAnsi="Arial" w:cs="Arial"/>
          <w:b/>
          <w:sz w:val="20"/>
          <w:szCs w:val="20"/>
        </w:rPr>
        <w:br/>
        <w:t>Ureteral damage</w:t>
      </w:r>
      <w:r w:rsidRPr="00DD1FBD">
        <w:rPr>
          <w:rFonts w:ascii="Arial" w:hAnsi="Arial" w:cs="Arial"/>
          <w:b/>
          <w:sz w:val="20"/>
          <w:szCs w:val="20"/>
        </w:rPr>
        <w:br/>
        <w:t>Inadequate urine output</w:t>
      </w:r>
      <w:r w:rsidRPr="00DD1FBD">
        <w:rPr>
          <w:rFonts w:ascii="Arial" w:hAnsi="Arial" w:cs="Arial"/>
          <w:b/>
          <w:sz w:val="20"/>
          <w:szCs w:val="20"/>
        </w:rPr>
        <w:br/>
        <w:t>Donor medical history</w:t>
      </w:r>
      <w:r w:rsidRPr="00DD1FBD">
        <w:rPr>
          <w:rFonts w:ascii="Arial" w:hAnsi="Arial" w:cs="Arial"/>
          <w:b/>
          <w:sz w:val="20"/>
          <w:szCs w:val="20"/>
        </w:rPr>
        <w:br/>
        <w:t>Donor social history</w:t>
      </w:r>
      <w:r w:rsidRPr="00DD1FBD">
        <w:rPr>
          <w:rFonts w:ascii="Arial" w:hAnsi="Arial" w:cs="Arial"/>
          <w:b/>
          <w:sz w:val="20"/>
          <w:szCs w:val="20"/>
        </w:rPr>
        <w:br/>
        <w:t>Positive CMV</w:t>
      </w:r>
      <w:r w:rsidRPr="00DD1FBD">
        <w:rPr>
          <w:rFonts w:ascii="Arial" w:hAnsi="Arial" w:cs="Arial"/>
          <w:b/>
          <w:sz w:val="20"/>
          <w:szCs w:val="20"/>
        </w:rPr>
        <w:br/>
        <w:t>Positive HIV</w:t>
      </w:r>
      <w:r w:rsidRPr="00DD1FBD">
        <w:rPr>
          <w:rFonts w:ascii="Arial" w:hAnsi="Arial" w:cs="Arial"/>
          <w:b/>
          <w:sz w:val="20"/>
          <w:szCs w:val="20"/>
        </w:rPr>
        <w:br/>
        <w:t>Positive Hepatitis</w:t>
      </w:r>
      <w:r w:rsidRPr="00DD1FBD">
        <w:rPr>
          <w:rFonts w:ascii="Arial" w:hAnsi="Arial" w:cs="Arial"/>
          <w:b/>
          <w:sz w:val="20"/>
          <w:szCs w:val="20"/>
        </w:rPr>
        <w:br/>
        <w:t>Warm ischemic time too long</w:t>
      </w:r>
      <w:r w:rsidRPr="00DD1FBD">
        <w:rPr>
          <w:rFonts w:ascii="Arial" w:hAnsi="Arial" w:cs="Arial"/>
          <w:b/>
          <w:sz w:val="20"/>
          <w:szCs w:val="20"/>
        </w:rPr>
        <w:br/>
        <w:t>Organ trauma</w:t>
      </w:r>
      <w:r w:rsidRPr="00DD1FBD">
        <w:rPr>
          <w:rFonts w:ascii="Arial" w:hAnsi="Arial" w:cs="Arial"/>
          <w:b/>
          <w:sz w:val="20"/>
          <w:szCs w:val="20"/>
        </w:rPr>
        <w:br/>
        <w:t>Organ not as described</w:t>
      </w:r>
      <w:r w:rsidRPr="00DD1FBD">
        <w:rPr>
          <w:rFonts w:ascii="Arial" w:hAnsi="Arial" w:cs="Arial"/>
          <w:b/>
          <w:sz w:val="20"/>
          <w:szCs w:val="20"/>
        </w:rPr>
        <w:br/>
        <w:t>Biopsy findings</w:t>
      </w:r>
      <w:r w:rsidRPr="00DD1FBD">
        <w:rPr>
          <w:rFonts w:ascii="Arial" w:hAnsi="Arial" w:cs="Arial"/>
          <w:b/>
          <w:sz w:val="20"/>
          <w:szCs w:val="20"/>
        </w:rPr>
        <w:br/>
        <w:t>Recipient determined to be unsuitable for TX in OR</w:t>
      </w:r>
      <w:r w:rsidRPr="00DD1FBD">
        <w:rPr>
          <w:rFonts w:ascii="Arial" w:hAnsi="Arial" w:cs="Arial"/>
          <w:b/>
          <w:sz w:val="20"/>
          <w:szCs w:val="20"/>
        </w:rPr>
        <w:br/>
        <w:t>Poor organ function</w:t>
      </w:r>
      <w:r w:rsidRPr="00DD1FBD">
        <w:rPr>
          <w:rFonts w:ascii="Arial" w:hAnsi="Arial" w:cs="Arial"/>
          <w:b/>
          <w:sz w:val="20"/>
          <w:szCs w:val="20"/>
        </w:rPr>
        <w:br/>
        <w:t>Infection</w:t>
      </w:r>
      <w:r w:rsidRPr="00DD1FBD">
        <w:rPr>
          <w:rFonts w:ascii="Arial" w:hAnsi="Arial" w:cs="Arial"/>
          <w:b/>
          <w:sz w:val="20"/>
          <w:szCs w:val="20"/>
        </w:rPr>
        <w:br/>
        <w:t>Diseased organ</w:t>
      </w:r>
      <w:r w:rsidRPr="00DD1FBD">
        <w:rPr>
          <w:rFonts w:ascii="Arial" w:hAnsi="Arial" w:cs="Arial"/>
          <w:b/>
          <w:sz w:val="20"/>
          <w:szCs w:val="20"/>
        </w:rPr>
        <w:br/>
        <w:t>Anatomical abnormalities</w:t>
      </w:r>
      <w:r w:rsidRPr="00DD1FBD">
        <w:rPr>
          <w:rFonts w:ascii="Arial" w:hAnsi="Arial" w:cs="Arial"/>
          <w:b/>
          <w:sz w:val="20"/>
          <w:szCs w:val="20"/>
        </w:rPr>
        <w:br/>
        <w:t>No recipient located - list exhausted</w:t>
      </w:r>
      <w:r w:rsidRPr="00DD1FBD">
        <w:rPr>
          <w:rFonts w:ascii="Arial" w:hAnsi="Arial" w:cs="Arial"/>
          <w:b/>
          <w:sz w:val="20"/>
          <w:szCs w:val="20"/>
        </w:rPr>
        <w:br/>
        <w:t>Other, specify</w:t>
      </w:r>
    </w:p>
    <w:p w14:paraId="047A24D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Recovery Team #: </w:t>
      </w:r>
      <w:r w:rsidRPr="00DD1FBD">
        <w:rPr>
          <w:rFonts w:ascii="Arial" w:hAnsi="Arial" w:cs="Arial"/>
          <w:bCs/>
          <w:sz w:val="20"/>
          <w:szCs w:val="20"/>
        </w:rPr>
        <w:t xml:space="preserve">Enter the 6-digit Medicare Provider number of the OPO or transplant center procurement team that performed the recovery operation. This field is </w:t>
      </w:r>
      <w:r w:rsidRPr="00DD1FBD">
        <w:rPr>
          <w:rFonts w:ascii="Arial" w:hAnsi="Arial" w:cs="Arial"/>
          <w:b/>
          <w:sz w:val="20"/>
          <w:szCs w:val="20"/>
        </w:rPr>
        <w:t>required</w:t>
      </w:r>
      <w:r w:rsidRPr="00DD1FBD">
        <w:rPr>
          <w:rFonts w:ascii="Arial" w:hAnsi="Arial" w:cs="Arial"/>
          <w:bCs/>
          <w:sz w:val="20"/>
          <w:szCs w:val="20"/>
        </w:rPr>
        <w:t>.</w:t>
      </w:r>
    </w:p>
    <w:p w14:paraId="5CE44DE1" w14:textId="6CD46D86"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Initial Flush Solution: </w:t>
      </w:r>
      <w:r w:rsidRPr="00DD1FBD">
        <w:rPr>
          <w:rFonts w:ascii="Arial" w:hAnsi="Arial" w:cs="Arial"/>
          <w:bCs/>
          <w:sz w:val="20"/>
          <w:szCs w:val="20"/>
        </w:rPr>
        <w:t xml:space="preserve">For each recovered organ, select the flush solution from the drop-down list, used during the recovery procedure. If unknown, select </w:t>
      </w:r>
      <w:r w:rsidRPr="00DD1FBD">
        <w:rPr>
          <w:rFonts w:ascii="Arial" w:hAnsi="Arial" w:cs="Arial"/>
          <w:b/>
          <w:bCs/>
          <w:sz w:val="20"/>
          <w:szCs w:val="20"/>
        </w:rPr>
        <w:t>Unknown</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 xml:space="preserve">. If </w:t>
      </w:r>
      <w:r w:rsidRPr="00DD1FBD">
        <w:rPr>
          <w:rFonts w:ascii="Arial" w:hAnsi="Arial" w:cs="Arial"/>
          <w:sz w:val="20"/>
          <w:szCs w:val="20"/>
        </w:rPr>
        <w:t>Other, specify</w:t>
      </w:r>
      <w:r w:rsidRPr="00DD1FBD">
        <w:rPr>
          <w:rFonts w:ascii="Arial" w:hAnsi="Arial" w:cs="Arial"/>
          <w:bCs/>
          <w:sz w:val="20"/>
          <w:szCs w:val="20"/>
        </w:rPr>
        <w:t xml:space="preserve"> is selected, enter the flush solution used in the </w:t>
      </w:r>
      <w:r w:rsidRPr="00DD1FBD">
        <w:rPr>
          <w:rFonts w:ascii="Arial" w:hAnsi="Arial" w:cs="Arial"/>
          <w:b/>
          <w:sz w:val="20"/>
          <w:szCs w:val="20"/>
        </w:rPr>
        <w:t>Specify</w:t>
      </w:r>
      <w:r w:rsidRPr="00DD1FBD">
        <w:rPr>
          <w:rFonts w:ascii="Arial" w:hAnsi="Arial" w:cs="Arial"/>
          <w:bCs/>
          <w:sz w:val="20"/>
          <w:szCs w:val="20"/>
        </w:rPr>
        <w:t xml:space="preserve"> field. If </w:t>
      </w:r>
      <w:r w:rsidRPr="00DD1FBD">
        <w:rPr>
          <w:rFonts w:ascii="Arial" w:hAnsi="Arial" w:cs="Arial"/>
          <w:b/>
          <w:bCs/>
          <w:sz w:val="20"/>
          <w:szCs w:val="20"/>
        </w:rPr>
        <w:t>Other, Specify</w:t>
      </w:r>
      <w:r w:rsidRPr="00DD1FBD">
        <w:rPr>
          <w:rFonts w:ascii="Arial" w:hAnsi="Arial" w:cs="Arial"/>
          <w:bCs/>
          <w:sz w:val="20"/>
          <w:szCs w:val="20"/>
        </w:rPr>
        <w:t xml:space="preserve"> is selected, this field is </w:t>
      </w:r>
      <w:r w:rsidRPr="00DD1FBD">
        <w:rPr>
          <w:rFonts w:ascii="Arial" w:hAnsi="Arial" w:cs="Arial"/>
          <w:b/>
          <w:bCs/>
          <w:sz w:val="20"/>
          <w:szCs w:val="20"/>
        </w:rPr>
        <w:t>required</w:t>
      </w:r>
      <w:r w:rsidRPr="00DD1FBD">
        <w:rPr>
          <w:rFonts w:ascii="Arial" w:hAnsi="Arial" w:cs="Arial"/>
          <w:bCs/>
          <w:sz w:val="20"/>
          <w:szCs w:val="20"/>
        </w:rPr>
        <w:t xml:space="preserve">. </w:t>
      </w:r>
    </w:p>
    <w:p w14:paraId="3D8CA1A8" w14:textId="77777777" w:rsidR="00E16684" w:rsidRPr="00DD1FBD" w:rsidRDefault="00E16684" w:rsidP="00E16684">
      <w:pPr>
        <w:rPr>
          <w:rFonts w:ascii="Arial" w:hAnsi="Arial" w:cs="Arial"/>
          <w:b/>
          <w:sz w:val="20"/>
          <w:szCs w:val="20"/>
        </w:rPr>
      </w:pPr>
      <w:r w:rsidRPr="00DD1FBD">
        <w:rPr>
          <w:rFonts w:ascii="Arial" w:hAnsi="Arial" w:cs="Arial"/>
          <w:b/>
          <w:sz w:val="20"/>
          <w:szCs w:val="20"/>
        </w:rPr>
        <w:t>Viaspan (UW/Belzer)</w:t>
      </w:r>
      <w:r w:rsidRPr="00DD1FBD">
        <w:rPr>
          <w:rFonts w:ascii="Arial" w:hAnsi="Arial" w:cs="Arial"/>
          <w:b/>
          <w:sz w:val="20"/>
          <w:szCs w:val="20"/>
        </w:rPr>
        <w:br/>
        <w:t>Eurocollins</w:t>
      </w:r>
      <w:r w:rsidRPr="00DD1FBD">
        <w:rPr>
          <w:rFonts w:ascii="Arial" w:hAnsi="Arial" w:cs="Arial"/>
          <w:b/>
          <w:sz w:val="20"/>
          <w:szCs w:val="20"/>
        </w:rPr>
        <w:br/>
        <w:t>Modified Collins</w:t>
      </w:r>
      <w:r w:rsidRPr="00DD1FBD">
        <w:rPr>
          <w:rFonts w:ascii="Arial" w:hAnsi="Arial" w:cs="Arial"/>
          <w:b/>
          <w:sz w:val="20"/>
          <w:szCs w:val="20"/>
        </w:rPr>
        <w:br/>
        <w:t>Cardioplege</w:t>
      </w:r>
      <w:r w:rsidRPr="00DD1FBD">
        <w:rPr>
          <w:rFonts w:ascii="Arial" w:hAnsi="Arial" w:cs="Arial"/>
          <w:b/>
          <w:sz w:val="20"/>
          <w:szCs w:val="20"/>
        </w:rPr>
        <w:br/>
        <w:t>Pulmoplege</w:t>
      </w:r>
      <w:r w:rsidRPr="00DD1FBD">
        <w:rPr>
          <w:rFonts w:ascii="Arial" w:hAnsi="Arial" w:cs="Arial"/>
          <w:b/>
          <w:sz w:val="20"/>
          <w:szCs w:val="20"/>
        </w:rPr>
        <w:br/>
        <w:t>Saline</w:t>
      </w:r>
      <w:r w:rsidRPr="00DD1FBD">
        <w:rPr>
          <w:rFonts w:ascii="Arial" w:hAnsi="Arial" w:cs="Arial"/>
          <w:b/>
          <w:sz w:val="20"/>
          <w:szCs w:val="20"/>
        </w:rPr>
        <w:br/>
        <w:t>Ringers</w:t>
      </w:r>
      <w:r w:rsidRPr="00DD1FBD">
        <w:rPr>
          <w:rFonts w:ascii="Arial" w:hAnsi="Arial" w:cs="Arial"/>
          <w:b/>
          <w:sz w:val="20"/>
          <w:szCs w:val="20"/>
        </w:rPr>
        <w:br/>
        <w:t>Celsior</w:t>
      </w:r>
      <w:r w:rsidRPr="00DD1FBD">
        <w:rPr>
          <w:rFonts w:ascii="Arial" w:hAnsi="Arial" w:cs="Arial"/>
          <w:b/>
          <w:sz w:val="20"/>
          <w:szCs w:val="20"/>
        </w:rPr>
        <w:br/>
        <w:t>Custodiol</w:t>
      </w:r>
      <w:r w:rsidRPr="00DD1FBD">
        <w:rPr>
          <w:rFonts w:ascii="Arial" w:hAnsi="Arial" w:cs="Arial"/>
          <w:b/>
          <w:sz w:val="20"/>
          <w:szCs w:val="20"/>
        </w:rPr>
        <w:br/>
        <w:t>Perfadex</w:t>
      </w:r>
      <w:r w:rsidRPr="00DD1FBD">
        <w:rPr>
          <w:rFonts w:ascii="Arial" w:hAnsi="Arial" w:cs="Arial"/>
          <w:b/>
          <w:sz w:val="20"/>
          <w:szCs w:val="20"/>
        </w:rPr>
        <w:br/>
        <w:t>No Flush</w:t>
      </w:r>
      <w:r w:rsidRPr="00DD1FBD">
        <w:rPr>
          <w:rFonts w:ascii="Arial" w:hAnsi="Arial" w:cs="Arial"/>
          <w:b/>
          <w:sz w:val="20"/>
          <w:szCs w:val="20"/>
        </w:rPr>
        <w:br/>
        <w:t>Unknown</w:t>
      </w:r>
      <w:r w:rsidRPr="00DD1FBD">
        <w:rPr>
          <w:rFonts w:ascii="Arial" w:hAnsi="Arial" w:cs="Arial"/>
          <w:b/>
          <w:sz w:val="20"/>
          <w:szCs w:val="20"/>
        </w:rPr>
        <w:br/>
        <w:t>Other, specify</w:t>
      </w:r>
    </w:p>
    <w:p w14:paraId="5722799B" w14:textId="683A947D" w:rsidR="00E16684" w:rsidRPr="00DD1FBD" w:rsidRDefault="0097736F" w:rsidP="00E16684">
      <w:pPr>
        <w:rPr>
          <w:rFonts w:ascii="Arial" w:hAnsi="Arial" w:cs="Arial"/>
          <w:b/>
          <w:bCs/>
          <w:sz w:val="20"/>
          <w:szCs w:val="20"/>
        </w:rPr>
      </w:pPr>
      <w:r w:rsidRPr="00DD1FBD">
        <w:rPr>
          <w:rFonts w:ascii="Arial" w:hAnsi="Arial" w:cs="Arial"/>
          <w:b/>
          <w:sz w:val="20"/>
          <w:szCs w:val="20"/>
        </w:rPr>
        <w:t xml:space="preserve">Initial Flush Solution Volume (mL): </w:t>
      </w:r>
      <w:r w:rsidRPr="00DD1FBD">
        <w:rPr>
          <w:rFonts w:ascii="Arial" w:hAnsi="Arial" w:cs="Arial"/>
          <w:sz w:val="20"/>
          <w:szCs w:val="20"/>
        </w:rPr>
        <w:t xml:space="preserve">If the organ is either a liver or a pancreas and the disposition is recovered for transplant but </w:t>
      </w:r>
      <w:r w:rsidRPr="00DD1FBD">
        <w:rPr>
          <w:rFonts w:ascii="Arial" w:hAnsi="Arial" w:cs="Arial"/>
          <w:b/>
          <w:sz w:val="20"/>
          <w:szCs w:val="20"/>
        </w:rPr>
        <w:t>not</w:t>
      </w:r>
      <w:r w:rsidRPr="00DD1FBD">
        <w:rPr>
          <w:rFonts w:ascii="Arial" w:hAnsi="Arial" w:cs="Arial"/>
          <w:sz w:val="20"/>
          <w:szCs w:val="20"/>
        </w:rPr>
        <w:t xml:space="preserve"> transplanted or transplanted, then enter the amount of flush solution used.</w:t>
      </w:r>
      <w:r w:rsidR="00E16684" w:rsidRPr="00DD1FBD">
        <w:rPr>
          <w:rFonts w:ascii="Arial" w:hAnsi="Arial" w:cs="Arial"/>
          <w:b/>
          <w:bCs/>
          <w:sz w:val="20"/>
          <w:szCs w:val="20"/>
        </w:rPr>
        <w:t xml:space="preserve">Back Table Flush Solution: </w:t>
      </w:r>
      <w:r w:rsidR="00E16684" w:rsidRPr="00DD1FBD">
        <w:rPr>
          <w:rFonts w:ascii="Arial" w:hAnsi="Arial" w:cs="Arial"/>
          <w:bCs/>
          <w:sz w:val="20"/>
          <w:szCs w:val="20"/>
        </w:rPr>
        <w:t xml:space="preserve">For each recovered organ, indicate the back table flush solution used to preserve each organ. If a back flush solution was not used, select </w:t>
      </w:r>
      <w:r w:rsidR="00E16684" w:rsidRPr="00DD1FBD">
        <w:rPr>
          <w:rFonts w:ascii="Arial" w:hAnsi="Arial" w:cs="Arial"/>
          <w:b/>
          <w:bCs/>
          <w:sz w:val="20"/>
          <w:szCs w:val="20"/>
        </w:rPr>
        <w:t>No Flush</w:t>
      </w:r>
      <w:r w:rsidR="00E16684" w:rsidRPr="00DD1FBD">
        <w:rPr>
          <w:rFonts w:ascii="Arial" w:hAnsi="Arial" w:cs="Arial"/>
          <w:bCs/>
          <w:sz w:val="20"/>
          <w:szCs w:val="20"/>
        </w:rPr>
        <w:t xml:space="preserve">. If unknown, select </w:t>
      </w:r>
      <w:r w:rsidR="00E16684" w:rsidRPr="00DD1FBD">
        <w:rPr>
          <w:rFonts w:ascii="Arial" w:hAnsi="Arial" w:cs="Arial"/>
          <w:b/>
          <w:bCs/>
          <w:sz w:val="20"/>
          <w:szCs w:val="20"/>
        </w:rPr>
        <w:t>Unknown</w:t>
      </w:r>
      <w:r w:rsidR="00E16684" w:rsidRPr="00DD1FBD">
        <w:rPr>
          <w:rFonts w:ascii="Arial" w:hAnsi="Arial" w:cs="Arial"/>
          <w:bCs/>
          <w:sz w:val="20"/>
          <w:szCs w:val="20"/>
        </w:rPr>
        <w:t xml:space="preserve">. This field is </w:t>
      </w:r>
      <w:r w:rsidR="00E16684" w:rsidRPr="00DD1FBD">
        <w:rPr>
          <w:rFonts w:ascii="Arial" w:hAnsi="Arial" w:cs="Arial"/>
          <w:b/>
          <w:sz w:val="20"/>
          <w:szCs w:val="20"/>
        </w:rPr>
        <w:t>required</w:t>
      </w:r>
      <w:r w:rsidR="00E16684" w:rsidRPr="00DD1FBD">
        <w:rPr>
          <w:rFonts w:ascii="Arial" w:hAnsi="Arial" w:cs="Arial"/>
          <w:bCs/>
          <w:sz w:val="20"/>
          <w:szCs w:val="20"/>
        </w:rPr>
        <w:t xml:space="preserve">. If </w:t>
      </w:r>
      <w:r w:rsidR="00E16684" w:rsidRPr="00DD1FBD">
        <w:rPr>
          <w:rFonts w:ascii="Arial" w:hAnsi="Arial" w:cs="Arial"/>
          <w:b/>
          <w:bCs/>
          <w:sz w:val="20"/>
          <w:szCs w:val="20"/>
        </w:rPr>
        <w:t>Other Specify</w:t>
      </w:r>
      <w:r w:rsidR="00E16684" w:rsidRPr="00DD1FBD">
        <w:rPr>
          <w:rFonts w:ascii="Arial" w:hAnsi="Arial" w:cs="Arial"/>
          <w:bCs/>
          <w:sz w:val="20"/>
          <w:szCs w:val="20"/>
        </w:rPr>
        <w:t xml:space="preserve"> is selected, enter the flush solution used in the </w:t>
      </w:r>
      <w:r w:rsidR="00E16684" w:rsidRPr="00DD1FBD">
        <w:rPr>
          <w:rFonts w:ascii="Arial" w:hAnsi="Arial" w:cs="Arial"/>
          <w:sz w:val="20"/>
          <w:szCs w:val="20"/>
        </w:rPr>
        <w:t>Specify</w:t>
      </w:r>
      <w:r w:rsidR="00E16684" w:rsidRPr="00DD1FBD">
        <w:rPr>
          <w:rFonts w:ascii="Arial" w:hAnsi="Arial" w:cs="Arial"/>
          <w:bCs/>
          <w:sz w:val="20"/>
          <w:szCs w:val="20"/>
        </w:rPr>
        <w:t xml:space="preserve"> field. If</w:t>
      </w:r>
      <w:r w:rsidR="00E16684" w:rsidRPr="00DD1FBD">
        <w:rPr>
          <w:rFonts w:ascii="Arial" w:hAnsi="Arial" w:cs="Arial"/>
          <w:b/>
          <w:bCs/>
          <w:sz w:val="20"/>
          <w:szCs w:val="20"/>
        </w:rPr>
        <w:t xml:space="preserve"> </w:t>
      </w:r>
      <w:r w:rsidR="00E16684" w:rsidRPr="00DD1FBD">
        <w:rPr>
          <w:rFonts w:ascii="Arial" w:hAnsi="Arial" w:cs="Arial"/>
          <w:bCs/>
          <w:sz w:val="20"/>
          <w:szCs w:val="20"/>
        </w:rPr>
        <w:t>Other Specify</w:t>
      </w:r>
      <w:r w:rsidR="00E16684" w:rsidRPr="00DD1FBD">
        <w:rPr>
          <w:rFonts w:ascii="Arial" w:hAnsi="Arial" w:cs="Arial"/>
          <w:b/>
          <w:bCs/>
          <w:sz w:val="20"/>
          <w:szCs w:val="20"/>
        </w:rPr>
        <w:t xml:space="preserve"> </w:t>
      </w:r>
      <w:r w:rsidR="00E16684" w:rsidRPr="00DD1FBD">
        <w:rPr>
          <w:rFonts w:ascii="Arial" w:hAnsi="Arial" w:cs="Arial"/>
          <w:bCs/>
          <w:sz w:val="20"/>
          <w:szCs w:val="20"/>
        </w:rPr>
        <w:t xml:space="preserve">is selected, this field is </w:t>
      </w:r>
      <w:r w:rsidR="00E16684" w:rsidRPr="00DD1FBD">
        <w:rPr>
          <w:rFonts w:ascii="Arial" w:hAnsi="Arial" w:cs="Arial"/>
          <w:b/>
          <w:bCs/>
          <w:sz w:val="20"/>
          <w:szCs w:val="20"/>
        </w:rPr>
        <w:t>required</w:t>
      </w:r>
      <w:r w:rsidR="00E16684" w:rsidRPr="00DD1FBD">
        <w:rPr>
          <w:rFonts w:ascii="Arial" w:hAnsi="Arial" w:cs="Arial"/>
          <w:bCs/>
          <w:sz w:val="20"/>
          <w:szCs w:val="20"/>
        </w:rPr>
        <w:t xml:space="preserve">. </w:t>
      </w:r>
    </w:p>
    <w:p w14:paraId="60A00566" w14:textId="77777777" w:rsidR="00E16684" w:rsidRPr="00DD1FBD" w:rsidRDefault="00E16684" w:rsidP="00E16684">
      <w:pPr>
        <w:rPr>
          <w:rFonts w:ascii="Arial" w:hAnsi="Arial" w:cs="Arial"/>
          <w:b/>
          <w:sz w:val="20"/>
          <w:szCs w:val="20"/>
        </w:rPr>
      </w:pPr>
      <w:r w:rsidRPr="00DD1FBD">
        <w:rPr>
          <w:rFonts w:ascii="Arial" w:hAnsi="Arial" w:cs="Arial"/>
          <w:b/>
          <w:sz w:val="20"/>
          <w:szCs w:val="20"/>
        </w:rPr>
        <w:t>No Flush</w:t>
      </w:r>
      <w:r w:rsidRPr="00DD1FBD">
        <w:rPr>
          <w:rFonts w:ascii="Arial" w:hAnsi="Arial" w:cs="Arial"/>
          <w:b/>
          <w:sz w:val="20"/>
          <w:szCs w:val="20"/>
        </w:rPr>
        <w:br/>
        <w:t>Viaspan (UW/Belzer)</w:t>
      </w:r>
      <w:r w:rsidRPr="00DD1FBD">
        <w:rPr>
          <w:rFonts w:ascii="Arial" w:hAnsi="Arial" w:cs="Arial"/>
          <w:b/>
          <w:sz w:val="20"/>
          <w:szCs w:val="20"/>
        </w:rPr>
        <w:br/>
        <w:t>Eurocollins</w:t>
      </w:r>
      <w:r w:rsidRPr="00DD1FBD">
        <w:rPr>
          <w:rFonts w:ascii="Arial" w:hAnsi="Arial" w:cs="Arial"/>
          <w:b/>
          <w:sz w:val="20"/>
          <w:szCs w:val="20"/>
        </w:rPr>
        <w:br/>
        <w:t>Modified Collins</w:t>
      </w:r>
      <w:r w:rsidRPr="00DD1FBD">
        <w:rPr>
          <w:rFonts w:ascii="Arial" w:hAnsi="Arial" w:cs="Arial"/>
          <w:b/>
          <w:sz w:val="20"/>
          <w:szCs w:val="20"/>
        </w:rPr>
        <w:br/>
        <w:t>Cardioplege</w:t>
      </w:r>
      <w:r w:rsidRPr="00DD1FBD">
        <w:rPr>
          <w:rFonts w:ascii="Arial" w:hAnsi="Arial" w:cs="Arial"/>
          <w:b/>
          <w:sz w:val="20"/>
          <w:szCs w:val="20"/>
        </w:rPr>
        <w:br/>
        <w:t>Pulmoplege</w:t>
      </w:r>
      <w:r w:rsidRPr="00DD1FBD">
        <w:rPr>
          <w:rFonts w:ascii="Arial" w:hAnsi="Arial" w:cs="Arial"/>
          <w:b/>
          <w:sz w:val="20"/>
          <w:szCs w:val="20"/>
        </w:rPr>
        <w:br/>
        <w:t>Saline</w:t>
      </w:r>
      <w:r w:rsidRPr="00DD1FBD">
        <w:rPr>
          <w:rFonts w:ascii="Arial" w:hAnsi="Arial" w:cs="Arial"/>
          <w:b/>
          <w:sz w:val="20"/>
          <w:szCs w:val="20"/>
        </w:rPr>
        <w:br/>
        <w:t>Ringers</w:t>
      </w:r>
      <w:r w:rsidRPr="00DD1FBD">
        <w:rPr>
          <w:rFonts w:ascii="Arial" w:hAnsi="Arial" w:cs="Arial"/>
          <w:b/>
          <w:sz w:val="20"/>
          <w:szCs w:val="20"/>
        </w:rPr>
        <w:br/>
        <w:t>Celsior</w:t>
      </w:r>
      <w:r w:rsidRPr="00DD1FBD">
        <w:rPr>
          <w:rFonts w:ascii="Arial" w:hAnsi="Arial" w:cs="Arial"/>
          <w:b/>
          <w:sz w:val="20"/>
          <w:szCs w:val="20"/>
        </w:rPr>
        <w:br/>
        <w:t>Custodiol</w:t>
      </w:r>
      <w:r w:rsidRPr="00DD1FBD">
        <w:rPr>
          <w:rFonts w:ascii="Arial" w:hAnsi="Arial" w:cs="Arial"/>
          <w:b/>
          <w:sz w:val="20"/>
          <w:szCs w:val="20"/>
        </w:rPr>
        <w:br/>
        <w:t>Perfadex</w:t>
      </w:r>
      <w:r w:rsidRPr="00DD1FBD">
        <w:rPr>
          <w:rFonts w:ascii="Arial" w:hAnsi="Arial" w:cs="Arial"/>
          <w:b/>
          <w:sz w:val="20"/>
          <w:szCs w:val="20"/>
        </w:rPr>
        <w:br/>
        <w:t>Unknown</w:t>
      </w:r>
      <w:r w:rsidRPr="00DD1FBD">
        <w:rPr>
          <w:rFonts w:ascii="Arial" w:hAnsi="Arial" w:cs="Arial"/>
          <w:b/>
          <w:sz w:val="20"/>
          <w:szCs w:val="20"/>
        </w:rPr>
        <w:br/>
        <w:t>Other Specify</w:t>
      </w:r>
    </w:p>
    <w:p w14:paraId="4222E1B3" w14:textId="1F0B784E" w:rsidR="0097736F" w:rsidRPr="00DD1FBD" w:rsidRDefault="0097736F" w:rsidP="00E16684">
      <w:pPr>
        <w:rPr>
          <w:rFonts w:ascii="Arial" w:hAnsi="Arial" w:cs="Arial"/>
          <w:sz w:val="20"/>
          <w:szCs w:val="20"/>
        </w:rPr>
      </w:pPr>
      <w:r w:rsidRPr="00DD1FBD">
        <w:rPr>
          <w:rFonts w:ascii="Arial" w:hAnsi="Arial" w:cs="Arial"/>
          <w:b/>
          <w:sz w:val="20"/>
          <w:szCs w:val="20"/>
        </w:rPr>
        <w:t xml:space="preserve">Back Table Flush Solution Volume (mL): </w:t>
      </w:r>
      <w:r w:rsidRPr="00DD1FBD">
        <w:rPr>
          <w:rFonts w:ascii="Arial" w:hAnsi="Arial" w:cs="Arial"/>
          <w:sz w:val="20"/>
          <w:szCs w:val="20"/>
        </w:rPr>
        <w:t>If the organ is either a liver or a pancreas and the disposition is recovered for transplant but not transplanted or transplanted, then enter the amount of flush solution used.</w:t>
      </w:r>
    </w:p>
    <w:p w14:paraId="75FC0EF1" w14:textId="1E4950E1"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Final Flush/Storage Solution: </w:t>
      </w:r>
      <w:r w:rsidRPr="00DD1FBD">
        <w:rPr>
          <w:rFonts w:ascii="Arial" w:hAnsi="Arial" w:cs="Arial"/>
          <w:bCs/>
          <w:sz w:val="20"/>
          <w:szCs w:val="20"/>
        </w:rPr>
        <w:t xml:space="preserve">For each recovered organ, indicate the final flush and storage solution used during the recovery procedure. If unknown, select </w:t>
      </w:r>
      <w:r w:rsidRPr="00DD1FBD">
        <w:rPr>
          <w:rFonts w:ascii="Arial" w:hAnsi="Arial" w:cs="Arial"/>
          <w:b/>
          <w:bCs/>
          <w:sz w:val="20"/>
          <w:szCs w:val="20"/>
        </w:rPr>
        <w:t>Unknown</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 xml:space="preserve">. If </w:t>
      </w:r>
      <w:r w:rsidRPr="00DD1FBD">
        <w:rPr>
          <w:rFonts w:ascii="Arial" w:hAnsi="Arial" w:cs="Arial"/>
          <w:b/>
          <w:bCs/>
          <w:sz w:val="20"/>
          <w:szCs w:val="20"/>
        </w:rPr>
        <w:t>Other Specify</w:t>
      </w:r>
      <w:r w:rsidRPr="00DD1FBD">
        <w:rPr>
          <w:rFonts w:ascii="Arial" w:hAnsi="Arial" w:cs="Arial"/>
          <w:bCs/>
          <w:sz w:val="20"/>
          <w:szCs w:val="20"/>
        </w:rPr>
        <w:t xml:space="preserve"> is selected, enter the flush solution used in the </w:t>
      </w:r>
      <w:r w:rsidRPr="00DD1FBD">
        <w:rPr>
          <w:rFonts w:ascii="Arial" w:hAnsi="Arial" w:cs="Arial"/>
          <w:b/>
          <w:sz w:val="20"/>
          <w:szCs w:val="20"/>
        </w:rPr>
        <w:t>Specify</w:t>
      </w:r>
      <w:r w:rsidRPr="00DD1FBD">
        <w:rPr>
          <w:rFonts w:ascii="Arial" w:hAnsi="Arial" w:cs="Arial"/>
          <w:bCs/>
          <w:sz w:val="20"/>
          <w:szCs w:val="20"/>
        </w:rPr>
        <w:t xml:space="preserve"> field. If </w:t>
      </w:r>
      <w:r w:rsidRPr="00DD1FBD">
        <w:rPr>
          <w:rFonts w:ascii="Arial" w:hAnsi="Arial" w:cs="Arial"/>
          <w:b/>
          <w:bCs/>
          <w:sz w:val="20"/>
          <w:szCs w:val="20"/>
        </w:rPr>
        <w:t xml:space="preserve">Other, Specify </w:t>
      </w:r>
      <w:r w:rsidRPr="00DD1FBD">
        <w:rPr>
          <w:rFonts w:ascii="Arial" w:hAnsi="Arial" w:cs="Arial"/>
          <w:bCs/>
          <w:sz w:val="20"/>
          <w:szCs w:val="20"/>
        </w:rPr>
        <w:t>is selected, this field is</w:t>
      </w:r>
      <w:r w:rsidRPr="00DD1FBD">
        <w:rPr>
          <w:rFonts w:ascii="Arial" w:hAnsi="Arial" w:cs="Arial"/>
          <w:b/>
          <w:bCs/>
          <w:sz w:val="20"/>
          <w:szCs w:val="20"/>
        </w:rPr>
        <w:t xml:space="preserve"> required</w:t>
      </w:r>
      <w:r w:rsidRPr="00DD1FBD">
        <w:rPr>
          <w:rFonts w:ascii="Arial" w:hAnsi="Arial" w:cs="Arial"/>
          <w:bCs/>
          <w:sz w:val="20"/>
          <w:szCs w:val="20"/>
        </w:rPr>
        <w:t>.</w:t>
      </w:r>
      <w:r w:rsidRPr="00DD1FBD">
        <w:rPr>
          <w:rFonts w:ascii="Arial" w:hAnsi="Arial" w:cs="Arial"/>
          <w:b/>
          <w:bCs/>
          <w:sz w:val="20"/>
          <w:szCs w:val="20"/>
        </w:rPr>
        <w:t xml:space="preserve"> </w:t>
      </w:r>
    </w:p>
    <w:p w14:paraId="61D61B2D" w14:textId="77777777" w:rsidR="00E16684" w:rsidRPr="00DD1FBD" w:rsidRDefault="00E16684" w:rsidP="00E16684">
      <w:pPr>
        <w:rPr>
          <w:rFonts w:ascii="Arial" w:hAnsi="Arial" w:cs="Arial"/>
          <w:b/>
          <w:sz w:val="20"/>
          <w:szCs w:val="20"/>
        </w:rPr>
      </w:pPr>
      <w:r w:rsidRPr="00DD1FBD">
        <w:rPr>
          <w:rFonts w:ascii="Arial" w:hAnsi="Arial" w:cs="Arial"/>
          <w:b/>
          <w:sz w:val="20"/>
          <w:szCs w:val="20"/>
        </w:rPr>
        <w:t>Viaspan (UW/Belzer)</w:t>
      </w:r>
      <w:r w:rsidRPr="00DD1FBD">
        <w:rPr>
          <w:rFonts w:ascii="Arial" w:hAnsi="Arial" w:cs="Arial"/>
          <w:b/>
          <w:sz w:val="20"/>
          <w:szCs w:val="20"/>
        </w:rPr>
        <w:br/>
        <w:t>Eurocollins</w:t>
      </w:r>
      <w:r w:rsidRPr="00DD1FBD">
        <w:rPr>
          <w:rFonts w:ascii="Arial" w:hAnsi="Arial" w:cs="Arial"/>
          <w:b/>
          <w:sz w:val="20"/>
          <w:szCs w:val="20"/>
        </w:rPr>
        <w:br/>
        <w:t>Modified Collins</w:t>
      </w:r>
      <w:r w:rsidRPr="00DD1FBD">
        <w:rPr>
          <w:rFonts w:ascii="Arial" w:hAnsi="Arial" w:cs="Arial"/>
          <w:b/>
          <w:sz w:val="20"/>
          <w:szCs w:val="20"/>
        </w:rPr>
        <w:br/>
        <w:t>Cardioplege</w:t>
      </w:r>
      <w:r w:rsidRPr="00DD1FBD">
        <w:rPr>
          <w:rFonts w:ascii="Arial" w:hAnsi="Arial" w:cs="Arial"/>
          <w:b/>
          <w:sz w:val="20"/>
          <w:szCs w:val="20"/>
        </w:rPr>
        <w:br/>
        <w:t>Pulmoplege</w:t>
      </w:r>
      <w:r w:rsidRPr="00DD1FBD">
        <w:rPr>
          <w:rFonts w:ascii="Arial" w:hAnsi="Arial" w:cs="Arial"/>
          <w:b/>
          <w:sz w:val="20"/>
          <w:szCs w:val="20"/>
        </w:rPr>
        <w:br/>
        <w:t>Saline</w:t>
      </w:r>
      <w:r w:rsidRPr="00DD1FBD">
        <w:rPr>
          <w:rFonts w:ascii="Arial" w:hAnsi="Arial" w:cs="Arial"/>
          <w:b/>
          <w:sz w:val="20"/>
          <w:szCs w:val="20"/>
        </w:rPr>
        <w:br/>
        <w:t>Ringers</w:t>
      </w:r>
      <w:r w:rsidRPr="00DD1FBD">
        <w:rPr>
          <w:rFonts w:ascii="Arial" w:hAnsi="Arial" w:cs="Arial"/>
          <w:b/>
          <w:sz w:val="20"/>
          <w:szCs w:val="20"/>
        </w:rPr>
        <w:br/>
        <w:t>Celsior</w:t>
      </w:r>
      <w:r w:rsidRPr="00DD1FBD">
        <w:rPr>
          <w:rFonts w:ascii="Arial" w:hAnsi="Arial" w:cs="Arial"/>
          <w:b/>
          <w:sz w:val="20"/>
          <w:szCs w:val="20"/>
        </w:rPr>
        <w:br/>
        <w:t>Custodiol</w:t>
      </w:r>
      <w:r w:rsidRPr="00DD1FBD">
        <w:rPr>
          <w:rFonts w:ascii="Arial" w:hAnsi="Arial" w:cs="Arial"/>
          <w:b/>
          <w:sz w:val="20"/>
          <w:szCs w:val="20"/>
        </w:rPr>
        <w:br/>
        <w:t>Perfadex</w:t>
      </w:r>
      <w:r w:rsidRPr="00DD1FBD">
        <w:rPr>
          <w:rFonts w:ascii="Arial" w:hAnsi="Arial" w:cs="Arial"/>
          <w:b/>
          <w:sz w:val="20"/>
          <w:szCs w:val="20"/>
        </w:rPr>
        <w:br/>
        <w:t>No Flush</w:t>
      </w:r>
      <w:r w:rsidRPr="00DD1FBD">
        <w:rPr>
          <w:rFonts w:ascii="Arial" w:hAnsi="Arial" w:cs="Arial"/>
          <w:b/>
          <w:sz w:val="20"/>
          <w:szCs w:val="20"/>
        </w:rPr>
        <w:br/>
        <w:t>Unknown</w:t>
      </w:r>
      <w:r w:rsidRPr="00DD1FBD">
        <w:rPr>
          <w:rFonts w:ascii="Arial" w:hAnsi="Arial" w:cs="Arial"/>
          <w:b/>
          <w:sz w:val="20"/>
          <w:szCs w:val="20"/>
        </w:rPr>
        <w:br/>
        <w:t>Other, specify</w:t>
      </w:r>
    </w:p>
    <w:p w14:paraId="6DDD6F47" w14:textId="1599D6D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OPO sent vessels with organ: </w:t>
      </w:r>
      <w:r w:rsidRPr="00DD1FBD">
        <w:rPr>
          <w:rFonts w:ascii="Arial" w:hAnsi="Arial" w:cs="Arial"/>
          <w:bCs/>
          <w:sz w:val="20"/>
          <w:szCs w:val="20"/>
        </w:rPr>
        <w:t xml:space="preserve">If vessels (vascular allografts) were sent with the organ, as indicated on the Donor Organ Disposition in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Pr="00DD1FBD">
        <w:rPr>
          <w:rFonts w:ascii="Arial" w:hAnsi="Arial" w:cs="Arial"/>
          <w:bCs/>
          <w:sz w:val="20"/>
          <w:szCs w:val="20"/>
        </w:rPr>
        <w:t xml:space="preserve">, </w:t>
      </w:r>
      <w:r w:rsidRPr="00DD1FBD">
        <w:rPr>
          <w:rFonts w:ascii="Arial" w:hAnsi="Arial" w:cs="Arial"/>
          <w:b/>
          <w:bCs/>
          <w:sz w:val="20"/>
          <w:szCs w:val="20"/>
        </w:rPr>
        <w:t>Yes</w:t>
      </w:r>
      <w:r w:rsidRPr="00DD1FBD">
        <w:rPr>
          <w:rFonts w:ascii="Arial" w:hAnsi="Arial" w:cs="Arial"/>
          <w:bCs/>
          <w:sz w:val="20"/>
          <w:szCs w:val="20"/>
        </w:rPr>
        <w:t xml:space="preserve"> displays.</w:t>
      </w:r>
      <w:r w:rsidRPr="00DD1FBD">
        <w:rPr>
          <w:rFonts w:ascii="Arial" w:hAnsi="Arial" w:cs="Arial"/>
          <w:b/>
          <w:bCs/>
          <w:sz w:val="20"/>
          <w:szCs w:val="20"/>
        </w:rPr>
        <w:t xml:space="preserve"> </w:t>
      </w:r>
      <w:r w:rsidRPr="00DD1FBD">
        <w:rPr>
          <w:rFonts w:ascii="Arial" w:hAnsi="Arial" w:cs="Arial"/>
          <w:bCs/>
          <w:sz w:val="20"/>
          <w:szCs w:val="20"/>
        </w:rPr>
        <w:t xml:space="preserve">If no vessels were sent, </w:t>
      </w:r>
      <w:r w:rsidRPr="00DD1FBD">
        <w:rPr>
          <w:rFonts w:ascii="Arial" w:hAnsi="Arial" w:cs="Arial"/>
          <w:b/>
          <w:sz w:val="20"/>
          <w:szCs w:val="20"/>
        </w:rPr>
        <w:t>No</w:t>
      </w:r>
      <w:r w:rsidRPr="00DD1FBD">
        <w:rPr>
          <w:rFonts w:ascii="Arial" w:hAnsi="Arial" w:cs="Arial"/>
          <w:bCs/>
          <w:sz w:val="20"/>
          <w:szCs w:val="20"/>
        </w:rPr>
        <w:t xml:space="preserve"> displays.</w:t>
      </w:r>
    </w:p>
    <w:p w14:paraId="6302E024" w14:textId="77777777" w:rsidR="00E16684" w:rsidRPr="00DD1FBD" w:rsidRDefault="00E16684" w:rsidP="00E16684">
      <w:pPr>
        <w:rPr>
          <w:rFonts w:ascii="Arial" w:hAnsi="Arial" w:cs="Arial"/>
          <w:sz w:val="20"/>
          <w:szCs w:val="20"/>
        </w:rPr>
      </w:pPr>
      <w:r w:rsidRPr="00DD1FBD">
        <w:rPr>
          <w:rFonts w:ascii="Arial" w:hAnsi="Arial" w:cs="Arial"/>
          <w:bCs/>
          <w:sz w:val="20"/>
          <w:szCs w:val="20"/>
        </w:rPr>
        <w:t>Tx</w:t>
      </w:r>
      <w:r w:rsidRPr="00DD1FBD">
        <w:rPr>
          <w:rFonts w:ascii="Arial" w:hAnsi="Arial" w:cs="Arial"/>
          <w:sz w:val="20"/>
          <w:szCs w:val="20"/>
        </w:rPr>
        <w:t xml:space="preserve"> center used extra vessels in the tx procedure: </w:t>
      </w:r>
      <w:r w:rsidRPr="00DD1FBD">
        <w:rPr>
          <w:rFonts w:ascii="Arial" w:hAnsi="Arial" w:cs="Arial"/>
          <w:bCs/>
          <w:sz w:val="20"/>
          <w:szCs w:val="20"/>
        </w:rPr>
        <w:t xml:space="preserve">If extra vessels (vascular allografts) were used in the transplant procedure, as indicated on the Waitlist Removal record, </w:t>
      </w:r>
      <w:r w:rsidRPr="00DD1FBD">
        <w:rPr>
          <w:rFonts w:ascii="Arial" w:hAnsi="Arial" w:cs="Arial"/>
          <w:b/>
          <w:bCs/>
          <w:sz w:val="20"/>
          <w:szCs w:val="20"/>
        </w:rPr>
        <w:t>Yes</w:t>
      </w:r>
      <w:r w:rsidRPr="00DD1FBD">
        <w:rPr>
          <w:rFonts w:ascii="Arial" w:hAnsi="Arial" w:cs="Arial"/>
          <w:bCs/>
          <w:sz w:val="20"/>
          <w:szCs w:val="20"/>
        </w:rPr>
        <w:t xml:space="preserve"> displays. If the vessels were not used, </w:t>
      </w:r>
      <w:r w:rsidRPr="00DD1FBD">
        <w:rPr>
          <w:rFonts w:ascii="Arial" w:hAnsi="Arial" w:cs="Arial"/>
          <w:b/>
          <w:sz w:val="20"/>
          <w:szCs w:val="20"/>
        </w:rPr>
        <w:t>No</w:t>
      </w:r>
      <w:r w:rsidRPr="00DD1FBD">
        <w:rPr>
          <w:rFonts w:ascii="Arial" w:hAnsi="Arial" w:cs="Arial"/>
          <w:bCs/>
          <w:sz w:val="20"/>
          <w:szCs w:val="20"/>
        </w:rPr>
        <w:t xml:space="preserve"> displays.</w:t>
      </w:r>
    </w:p>
    <w:p w14:paraId="005DADE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Vessel Donor ID: </w:t>
      </w:r>
      <w:r w:rsidRPr="00DD1FBD">
        <w:rPr>
          <w:rFonts w:ascii="Arial" w:hAnsi="Arial" w:cs="Arial"/>
          <w:sz w:val="20"/>
          <w:szCs w:val="20"/>
        </w:rPr>
        <w:t xml:space="preserve">The </w:t>
      </w:r>
      <w:r w:rsidRPr="00DD1FBD">
        <w:rPr>
          <w:rFonts w:ascii="Arial" w:hAnsi="Arial" w:cs="Arial"/>
          <w:b/>
          <w:bCs/>
          <w:sz w:val="20"/>
          <w:szCs w:val="20"/>
        </w:rPr>
        <w:t xml:space="preserve">Donor </w:t>
      </w:r>
      <w:r w:rsidRPr="00DD1FBD">
        <w:rPr>
          <w:rFonts w:ascii="Arial" w:hAnsi="Arial" w:cs="Arial"/>
          <w:sz w:val="20"/>
          <w:szCs w:val="20"/>
        </w:rPr>
        <w:t>ID</w:t>
      </w:r>
      <w:r w:rsidRPr="00DD1FBD">
        <w:rPr>
          <w:rFonts w:ascii="Arial" w:hAnsi="Arial" w:cs="Arial"/>
          <w:b/>
          <w:bCs/>
          <w:sz w:val="20"/>
          <w:szCs w:val="20"/>
        </w:rPr>
        <w:t xml:space="preserve"> </w:t>
      </w:r>
      <w:r w:rsidRPr="00DD1FBD">
        <w:rPr>
          <w:rFonts w:ascii="Arial" w:hAnsi="Arial" w:cs="Arial"/>
          <w:sz w:val="20"/>
          <w:szCs w:val="20"/>
        </w:rPr>
        <w:t>entered on the Waitlist removal displays.</w:t>
      </w:r>
    </w:p>
    <w:p w14:paraId="24E5552E" w14:textId="77777777" w:rsidR="00E16684" w:rsidRPr="00DD1FBD" w:rsidRDefault="00E16684" w:rsidP="00E16684">
      <w:pPr>
        <w:rPr>
          <w:rFonts w:ascii="Arial" w:hAnsi="Arial" w:cs="Arial"/>
          <w:bCs/>
          <w:sz w:val="20"/>
          <w:szCs w:val="20"/>
        </w:rPr>
      </w:pPr>
      <w:r w:rsidRPr="00DD1FBD">
        <w:rPr>
          <w:rFonts w:ascii="Arial" w:hAnsi="Arial" w:cs="Arial"/>
          <w:b/>
          <w:bCs/>
          <w:i/>
          <w:iCs/>
          <w:sz w:val="20"/>
          <w:szCs w:val="20"/>
        </w:rPr>
        <w:t>Note:</w:t>
      </w:r>
      <w:r w:rsidRPr="00DD1FBD">
        <w:rPr>
          <w:rFonts w:ascii="Arial" w:hAnsi="Arial" w:cs="Arial"/>
          <w:bCs/>
          <w:sz w:val="20"/>
          <w:szCs w:val="20"/>
        </w:rPr>
        <w:t xml:space="preserve"> If the extra vessels used in a transplant procedure are procured from a tissue processing organization, they are not reported in UNet</w:t>
      </w:r>
      <w:r w:rsidRPr="00DD1FBD">
        <w:rPr>
          <w:rFonts w:ascii="Arial" w:hAnsi="Arial" w:cs="Arial"/>
          <w:bCs/>
          <w:sz w:val="20"/>
          <w:szCs w:val="20"/>
          <w:vertAlign w:val="superscript"/>
        </w:rPr>
        <w:t>SM</w:t>
      </w:r>
      <w:r w:rsidRPr="00DD1FBD">
        <w:rPr>
          <w:rFonts w:ascii="Arial" w:hAnsi="Arial" w:cs="Arial"/>
          <w:bCs/>
          <w:sz w:val="20"/>
          <w:szCs w:val="20"/>
        </w:rPr>
        <w:t>.</w:t>
      </w:r>
    </w:p>
    <w:p w14:paraId="0D018C86" w14:textId="77777777" w:rsidR="00E16684" w:rsidRPr="00DD1FBD" w:rsidRDefault="00E16684" w:rsidP="00E16684">
      <w:pPr>
        <w:rPr>
          <w:rFonts w:ascii="Arial" w:hAnsi="Arial" w:cs="Arial"/>
          <w:sz w:val="20"/>
          <w:szCs w:val="20"/>
        </w:rPr>
      </w:pPr>
      <w:r w:rsidRPr="00DD1FBD">
        <w:rPr>
          <w:rFonts w:ascii="Arial" w:hAnsi="Arial" w:cs="Arial"/>
          <w:sz w:val="20"/>
          <w:szCs w:val="20"/>
        </w:rPr>
        <w:t> </w:t>
      </w:r>
    </w:p>
    <w:p w14:paraId="503E74D4" w14:textId="77777777" w:rsidR="00D23412" w:rsidRPr="00DD1FBD" w:rsidRDefault="00D23412" w:rsidP="00D23412">
      <w:pPr>
        <w:rPr>
          <w:rFonts w:ascii="Arial" w:hAnsi="Arial" w:cs="Arial"/>
          <w:sz w:val="20"/>
          <w:szCs w:val="20"/>
        </w:rPr>
      </w:pPr>
    </w:p>
    <w:p w14:paraId="0F78A522" w14:textId="77777777" w:rsidR="00B864C7" w:rsidRPr="00DD1FBD" w:rsidRDefault="00B864C7" w:rsidP="00E16684">
      <w:pPr>
        <w:rPr>
          <w:rFonts w:ascii="Arial" w:hAnsi="Arial" w:cs="Arial"/>
          <w:sz w:val="20"/>
          <w:szCs w:val="20"/>
        </w:rPr>
      </w:pPr>
    </w:p>
    <w:sectPr w:rsidR="00B864C7" w:rsidRPr="00DD1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84"/>
    <w:rsid w:val="000164EC"/>
    <w:rsid w:val="00025F63"/>
    <w:rsid w:val="000342D2"/>
    <w:rsid w:val="000422D4"/>
    <w:rsid w:val="000D05AC"/>
    <w:rsid w:val="000E3C24"/>
    <w:rsid w:val="000E6ED9"/>
    <w:rsid w:val="00103086"/>
    <w:rsid w:val="001908E9"/>
    <w:rsid w:val="001B2247"/>
    <w:rsid w:val="001C4A7C"/>
    <w:rsid w:val="001D4206"/>
    <w:rsid w:val="001D772B"/>
    <w:rsid w:val="00217E37"/>
    <w:rsid w:val="00262627"/>
    <w:rsid w:val="00266F22"/>
    <w:rsid w:val="00285501"/>
    <w:rsid w:val="002E2DA1"/>
    <w:rsid w:val="00302895"/>
    <w:rsid w:val="003C455A"/>
    <w:rsid w:val="004045C9"/>
    <w:rsid w:val="0042404A"/>
    <w:rsid w:val="00464D95"/>
    <w:rsid w:val="004678FC"/>
    <w:rsid w:val="004B3FF1"/>
    <w:rsid w:val="004C6AF1"/>
    <w:rsid w:val="0050055C"/>
    <w:rsid w:val="005032D1"/>
    <w:rsid w:val="005146CD"/>
    <w:rsid w:val="0053588B"/>
    <w:rsid w:val="00565691"/>
    <w:rsid w:val="00574A0B"/>
    <w:rsid w:val="00591A7C"/>
    <w:rsid w:val="005953B9"/>
    <w:rsid w:val="00632DE3"/>
    <w:rsid w:val="0066129B"/>
    <w:rsid w:val="00664200"/>
    <w:rsid w:val="006A6152"/>
    <w:rsid w:val="0070358C"/>
    <w:rsid w:val="00703AE8"/>
    <w:rsid w:val="00740E68"/>
    <w:rsid w:val="00747B2C"/>
    <w:rsid w:val="007535A7"/>
    <w:rsid w:val="0079462A"/>
    <w:rsid w:val="007A269D"/>
    <w:rsid w:val="007B447E"/>
    <w:rsid w:val="007E72F2"/>
    <w:rsid w:val="00824B66"/>
    <w:rsid w:val="008B2BBB"/>
    <w:rsid w:val="008C4DD2"/>
    <w:rsid w:val="008D3F67"/>
    <w:rsid w:val="009222DA"/>
    <w:rsid w:val="00960EA2"/>
    <w:rsid w:val="0097736F"/>
    <w:rsid w:val="009828EE"/>
    <w:rsid w:val="009B6D78"/>
    <w:rsid w:val="009C2893"/>
    <w:rsid w:val="009C6660"/>
    <w:rsid w:val="009E73AD"/>
    <w:rsid w:val="00A057FE"/>
    <w:rsid w:val="00A20C52"/>
    <w:rsid w:val="00A3270F"/>
    <w:rsid w:val="00A37F82"/>
    <w:rsid w:val="00A40834"/>
    <w:rsid w:val="00A82AC7"/>
    <w:rsid w:val="00AB348F"/>
    <w:rsid w:val="00B134A4"/>
    <w:rsid w:val="00B15026"/>
    <w:rsid w:val="00B15B68"/>
    <w:rsid w:val="00B278A3"/>
    <w:rsid w:val="00B3717F"/>
    <w:rsid w:val="00B41CF5"/>
    <w:rsid w:val="00B51FD8"/>
    <w:rsid w:val="00B63E96"/>
    <w:rsid w:val="00B864C7"/>
    <w:rsid w:val="00BB5EE6"/>
    <w:rsid w:val="00BE4FC6"/>
    <w:rsid w:val="00BE6A0B"/>
    <w:rsid w:val="00C44D06"/>
    <w:rsid w:val="00CC137F"/>
    <w:rsid w:val="00D23412"/>
    <w:rsid w:val="00D971A7"/>
    <w:rsid w:val="00DC3B83"/>
    <w:rsid w:val="00DD0DFF"/>
    <w:rsid w:val="00DD1FBD"/>
    <w:rsid w:val="00DD426F"/>
    <w:rsid w:val="00DE24D3"/>
    <w:rsid w:val="00DF7546"/>
    <w:rsid w:val="00E16684"/>
    <w:rsid w:val="00E40919"/>
    <w:rsid w:val="00E42F63"/>
    <w:rsid w:val="00E520E3"/>
    <w:rsid w:val="00E63510"/>
    <w:rsid w:val="00E64257"/>
    <w:rsid w:val="00E67C24"/>
    <w:rsid w:val="00EA52B8"/>
    <w:rsid w:val="00EA53F8"/>
    <w:rsid w:val="00F71A47"/>
    <w:rsid w:val="00FB4C9E"/>
    <w:rsid w:val="00FD59C1"/>
    <w:rsid w:val="00FE2222"/>
    <w:rsid w:val="00FF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F76"/>
  <w15:chartTrackingRefBased/>
  <w15:docId w15:val="{0CD63790-1962-4E9C-B366-00B6A1F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6684"/>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E1668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1668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1668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1668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1668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4"/>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E1668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1668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1668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1668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1668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E16684"/>
    <w:rPr>
      <w:color w:val="0000FF"/>
      <w:u w:val="single"/>
    </w:rPr>
  </w:style>
  <w:style w:type="character" w:styleId="FollowedHyperlink">
    <w:name w:val="FollowedHyperlink"/>
    <w:basedOn w:val="DefaultParagraphFont"/>
    <w:uiPriority w:val="99"/>
    <w:semiHidden/>
    <w:unhideWhenUsed/>
    <w:rsid w:val="007535A7"/>
    <w:rPr>
      <w:color w:val="954F72" w:themeColor="followedHyperlink"/>
      <w:u w:val="single"/>
    </w:rPr>
  </w:style>
  <w:style w:type="paragraph" w:styleId="BalloonText">
    <w:name w:val="Balloon Text"/>
    <w:basedOn w:val="Normal"/>
    <w:link w:val="BalloonTextChar"/>
    <w:uiPriority w:val="99"/>
    <w:semiHidden/>
    <w:unhideWhenUsed/>
    <w:rsid w:val="0075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A7"/>
    <w:rPr>
      <w:rFonts w:ascii="Segoe UI" w:hAnsi="Segoe UI" w:cs="Segoe UI"/>
      <w:sz w:val="18"/>
      <w:szCs w:val="18"/>
    </w:rPr>
  </w:style>
  <w:style w:type="character" w:styleId="CommentReference">
    <w:name w:val="annotation reference"/>
    <w:basedOn w:val="DefaultParagraphFont"/>
    <w:uiPriority w:val="99"/>
    <w:semiHidden/>
    <w:unhideWhenUsed/>
    <w:rsid w:val="00664200"/>
    <w:rPr>
      <w:sz w:val="16"/>
      <w:szCs w:val="16"/>
    </w:rPr>
  </w:style>
  <w:style w:type="paragraph" w:styleId="CommentText">
    <w:name w:val="annotation text"/>
    <w:basedOn w:val="Normal"/>
    <w:link w:val="CommentTextChar"/>
    <w:uiPriority w:val="99"/>
    <w:semiHidden/>
    <w:unhideWhenUsed/>
    <w:rsid w:val="00664200"/>
    <w:pPr>
      <w:spacing w:line="240" w:lineRule="auto"/>
    </w:pPr>
    <w:rPr>
      <w:sz w:val="20"/>
      <w:szCs w:val="20"/>
    </w:rPr>
  </w:style>
  <w:style w:type="character" w:customStyle="1" w:styleId="CommentTextChar">
    <w:name w:val="Comment Text Char"/>
    <w:basedOn w:val="DefaultParagraphFont"/>
    <w:link w:val="CommentText"/>
    <w:uiPriority w:val="99"/>
    <w:semiHidden/>
    <w:rsid w:val="00664200"/>
    <w:rPr>
      <w:sz w:val="20"/>
      <w:szCs w:val="20"/>
    </w:rPr>
  </w:style>
  <w:style w:type="paragraph" w:styleId="CommentSubject">
    <w:name w:val="annotation subject"/>
    <w:basedOn w:val="CommentText"/>
    <w:next w:val="CommentText"/>
    <w:link w:val="CommentSubjectChar"/>
    <w:uiPriority w:val="99"/>
    <w:semiHidden/>
    <w:unhideWhenUsed/>
    <w:rsid w:val="00664200"/>
    <w:rPr>
      <w:b/>
      <w:bCs/>
    </w:rPr>
  </w:style>
  <w:style w:type="character" w:customStyle="1" w:styleId="CommentSubjectChar">
    <w:name w:val="Comment Subject Char"/>
    <w:basedOn w:val="CommentTextChar"/>
    <w:link w:val="CommentSubject"/>
    <w:uiPriority w:val="99"/>
    <w:semiHidden/>
    <w:rsid w:val="00664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152928">
      <w:bodyDiv w:val="1"/>
      <w:marLeft w:val="0"/>
      <w:marRight w:val="0"/>
      <w:marTop w:val="0"/>
      <w:marBottom w:val="0"/>
      <w:divBdr>
        <w:top w:val="none" w:sz="0" w:space="0" w:color="auto"/>
        <w:left w:val="none" w:sz="0" w:space="0" w:color="auto"/>
        <w:bottom w:val="none" w:sz="0" w:space="0" w:color="auto"/>
        <w:right w:val="none" w:sz="0" w:space="0" w:color="auto"/>
      </w:divBdr>
      <w:divsChild>
        <w:div w:id="1000740057">
          <w:marLeft w:val="0"/>
          <w:marRight w:val="0"/>
          <w:marTop w:val="0"/>
          <w:marBottom w:val="0"/>
          <w:divBdr>
            <w:top w:val="single" w:sz="6" w:space="0" w:color="CCCCCC"/>
            <w:left w:val="single" w:sz="6" w:space="0"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dunne\AppData\Local\Microsoft\Windows\Temporary%20Internet%20Files\Content.Outlook\Instruction%20Appendices\Instruction%20Appendic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dunne\AppData\Local\Microsoft\Windows\Temporary%20Internet%20Files\Content.Outlook\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field_stat_cd"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portal.unos.org/help/secure_enterprise/redirect_secure_filelayout.html?name=lkup_field_stat_cd" TargetMode="External"/><Relationship Id="rId4" Type="http://schemas.openxmlformats.org/officeDocument/2006/relationships/customXml" Target="../customXml/item4.xml"/><Relationship Id="rId9" Type="http://schemas.openxmlformats.org/officeDocument/2006/relationships/hyperlink" Target="http://optn.transplant.hrsa.gov/governance/policies/" TargetMode="External"/><Relationship Id="rId14" Type="http://schemas.openxmlformats.org/officeDocument/2006/relationships/hyperlink" Target="http://www.publichealthreports.org/issueopen.cfm?articleID=2975"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CBB0-F47F-4DB5-A0B9-4473626C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00778-AAE4-4579-B8CC-1B81256C15AB}">
  <ds:schemaRefs>
    <ds:schemaRef ds:uri="http://schemas.microsoft.com/sharepoint/v3/contenttype/forms"/>
  </ds:schemaRefs>
</ds:datastoreItem>
</file>

<file path=customXml/itemProps3.xml><?xml version="1.0" encoding="utf-8"?>
<ds:datastoreItem xmlns:ds="http://schemas.openxmlformats.org/officeDocument/2006/customXml" ds:itemID="{26161ADE-C0F3-4D97-9172-9A5DE0B360F5}">
  <ds:schemaRef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eacfe57c-5d93-4587-ae4a-f497039c18c9"/>
    <ds:schemaRef ds:uri="http://purl.org/dc/terms/"/>
  </ds:schemaRefs>
</ds:datastoreItem>
</file>

<file path=customXml/itemProps4.xml><?xml version="1.0" encoding="utf-8"?>
<ds:datastoreItem xmlns:ds="http://schemas.openxmlformats.org/officeDocument/2006/customXml" ds:itemID="{6E04EBC6-5767-4DC9-A451-8EF1CEBB2198}">
  <ds:schemaRefs>
    <ds:schemaRef ds:uri="http://schemas.microsoft.com/office/2006/metadata/customXsn"/>
  </ds:schemaRefs>
</ds:datastoreItem>
</file>

<file path=customXml/itemProps5.xml><?xml version="1.0" encoding="utf-8"?>
<ds:datastoreItem xmlns:ds="http://schemas.openxmlformats.org/officeDocument/2006/customXml" ds:itemID="{537E6456-4E91-49D2-8BB3-8F1A2B7D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8123</Words>
  <Characters>46303</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Dunne, Shannon (HRSA)</cp:lastModifiedBy>
  <cp:revision>2</cp:revision>
  <dcterms:created xsi:type="dcterms:W3CDTF">2017-04-06T14:20:00Z</dcterms:created>
  <dcterms:modified xsi:type="dcterms:W3CDTF">2017-04-06T14:20:00Z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16100</vt:r8>
  </property>
  <property fmtid="{D5CDD505-2E9C-101B-9397-08002B2CF9AE}" pid="4" name="xd_ProgID">
    <vt:lpwstr/>
  </property>
  <property fmtid="{D5CDD505-2E9C-101B-9397-08002B2CF9AE}" pid="5" name="TemplateUrl">
    <vt:lpwstr/>
  </property>
</Properties>
</file>