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0EC" w:rsidRDefault="00810916" w:rsidP="00CA40EC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Appendix D</w:t>
      </w:r>
    </w:p>
    <w:p w:rsidR="00CA40EC" w:rsidRPr="00CA40EC" w:rsidRDefault="00CA40EC" w:rsidP="00CA40E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Online Survey</w:t>
      </w:r>
    </w:p>
    <w:p w:rsidR="00CA40EC" w:rsidRDefault="00CA40EC"/>
    <w:p w:rsidR="00A21C6C" w:rsidRDefault="00245C30">
      <w:r>
        <w:t>This file includes screen shots of draft</w:t>
      </w:r>
      <w:r w:rsidR="006F1ADC">
        <w:t xml:space="preserve"> online training program: </w:t>
      </w:r>
      <w:r w:rsidR="006F1ADC" w:rsidRPr="006F1ADC">
        <w:rPr>
          <w:i/>
        </w:rPr>
        <w:t>NIOSH training for law enforcement on shift work and long work hours</w:t>
      </w:r>
      <w:r w:rsidR="006F1ADC">
        <w:t xml:space="preserve">. </w:t>
      </w:r>
    </w:p>
    <w:p w:rsidR="00A21C6C" w:rsidRDefault="00A21C6C"/>
    <w:p w:rsidR="006F1ADC" w:rsidRDefault="006F1ADC">
      <w:r>
        <w:t xml:space="preserve">The training is about 185 webpages long. Interspersed across the training are about 13 videos that are 30 second to </w:t>
      </w:r>
      <w:r w:rsidR="00E63530">
        <w:t xml:space="preserve">2 minutes </w:t>
      </w:r>
      <w:r>
        <w:t>long from interviews of police officers, a police chief, and a police trainer. The screen shots</w:t>
      </w:r>
      <w:r w:rsidR="00E63530">
        <w:t xml:space="preserve"> below</w:t>
      </w:r>
      <w:r>
        <w:t xml:space="preserve"> include the landing page, </w:t>
      </w:r>
      <w:r w:rsidR="00E63530">
        <w:t>2</w:t>
      </w:r>
      <w:r w:rsidR="00E63530" w:rsidRPr="00E63530">
        <w:rPr>
          <w:vertAlign w:val="superscript"/>
        </w:rPr>
        <w:t>nd</w:t>
      </w:r>
      <w:r w:rsidR="00A21C6C">
        <w:t xml:space="preserve"> page with the left navigation panel listing</w:t>
      </w:r>
      <w:r w:rsidR="00E63530">
        <w:t xml:space="preserve"> the training modules, </w:t>
      </w:r>
      <w:r>
        <w:t>pages for objectives from each of the 12 modules, and the last page of the training.</w:t>
      </w:r>
      <w:r w:rsidR="00245C30">
        <w:t xml:space="preserve"> The training program can be viewed in full on this development website:</w:t>
      </w:r>
      <w:r w:rsidR="00245C30" w:rsidRPr="00435C62">
        <w:rPr>
          <w:rStyle w:val="Hyperlink"/>
          <w:u w:val="none"/>
        </w:rPr>
        <w:t xml:space="preserve">  </w:t>
      </w:r>
      <w:hyperlink r:id="rId5" w:history="1">
        <w:r w:rsidR="00245C30">
          <w:rPr>
            <w:rStyle w:val="Hyperlink"/>
          </w:rPr>
          <w:t>https://wwwdev.cdc.gov/niosh/z-lab-945/police_training/default.html</w:t>
        </w:r>
      </w:hyperlink>
    </w:p>
    <w:p w:rsidR="00FC70C6" w:rsidRDefault="00F87C4B">
      <w:r>
        <w:rPr>
          <w:noProof/>
        </w:rPr>
        <w:drawing>
          <wp:inline distT="0" distB="0" distL="0" distR="0" wp14:anchorId="67E9364D" wp14:editId="78D50A20">
            <wp:extent cx="6400800" cy="400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C4B" w:rsidRDefault="00F87C4B">
      <w:r>
        <w:rPr>
          <w:noProof/>
        </w:rPr>
        <w:lastRenderedPageBreak/>
        <w:drawing>
          <wp:inline distT="0" distB="0" distL="0" distR="0" wp14:anchorId="1FF26BE2" wp14:editId="32217320">
            <wp:extent cx="6400800" cy="4000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C4B" w:rsidRDefault="00F87C4B">
      <w:r>
        <w:rPr>
          <w:noProof/>
        </w:rPr>
        <w:drawing>
          <wp:inline distT="0" distB="0" distL="0" distR="0" wp14:anchorId="484A6B0A" wp14:editId="69F9455B">
            <wp:extent cx="6400800" cy="4000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93" w:rsidRDefault="00BC2993">
      <w:r>
        <w:rPr>
          <w:noProof/>
        </w:rPr>
        <w:lastRenderedPageBreak/>
        <w:drawing>
          <wp:inline distT="0" distB="0" distL="0" distR="0" wp14:anchorId="1AE6B563" wp14:editId="1FC95E13">
            <wp:extent cx="6400800" cy="4000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93" w:rsidRDefault="00BC2993">
      <w:r>
        <w:rPr>
          <w:noProof/>
        </w:rPr>
        <w:drawing>
          <wp:inline distT="0" distB="0" distL="0" distR="0" wp14:anchorId="0B2AC0D8" wp14:editId="0234CBF4">
            <wp:extent cx="6400800" cy="4000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93" w:rsidRDefault="00BC2993">
      <w:r>
        <w:rPr>
          <w:noProof/>
        </w:rPr>
        <w:drawing>
          <wp:inline distT="0" distB="0" distL="0" distR="0" wp14:anchorId="3E810CEF" wp14:editId="77D9F6A1">
            <wp:extent cx="6400800" cy="4000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93" w:rsidRDefault="00BC2993">
      <w:r>
        <w:rPr>
          <w:noProof/>
        </w:rPr>
        <w:drawing>
          <wp:inline distT="0" distB="0" distL="0" distR="0" wp14:anchorId="7FD76C1B" wp14:editId="065B3E20">
            <wp:extent cx="6400800" cy="4000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93" w:rsidRDefault="00BC2993">
      <w:r>
        <w:rPr>
          <w:noProof/>
        </w:rPr>
        <w:drawing>
          <wp:inline distT="0" distB="0" distL="0" distR="0" wp14:anchorId="756AFDE8" wp14:editId="249B9489">
            <wp:extent cx="6400800" cy="4000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93" w:rsidRDefault="00BC2993">
      <w:r>
        <w:rPr>
          <w:noProof/>
        </w:rPr>
        <w:drawing>
          <wp:inline distT="0" distB="0" distL="0" distR="0" wp14:anchorId="7F9E0AC8" wp14:editId="6D1091A4">
            <wp:extent cx="6400800" cy="4000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93" w:rsidRDefault="00BC2993">
      <w:r>
        <w:rPr>
          <w:noProof/>
        </w:rPr>
        <w:drawing>
          <wp:inline distT="0" distB="0" distL="0" distR="0" wp14:anchorId="2FB02B81" wp14:editId="1481AF22">
            <wp:extent cx="6400800" cy="4000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93" w:rsidRDefault="00BC2993">
      <w:r>
        <w:rPr>
          <w:noProof/>
        </w:rPr>
        <w:drawing>
          <wp:inline distT="0" distB="0" distL="0" distR="0" wp14:anchorId="4E2878D4" wp14:editId="01B02FD1">
            <wp:extent cx="6400800" cy="4000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93" w:rsidRDefault="00BC2993">
      <w:r>
        <w:rPr>
          <w:noProof/>
        </w:rPr>
        <w:drawing>
          <wp:inline distT="0" distB="0" distL="0" distR="0" wp14:anchorId="5F270D63" wp14:editId="78396C1A">
            <wp:extent cx="6400800" cy="4000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93" w:rsidRDefault="00BC2993">
      <w:r>
        <w:rPr>
          <w:noProof/>
        </w:rPr>
        <w:drawing>
          <wp:inline distT="0" distB="0" distL="0" distR="0" wp14:anchorId="4DF509D2" wp14:editId="4C86982D">
            <wp:extent cx="6400800" cy="4000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93" w:rsidRDefault="00BC2993">
      <w:r>
        <w:rPr>
          <w:noProof/>
        </w:rPr>
        <w:drawing>
          <wp:inline distT="0" distB="0" distL="0" distR="0" wp14:anchorId="6288DCD9" wp14:editId="378D5D41">
            <wp:extent cx="6400800" cy="4000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93" w:rsidRDefault="00BC2993">
      <w:r>
        <w:rPr>
          <w:noProof/>
        </w:rPr>
        <w:drawing>
          <wp:inline distT="0" distB="0" distL="0" distR="0" wp14:anchorId="453F5A15" wp14:editId="2A6FBECF">
            <wp:extent cx="6400800" cy="4000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2993" w:rsidSect="00D2690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C4B"/>
    <w:rsid w:val="00137A4D"/>
    <w:rsid w:val="00245C30"/>
    <w:rsid w:val="006F1ADC"/>
    <w:rsid w:val="00810916"/>
    <w:rsid w:val="00A1584F"/>
    <w:rsid w:val="00A21C6C"/>
    <w:rsid w:val="00BC2993"/>
    <w:rsid w:val="00CA40EC"/>
    <w:rsid w:val="00D26908"/>
    <w:rsid w:val="00E63530"/>
    <w:rsid w:val="00F87C4B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45C30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45C3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45C30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45C3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dev.cdc.gov/niosh/z-lab-945/police_training/default.html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Caruso, Claire C. (CDC/NIOSH/DSI/SSTRB)</dc:creator>
  <cp:keywords/>
  <dc:description/>
  <cp:lastModifiedBy>SYSTEM</cp:lastModifiedBy>
  <cp:revision>2</cp:revision>
  <dcterms:created xsi:type="dcterms:W3CDTF">2019-07-18T18:27:00Z</dcterms:created>
  <dcterms:modified xsi:type="dcterms:W3CDTF">2019-07-18T18:27:00Z</dcterms:modified>
</cp:coreProperties>
</file>