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53BB4" w:rsidR="00453BB4" w:rsidP="00453BB4" w:rsidRDefault="00453BB4" w14:paraId="71051A4E" w14:textId="00A8889E">
      <w:pPr>
        <w:rPr>
          <w:rFonts w:ascii="Times New Roman" w:hAnsi="Times New Roman"/>
          <w:b/>
        </w:rPr>
      </w:pPr>
      <w:bookmarkStart w:name="_GoBack" w:id="0"/>
      <w:bookmarkEnd w:id="0"/>
      <w:r w:rsidRPr="00453BB4">
        <w:rPr>
          <w:rFonts w:ascii="Times New Roman" w:hAnsi="Times New Roman"/>
          <w:b/>
        </w:rPr>
        <w:t xml:space="preserve">ATTACHMENT 2: INFORMED CONSENT </w:t>
      </w:r>
      <w:r>
        <w:rPr>
          <w:rFonts w:ascii="Times New Roman" w:hAnsi="Times New Roman"/>
          <w:b/>
        </w:rPr>
        <w:t>FORM</w:t>
      </w:r>
    </w:p>
    <w:p w:rsidRPr="000C4359" w:rsidR="00453BB4" w:rsidP="00453BB4" w:rsidRDefault="00453BB4" w14:paraId="62EA935F" w14:textId="61D6D129">
      <w:pPr>
        <w:jc w:val="right"/>
        <w:rPr>
          <w:rFonts w:ascii="Times New Roman" w:hAnsi="Times New Roman"/>
          <w:b/>
        </w:rPr>
      </w:pPr>
      <w:bookmarkStart w:name="_Hlk33534180" w:id="1"/>
      <w:r w:rsidRPr="000C4359">
        <w:rPr>
          <w:rFonts w:ascii="Times New Roman" w:hAnsi="Times New Roman"/>
          <w:b/>
        </w:rPr>
        <w:t xml:space="preserve">Form Approved </w:t>
      </w:r>
    </w:p>
    <w:p w:rsidRPr="000C4359" w:rsidR="00453BB4" w:rsidP="00453BB4" w:rsidRDefault="00453BB4" w14:paraId="1BC0C6A8" w14:textId="0887F5BA">
      <w:pPr>
        <w:jc w:val="right"/>
        <w:rPr>
          <w:rFonts w:ascii="Times New Roman" w:hAnsi="Times New Roman" w:eastAsia="Times New Roman"/>
          <w:b/>
        </w:rPr>
      </w:pPr>
      <w:r w:rsidRPr="000C4359">
        <w:rPr>
          <w:rFonts w:ascii="Times New Roman" w:hAnsi="Times New Roman"/>
          <w:b/>
        </w:rPr>
        <w:t xml:space="preserve">OMB No. </w:t>
      </w:r>
      <w:r w:rsidRPr="000C4359">
        <w:rPr>
          <w:rFonts w:ascii="Times New Roman" w:hAnsi="Times New Roman"/>
          <w:bCs/>
        </w:rPr>
        <w:t>0925-0648</w:t>
      </w:r>
      <w:r w:rsidRPr="000C4359">
        <w:rPr>
          <w:rFonts w:ascii="Times New Roman" w:hAnsi="Times New Roman"/>
        </w:rPr>
        <w:t xml:space="preserve"> </w:t>
      </w:r>
    </w:p>
    <w:p w:rsidRPr="00453BB4" w:rsidR="00947AE1" w:rsidP="00453BB4" w:rsidRDefault="00453BB4" w14:paraId="1DA9C629" w14:textId="0377A60D">
      <w:pPr>
        <w:jc w:val="right"/>
        <w:rPr>
          <w:rFonts w:ascii="Times New Roman" w:hAnsi="Times New Roman"/>
          <w:b/>
        </w:rPr>
      </w:pPr>
      <w:r w:rsidRPr="000C4359">
        <w:rPr>
          <w:rFonts w:ascii="Times New Roman" w:hAnsi="Times New Roman"/>
          <w:b/>
        </w:rPr>
        <w:tab/>
        <w:t xml:space="preserve">Exp. Date </w:t>
      </w:r>
      <w:r w:rsidRPr="000C4359">
        <w:rPr>
          <w:rFonts w:ascii="Times New Roman" w:hAnsi="Times New Roman"/>
        </w:rPr>
        <w:t>05/2021</w:t>
      </w:r>
    </w:p>
    <w:bookmarkEnd w:id="1"/>
    <w:p w:rsidR="00453BB4" w:rsidP="00B80A38" w:rsidRDefault="00453BB4" w14:paraId="590B5F9A" w14:textId="00681774">
      <w:pPr>
        <w:pStyle w:val="BodyText"/>
        <w:jc w:val="center"/>
        <w:rPr>
          <w:rFonts w:asciiTheme="minorHAnsi" w:hAnsiTheme="minorHAnsi" w:cstheme="minorHAnsi"/>
          <w:b w:val="0"/>
          <w:szCs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77B38F29" wp14:anchorId="34585E09">
                <wp:simplePos x="0" y="0"/>
                <wp:positionH relativeFrom="margin">
                  <wp:align>left</wp:align>
                </wp:positionH>
                <wp:positionV relativeFrom="paragraph">
                  <wp:posOffset>219710</wp:posOffset>
                </wp:positionV>
                <wp:extent cx="5800725" cy="1381125"/>
                <wp:effectExtent l="0" t="0" r="28575" b="28575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53BB4" w:rsidR="00453BB4" w:rsidP="00453BB4" w:rsidRDefault="00453BB4" w14:paraId="1F3F9F87" w14:textId="75914622">
                            <w:pPr>
                              <w:spacing w:after="240" w:line="252" w:lineRule="auto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53BB4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Paperwork Reduction Act</w:t>
                            </w:r>
                            <w:r w:rsidR="00FD4EB2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Burden Disclosure</w:t>
                            </w:r>
                            <w:r w:rsidRPr="00453BB4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Statement:</w:t>
                            </w:r>
                            <w:r w:rsidRPr="00453BB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Public reporting burden for this collection of information is estimated to average 5 minutes per response, including the time for reviewing instructions, searching existing data sources, gathering and maintaining the data needed, and completing and reviewing the collection of information. </w:t>
                            </w:r>
                            <w:r w:rsidRPr="000C435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An Agency may not conduct or sponsor, and a person is not required to respond to, a collection of information unless it displays a current valid OMB control number.</w:t>
                            </w:r>
                            <w:r w:rsidRPr="00453BB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Send comments regarding this burden estimate or any other aspect of this collection of information, including suggestions for reducing this burden, </w:t>
                            </w:r>
                            <w:proofErr w:type="gramStart"/>
                            <w:r w:rsidRPr="00453BB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to</w:t>
                            </w:r>
                            <w:r w:rsidR="00A07BE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:</w:t>
                            </w:r>
                            <w:proofErr w:type="gramEnd"/>
                            <w:r w:rsidRPr="00453BB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NIH, Project </w:t>
                            </w:r>
                            <w:r w:rsidR="004638D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C</w:t>
                            </w:r>
                            <w:r w:rsidRPr="00453BB4" w:rsidR="004638D2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learance </w:t>
                            </w:r>
                            <w:r w:rsidRPr="00453BB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Branch, 6705 Rockledge Drive, MSC 7974, Bethesda, MD 20892-7974, ATTN: PRA (0925-0648).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4585E09">
                <v:stroke joinstyle="miter"/>
                <v:path gradientshapeok="t" o:connecttype="rect"/>
              </v:shapetype>
              <v:shape id="Text Box 217" style="position:absolute;left:0;text-align:left;margin-left:0;margin-top:17.3pt;width:456.75pt;height:108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">
                <v:textbox>
                  <w:txbxContent>
                    <w:p w:rsidRPr="00453BB4" w:rsidR="00453BB4" w:rsidP="00453BB4" w:rsidRDefault="00453BB4" w14:paraId="1F3F9F87" w14:textId="75914622">
                      <w:pPr>
                        <w:spacing w:after="240" w:line="252" w:lineRule="auto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53BB4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Paperwork Reduction Act</w:t>
                      </w:r>
                      <w:r w:rsidR="00FD4EB2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Burden Disclosure</w:t>
                      </w:r>
                      <w:r w:rsidRPr="00453BB4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Statement:</w:t>
                      </w:r>
                      <w:r w:rsidRPr="00453BB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Public reporting burden for this collection of information is estimated to average 5 minutes per response, including the time for reviewing instructions, searching existing data sources, gathering and maintaining the data needed, and completing and reviewing the collection of information. </w:t>
                      </w:r>
                      <w:r w:rsidRPr="000C4359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</w:rPr>
                        <w:t>An Agency may not conduct or sponsor, and a person is not required to respond to, a collection of information unless it displays a current valid OMB control number.</w:t>
                      </w:r>
                      <w:r w:rsidRPr="00453BB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Send comments regarding this burden estimate or any other aspect of this collection of information, including suggestions for reducing this burden, </w:t>
                      </w:r>
                      <w:proofErr w:type="gramStart"/>
                      <w:r w:rsidRPr="00453BB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to</w:t>
                      </w:r>
                      <w:r w:rsidR="00A07BE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Pr="00453BB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NIH, Project </w:t>
                      </w:r>
                      <w:r w:rsidR="004638D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C</w:t>
                      </w:r>
                      <w:r w:rsidRPr="00453BB4" w:rsidR="004638D2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learance </w:t>
                      </w:r>
                      <w:r w:rsidRPr="00453BB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Branch, 6705 Rockledge Drive, MSC 7974, Bethesda, MD 20892-7974, ATTN: PRA (0925-0648). Do not return the completed form to this address.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53BB4" w:rsidP="00453BB4" w:rsidRDefault="00453BB4" w14:paraId="0CEE4443" w14:textId="77777777">
      <w:pPr>
        <w:pStyle w:val="BodyText"/>
        <w:rPr>
          <w:rFonts w:asciiTheme="minorHAnsi" w:hAnsiTheme="minorHAnsi" w:cstheme="minorHAnsi"/>
          <w:b w:val="0"/>
          <w:szCs w:val="22"/>
        </w:rPr>
      </w:pPr>
    </w:p>
    <w:p w:rsidRPr="00453BB4" w:rsidR="00B80A38" w:rsidP="00453BB4" w:rsidRDefault="00B80A38" w14:paraId="5443DEE8" w14:textId="19DDB61C">
      <w:pPr>
        <w:pStyle w:val="BodyText"/>
        <w:jc w:val="center"/>
        <w:rPr>
          <w:rFonts w:eastAsia="Times New Roman" w:asciiTheme="minorHAnsi" w:hAnsiTheme="minorHAnsi" w:cstheme="minorHAnsi"/>
          <w:sz w:val="24"/>
          <w:szCs w:val="24"/>
          <w:lang w:eastAsia="x-none"/>
        </w:rPr>
      </w:pPr>
      <w:r w:rsidRPr="00453BB4">
        <w:rPr>
          <w:rFonts w:asciiTheme="minorHAnsi" w:hAnsiTheme="minorHAnsi" w:cstheme="minorHAnsi"/>
          <w:b w:val="0"/>
          <w:sz w:val="24"/>
          <w:szCs w:val="24"/>
        </w:rPr>
        <w:t xml:space="preserve">A </w:t>
      </w:r>
      <w:r w:rsidRPr="00453BB4" w:rsidR="00453BB4">
        <w:rPr>
          <w:rFonts w:asciiTheme="minorHAnsi" w:hAnsiTheme="minorHAnsi" w:cstheme="minorHAnsi"/>
          <w:b w:val="0"/>
          <w:sz w:val="24"/>
          <w:szCs w:val="24"/>
        </w:rPr>
        <w:t xml:space="preserve">60-minute </w:t>
      </w:r>
      <w:r w:rsidR="00D237B5">
        <w:rPr>
          <w:rFonts w:asciiTheme="minorHAnsi" w:hAnsiTheme="minorHAnsi" w:cstheme="minorHAnsi"/>
          <w:b w:val="0"/>
          <w:sz w:val="24"/>
          <w:szCs w:val="24"/>
        </w:rPr>
        <w:t>virtual</w:t>
      </w:r>
      <w:r w:rsidR="000A450A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D237B5">
        <w:rPr>
          <w:rFonts w:asciiTheme="minorHAnsi" w:hAnsiTheme="minorHAnsi" w:cstheme="minorHAnsi"/>
          <w:b w:val="0"/>
          <w:sz w:val="24"/>
          <w:szCs w:val="24"/>
        </w:rPr>
        <w:t>(</w:t>
      </w:r>
      <w:r w:rsidR="00A07BE3">
        <w:rPr>
          <w:rFonts w:asciiTheme="minorHAnsi" w:hAnsiTheme="minorHAnsi" w:cstheme="minorHAnsi"/>
          <w:b w:val="0"/>
          <w:sz w:val="24"/>
          <w:szCs w:val="24"/>
        </w:rPr>
        <w:t>online</w:t>
      </w:r>
      <w:r w:rsidR="00D237B5">
        <w:rPr>
          <w:rFonts w:asciiTheme="minorHAnsi" w:hAnsiTheme="minorHAnsi" w:cstheme="minorHAnsi"/>
          <w:b w:val="0"/>
          <w:sz w:val="24"/>
          <w:szCs w:val="24"/>
        </w:rPr>
        <w:t>/</w:t>
      </w:r>
      <w:r w:rsidR="000A450A">
        <w:rPr>
          <w:rFonts w:asciiTheme="minorHAnsi" w:hAnsiTheme="minorHAnsi" w:cstheme="minorHAnsi"/>
          <w:b w:val="0"/>
          <w:sz w:val="24"/>
          <w:szCs w:val="24"/>
        </w:rPr>
        <w:t xml:space="preserve">by </w:t>
      </w:r>
      <w:r w:rsidR="00D237B5">
        <w:rPr>
          <w:rFonts w:asciiTheme="minorHAnsi" w:hAnsiTheme="minorHAnsi" w:cstheme="minorHAnsi"/>
          <w:b w:val="0"/>
          <w:sz w:val="24"/>
          <w:szCs w:val="24"/>
        </w:rPr>
        <w:t>phone)</w:t>
      </w:r>
      <w:r w:rsidR="00C7786A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453BB4">
        <w:rPr>
          <w:rFonts w:asciiTheme="minorHAnsi" w:hAnsiTheme="minorHAnsi" w:cstheme="minorHAnsi"/>
          <w:b w:val="0"/>
          <w:sz w:val="24"/>
          <w:szCs w:val="24"/>
        </w:rPr>
        <w:t>focus group with</w:t>
      </w:r>
    </w:p>
    <w:p w:rsidRPr="00453BB4" w:rsidR="00453BB4" w:rsidP="00453BB4" w:rsidRDefault="00453BB4" w14:paraId="6152C327" w14:textId="77777777">
      <w:pPr>
        <w:pStyle w:val="Heading1"/>
        <w:spacing w:before="0" w:line="240" w:lineRule="auto"/>
        <w:contextualSpacing/>
        <w:jc w:val="center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453BB4"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Persons Diagnosed With </w:t>
      </w:r>
    </w:p>
    <w:p w:rsidRPr="00453BB4" w:rsidR="00453BB4" w:rsidP="00453BB4" w:rsidRDefault="00453BB4" w14:paraId="1ADB0A8F" w14:textId="4DE29DF2">
      <w:pPr>
        <w:pStyle w:val="Heading1"/>
        <w:spacing w:before="0" w:line="240" w:lineRule="auto"/>
        <w:contextualSpacing/>
        <w:jc w:val="center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453BB4">
        <w:rPr>
          <w:rFonts w:asciiTheme="minorHAnsi" w:hAnsiTheme="minorHAnsi" w:cstheme="minorHAnsi"/>
          <w:color w:val="auto"/>
          <w:sz w:val="24"/>
          <w:szCs w:val="24"/>
          <w:u w:val="single"/>
        </w:rPr>
        <w:t>Temporomandibular Disorders (TMD)</w:t>
      </w:r>
      <w:r w:rsidRPr="00453BB4">
        <w:rPr>
          <w:rStyle w:val="FootnoteReference"/>
          <w:rFonts w:asciiTheme="minorHAnsi" w:hAnsiTheme="minorHAnsi" w:cstheme="minorHAnsi"/>
          <w:color w:val="auto"/>
          <w:sz w:val="24"/>
          <w:szCs w:val="24"/>
          <w:u w:val="single"/>
        </w:rPr>
        <w:footnoteReference w:id="1"/>
      </w:r>
      <w:r w:rsidRPr="00453BB4"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 </w:t>
      </w:r>
    </w:p>
    <w:p w:rsidRPr="00453BB4" w:rsidR="00947AE1" w:rsidP="00D32010" w:rsidRDefault="00D32010" w14:paraId="1523C28D" w14:textId="02AC3303">
      <w:pPr>
        <w:pStyle w:val="BodyText"/>
        <w:jc w:val="center"/>
        <w:rPr>
          <w:rFonts w:asciiTheme="minorHAnsi" w:hAnsiTheme="minorHAnsi" w:cstheme="minorHAnsi"/>
          <w:b w:val="0"/>
          <w:i w:val="0"/>
          <w:sz w:val="24"/>
          <w:szCs w:val="24"/>
        </w:rPr>
      </w:pPr>
      <w:r w:rsidRPr="00453BB4">
        <w:rPr>
          <w:rFonts w:asciiTheme="minorHAnsi" w:hAnsiTheme="minorHAnsi" w:cstheme="minorHAnsi"/>
          <w:sz w:val="24"/>
          <w:szCs w:val="24"/>
        </w:rPr>
        <w:t>to Discuss</w:t>
      </w:r>
      <w:r w:rsidRPr="00453BB4" w:rsidR="00453BB4">
        <w:rPr>
          <w:rFonts w:asciiTheme="minorHAnsi" w:hAnsiTheme="minorHAnsi" w:cstheme="minorHAnsi"/>
          <w:sz w:val="24"/>
          <w:szCs w:val="24"/>
        </w:rPr>
        <w:t xml:space="preserve"> Feedback </w:t>
      </w:r>
      <w:r w:rsidR="004638D2">
        <w:rPr>
          <w:rFonts w:asciiTheme="minorHAnsi" w:hAnsiTheme="minorHAnsi" w:cstheme="minorHAnsi"/>
          <w:sz w:val="24"/>
          <w:szCs w:val="24"/>
        </w:rPr>
        <w:t>on</w:t>
      </w:r>
      <w:r w:rsidRPr="00453BB4" w:rsidR="004638D2">
        <w:rPr>
          <w:rFonts w:asciiTheme="minorHAnsi" w:hAnsiTheme="minorHAnsi" w:cstheme="minorHAnsi"/>
          <w:sz w:val="24"/>
          <w:szCs w:val="24"/>
        </w:rPr>
        <w:t xml:space="preserve"> </w:t>
      </w:r>
      <w:r w:rsidR="00FB37AA">
        <w:rPr>
          <w:rFonts w:asciiTheme="minorHAnsi" w:hAnsiTheme="minorHAnsi" w:cstheme="minorHAnsi"/>
          <w:sz w:val="24"/>
          <w:szCs w:val="24"/>
        </w:rPr>
        <w:t xml:space="preserve">a Brochure </w:t>
      </w:r>
    </w:p>
    <w:p w:rsidRPr="00453BB4" w:rsidR="00453BB4" w:rsidP="00453BB4" w:rsidRDefault="00453BB4" w14:paraId="7360DD08" w14:textId="77777777">
      <w:pPr>
        <w:jc w:val="center"/>
        <w:rPr>
          <w:rFonts w:asciiTheme="minorHAnsi" w:hAnsiTheme="minorHAnsi" w:cstheme="minorHAnsi"/>
          <w:b/>
          <w:bCs/>
        </w:rPr>
      </w:pPr>
    </w:p>
    <w:p w:rsidRPr="00453BB4" w:rsidR="00947AE1" w:rsidP="00EE2C30" w:rsidRDefault="00453BB4" w14:paraId="3C39580A" w14:textId="2CF4E7FF">
      <w:pPr>
        <w:jc w:val="center"/>
        <w:rPr>
          <w:rFonts w:asciiTheme="minorHAnsi" w:hAnsiTheme="minorHAnsi" w:cstheme="minorHAnsi"/>
        </w:rPr>
      </w:pPr>
      <w:r w:rsidRPr="00453BB4">
        <w:rPr>
          <w:rFonts w:asciiTheme="minorHAnsi" w:hAnsiTheme="minorHAnsi" w:cstheme="minorHAnsi"/>
          <w:b/>
          <w:bCs/>
          <w:highlight w:val="yellow"/>
        </w:rPr>
        <w:t xml:space="preserve">Day Month, </w:t>
      </w:r>
      <w:r w:rsidR="004638D2">
        <w:rPr>
          <w:rFonts w:asciiTheme="minorHAnsi" w:hAnsiTheme="minorHAnsi" w:cstheme="minorHAnsi"/>
          <w:b/>
          <w:bCs/>
        </w:rPr>
        <w:t>2020</w:t>
      </w:r>
    </w:p>
    <w:p w:rsidRPr="00453BB4" w:rsidR="00947AE1" w:rsidP="00947AE1" w:rsidRDefault="00947AE1" w14:paraId="7EF3591C" w14:textId="77777777">
      <w:pPr>
        <w:ind w:right="720"/>
        <w:rPr>
          <w:rFonts w:asciiTheme="minorHAnsi" w:hAnsiTheme="minorHAnsi" w:cstheme="minorHAnsi"/>
        </w:rPr>
      </w:pPr>
    </w:p>
    <w:p w:rsidRPr="00453BB4" w:rsidR="00947AE1" w:rsidP="00EE2C30" w:rsidRDefault="00947AE1" w14:paraId="58AE9370" w14:textId="77777777">
      <w:pPr>
        <w:jc w:val="center"/>
        <w:rPr>
          <w:rFonts w:asciiTheme="minorHAnsi" w:hAnsiTheme="minorHAnsi" w:cstheme="minorHAnsi"/>
          <w:b/>
        </w:rPr>
      </w:pPr>
      <w:r w:rsidRPr="00453BB4">
        <w:rPr>
          <w:rFonts w:asciiTheme="minorHAnsi" w:hAnsiTheme="minorHAnsi" w:cstheme="minorHAnsi"/>
          <w:b/>
        </w:rPr>
        <w:t>INFORMED CONSENT FORM</w:t>
      </w:r>
    </w:p>
    <w:p w:rsidRPr="00453BB4" w:rsidR="00947AE1" w:rsidP="00947AE1" w:rsidRDefault="00947AE1" w14:paraId="3C5B0ABA" w14:textId="77777777">
      <w:pPr>
        <w:ind w:right="720"/>
        <w:rPr>
          <w:rFonts w:asciiTheme="minorHAnsi" w:hAnsiTheme="minorHAnsi" w:cstheme="minorHAnsi"/>
        </w:rPr>
      </w:pPr>
    </w:p>
    <w:p w:rsidRPr="00453BB4" w:rsidR="00947AE1" w:rsidP="00947AE1" w:rsidRDefault="00947AE1" w14:paraId="0BB74FA6" w14:textId="3B28E3EF">
      <w:pPr>
        <w:rPr>
          <w:rFonts w:asciiTheme="minorHAnsi" w:hAnsiTheme="minorHAnsi" w:cstheme="minorHAnsi"/>
        </w:rPr>
      </w:pPr>
      <w:r w:rsidRPr="00453BB4">
        <w:rPr>
          <w:rFonts w:asciiTheme="minorHAnsi" w:hAnsiTheme="minorHAnsi" w:cstheme="minorHAnsi"/>
        </w:rPr>
        <w:t>Please read the list of statements below about this</w:t>
      </w:r>
      <w:r w:rsidR="00D237B5">
        <w:rPr>
          <w:rFonts w:asciiTheme="minorHAnsi" w:hAnsiTheme="minorHAnsi" w:cstheme="minorHAnsi"/>
        </w:rPr>
        <w:t xml:space="preserve"> virtual</w:t>
      </w:r>
      <w:r w:rsidR="00A07BE3">
        <w:rPr>
          <w:rFonts w:asciiTheme="minorHAnsi" w:hAnsiTheme="minorHAnsi" w:cstheme="minorHAnsi"/>
        </w:rPr>
        <w:t xml:space="preserve"> </w:t>
      </w:r>
      <w:r w:rsidR="00D237B5">
        <w:rPr>
          <w:rFonts w:asciiTheme="minorHAnsi" w:hAnsiTheme="minorHAnsi" w:cstheme="minorHAnsi"/>
        </w:rPr>
        <w:t>(</w:t>
      </w:r>
      <w:r w:rsidR="00A07BE3">
        <w:rPr>
          <w:rFonts w:asciiTheme="minorHAnsi" w:hAnsiTheme="minorHAnsi" w:cstheme="minorHAnsi"/>
        </w:rPr>
        <w:t>online</w:t>
      </w:r>
      <w:r w:rsidR="00D237B5">
        <w:rPr>
          <w:rFonts w:asciiTheme="minorHAnsi" w:hAnsiTheme="minorHAnsi" w:cstheme="minorHAnsi"/>
        </w:rPr>
        <w:t>/</w:t>
      </w:r>
      <w:r w:rsidR="000A450A">
        <w:rPr>
          <w:rFonts w:asciiTheme="minorHAnsi" w:hAnsiTheme="minorHAnsi" w:cstheme="minorHAnsi"/>
        </w:rPr>
        <w:t xml:space="preserve">by </w:t>
      </w:r>
      <w:r w:rsidR="00D237B5">
        <w:rPr>
          <w:rFonts w:asciiTheme="minorHAnsi" w:hAnsiTheme="minorHAnsi" w:cstheme="minorHAnsi"/>
        </w:rPr>
        <w:t xml:space="preserve">phone) </w:t>
      </w:r>
      <w:r w:rsidRPr="00453BB4" w:rsidR="00D32010">
        <w:rPr>
          <w:rFonts w:asciiTheme="minorHAnsi" w:hAnsiTheme="minorHAnsi" w:cstheme="minorHAnsi"/>
        </w:rPr>
        <w:t>focus group</w:t>
      </w:r>
      <w:r w:rsidRPr="00453BB4">
        <w:rPr>
          <w:rFonts w:asciiTheme="minorHAnsi" w:hAnsiTheme="minorHAnsi" w:cstheme="minorHAnsi"/>
        </w:rPr>
        <w:t xml:space="preserve"> sponsored by the </w:t>
      </w:r>
      <w:r w:rsidRPr="00453BB4" w:rsidR="00453BB4">
        <w:rPr>
          <w:rFonts w:asciiTheme="minorHAnsi" w:hAnsiTheme="minorHAnsi" w:cstheme="minorHAnsi"/>
        </w:rPr>
        <w:t>National Institute of Dental and Craniofacial Research</w:t>
      </w:r>
      <w:r w:rsidR="00A90813">
        <w:rPr>
          <w:rFonts w:asciiTheme="minorHAnsi" w:hAnsiTheme="minorHAnsi" w:cstheme="minorHAnsi"/>
        </w:rPr>
        <w:t>, part of the National Institutes of Health</w:t>
      </w:r>
      <w:r w:rsidRPr="00453BB4">
        <w:rPr>
          <w:rFonts w:asciiTheme="minorHAnsi" w:hAnsiTheme="minorHAnsi" w:cstheme="minorHAnsi"/>
        </w:rPr>
        <w:t xml:space="preserve">. If you agree with the statements, please print and sign your name at the bottom of this form. This information will be kept in a secure place. This information will never be connected to any opinion or comment that you make during the </w:t>
      </w:r>
      <w:r w:rsidR="002F35C6">
        <w:rPr>
          <w:rFonts w:asciiTheme="minorHAnsi" w:hAnsiTheme="minorHAnsi" w:cstheme="minorHAnsi"/>
        </w:rPr>
        <w:t xml:space="preserve">focus group </w:t>
      </w:r>
      <w:r w:rsidRPr="00453BB4">
        <w:rPr>
          <w:rFonts w:asciiTheme="minorHAnsi" w:hAnsiTheme="minorHAnsi" w:cstheme="minorHAnsi"/>
        </w:rPr>
        <w:t xml:space="preserve">discussion. </w:t>
      </w:r>
    </w:p>
    <w:p w:rsidRPr="00453BB4" w:rsidR="00947AE1" w:rsidP="00947AE1" w:rsidRDefault="00947AE1" w14:paraId="12775120" w14:textId="77777777">
      <w:pPr>
        <w:rPr>
          <w:rFonts w:asciiTheme="minorHAnsi" w:hAnsiTheme="minorHAnsi" w:cstheme="minorHAnsi"/>
        </w:rPr>
      </w:pPr>
    </w:p>
    <w:p w:rsidRPr="00453BB4" w:rsidR="00947AE1" w:rsidP="00947AE1" w:rsidRDefault="00947AE1" w14:paraId="066FE67C" w14:textId="77777777">
      <w:pPr>
        <w:rPr>
          <w:rFonts w:asciiTheme="minorHAnsi" w:hAnsiTheme="minorHAnsi" w:cstheme="minorHAnsi"/>
        </w:rPr>
      </w:pPr>
      <w:r w:rsidRPr="00453BB4">
        <w:rPr>
          <w:rFonts w:asciiTheme="minorHAnsi" w:hAnsiTheme="minorHAnsi" w:cstheme="minorHAnsi"/>
        </w:rPr>
        <w:t>I understand that:</w:t>
      </w:r>
    </w:p>
    <w:p w:rsidRPr="00453BB4" w:rsidR="00947AE1" w:rsidP="00947AE1" w:rsidRDefault="00947AE1" w14:paraId="0DE9DCD2" w14:textId="77777777">
      <w:pPr>
        <w:rPr>
          <w:rFonts w:asciiTheme="minorHAnsi" w:hAnsiTheme="minorHAnsi" w:cstheme="minorHAnsi"/>
        </w:rPr>
      </w:pPr>
    </w:p>
    <w:p w:rsidR="00947AE1" w:rsidP="00947AE1" w:rsidRDefault="00947AE1" w14:paraId="5FC9197D" w14:textId="11EAD509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 w:rsidRPr="00453BB4">
        <w:rPr>
          <w:rFonts w:asciiTheme="minorHAnsi" w:hAnsiTheme="minorHAnsi" w:cstheme="minorHAnsi"/>
        </w:rPr>
        <w:t>I will participate in an approximately 60-minute</w:t>
      </w:r>
      <w:r w:rsidR="004638D2">
        <w:rPr>
          <w:rFonts w:asciiTheme="minorHAnsi" w:hAnsiTheme="minorHAnsi" w:cstheme="minorHAnsi"/>
        </w:rPr>
        <w:t xml:space="preserve"> focus group</w:t>
      </w:r>
      <w:r w:rsidRPr="00453BB4">
        <w:rPr>
          <w:rFonts w:asciiTheme="minorHAnsi" w:hAnsiTheme="minorHAnsi" w:cstheme="minorHAnsi"/>
        </w:rPr>
        <w:t xml:space="preserve"> discussion with up to </w:t>
      </w:r>
      <w:r w:rsidRPr="00453BB4" w:rsidR="00453BB4">
        <w:rPr>
          <w:rFonts w:asciiTheme="minorHAnsi" w:hAnsiTheme="minorHAnsi" w:cstheme="minorHAnsi"/>
        </w:rPr>
        <w:t>3</w:t>
      </w:r>
      <w:r w:rsidRPr="00453BB4">
        <w:rPr>
          <w:rFonts w:asciiTheme="minorHAnsi" w:hAnsiTheme="minorHAnsi" w:cstheme="minorHAnsi"/>
        </w:rPr>
        <w:t xml:space="preserve"> other participants</w:t>
      </w:r>
      <w:r w:rsidR="004638D2">
        <w:rPr>
          <w:rFonts w:asciiTheme="minorHAnsi" w:hAnsiTheme="minorHAnsi" w:cstheme="minorHAnsi"/>
        </w:rPr>
        <w:t xml:space="preserve"> and a moderator</w:t>
      </w:r>
      <w:r w:rsidRPr="00453BB4">
        <w:rPr>
          <w:rFonts w:asciiTheme="minorHAnsi" w:hAnsiTheme="minorHAnsi" w:cstheme="minorHAnsi"/>
        </w:rPr>
        <w:t>.</w:t>
      </w:r>
    </w:p>
    <w:p w:rsidR="00C7786A" w:rsidP="00947AE1" w:rsidRDefault="00C7786A" w14:paraId="78FB6726" w14:textId="55E7B62F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My participation is completely voluntary. </w:t>
      </w:r>
    </w:p>
    <w:p w:rsidR="00C7786A" w:rsidP="00947AE1" w:rsidRDefault="00C7786A" w14:paraId="35451F16" w14:textId="3055204B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may decide to stop my participation at any time.</w:t>
      </w:r>
    </w:p>
    <w:p w:rsidRPr="00453BB4" w:rsidR="00C7786A" w:rsidP="00947AE1" w:rsidRDefault="00C7786A" w14:paraId="4CC4B0CA" w14:textId="6A6BCDED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do not have to ans</w:t>
      </w:r>
      <w:r w:rsidR="003E5863">
        <w:rPr>
          <w:rFonts w:asciiTheme="minorHAnsi" w:hAnsiTheme="minorHAnsi" w:cstheme="minorHAnsi"/>
        </w:rPr>
        <w:t>wer any question I don’t feel comfortable with.</w:t>
      </w:r>
    </w:p>
    <w:p w:rsidRPr="00453BB4" w:rsidR="00B80A38" w:rsidP="00947AE1" w:rsidRDefault="00B80A38" w14:paraId="1BB5F3A8" w14:textId="4A74DCE8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 w:rsidRPr="00453BB4">
        <w:rPr>
          <w:rFonts w:asciiTheme="minorHAnsi" w:hAnsiTheme="minorHAnsi" w:cstheme="minorHAnsi"/>
        </w:rPr>
        <w:t>I may be excuse</w:t>
      </w:r>
      <w:r w:rsidRPr="00453BB4" w:rsidR="00453BB4">
        <w:rPr>
          <w:rFonts w:asciiTheme="minorHAnsi" w:hAnsiTheme="minorHAnsi" w:cstheme="minorHAnsi"/>
        </w:rPr>
        <w:t>d</w:t>
      </w:r>
      <w:r w:rsidRPr="00453BB4">
        <w:rPr>
          <w:rFonts w:asciiTheme="minorHAnsi" w:hAnsiTheme="minorHAnsi" w:cstheme="minorHAnsi"/>
        </w:rPr>
        <w:t xml:space="preserve"> if I am more than </w:t>
      </w:r>
      <w:r w:rsidR="004638D2">
        <w:rPr>
          <w:rFonts w:asciiTheme="minorHAnsi" w:hAnsiTheme="minorHAnsi" w:cstheme="minorHAnsi"/>
        </w:rPr>
        <w:t>10</w:t>
      </w:r>
      <w:r w:rsidRPr="00453BB4" w:rsidR="004638D2">
        <w:rPr>
          <w:rFonts w:asciiTheme="minorHAnsi" w:hAnsiTheme="minorHAnsi" w:cstheme="minorHAnsi"/>
        </w:rPr>
        <w:t xml:space="preserve"> </w:t>
      </w:r>
      <w:r w:rsidRPr="00453BB4">
        <w:rPr>
          <w:rFonts w:asciiTheme="minorHAnsi" w:hAnsiTheme="minorHAnsi" w:cstheme="minorHAnsi"/>
        </w:rPr>
        <w:t>minutes late to the</w:t>
      </w:r>
      <w:r w:rsidR="004638D2">
        <w:rPr>
          <w:rFonts w:asciiTheme="minorHAnsi" w:hAnsiTheme="minorHAnsi" w:cstheme="minorHAnsi"/>
        </w:rPr>
        <w:t xml:space="preserve"> focus group</w:t>
      </w:r>
      <w:r w:rsidRPr="00453BB4">
        <w:rPr>
          <w:rFonts w:asciiTheme="minorHAnsi" w:hAnsiTheme="minorHAnsi" w:cstheme="minorHAnsi"/>
        </w:rPr>
        <w:t xml:space="preserve"> discussion.</w:t>
      </w:r>
    </w:p>
    <w:p w:rsidRPr="00453BB4" w:rsidR="00947AE1" w:rsidP="00947AE1" w:rsidRDefault="00947AE1" w14:paraId="78D36D3F" w14:textId="378DBD6B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 w:rsidRPr="00453BB4">
        <w:rPr>
          <w:rFonts w:asciiTheme="minorHAnsi" w:hAnsiTheme="minorHAnsi" w:cstheme="minorHAnsi"/>
        </w:rPr>
        <w:t xml:space="preserve">A trained </w:t>
      </w:r>
      <w:r w:rsidR="004638D2">
        <w:rPr>
          <w:rFonts w:asciiTheme="minorHAnsi" w:hAnsiTheme="minorHAnsi" w:cstheme="minorHAnsi"/>
        </w:rPr>
        <w:t xml:space="preserve">focus group </w:t>
      </w:r>
      <w:r w:rsidRPr="00453BB4">
        <w:rPr>
          <w:rFonts w:asciiTheme="minorHAnsi" w:hAnsiTheme="minorHAnsi" w:cstheme="minorHAnsi"/>
        </w:rPr>
        <w:t>discussion moderator will facilitate the discussion.</w:t>
      </w:r>
    </w:p>
    <w:p w:rsidRPr="00453BB4" w:rsidR="00947AE1" w:rsidP="00947AE1" w:rsidRDefault="00947AE1" w14:paraId="62130717" w14:textId="004B7DC3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 w:rsidRPr="00453BB4">
        <w:rPr>
          <w:rFonts w:asciiTheme="minorHAnsi" w:hAnsiTheme="minorHAnsi" w:cstheme="minorHAnsi"/>
        </w:rPr>
        <w:t>The</w:t>
      </w:r>
      <w:r w:rsidR="004638D2">
        <w:rPr>
          <w:rFonts w:asciiTheme="minorHAnsi" w:hAnsiTheme="minorHAnsi" w:cstheme="minorHAnsi"/>
        </w:rPr>
        <w:t xml:space="preserve"> focus group</w:t>
      </w:r>
      <w:r w:rsidRPr="00453BB4">
        <w:rPr>
          <w:rFonts w:asciiTheme="minorHAnsi" w:hAnsiTheme="minorHAnsi" w:cstheme="minorHAnsi"/>
        </w:rPr>
        <w:t xml:space="preserve"> discussion will be about </w:t>
      </w:r>
      <w:r w:rsidR="004638D2">
        <w:rPr>
          <w:rFonts w:asciiTheme="minorHAnsi" w:hAnsiTheme="minorHAnsi" w:cstheme="minorHAnsi"/>
        </w:rPr>
        <w:t>a</w:t>
      </w:r>
      <w:r w:rsidRPr="00453BB4" w:rsidR="004638D2">
        <w:rPr>
          <w:rFonts w:asciiTheme="minorHAnsi" w:hAnsiTheme="minorHAnsi" w:cstheme="minorHAnsi"/>
        </w:rPr>
        <w:t xml:space="preserve"> </w:t>
      </w:r>
      <w:r w:rsidRPr="00453BB4" w:rsidR="00453BB4">
        <w:rPr>
          <w:rFonts w:asciiTheme="minorHAnsi" w:hAnsiTheme="minorHAnsi" w:cstheme="minorHAnsi"/>
        </w:rPr>
        <w:t xml:space="preserve">Temporomandibular Disorders brochure. </w:t>
      </w:r>
    </w:p>
    <w:p w:rsidRPr="00453BB4" w:rsidR="00453BB4" w:rsidP="00947AE1" w:rsidRDefault="00453BB4" w14:paraId="61BB994F" w14:textId="604D1043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 w:rsidRPr="00453BB4">
        <w:rPr>
          <w:rFonts w:asciiTheme="minorHAnsi" w:hAnsiTheme="minorHAnsi" w:cstheme="minorHAnsi"/>
        </w:rPr>
        <w:t>I will be mailed the Temporomandibular Disorders brochure ahead of time and expected to read it before the focus group.</w:t>
      </w:r>
    </w:p>
    <w:p w:rsidRPr="00453BB4" w:rsidR="00947AE1" w:rsidP="00947AE1" w:rsidRDefault="00947AE1" w14:paraId="6FBD47D4" w14:textId="77777777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 w:rsidRPr="00453BB4">
        <w:rPr>
          <w:rFonts w:asciiTheme="minorHAnsi" w:hAnsiTheme="minorHAnsi" w:cstheme="minorHAnsi"/>
        </w:rPr>
        <w:lastRenderedPageBreak/>
        <w:t>The project team will keep confidential my name and opinions.</w:t>
      </w:r>
    </w:p>
    <w:p w:rsidRPr="00453BB4" w:rsidR="00947AE1" w:rsidP="00947AE1" w:rsidRDefault="00947AE1" w14:paraId="4B7975EB" w14:textId="3B8A4527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 w:rsidRPr="00453BB4">
        <w:rPr>
          <w:rFonts w:asciiTheme="minorHAnsi" w:hAnsiTheme="minorHAnsi" w:cstheme="minorHAnsi"/>
        </w:rPr>
        <w:t>All participants will use their first names only (no last names) during the entire</w:t>
      </w:r>
      <w:r w:rsidR="004638D2">
        <w:rPr>
          <w:rFonts w:asciiTheme="minorHAnsi" w:hAnsiTheme="minorHAnsi" w:cstheme="minorHAnsi"/>
        </w:rPr>
        <w:t xml:space="preserve"> focus group</w:t>
      </w:r>
      <w:r w:rsidRPr="00453BB4">
        <w:rPr>
          <w:rFonts w:asciiTheme="minorHAnsi" w:hAnsiTheme="minorHAnsi" w:cstheme="minorHAnsi"/>
        </w:rPr>
        <w:t xml:space="preserve"> discussion.</w:t>
      </w:r>
    </w:p>
    <w:p w:rsidRPr="00453BB4" w:rsidR="00947AE1" w:rsidP="00947AE1" w:rsidRDefault="00947AE1" w14:paraId="0DAD936A" w14:textId="122AE51B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 w:rsidRPr="00453BB4">
        <w:rPr>
          <w:rFonts w:asciiTheme="minorHAnsi" w:hAnsiTheme="minorHAnsi" w:cstheme="minorHAnsi"/>
        </w:rPr>
        <w:t>The facilitator will audio record the</w:t>
      </w:r>
      <w:r w:rsidR="004638D2">
        <w:rPr>
          <w:rFonts w:asciiTheme="minorHAnsi" w:hAnsiTheme="minorHAnsi" w:cstheme="minorHAnsi"/>
        </w:rPr>
        <w:t xml:space="preserve"> focus group</w:t>
      </w:r>
      <w:r w:rsidRPr="00453BB4">
        <w:rPr>
          <w:rFonts w:asciiTheme="minorHAnsi" w:hAnsiTheme="minorHAnsi" w:cstheme="minorHAnsi"/>
        </w:rPr>
        <w:t xml:space="preserve"> discussion.</w:t>
      </w:r>
      <w:r w:rsidR="004638D2">
        <w:rPr>
          <w:rFonts w:asciiTheme="minorHAnsi" w:hAnsiTheme="minorHAnsi" w:cstheme="minorHAnsi"/>
        </w:rPr>
        <w:t xml:space="preserve"> (There will be no video recording of the focus group discussion.)</w:t>
      </w:r>
    </w:p>
    <w:p w:rsidRPr="00453BB4" w:rsidR="00947AE1" w:rsidP="00947AE1" w:rsidRDefault="00EE2C30" w14:paraId="56FCF138" w14:textId="5EA42C6A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 w:rsidRPr="00453BB4">
        <w:rPr>
          <w:rFonts w:asciiTheme="minorHAnsi" w:hAnsiTheme="minorHAnsi" w:cstheme="minorHAnsi"/>
        </w:rPr>
        <w:t>Project staff</w:t>
      </w:r>
      <w:r w:rsidRPr="00453BB4" w:rsidR="00947AE1">
        <w:rPr>
          <w:rFonts w:asciiTheme="minorHAnsi" w:hAnsiTheme="minorHAnsi" w:cstheme="minorHAnsi"/>
        </w:rPr>
        <w:t xml:space="preserve"> may listen to the</w:t>
      </w:r>
      <w:r w:rsidR="004638D2">
        <w:rPr>
          <w:rFonts w:asciiTheme="minorHAnsi" w:hAnsiTheme="minorHAnsi" w:cstheme="minorHAnsi"/>
        </w:rPr>
        <w:t xml:space="preserve"> focus group</w:t>
      </w:r>
      <w:r w:rsidRPr="00453BB4" w:rsidR="00947AE1">
        <w:rPr>
          <w:rFonts w:asciiTheme="minorHAnsi" w:hAnsiTheme="minorHAnsi" w:cstheme="minorHAnsi"/>
        </w:rPr>
        <w:t xml:space="preserve"> discussion</w:t>
      </w:r>
      <w:r w:rsidRPr="00453BB4" w:rsidR="00B80A38">
        <w:rPr>
          <w:rFonts w:asciiTheme="minorHAnsi" w:hAnsiTheme="minorHAnsi" w:cstheme="minorHAnsi"/>
        </w:rPr>
        <w:t>, and a notetaker will be on the line to take notes.</w:t>
      </w:r>
    </w:p>
    <w:p w:rsidRPr="00453BB4" w:rsidR="00947AE1" w:rsidP="00947AE1" w:rsidRDefault="00947AE1" w14:paraId="40BED586" w14:textId="2ABD19F2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 w:rsidRPr="00453BB4">
        <w:rPr>
          <w:rFonts w:asciiTheme="minorHAnsi" w:hAnsiTheme="minorHAnsi" w:cstheme="minorHAnsi"/>
        </w:rPr>
        <w:t xml:space="preserve">The project team will </w:t>
      </w:r>
      <w:r w:rsidR="004638D2">
        <w:rPr>
          <w:rFonts w:asciiTheme="minorHAnsi" w:hAnsiTheme="minorHAnsi" w:cstheme="minorHAnsi"/>
        </w:rPr>
        <w:t xml:space="preserve">only </w:t>
      </w:r>
      <w:r w:rsidRPr="00453BB4">
        <w:rPr>
          <w:rFonts w:asciiTheme="minorHAnsi" w:hAnsiTheme="minorHAnsi" w:cstheme="minorHAnsi"/>
        </w:rPr>
        <w:t>use the findings from the</w:t>
      </w:r>
      <w:r w:rsidR="004638D2">
        <w:rPr>
          <w:rFonts w:asciiTheme="minorHAnsi" w:hAnsiTheme="minorHAnsi" w:cstheme="minorHAnsi"/>
        </w:rPr>
        <w:t xml:space="preserve"> focus group</w:t>
      </w:r>
      <w:r w:rsidRPr="00453BB4">
        <w:rPr>
          <w:rFonts w:asciiTheme="minorHAnsi" w:hAnsiTheme="minorHAnsi" w:cstheme="minorHAnsi"/>
        </w:rPr>
        <w:t xml:space="preserve"> discussion </w:t>
      </w:r>
      <w:r w:rsidRPr="00453BB4" w:rsidR="00EE2C30">
        <w:rPr>
          <w:rFonts w:asciiTheme="minorHAnsi" w:hAnsiTheme="minorHAnsi" w:cstheme="minorHAnsi"/>
        </w:rPr>
        <w:t xml:space="preserve">to inform the development of a </w:t>
      </w:r>
      <w:r w:rsidRPr="00453BB4" w:rsidR="00453BB4">
        <w:rPr>
          <w:rFonts w:asciiTheme="minorHAnsi" w:hAnsiTheme="minorHAnsi" w:cstheme="minorHAnsi"/>
        </w:rPr>
        <w:t>final Temporomandibular</w:t>
      </w:r>
      <w:r w:rsidR="00C7786A">
        <w:rPr>
          <w:rFonts w:asciiTheme="minorHAnsi" w:hAnsiTheme="minorHAnsi" w:cstheme="minorHAnsi"/>
        </w:rPr>
        <w:t xml:space="preserve"> Disorders</w:t>
      </w:r>
      <w:r w:rsidRPr="00453BB4" w:rsidR="00453BB4">
        <w:rPr>
          <w:rFonts w:asciiTheme="minorHAnsi" w:hAnsiTheme="minorHAnsi" w:cstheme="minorHAnsi"/>
        </w:rPr>
        <w:t xml:space="preserve"> </w:t>
      </w:r>
      <w:r w:rsidR="00C7786A">
        <w:rPr>
          <w:rFonts w:asciiTheme="minorHAnsi" w:hAnsiTheme="minorHAnsi" w:cstheme="minorHAnsi"/>
        </w:rPr>
        <w:t>b</w:t>
      </w:r>
      <w:r w:rsidRPr="00453BB4" w:rsidR="00453BB4">
        <w:rPr>
          <w:rFonts w:asciiTheme="minorHAnsi" w:hAnsiTheme="minorHAnsi" w:cstheme="minorHAnsi"/>
        </w:rPr>
        <w:t>rochure</w:t>
      </w:r>
      <w:r w:rsidRPr="00453BB4">
        <w:rPr>
          <w:rFonts w:asciiTheme="minorHAnsi" w:hAnsiTheme="minorHAnsi" w:cstheme="minorHAnsi"/>
        </w:rPr>
        <w:t xml:space="preserve">. </w:t>
      </w:r>
    </w:p>
    <w:p w:rsidR="00947AE1" w:rsidP="00947AE1" w:rsidRDefault="00947AE1" w14:paraId="741249E5" w14:textId="1BB23A89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 w:rsidRPr="00453BB4">
        <w:rPr>
          <w:rFonts w:asciiTheme="minorHAnsi" w:hAnsiTheme="minorHAnsi" w:cstheme="minorHAnsi"/>
        </w:rPr>
        <w:t>No one will try to sell me anything.</w:t>
      </w:r>
    </w:p>
    <w:p w:rsidRPr="00453BB4" w:rsidR="003E5863" w:rsidP="00947AE1" w:rsidRDefault="003E5863" w14:paraId="1F7C4D2C" w14:textId="09496F45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My information will not be shared with/sold to anyone. </w:t>
      </w:r>
    </w:p>
    <w:p w:rsidRPr="00453BB4" w:rsidR="00947AE1" w:rsidP="00947AE1" w:rsidRDefault="00947AE1" w14:paraId="7CA9DCAF" w14:textId="5A6117D7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 w:rsidRPr="00453BB4">
        <w:rPr>
          <w:rFonts w:asciiTheme="minorHAnsi" w:hAnsiTheme="minorHAnsi" w:cstheme="minorHAnsi"/>
        </w:rPr>
        <w:t xml:space="preserve">I will receive </w:t>
      </w:r>
      <w:r w:rsidRPr="00453BB4" w:rsidR="00453BB4">
        <w:rPr>
          <w:rFonts w:asciiTheme="minorHAnsi" w:hAnsiTheme="minorHAnsi" w:cstheme="minorHAnsi"/>
        </w:rPr>
        <w:t>a token of appreciation</w:t>
      </w:r>
      <w:r w:rsidRPr="00453BB4">
        <w:rPr>
          <w:rFonts w:asciiTheme="minorHAnsi" w:hAnsiTheme="minorHAnsi" w:cstheme="minorHAnsi"/>
        </w:rPr>
        <w:t xml:space="preserve"> for participating.</w:t>
      </w:r>
    </w:p>
    <w:p w:rsidRPr="00453BB4" w:rsidR="00EE2C30" w:rsidP="00947AE1" w:rsidRDefault="00EE2C30" w14:paraId="1B842794" w14:textId="64E5D115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 w:rsidRPr="00453BB4">
        <w:rPr>
          <w:rFonts w:asciiTheme="minorHAnsi" w:hAnsiTheme="minorHAnsi" w:cstheme="minorHAnsi"/>
        </w:rPr>
        <w:t xml:space="preserve">I will plan to dial in </w:t>
      </w:r>
      <w:r w:rsidRPr="00453BB4" w:rsidR="00B80A38">
        <w:rPr>
          <w:rFonts w:asciiTheme="minorHAnsi" w:hAnsiTheme="minorHAnsi" w:cstheme="minorHAnsi"/>
        </w:rPr>
        <w:t xml:space="preserve">approximately </w:t>
      </w:r>
      <w:r w:rsidRPr="00453BB4">
        <w:rPr>
          <w:rFonts w:asciiTheme="minorHAnsi" w:hAnsiTheme="minorHAnsi" w:cstheme="minorHAnsi"/>
        </w:rPr>
        <w:t>1</w:t>
      </w:r>
      <w:r w:rsidRPr="00453BB4" w:rsidR="00453BB4">
        <w:rPr>
          <w:rFonts w:asciiTheme="minorHAnsi" w:hAnsiTheme="minorHAnsi" w:cstheme="minorHAnsi"/>
        </w:rPr>
        <w:t>0</w:t>
      </w:r>
      <w:r w:rsidRPr="00453BB4">
        <w:rPr>
          <w:rFonts w:asciiTheme="minorHAnsi" w:hAnsiTheme="minorHAnsi" w:cstheme="minorHAnsi"/>
        </w:rPr>
        <w:t xml:space="preserve"> minutes prior to the start of the</w:t>
      </w:r>
      <w:r w:rsidR="004638D2">
        <w:rPr>
          <w:rFonts w:asciiTheme="minorHAnsi" w:hAnsiTheme="minorHAnsi" w:cstheme="minorHAnsi"/>
        </w:rPr>
        <w:t xml:space="preserve"> focus group discussion</w:t>
      </w:r>
      <w:r w:rsidRPr="00453BB4">
        <w:rPr>
          <w:rFonts w:asciiTheme="minorHAnsi" w:hAnsiTheme="minorHAnsi" w:cstheme="minorHAnsi"/>
        </w:rPr>
        <w:t xml:space="preserve"> call. </w:t>
      </w:r>
    </w:p>
    <w:p w:rsidRPr="00453BB4" w:rsidR="00947AE1" w:rsidP="00947AE1" w:rsidRDefault="00947AE1" w14:paraId="37EF11F0" w14:textId="6CD1897A">
      <w:pPr>
        <w:numPr>
          <w:ilvl w:val="0"/>
          <w:numId w:val="1"/>
        </w:numPr>
        <w:autoSpaceDE w:val="0"/>
        <w:autoSpaceDN w:val="0"/>
        <w:rPr>
          <w:rFonts w:asciiTheme="minorHAnsi" w:hAnsiTheme="minorHAnsi" w:cstheme="minorHAnsi"/>
        </w:rPr>
      </w:pPr>
      <w:r w:rsidRPr="00453BB4">
        <w:rPr>
          <w:rFonts w:asciiTheme="minorHAnsi" w:hAnsiTheme="minorHAnsi" w:cstheme="minorHAnsi"/>
        </w:rPr>
        <w:t>I ha</w:t>
      </w:r>
      <w:r w:rsidR="00C7786A">
        <w:rPr>
          <w:rFonts w:asciiTheme="minorHAnsi" w:hAnsiTheme="minorHAnsi" w:cstheme="minorHAnsi"/>
        </w:rPr>
        <w:t>d the opportunity</w:t>
      </w:r>
      <w:r w:rsidRPr="00453BB4">
        <w:rPr>
          <w:rFonts w:asciiTheme="minorHAnsi" w:hAnsiTheme="minorHAnsi" w:cstheme="minorHAnsi"/>
        </w:rPr>
        <w:t xml:space="preserve"> </w:t>
      </w:r>
      <w:r w:rsidR="00C7786A">
        <w:rPr>
          <w:rFonts w:asciiTheme="minorHAnsi" w:hAnsiTheme="minorHAnsi" w:cstheme="minorHAnsi"/>
        </w:rPr>
        <w:t xml:space="preserve">to </w:t>
      </w:r>
      <w:r w:rsidRPr="00453BB4">
        <w:rPr>
          <w:rFonts w:asciiTheme="minorHAnsi" w:hAnsiTheme="minorHAnsi" w:cstheme="minorHAnsi"/>
        </w:rPr>
        <w:t>as</w:t>
      </w:r>
      <w:r w:rsidR="00C7786A">
        <w:rPr>
          <w:rFonts w:asciiTheme="minorHAnsi" w:hAnsiTheme="minorHAnsi" w:cstheme="minorHAnsi"/>
        </w:rPr>
        <w:t>k</w:t>
      </w:r>
      <w:r w:rsidRPr="00453BB4">
        <w:rPr>
          <w:rFonts w:asciiTheme="minorHAnsi" w:hAnsiTheme="minorHAnsi" w:cstheme="minorHAnsi"/>
        </w:rPr>
        <w:t xml:space="preserve"> questions about this project and I have received satisfactory answers.</w:t>
      </w:r>
    </w:p>
    <w:p w:rsidRPr="00453BB4" w:rsidR="00947AE1" w:rsidP="00947AE1" w:rsidRDefault="00947AE1" w14:paraId="698FEE5D" w14:textId="77777777">
      <w:pPr>
        <w:rPr>
          <w:rFonts w:asciiTheme="minorHAnsi" w:hAnsiTheme="minorHAnsi" w:cstheme="minorHAnsi"/>
        </w:rPr>
      </w:pPr>
    </w:p>
    <w:p w:rsidRPr="00453BB4" w:rsidR="00947AE1" w:rsidP="00947AE1" w:rsidRDefault="00947AE1" w14:paraId="51B85F3E" w14:textId="4EF7082E">
      <w:pPr>
        <w:rPr>
          <w:rFonts w:asciiTheme="minorHAnsi" w:hAnsiTheme="minorHAnsi" w:cstheme="minorHAnsi"/>
        </w:rPr>
      </w:pPr>
      <w:r w:rsidRPr="00453BB4">
        <w:rPr>
          <w:rFonts w:asciiTheme="minorHAnsi" w:hAnsiTheme="minorHAnsi" w:cstheme="minorHAnsi"/>
        </w:rPr>
        <w:t xml:space="preserve">I agree to participate in this </w:t>
      </w:r>
      <w:r w:rsidR="004638D2">
        <w:rPr>
          <w:rFonts w:asciiTheme="minorHAnsi" w:hAnsiTheme="minorHAnsi" w:cstheme="minorHAnsi"/>
        </w:rPr>
        <w:t xml:space="preserve">focus group </w:t>
      </w:r>
      <w:r w:rsidRPr="00453BB4">
        <w:rPr>
          <w:rFonts w:asciiTheme="minorHAnsi" w:hAnsiTheme="minorHAnsi" w:cstheme="minorHAnsi"/>
        </w:rPr>
        <w:t>discussion</w:t>
      </w:r>
      <w:r w:rsidRPr="00453BB4" w:rsidR="00453BB4">
        <w:rPr>
          <w:rFonts w:asciiTheme="minorHAnsi" w:hAnsiTheme="minorHAnsi" w:cstheme="minorHAnsi"/>
        </w:rPr>
        <w:t>.</w:t>
      </w:r>
    </w:p>
    <w:p w:rsidRPr="00453BB4" w:rsidR="00947AE1" w:rsidP="00947AE1" w:rsidRDefault="00947AE1" w14:paraId="292AB839" w14:textId="77777777">
      <w:pPr>
        <w:rPr>
          <w:rFonts w:asciiTheme="minorHAnsi" w:hAnsiTheme="minorHAnsi" w:cstheme="minorHAnsi"/>
        </w:rPr>
      </w:pPr>
    </w:p>
    <w:p w:rsidRPr="00453BB4" w:rsidR="00947AE1" w:rsidP="00947AE1" w:rsidRDefault="00947AE1" w14:paraId="66EA2F5B" w14:textId="77777777">
      <w:pPr>
        <w:rPr>
          <w:rFonts w:asciiTheme="minorHAnsi" w:hAnsiTheme="minorHAnsi" w:cstheme="minorHAnsi"/>
        </w:rPr>
      </w:pPr>
      <w:r w:rsidRPr="00453BB4">
        <w:rPr>
          <w:rFonts w:asciiTheme="minorHAnsi" w:hAnsiTheme="minorHAnsi" w:cstheme="minorHAnsi"/>
        </w:rPr>
        <w:t>_____ Yes</w:t>
      </w:r>
    </w:p>
    <w:p w:rsidRPr="00453BB4" w:rsidR="00947AE1" w:rsidP="00947AE1" w:rsidRDefault="00947AE1" w14:paraId="4127AF4B" w14:textId="77777777">
      <w:pPr>
        <w:rPr>
          <w:rFonts w:asciiTheme="minorHAnsi" w:hAnsiTheme="minorHAnsi" w:cstheme="minorHAnsi"/>
        </w:rPr>
      </w:pPr>
      <w:r w:rsidRPr="00453BB4">
        <w:rPr>
          <w:rFonts w:asciiTheme="minorHAnsi" w:hAnsiTheme="minorHAnsi" w:cstheme="minorHAnsi"/>
        </w:rPr>
        <w:t>_____ No</w:t>
      </w:r>
    </w:p>
    <w:p w:rsidRPr="00453BB4" w:rsidR="00947AE1" w:rsidP="00947AE1" w:rsidRDefault="00947AE1" w14:paraId="2A7CA60A" w14:textId="77777777">
      <w:pPr>
        <w:rPr>
          <w:rFonts w:asciiTheme="minorHAnsi" w:hAnsiTheme="minorHAnsi" w:cstheme="minorHAnsi"/>
        </w:rPr>
      </w:pPr>
    </w:p>
    <w:p w:rsidRPr="00453BB4" w:rsidR="00947AE1" w:rsidP="00947AE1" w:rsidRDefault="00947AE1" w14:paraId="4CD8000D" w14:textId="64E8004F">
      <w:pPr>
        <w:rPr>
          <w:rFonts w:asciiTheme="minorHAnsi" w:hAnsiTheme="minorHAnsi" w:cstheme="minorHAnsi"/>
        </w:rPr>
      </w:pPr>
      <w:r w:rsidRPr="00453BB4">
        <w:rPr>
          <w:rFonts w:asciiTheme="minorHAnsi" w:hAnsiTheme="minorHAnsi" w:cstheme="minorHAnsi"/>
        </w:rPr>
        <w:t>Print your name: ____________________________________________</w:t>
      </w:r>
    </w:p>
    <w:p w:rsidRPr="00453BB4" w:rsidR="00947AE1" w:rsidP="00947AE1" w:rsidRDefault="00947AE1" w14:paraId="1586D315" w14:textId="77777777">
      <w:pPr>
        <w:rPr>
          <w:rFonts w:asciiTheme="minorHAnsi" w:hAnsiTheme="minorHAnsi" w:cstheme="minorHAnsi"/>
        </w:rPr>
      </w:pPr>
      <w:r w:rsidRPr="00453BB4">
        <w:rPr>
          <w:rFonts w:asciiTheme="minorHAnsi" w:hAnsiTheme="minorHAnsi" w:cstheme="minorHAnsi"/>
        </w:rPr>
        <w:t>Sign your name: ____________________________________________</w:t>
      </w:r>
    </w:p>
    <w:p w:rsidRPr="00453BB4" w:rsidR="002F2756" w:rsidRDefault="00453BB4" w14:paraId="7E01D32D" w14:textId="204C79FF">
      <w:pPr>
        <w:rPr>
          <w:rFonts w:asciiTheme="minorHAnsi" w:hAnsiTheme="minorHAnsi" w:cstheme="minorHAnsi"/>
        </w:rPr>
      </w:pPr>
      <w:r w:rsidRPr="00453BB4">
        <w:rPr>
          <w:rFonts w:asciiTheme="minorHAnsi" w:hAnsiTheme="minorHAnsi" w:cstheme="minorHAnsi"/>
        </w:rPr>
        <w:t>Date: ___________________</w:t>
      </w:r>
    </w:p>
    <w:sectPr w:rsidRPr="00453BB4" w:rsidR="002F2756" w:rsidSect="00B01489">
      <w:footnotePr>
        <w:numFmt w:val="chicago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1F3CE" w14:textId="77777777" w:rsidR="000B5C09" w:rsidRDefault="000B5C09" w:rsidP="00453BB4">
      <w:r>
        <w:separator/>
      </w:r>
    </w:p>
  </w:endnote>
  <w:endnote w:type="continuationSeparator" w:id="0">
    <w:p w14:paraId="0BF9A3E8" w14:textId="77777777" w:rsidR="000B5C09" w:rsidRDefault="000B5C09" w:rsidP="0045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CD3D2" w14:textId="77777777" w:rsidR="000B5C09" w:rsidRDefault="000B5C09" w:rsidP="00453BB4">
      <w:r>
        <w:separator/>
      </w:r>
    </w:p>
  </w:footnote>
  <w:footnote w:type="continuationSeparator" w:id="0">
    <w:p w14:paraId="5EF93FD8" w14:textId="77777777" w:rsidR="000B5C09" w:rsidRDefault="000B5C09" w:rsidP="00453BB4">
      <w:r>
        <w:continuationSeparator/>
      </w:r>
    </w:p>
  </w:footnote>
  <w:footnote w:id="1">
    <w:p w14:paraId="09D23B23" w14:textId="0B9F5316" w:rsidR="00453BB4" w:rsidRDefault="00453BB4">
      <w:pPr>
        <w:pStyle w:val="FootnoteText"/>
      </w:pPr>
      <w:r>
        <w:rPr>
          <w:rStyle w:val="FootnoteReference"/>
        </w:rPr>
        <w:footnoteRef/>
      </w:r>
      <w:r>
        <w:t xml:space="preserve">Temporomandibular </w:t>
      </w:r>
      <w:r w:rsidR="00C7786A">
        <w:t>D</w:t>
      </w:r>
      <w:r>
        <w:t>isorders (TMD)</w:t>
      </w:r>
      <w:r w:rsidR="002F35C6">
        <w:t>”</w:t>
      </w:r>
      <w:r>
        <w:t xml:space="preserve"> </w:t>
      </w:r>
      <w:r w:rsidR="00C7786A">
        <w:t>are</w:t>
      </w:r>
      <w:r>
        <w:t xml:space="preserve"> also commonly called</w:t>
      </w:r>
      <w:r w:rsidR="00E128EC">
        <w:t xml:space="preserve"> “Temporomandibular </w:t>
      </w:r>
      <w:r w:rsidR="00C7786A">
        <w:t>J</w:t>
      </w:r>
      <w:r w:rsidR="00E128EC">
        <w:t>oint (</w:t>
      </w:r>
      <w:r>
        <w:t>TMJ</w:t>
      </w:r>
      <w:r w:rsidR="00E128EC">
        <w:t xml:space="preserve">) </w:t>
      </w:r>
      <w:r w:rsidR="00C7786A">
        <w:t>D</w:t>
      </w:r>
      <w:r w:rsidR="00E128EC">
        <w:t>isorders.</w:t>
      </w:r>
      <w:r w:rsidR="00C7786A">
        <w:t>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6B462A"/>
    <w:multiLevelType w:val="hybridMultilevel"/>
    <w:tmpl w:val="DD1E694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E1"/>
    <w:rsid w:val="000A450A"/>
    <w:rsid w:val="000B5C09"/>
    <w:rsid w:val="000C4359"/>
    <w:rsid w:val="002F2756"/>
    <w:rsid w:val="002F35C6"/>
    <w:rsid w:val="00300545"/>
    <w:rsid w:val="003C3223"/>
    <w:rsid w:val="003E5863"/>
    <w:rsid w:val="00453BB4"/>
    <w:rsid w:val="004638D2"/>
    <w:rsid w:val="00566B40"/>
    <w:rsid w:val="005E0A35"/>
    <w:rsid w:val="005E3A7F"/>
    <w:rsid w:val="00771DFC"/>
    <w:rsid w:val="008B1420"/>
    <w:rsid w:val="00947AE1"/>
    <w:rsid w:val="00A07BE3"/>
    <w:rsid w:val="00A90813"/>
    <w:rsid w:val="00B80A38"/>
    <w:rsid w:val="00C7786A"/>
    <w:rsid w:val="00D237B5"/>
    <w:rsid w:val="00D32010"/>
    <w:rsid w:val="00E128EC"/>
    <w:rsid w:val="00E33CCC"/>
    <w:rsid w:val="00E41C35"/>
    <w:rsid w:val="00EE2C30"/>
    <w:rsid w:val="00F207C9"/>
    <w:rsid w:val="00FB37AA"/>
    <w:rsid w:val="00FD4EB2"/>
    <w:rsid w:val="00F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2F10F"/>
  <w15:chartTrackingRefBased/>
  <w15:docId w15:val="{EED94EA1-65B1-4BC9-8688-4A69A7F7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47AE1"/>
    <w:pPr>
      <w:spacing w:after="0" w:line="240" w:lineRule="auto"/>
    </w:pPr>
    <w:rPr>
      <w:rFonts w:ascii="Cambria" w:eastAsia="MS ??" w:hAnsi="Cambria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A3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47AE1"/>
    <w:pPr>
      <w:autoSpaceDE w:val="0"/>
      <w:autoSpaceDN w:val="0"/>
    </w:pPr>
    <w:rPr>
      <w:rFonts w:ascii="Arial" w:hAnsi="Arial"/>
      <w:b/>
      <w:i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47AE1"/>
    <w:rPr>
      <w:rFonts w:ascii="Arial" w:eastAsia="MS ??" w:hAnsi="Arial" w:cs="Times New Roman"/>
      <w:b/>
      <w:i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2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20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2010"/>
    <w:rPr>
      <w:rFonts w:ascii="Cambria" w:eastAsia="MS ??" w:hAnsi="Cambria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010"/>
    <w:rPr>
      <w:rFonts w:ascii="Cambria" w:eastAsia="MS ??" w:hAnsi="Cambria" w:cs="Times New Roman"/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0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010"/>
    <w:rPr>
      <w:rFonts w:ascii="Segoe UI" w:eastAsia="MS ??" w:hAnsi="Segoe UI" w:cs="Segoe UI"/>
      <w:sz w:val="18"/>
      <w:szCs w:val="18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B80A3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3B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3BB4"/>
    <w:rPr>
      <w:rFonts w:ascii="Cambria" w:eastAsia="MS ??" w:hAnsi="Cambria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453BB4"/>
    <w:rPr>
      <w:vertAlign w:val="superscript"/>
    </w:rPr>
  </w:style>
  <w:style w:type="paragraph" w:styleId="Revision">
    <w:name w:val="Revision"/>
    <w:hidden/>
    <w:uiPriority w:val="99"/>
    <w:semiHidden/>
    <w:rsid w:val="00C7786A"/>
    <w:pPr>
      <w:spacing w:after="0" w:line="240" w:lineRule="auto"/>
    </w:pPr>
    <w:rPr>
      <w:rFonts w:ascii="Cambria" w:eastAsia="MS ??" w:hAnsi="Cambria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51F77-F9AB-4768-BC83-E2AE81C3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Picard</dc:creator>
  <cp:keywords/>
  <dc:description/>
  <cp:lastModifiedBy>Abdelmouti, Tawanda (NIH/OD) [E]</cp:lastModifiedBy>
  <cp:revision>2</cp:revision>
  <dcterms:created xsi:type="dcterms:W3CDTF">2020-05-19T18:20:00Z</dcterms:created>
  <dcterms:modified xsi:type="dcterms:W3CDTF">2020-05-19T18:20:00Z</dcterms:modified>
</cp:coreProperties>
</file>