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65A16"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14:paraId="05CAC76D" w14:textId="77777777" w:rsidR="005E714A" w:rsidRPr="00AE6DDC" w:rsidRDefault="00201567">
      <w:r>
        <w:rPr>
          <w:b/>
          <w:noProof/>
        </w:rPr>
        <mc:AlternateContent>
          <mc:Choice Requires="wps">
            <w:drawing>
              <wp:anchor distT="0" distB="0" distL="114300" distR="114300" simplePos="0" relativeHeight="251657728" behindDoc="0" locked="0" layoutInCell="0" allowOverlap="1" wp14:anchorId="38960528" wp14:editId="6E50B0EF">
                <wp:simplePos x="0" y="0"/>
                <wp:positionH relativeFrom="column">
                  <wp:posOffset>0</wp:posOffset>
                </wp:positionH>
                <wp:positionV relativeFrom="paragraph">
                  <wp:posOffset>0</wp:posOffset>
                </wp:positionV>
                <wp:extent cx="5943600" cy="0"/>
                <wp:effectExtent l="0" t="1270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76B41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" o:allowincell="f" strokeweight="1.5pt">
                <o:lock v:ext="edit" shapetype="f"/>
              </v:line>
            </w:pict>
          </mc:Fallback>
        </mc:AlternateContent>
      </w:r>
      <w:r w:rsidR="005E714A" w:rsidRPr="00434E33">
        <w:rPr>
          <w:b/>
        </w:rPr>
        <w:t>TITLE OF INFORMATION COLLECTION:</w:t>
      </w:r>
      <w:r w:rsidR="005E714A">
        <w:t xml:space="preserve">  </w:t>
      </w:r>
      <w:r w:rsidR="00CC38BA">
        <w:t xml:space="preserve">Collection of </w:t>
      </w:r>
      <w:r w:rsidR="00AE6DDC">
        <w:t>User</w:t>
      </w:r>
      <w:r w:rsidR="00CC38BA">
        <w:t xml:space="preserve"> Feedback for the </w:t>
      </w:r>
      <w:r w:rsidR="00AE6DDC" w:rsidRPr="00AE6DDC">
        <w:t>Dietary Supplement Label Database</w:t>
      </w:r>
      <w:r w:rsidR="00AE6DDC">
        <w:t xml:space="preserve"> (DSLD)</w:t>
      </w:r>
    </w:p>
    <w:p w14:paraId="4F51545F" w14:textId="77777777" w:rsidR="00AE6DDC" w:rsidRDefault="00AE6DDC"/>
    <w:p w14:paraId="7E1EAE0E" w14:textId="77777777" w:rsidR="000C70FE" w:rsidRPr="000C70FE" w:rsidRDefault="000143DF" w:rsidP="000C70FE">
      <w:r>
        <w:rPr>
          <w:b/>
        </w:rPr>
        <w:t>Purpose</w:t>
      </w:r>
      <w:r w:rsidR="00F15956" w:rsidRPr="009239AA">
        <w:rPr>
          <w:b/>
        </w:rPr>
        <w:t>:</w:t>
      </w:r>
      <w:r w:rsidR="00C14CC4" w:rsidRPr="009239AA">
        <w:rPr>
          <w:b/>
        </w:rPr>
        <w:t xml:space="preserve">  </w:t>
      </w:r>
      <w:r w:rsidR="000C70FE" w:rsidRPr="000C70FE">
        <w:t xml:space="preserve">The Dietary Supplement Label Database (DSLD) is a </w:t>
      </w:r>
      <w:r w:rsidR="000C70FE">
        <w:t>project overseen by the Office of Dietary Supplements (ODS) at the National Institutes of Health (NIH).</w:t>
      </w:r>
      <w:r w:rsidR="000C70FE" w:rsidRPr="000C70FE">
        <w:t xml:space="preserve"> </w:t>
      </w:r>
      <w:r w:rsidR="008554B3">
        <w:t>D</w:t>
      </w:r>
      <w:r w:rsidR="000C70FE" w:rsidRPr="000C70FE">
        <w:t>eveloped in collaboration with federal experts from NIH, Centers for Disease Control and Prevention (CDC) (National Health and Nutrition Examination Survey), Food and Drug Administration (FDA), U.S. Department of Agriculture (USDA), Department of Commerce, and Department of Defense (DoD)</w:t>
      </w:r>
      <w:r w:rsidR="008554B3">
        <w:t>, the</w:t>
      </w:r>
      <w:r w:rsidR="000C70FE" w:rsidRPr="000C70FE">
        <w:t xml:space="preserve"> DSLD provides information on product ingredients, manufacturers, and other claims from dietary supplement labels. The DSLD permits users to examine the contents and label claims of products on the market, and search products by ingredients, brand name, and other key words. The DSLD, other ODS nutrient databases, and ODS support for the collection and analysis of dietary supplement use in the National Health and Nutrition Examination Survey (NHANES) permit population-based estimates of total dietary intake to be made for nutrients. </w:t>
      </w:r>
    </w:p>
    <w:p w14:paraId="7A083E5A" w14:textId="77777777" w:rsidR="000143DF" w:rsidRDefault="000143DF" w:rsidP="000143DF"/>
    <w:p w14:paraId="294CF8DC" w14:textId="77777777" w:rsidR="00CF5EBC" w:rsidRDefault="008554B3" w:rsidP="008554B3">
      <w:r>
        <w:t>Data has been</w:t>
      </w:r>
      <w:r w:rsidRPr="008554B3">
        <w:t xml:space="preserve"> collected on </w:t>
      </w:r>
      <w:r>
        <w:t>how</w:t>
      </w:r>
      <w:r w:rsidRPr="008554B3">
        <w:t xml:space="preserve"> DSLD is being used </w:t>
      </w:r>
      <w:r w:rsidR="00B14251">
        <w:t xml:space="preserve">by academics and </w:t>
      </w:r>
      <w:r w:rsidR="00781B21">
        <w:t xml:space="preserve">in the Federal government </w:t>
      </w:r>
      <w:r>
        <w:t xml:space="preserve">through an analysis of published articles that mention DSLD and a collection from Federal partners on their use of the database. </w:t>
      </w:r>
      <w:r w:rsidRPr="008554B3">
        <w:t xml:space="preserve">However, </w:t>
      </w:r>
      <w:r>
        <w:t xml:space="preserve">more extensive </w:t>
      </w:r>
      <w:r w:rsidRPr="008554B3">
        <w:t xml:space="preserve">information on </w:t>
      </w:r>
      <w:r>
        <w:t xml:space="preserve">non-Federal or academic users or uses, remains unknown. </w:t>
      </w:r>
      <w:r w:rsidRPr="008554B3">
        <w:t xml:space="preserve">It is critical </w:t>
      </w:r>
      <w:r>
        <w:t>to</w:t>
      </w:r>
      <w:r w:rsidRPr="008554B3">
        <w:t xml:space="preserve"> obtain information </w:t>
      </w:r>
      <w:r>
        <w:t xml:space="preserve">from </w:t>
      </w:r>
      <w:r w:rsidRPr="008554B3">
        <w:t xml:space="preserve">consumers and other users </w:t>
      </w:r>
      <w:r>
        <w:t>to ensure that</w:t>
      </w:r>
      <w:r w:rsidRPr="008554B3">
        <w:t xml:space="preserve"> enhance</w:t>
      </w:r>
      <w:r>
        <w:t>ments of</w:t>
      </w:r>
      <w:r w:rsidRPr="008554B3">
        <w:t xml:space="preserve"> the design </w:t>
      </w:r>
      <w:r>
        <w:t xml:space="preserve">and format of the website and available output meets the needs of all database users. </w:t>
      </w:r>
    </w:p>
    <w:p w14:paraId="08F3D4A3" w14:textId="77777777" w:rsidR="00CF5EBC" w:rsidRDefault="00CF5EBC" w:rsidP="008554B3"/>
    <w:p w14:paraId="0D3113FC" w14:textId="77777777" w:rsidR="008554B3" w:rsidRDefault="00CF5EBC" w:rsidP="008554B3">
      <w:r>
        <w:t xml:space="preserve">The specific goals for conducting </w:t>
      </w:r>
      <w:r w:rsidR="00781B21">
        <w:t>an online “pop-up” survey on the DSLD website</w:t>
      </w:r>
      <w:r>
        <w:t xml:space="preserve"> include:</w:t>
      </w:r>
    </w:p>
    <w:p w14:paraId="2ED868D0" w14:textId="77777777" w:rsidR="00CF5EBC" w:rsidRDefault="00CF5EBC" w:rsidP="008554B3"/>
    <w:p w14:paraId="3F39CB3B" w14:textId="77777777" w:rsidR="00CF5EBC" w:rsidRPr="00CF5EBC" w:rsidRDefault="00CF5EBC" w:rsidP="00CF5EBC">
      <w:pPr>
        <w:numPr>
          <w:ilvl w:val="0"/>
          <w:numId w:val="21"/>
        </w:numPr>
      </w:pPr>
      <w:r>
        <w:t>Gather information on</w:t>
      </w:r>
      <w:r w:rsidRPr="00CF5EBC">
        <w:t xml:space="preserve"> characteristics of </w:t>
      </w:r>
      <w:r>
        <w:t>DSLD users</w:t>
      </w:r>
      <w:r w:rsidRPr="00CF5EBC">
        <w:t xml:space="preserve"> that are not available from other sources such as Google Analytics and Qualtrics</w:t>
      </w:r>
      <w:r>
        <w:t>.</w:t>
      </w:r>
    </w:p>
    <w:p w14:paraId="27365DD8" w14:textId="77777777" w:rsidR="00CF5EBC" w:rsidRPr="00CF5EBC" w:rsidRDefault="00CF5EBC" w:rsidP="00CF5EBC"/>
    <w:p w14:paraId="6BBADEEA" w14:textId="77777777" w:rsidR="00CF5EBC" w:rsidRPr="008554B3" w:rsidRDefault="00CF5EBC" w:rsidP="00CF5EBC">
      <w:pPr>
        <w:numPr>
          <w:ilvl w:val="0"/>
          <w:numId w:val="21"/>
        </w:numPr>
      </w:pPr>
      <w:r w:rsidRPr="00CF5EBC">
        <w:t xml:space="preserve">Obtain insights into the users’ experience </w:t>
      </w:r>
      <w:r>
        <w:t>with</w:t>
      </w:r>
      <w:r w:rsidRPr="00CF5EBC">
        <w:t xml:space="preserve"> DSLD, especially features and functions, in order to guide further database and software development</w:t>
      </w:r>
      <w:r>
        <w:t>.</w:t>
      </w:r>
    </w:p>
    <w:p w14:paraId="7B06A0BA" w14:textId="77777777" w:rsidR="00C8488C" w:rsidRDefault="00C8488C"/>
    <w:p w14:paraId="48510B29" w14:textId="0FAA776B" w:rsidR="00CC38BA" w:rsidRDefault="000143DF" w:rsidP="00CC38BA">
      <w:r w:rsidRPr="00434E33">
        <w:rPr>
          <w:b/>
        </w:rPr>
        <w:t xml:space="preserve">Description </w:t>
      </w:r>
      <w:r>
        <w:rPr>
          <w:b/>
        </w:rPr>
        <w:t>of</w:t>
      </w:r>
      <w:r w:rsidRPr="00434E33">
        <w:rPr>
          <w:b/>
        </w:rPr>
        <w:t xml:space="preserve"> Respondents</w:t>
      </w:r>
      <w:r w:rsidR="00434E33">
        <w:t xml:space="preserve">: </w:t>
      </w:r>
      <w:r w:rsidR="004C44BC">
        <w:t>An invitation to participate in t</w:t>
      </w:r>
      <w:r w:rsidR="00781B21">
        <w:t>he proposed survey will</w:t>
      </w:r>
      <w:r w:rsidR="00CF5EBC">
        <w:t xml:space="preserve"> pop-up on the website during </w:t>
      </w:r>
      <w:r w:rsidR="004C44BC">
        <w:t xml:space="preserve">an </w:t>
      </w:r>
      <w:r w:rsidR="00CF5EBC">
        <w:t xml:space="preserve">online session </w:t>
      </w:r>
      <w:r w:rsidR="004C44BC">
        <w:t xml:space="preserve">after the user has viewed 3 pages. With </w:t>
      </w:r>
      <w:r w:rsidR="00E41189">
        <w:t xml:space="preserve">approximately 66,000 </w:t>
      </w:r>
      <w:r w:rsidR="004C44BC">
        <w:t xml:space="preserve">annual </w:t>
      </w:r>
      <w:r w:rsidR="00E41189">
        <w:t xml:space="preserve">users of the site </w:t>
      </w:r>
      <w:r w:rsidR="004C44BC">
        <w:t xml:space="preserve">and </w:t>
      </w:r>
      <w:r w:rsidR="00E41189">
        <w:t>standard estimates of response to website customer satisfaction surveys, w</w:t>
      </w:r>
      <w:r w:rsidR="00CF5EBC">
        <w:t xml:space="preserve">e estimate that </w:t>
      </w:r>
      <w:r w:rsidR="00F04AAA">
        <w:t>1.5</w:t>
      </w:r>
      <w:r w:rsidR="00CF5EBC">
        <w:t xml:space="preserve">% </w:t>
      </w:r>
      <w:r w:rsidR="00E41189">
        <w:t xml:space="preserve"> or </w:t>
      </w:r>
      <w:r w:rsidR="00F04AAA">
        <w:t>990</w:t>
      </w:r>
      <w:r w:rsidR="00FA5344">
        <w:t xml:space="preserve"> </w:t>
      </w:r>
      <w:r w:rsidR="00CF5EBC">
        <w:t>users will respond to the online survey</w:t>
      </w:r>
      <w:r w:rsidR="00FA5344">
        <w:t xml:space="preserve"> over the course of a year</w:t>
      </w:r>
      <w:r w:rsidR="00CF5EBC">
        <w:t xml:space="preserve">. </w:t>
      </w:r>
    </w:p>
    <w:p w14:paraId="035CF32F" w14:textId="77777777" w:rsidR="00434E33" w:rsidRPr="00434E33" w:rsidRDefault="00434E33" w:rsidP="00434E33">
      <w:pPr>
        <w:pStyle w:val="Header"/>
        <w:tabs>
          <w:tab w:val="clear" w:pos="4320"/>
          <w:tab w:val="clear" w:pos="8640"/>
        </w:tabs>
        <w:rPr>
          <w:i/>
          <w:snapToGrid/>
        </w:rPr>
      </w:pPr>
    </w:p>
    <w:p w14:paraId="7651B4F4" w14:textId="77777777" w:rsidR="00F04AAA" w:rsidRDefault="00F04AAA">
      <w:pPr>
        <w:rPr>
          <w:b/>
        </w:rPr>
      </w:pPr>
    </w:p>
    <w:p w14:paraId="5A8D8051" w14:textId="77777777" w:rsidR="00F04AAA" w:rsidRDefault="00F04AAA">
      <w:pPr>
        <w:rPr>
          <w:b/>
        </w:rPr>
      </w:pPr>
    </w:p>
    <w:p w14:paraId="1FE9F9A3" w14:textId="3797EDE0" w:rsidR="00F06866" w:rsidRPr="00F06866" w:rsidRDefault="00F06866">
      <w:pPr>
        <w:rPr>
          <w:b/>
        </w:rPr>
      </w:pPr>
      <w:r>
        <w:rPr>
          <w:b/>
        </w:rPr>
        <w:t>TYPE OF COLLECTION:</w:t>
      </w:r>
      <w:r w:rsidRPr="00F06866">
        <w:t xml:space="preserve"> (Check one)</w:t>
      </w:r>
    </w:p>
    <w:p w14:paraId="6E1AB874" w14:textId="77777777" w:rsidR="00441434" w:rsidRPr="00434E33" w:rsidRDefault="00441434" w:rsidP="0096108F">
      <w:pPr>
        <w:pStyle w:val="BodyTextIndent"/>
        <w:tabs>
          <w:tab w:val="left" w:pos="360"/>
        </w:tabs>
        <w:ind w:left="0"/>
        <w:rPr>
          <w:bCs/>
          <w:sz w:val="16"/>
          <w:szCs w:val="16"/>
        </w:rPr>
      </w:pPr>
    </w:p>
    <w:p w14:paraId="12233CF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C38B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CE6AF4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8DE8DE1"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CF5EA59" w14:textId="77777777" w:rsidR="00434E33" w:rsidRDefault="00434E33">
      <w:pPr>
        <w:pStyle w:val="Header"/>
        <w:tabs>
          <w:tab w:val="clear" w:pos="4320"/>
          <w:tab w:val="clear" w:pos="8640"/>
        </w:tabs>
      </w:pPr>
    </w:p>
    <w:p w14:paraId="412C2A9B" w14:textId="77777777" w:rsidR="00CA2650" w:rsidRDefault="00441434">
      <w:pPr>
        <w:rPr>
          <w:b/>
        </w:rPr>
      </w:pPr>
      <w:r>
        <w:rPr>
          <w:b/>
        </w:rPr>
        <w:t>C</w:t>
      </w:r>
      <w:r w:rsidR="009C13B9">
        <w:rPr>
          <w:b/>
        </w:rPr>
        <w:t>ERTIFICATION:</w:t>
      </w:r>
    </w:p>
    <w:p w14:paraId="566B40B8" w14:textId="77777777" w:rsidR="00441434" w:rsidRDefault="00441434">
      <w:pPr>
        <w:rPr>
          <w:sz w:val="16"/>
          <w:szCs w:val="16"/>
        </w:rPr>
      </w:pPr>
    </w:p>
    <w:p w14:paraId="6B9EA676" w14:textId="77777777" w:rsidR="008101A5" w:rsidRPr="009C13B9" w:rsidRDefault="008101A5" w:rsidP="008101A5">
      <w:r>
        <w:t xml:space="preserve">I certify the following to be true: </w:t>
      </w:r>
    </w:p>
    <w:p w14:paraId="4064F1FB" w14:textId="77777777" w:rsidR="008101A5" w:rsidRDefault="008101A5" w:rsidP="008101A5">
      <w:pPr>
        <w:pStyle w:val="ListParagraph"/>
        <w:numPr>
          <w:ilvl w:val="0"/>
          <w:numId w:val="14"/>
        </w:numPr>
      </w:pPr>
      <w:r>
        <w:t>The collection is voluntary.</w:t>
      </w:r>
      <w:r w:rsidRPr="00C14CC4">
        <w:t xml:space="preserve"> </w:t>
      </w:r>
    </w:p>
    <w:p w14:paraId="7BA4006C"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DB1320F"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1DA48F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E2EB5B9"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0FE73D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CADEB32" w14:textId="77777777" w:rsidR="009C13B9" w:rsidRDefault="009C13B9" w:rsidP="009C13B9"/>
    <w:p w14:paraId="3724C7F0" w14:textId="7B01A0C9" w:rsidR="009C13B9" w:rsidRDefault="009C13B9" w:rsidP="009C13B9">
      <w:r>
        <w:t>Name:</w:t>
      </w:r>
      <w:r w:rsidR="00CC38BA">
        <w:t xml:space="preserve">  </w:t>
      </w:r>
      <w:r w:rsidR="00357A70">
        <w:rPr>
          <w:u w:val="single"/>
        </w:rPr>
        <w:t>Rich Bailen</w:t>
      </w:r>
      <w:r w:rsidR="00CC38BA" w:rsidRPr="00CC38BA">
        <w:rPr>
          <w:u w:val="single"/>
        </w:rPr>
        <w:t xml:space="preserve">                                       </w:t>
      </w:r>
      <w:r w:rsidR="00CC38BA">
        <w:t xml:space="preserve">   </w:t>
      </w:r>
    </w:p>
    <w:p w14:paraId="191715E3" w14:textId="77777777" w:rsidR="009C13B9" w:rsidRDefault="009C13B9" w:rsidP="009C13B9">
      <w:pPr>
        <w:pStyle w:val="ListParagraph"/>
        <w:ind w:left="360"/>
      </w:pPr>
    </w:p>
    <w:p w14:paraId="25AF54D2" w14:textId="77777777" w:rsidR="009C13B9" w:rsidRDefault="009C13B9" w:rsidP="009C13B9">
      <w:r>
        <w:t>To assist review, please provide answers to the following question:</w:t>
      </w:r>
    </w:p>
    <w:p w14:paraId="5255CE56" w14:textId="77777777" w:rsidR="009C13B9" w:rsidRDefault="009C13B9" w:rsidP="009C13B9">
      <w:pPr>
        <w:pStyle w:val="ListParagraph"/>
        <w:ind w:left="360"/>
      </w:pPr>
    </w:p>
    <w:p w14:paraId="40D98F1C" w14:textId="77777777" w:rsidR="009C13B9" w:rsidRPr="00C86E91" w:rsidRDefault="00C86E91" w:rsidP="00C86E91">
      <w:pPr>
        <w:rPr>
          <w:b/>
        </w:rPr>
      </w:pPr>
      <w:r w:rsidRPr="00C86E91">
        <w:rPr>
          <w:b/>
        </w:rPr>
        <w:t>Personally Identifiable Information:</w:t>
      </w:r>
    </w:p>
    <w:p w14:paraId="75540527"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C38BA">
        <w:t>x</w:t>
      </w:r>
      <w:r w:rsidR="009239AA">
        <w:t xml:space="preserve">]  No </w:t>
      </w:r>
    </w:p>
    <w:p w14:paraId="33569D28"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1CD7E844" w14:textId="77777777" w:rsidR="00C86E91" w:rsidRDefault="00C86E91" w:rsidP="00C86E91">
      <w:pPr>
        <w:pStyle w:val="ListParagraph"/>
        <w:numPr>
          <w:ilvl w:val="0"/>
          <w:numId w:val="18"/>
        </w:numPr>
      </w:pPr>
      <w:r>
        <w:t xml:space="preserve">If Applicable, has a System or Records Notice been published?  [  ] Yes  [ </w:t>
      </w:r>
      <w:r w:rsidR="00CC38BA">
        <w:t>x</w:t>
      </w:r>
      <w:r>
        <w:t xml:space="preserve"> ] No</w:t>
      </w:r>
    </w:p>
    <w:p w14:paraId="21F63F4A" w14:textId="77777777" w:rsidR="00633F74" w:rsidRDefault="00633F74" w:rsidP="00633F74">
      <w:pPr>
        <w:pStyle w:val="ListParagraph"/>
        <w:ind w:left="360"/>
      </w:pPr>
    </w:p>
    <w:p w14:paraId="7EE6B167" w14:textId="77777777" w:rsidR="00C86E91" w:rsidRPr="00C86E91" w:rsidRDefault="00CB1078" w:rsidP="00C86E91">
      <w:pPr>
        <w:pStyle w:val="ListParagraph"/>
        <w:ind w:left="0"/>
        <w:rPr>
          <w:b/>
        </w:rPr>
      </w:pPr>
      <w:r>
        <w:rPr>
          <w:b/>
        </w:rPr>
        <w:t>Gifts or Payments</w:t>
      </w:r>
      <w:r w:rsidR="00C86E91">
        <w:rPr>
          <w:b/>
        </w:rPr>
        <w:t>:</w:t>
      </w:r>
    </w:p>
    <w:p w14:paraId="7330AD1B" w14:textId="77777777" w:rsidR="00C86E91" w:rsidRDefault="00C86E91" w:rsidP="00C86E91">
      <w:r>
        <w:t>Is an incentive (e.g., money or reimbursement of expenses, token of appreciation) provided to participants?  [  ] Yes [</w:t>
      </w:r>
      <w:r w:rsidR="00CC38BA">
        <w:t xml:space="preserve"> x</w:t>
      </w:r>
      <w:r>
        <w:t xml:space="preserve">  ] No  </w:t>
      </w:r>
    </w:p>
    <w:p w14:paraId="2D6DEC35" w14:textId="77777777" w:rsidR="004D6E14" w:rsidRDefault="004D6E14">
      <w:pPr>
        <w:rPr>
          <w:b/>
        </w:rPr>
      </w:pPr>
    </w:p>
    <w:p w14:paraId="6D0B696B" w14:textId="5E869BAA" w:rsidR="00F24CFC" w:rsidRDefault="00F24CFC">
      <w:pPr>
        <w:rPr>
          <w:b/>
        </w:rPr>
      </w:pPr>
    </w:p>
    <w:p w14:paraId="6D0EB062" w14:textId="67918175" w:rsidR="00C046ED" w:rsidRDefault="00C046ED">
      <w:pPr>
        <w:rPr>
          <w:b/>
        </w:rPr>
      </w:pPr>
    </w:p>
    <w:p w14:paraId="54204809" w14:textId="757855A3" w:rsidR="00C046ED" w:rsidRDefault="00C046ED">
      <w:pPr>
        <w:rPr>
          <w:b/>
        </w:rPr>
      </w:pPr>
    </w:p>
    <w:p w14:paraId="247A3C49" w14:textId="77777777" w:rsidR="00C046ED" w:rsidRDefault="00C046ED">
      <w:pPr>
        <w:rPr>
          <w:b/>
        </w:rPr>
      </w:pPr>
    </w:p>
    <w:p w14:paraId="69D8289A"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49A8A2B"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04657123" w14:textId="77777777" w:rsidTr="009A036B">
        <w:trPr>
          <w:trHeight w:val="274"/>
        </w:trPr>
        <w:tc>
          <w:tcPr>
            <w:tcW w:w="2790" w:type="dxa"/>
          </w:tcPr>
          <w:p w14:paraId="57B34E83" w14:textId="77777777" w:rsidR="003668D6" w:rsidRPr="002D26E2" w:rsidRDefault="003668D6" w:rsidP="00C8488C">
            <w:pPr>
              <w:rPr>
                <w:b/>
              </w:rPr>
            </w:pPr>
            <w:r w:rsidRPr="002D26E2">
              <w:rPr>
                <w:b/>
              </w:rPr>
              <w:t xml:space="preserve">Category of Respondent </w:t>
            </w:r>
          </w:p>
        </w:tc>
        <w:tc>
          <w:tcPr>
            <w:tcW w:w="2250" w:type="dxa"/>
          </w:tcPr>
          <w:p w14:paraId="14D7EEF4" w14:textId="77777777" w:rsidR="003668D6" w:rsidRPr="002D26E2" w:rsidRDefault="003668D6" w:rsidP="00843796">
            <w:pPr>
              <w:rPr>
                <w:b/>
              </w:rPr>
            </w:pPr>
            <w:r w:rsidRPr="002D26E2">
              <w:rPr>
                <w:b/>
              </w:rPr>
              <w:t>No. of Respondents</w:t>
            </w:r>
          </w:p>
        </w:tc>
        <w:tc>
          <w:tcPr>
            <w:tcW w:w="2520" w:type="dxa"/>
          </w:tcPr>
          <w:p w14:paraId="3AF6C7AE" w14:textId="77777777" w:rsidR="003668D6" w:rsidRPr="002D26E2" w:rsidRDefault="003668D6" w:rsidP="00843796">
            <w:pPr>
              <w:rPr>
                <w:b/>
              </w:rPr>
            </w:pPr>
            <w:r>
              <w:rPr>
                <w:b/>
              </w:rPr>
              <w:t xml:space="preserve">No. of Responses per Respondent </w:t>
            </w:r>
          </w:p>
        </w:tc>
        <w:tc>
          <w:tcPr>
            <w:tcW w:w="1620" w:type="dxa"/>
          </w:tcPr>
          <w:p w14:paraId="28572B2A" w14:textId="77777777" w:rsidR="003668D6" w:rsidRDefault="003668D6" w:rsidP="00843796">
            <w:pPr>
              <w:rPr>
                <w:b/>
              </w:rPr>
            </w:pPr>
            <w:r>
              <w:rPr>
                <w:b/>
              </w:rPr>
              <w:t xml:space="preserve">Time per </w:t>
            </w:r>
          </w:p>
          <w:p w14:paraId="331FB2A4" w14:textId="77777777" w:rsidR="003668D6" w:rsidRDefault="003668D6" w:rsidP="00843796">
            <w:pPr>
              <w:rPr>
                <w:b/>
              </w:rPr>
            </w:pPr>
            <w:r>
              <w:rPr>
                <w:b/>
              </w:rPr>
              <w:t xml:space="preserve">Response </w:t>
            </w:r>
          </w:p>
          <w:p w14:paraId="621502E3" w14:textId="77777777" w:rsidR="003668D6" w:rsidRPr="002D26E2" w:rsidRDefault="003668D6" w:rsidP="00843796">
            <w:pPr>
              <w:rPr>
                <w:b/>
              </w:rPr>
            </w:pPr>
            <w:r>
              <w:rPr>
                <w:b/>
              </w:rPr>
              <w:t xml:space="preserve">(in hours) </w:t>
            </w:r>
          </w:p>
        </w:tc>
        <w:tc>
          <w:tcPr>
            <w:tcW w:w="1547" w:type="dxa"/>
          </w:tcPr>
          <w:p w14:paraId="5B1C98FA" w14:textId="77777777" w:rsidR="003668D6" w:rsidRDefault="003668D6" w:rsidP="00843796">
            <w:pPr>
              <w:rPr>
                <w:b/>
              </w:rPr>
            </w:pPr>
            <w:r>
              <w:rPr>
                <w:b/>
              </w:rPr>
              <w:t xml:space="preserve">Total </w:t>
            </w:r>
            <w:r w:rsidRPr="002D26E2">
              <w:rPr>
                <w:b/>
              </w:rPr>
              <w:t>Burden</w:t>
            </w:r>
          </w:p>
          <w:p w14:paraId="732598D7" w14:textId="77777777" w:rsidR="003668D6" w:rsidRPr="002D26E2" w:rsidRDefault="003668D6" w:rsidP="00843796">
            <w:pPr>
              <w:rPr>
                <w:b/>
              </w:rPr>
            </w:pPr>
            <w:r>
              <w:rPr>
                <w:b/>
              </w:rPr>
              <w:t xml:space="preserve">Hours </w:t>
            </w:r>
          </w:p>
        </w:tc>
      </w:tr>
      <w:tr w:rsidR="00E54F11" w14:paraId="2CB6F78C" w14:textId="77777777" w:rsidTr="009A036B">
        <w:trPr>
          <w:trHeight w:val="260"/>
        </w:trPr>
        <w:tc>
          <w:tcPr>
            <w:tcW w:w="2790" w:type="dxa"/>
          </w:tcPr>
          <w:p w14:paraId="42B1F719" w14:textId="1DE1AFCD" w:rsidR="00E54F11" w:rsidRDefault="00F04AAA" w:rsidP="00E54F11">
            <w:r>
              <w:t>Website user</w:t>
            </w:r>
          </w:p>
        </w:tc>
        <w:tc>
          <w:tcPr>
            <w:tcW w:w="2250" w:type="dxa"/>
          </w:tcPr>
          <w:p w14:paraId="40615A71" w14:textId="40CBB6BE" w:rsidR="00E54F11" w:rsidRDefault="00F04AAA" w:rsidP="00E54F11">
            <w:r>
              <w:t>990</w:t>
            </w:r>
          </w:p>
        </w:tc>
        <w:tc>
          <w:tcPr>
            <w:tcW w:w="2520" w:type="dxa"/>
          </w:tcPr>
          <w:p w14:paraId="71D76B27" w14:textId="77777777" w:rsidR="00E54F11" w:rsidRDefault="00E54F11" w:rsidP="00E54F11">
            <w:r>
              <w:t>1</w:t>
            </w:r>
          </w:p>
        </w:tc>
        <w:tc>
          <w:tcPr>
            <w:tcW w:w="1620" w:type="dxa"/>
          </w:tcPr>
          <w:p w14:paraId="7036A9A8" w14:textId="2BA0F4F7" w:rsidR="00E54F11" w:rsidRDefault="00F04AAA" w:rsidP="00E54F11">
            <w:r>
              <w:t>2</w:t>
            </w:r>
            <w:r w:rsidR="00E54F11">
              <w:t>/60</w:t>
            </w:r>
          </w:p>
        </w:tc>
        <w:tc>
          <w:tcPr>
            <w:tcW w:w="1547" w:type="dxa"/>
          </w:tcPr>
          <w:p w14:paraId="7C1780D9" w14:textId="6D2EE07C" w:rsidR="00E54F11" w:rsidRDefault="00F04AAA" w:rsidP="00E54F11">
            <w:r>
              <w:t>33</w:t>
            </w:r>
          </w:p>
        </w:tc>
      </w:tr>
      <w:tr w:rsidR="00E54F11" w14:paraId="03B6F9AB" w14:textId="77777777" w:rsidTr="009A036B">
        <w:trPr>
          <w:trHeight w:val="274"/>
        </w:trPr>
        <w:tc>
          <w:tcPr>
            <w:tcW w:w="2790" w:type="dxa"/>
          </w:tcPr>
          <w:p w14:paraId="0243934D" w14:textId="77777777" w:rsidR="00E54F11" w:rsidRDefault="00E54F11" w:rsidP="00E54F11"/>
        </w:tc>
        <w:tc>
          <w:tcPr>
            <w:tcW w:w="2250" w:type="dxa"/>
          </w:tcPr>
          <w:p w14:paraId="7576917D" w14:textId="77777777" w:rsidR="00E54F11" w:rsidRDefault="00E54F11" w:rsidP="00E54F11"/>
        </w:tc>
        <w:tc>
          <w:tcPr>
            <w:tcW w:w="2520" w:type="dxa"/>
          </w:tcPr>
          <w:p w14:paraId="60B8622B" w14:textId="3A66F4A7" w:rsidR="00E54F11" w:rsidRDefault="00E54F11" w:rsidP="00E54F11"/>
        </w:tc>
        <w:tc>
          <w:tcPr>
            <w:tcW w:w="1620" w:type="dxa"/>
          </w:tcPr>
          <w:p w14:paraId="1C9B02D6" w14:textId="1AC46B09" w:rsidR="00E54F11" w:rsidRDefault="00E54F11" w:rsidP="00E54F11"/>
        </w:tc>
        <w:tc>
          <w:tcPr>
            <w:tcW w:w="1547" w:type="dxa"/>
          </w:tcPr>
          <w:p w14:paraId="01C87ED9" w14:textId="7C4AECDE" w:rsidR="00E54F11" w:rsidRDefault="00E54F11" w:rsidP="00E54F11"/>
        </w:tc>
      </w:tr>
      <w:tr w:rsidR="00E54F11" w14:paraId="14F16EB8" w14:textId="77777777" w:rsidTr="009A036B">
        <w:trPr>
          <w:trHeight w:val="289"/>
        </w:trPr>
        <w:tc>
          <w:tcPr>
            <w:tcW w:w="2790" w:type="dxa"/>
          </w:tcPr>
          <w:p w14:paraId="1D94B665" w14:textId="77777777" w:rsidR="00E54F11" w:rsidRPr="002D26E2" w:rsidRDefault="00E54F11" w:rsidP="00E54F11">
            <w:pPr>
              <w:rPr>
                <w:b/>
              </w:rPr>
            </w:pPr>
            <w:r w:rsidRPr="002D26E2">
              <w:rPr>
                <w:b/>
              </w:rPr>
              <w:t>Totals</w:t>
            </w:r>
          </w:p>
        </w:tc>
        <w:tc>
          <w:tcPr>
            <w:tcW w:w="2250" w:type="dxa"/>
          </w:tcPr>
          <w:p w14:paraId="6D25FDAC" w14:textId="0148DEC0" w:rsidR="00E54F11" w:rsidRPr="002D26E2" w:rsidRDefault="00E54F11" w:rsidP="00E54F11">
            <w:pPr>
              <w:rPr>
                <w:b/>
              </w:rPr>
            </w:pPr>
          </w:p>
        </w:tc>
        <w:tc>
          <w:tcPr>
            <w:tcW w:w="2520" w:type="dxa"/>
          </w:tcPr>
          <w:p w14:paraId="65819AE4" w14:textId="6396213F" w:rsidR="00E54F11" w:rsidRDefault="00F71038" w:rsidP="00E54F11">
            <w:r>
              <w:rPr>
                <w:b/>
              </w:rPr>
              <w:t>990</w:t>
            </w:r>
          </w:p>
        </w:tc>
        <w:tc>
          <w:tcPr>
            <w:tcW w:w="1620" w:type="dxa"/>
          </w:tcPr>
          <w:p w14:paraId="38201889" w14:textId="11866241" w:rsidR="00E54F11" w:rsidRDefault="00E54F11" w:rsidP="00E54F11"/>
        </w:tc>
        <w:tc>
          <w:tcPr>
            <w:tcW w:w="1547" w:type="dxa"/>
          </w:tcPr>
          <w:p w14:paraId="425A1556" w14:textId="6B7419EC" w:rsidR="00E54F11" w:rsidRPr="002D26E2" w:rsidRDefault="00F04AAA" w:rsidP="00E54F11">
            <w:pPr>
              <w:rPr>
                <w:b/>
              </w:rPr>
            </w:pPr>
            <w:r>
              <w:rPr>
                <w:b/>
              </w:rPr>
              <w:t>3</w:t>
            </w:r>
            <w:r w:rsidR="00E54F11">
              <w:rPr>
                <w:b/>
              </w:rPr>
              <w:t xml:space="preserve">3 </w:t>
            </w:r>
          </w:p>
        </w:tc>
      </w:tr>
    </w:tbl>
    <w:p w14:paraId="0D314098" w14:textId="77777777" w:rsidR="00F3170F" w:rsidRDefault="00F3170F" w:rsidP="00F3170F"/>
    <w:p w14:paraId="3587C017"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18180E79" w14:textId="77777777" w:rsidTr="00CA2010">
        <w:trPr>
          <w:trHeight w:val="274"/>
        </w:trPr>
        <w:tc>
          <w:tcPr>
            <w:tcW w:w="2790" w:type="dxa"/>
          </w:tcPr>
          <w:p w14:paraId="33E10707" w14:textId="77777777" w:rsidR="00CA2010" w:rsidRPr="009A036B" w:rsidRDefault="00CA2010" w:rsidP="00CA2010">
            <w:pPr>
              <w:rPr>
                <w:b/>
              </w:rPr>
            </w:pPr>
            <w:r w:rsidRPr="009A036B">
              <w:rPr>
                <w:b/>
              </w:rPr>
              <w:t xml:space="preserve"> </w:t>
            </w:r>
            <w:r w:rsidRPr="00CA2010">
              <w:rPr>
                <w:b/>
              </w:rPr>
              <w:t>Category of Respondent</w:t>
            </w:r>
          </w:p>
          <w:p w14:paraId="5AD754C2" w14:textId="77777777" w:rsidR="00CA2010" w:rsidRPr="009A036B" w:rsidRDefault="00CA2010" w:rsidP="00CA2010">
            <w:pPr>
              <w:rPr>
                <w:b/>
              </w:rPr>
            </w:pPr>
          </w:p>
        </w:tc>
        <w:tc>
          <w:tcPr>
            <w:tcW w:w="2250" w:type="dxa"/>
          </w:tcPr>
          <w:p w14:paraId="11DB7FAE" w14:textId="77777777" w:rsidR="00CA2010" w:rsidRPr="00CA2010" w:rsidRDefault="00CA2010" w:rsidP="00CA2010">
            <w:pPr>
              <w:rPr>
                <w:b/>
              </w:rPr>
            </w:pPr>
            <w:r w:rsidRPr="00CA2010">
              <w:rPr>
                <w:b/>
              </w:rPr>
              <w:t>Total Burden</w:t>
            </w:r>
          </w:p>
          <w:p w14:paraId="2CBDEA96" w14:textId="77777777" w:rsidR="00CA2010" w:rsidRPr="009A036B" w:rsidRDefault="00CA2010" w:rsidP="00CA2010">
            <w:pPr>
              <w:rPr>
                <w:b/>
              </w:rPr>
            </w:pPr>
            <w:r w:rsidRPr="00CA2010">
              <w:rPr>
                <w:b/>
              </w:rPr>
              <w:t>Hours</w:t>
            </w:r>
          </w:p>
        </w:tc>
        <w:tc>
          <w:tcPr>
            <w:tcW w:w="2520" w:type="dxa"/>
          </w:tcPr>
          <w:p w14:paraId="0CDD5510" w14:textId="77777777" w:rsidR="00CA2010" w:rsidRPr="009A036B" w:rsidRDefault="00F94D8C" w:rsidP="009A036B">
            <w:pPr>
              <w:rPr>
                <w:b/>
              </w:rPr>
            </w:pPr>
            <w:r>
              <w:rPr>
                <w:b/>
              </w:rPr>
              <w:t xml:space="preserve">Hourly </w:t>
            </w:r>
            <w:r w:rsidR="00CA2010">
              <w:rPr>
                <w:b/>
              </w:rPr>
              <w:t>Wage Rate*</w:t>
            </w:r>
          </w:p>
        </w:tc>
        <w:tc>
          <w:tcPr>
            <w:tcW w:w="1620" w:type="dxa"/>
          </w:tcPr>
          <w:p w14:paraId="2214EEC0" w14:textId="77777777" w:rsidR="00CA2010" w:rsidRPr="009A036B" w:rsidRDefault="00CA2010" w:rsidP="009A036B">
            <w:pPr>
              <w:rPr>
                <w:b/>
              </w:rPr>
            </w:pPr>
            <w:r>
              <w:rPr>
                <w:b/>
              </w:rPr>
              <w:t>Total Burden Cost</w:t>
            </w:r>
            <w:r w:rsidRPr="009A036B">
              <w:rPr>
                <w:b/>
              </w:rPr>
              <w:t xml:space="preserve"> </w:t>
            </w:r>
          </w:p>
        </w:tc>
      </w:tr>
      <w:tr w:rsidR="00E54F11" w:rsidRPr="009A036B" w14:paraId="5DBED577" w14:textId="77777777" w:rsidTr="008025D0">
        <w:trPr>
          <w:trHeight w:val="260"/>
        </w:trPr>
        <w:tc>
          <w:tcPr>
            <w:tcW w:w="2790" w:type="dxa"/>
          </w:tcPr>
          <w:p w14:paraId="6DEFFFD0" w14:textId="423CD0CB" w:rsidR="00E54F11" w:rsidRPr="009A036B" w:rsidRDefault="00C046ED" w:rsidP="008025D0">
            <w:r>
              <w:t>Professional Users</w:t>
            </w:r>
            <w:r w:rsidR="00F04AAA">
              <w:t xml:space="preserve"> </w:t>
            </w:r>
          </w:p>
        </w:tc>
        <w:tc>
          <w:tcPr>
            <w:tcW w:w="2250" w:type="dxa"/>
          </w:tcPr>
          <w:p w14:paraId="2B35AFD2" w14:textId="35C4AA33" w:rsidR="00E54F11" w:rsidRDefault="00C046ED" w:rsidP="008025D0">
            <w:r>
              <w:t>990</w:t>
            </w:r>
          </w:p>
        </w:tc>
        <w:tc>
          <w:tcPr>
            <w:tcW w:w="2520" w:type="dxa"/>
          </w:tcPr>
          <w:p w14:paraId="45A6DC70" w14:textId="4BD34A92" w:rsidR="00E54F11" w:rsidRPr="009A036B" w:rsidRDefault="00E54F11" w:rsidP="008025D0">
            <w:r w:rsidRPr="006D4CE8">
              <w:t>$</w:t>
            </w:r>
            <w:r>
              <w:t xml:space="preserve"> </w:t>
            </w:r>
            <w:r w:rsidR="00C046ED" w:rsidRPr="00443B2C">
              <w:t>38.83</w:t>
            </w:r>
            <w:r w:rsidR="00C046ED">
              <w:t>/hr</w:t>
            </w:r>
          </w:p>
        </w:tc>
        <w:tc>
          <w:tcPr>
            <w:tcW w:w="1620" w:type="dxa"/>
          </w:tcPr>
          <w:p w14:paraId="2D6383AA" w14:textId="7C6D95F3" w:rsidR="00E54F11" w:rsidRPr="009A036B" w:rsidRDefault="00C046ED" w:rsidP="008025D0">
            <w:r>
              <w:t>$1,281.39</w:t>
            </w:r>
          </w:p>
        </w:tc>
      </w:tr>
      <w:tr w:rsidR="00E54F11" w:rsidRPr="009A036B" w14:paraId="560516CB" w14:textId="77777777" w:rsidTr="008025D0">
        <w:trPr>
          <w:trHeight w:val="274"/>
        </w:trPr>
        <w:tc>
          <w:tcPr>
            <w:tcW w:w="2790" w:type="dxa"/>
          </w:tcPr>
          <w:p w14:paraId="7D1025B8" w14:textId="1BA042F4" w:rsidR="00E54F11" w:rsidRPr="009A036B" w:rsidRDefault="00E54F11" w:rsidP="008025D0"/>
        </w:tc>
        <w:tc>
          <w:tcPr>
            <w:tcW w:w="2250" w:type="dxa"/>
          </w:tcPr>
          <w:p w14:paraId="6F840ED5" w14:textId="5C67C478" w:rsidR="00E54F11" w:rsidRDefault="00E54F11" w:rsidP="008025D0"/>
        </w:tc>
        <w:tc>
          <w:tcPr>
            <w:tcW w:w="2520" w:type="dxa"/>
          </w:tcPr>
          <w:p w14:paraId="3839FF7C" w14:textId="03E0A6B3" w:rsidR="00E54F11" w:rsidRPr="009A036B" w:rsidRDefault="00E54F11" w:rsidP="008025D0"/>
        </w:tc>
        <w:tc>
          <w:tcPr>
            <w:tcW w:w="1620" w:type="dxa"/>
          </w:tcPr>
          <w:p w14:paraId="240B0680" w14:textId="3AD8CB92" w:rsidR="00E54F11" w:rsidRPr="009A036B" w:rsidRDefault="00E54F11" w:rsidP="008025D0"/>
        </w:tc>
      </w:tr>
      <w:tr w:rsidR="00E54F11" w:rsidRPr="009A036B" w14:paraId="4A0D1FF0" w14:textId="77777777" w:rsidTr="008025D0">
        <w:trPr>
          <w:trHeight w:val="289"/>
        </w:trPr>
        <w:tc>
          <w:tcPr>
            <w:tcW w:w="2790" w:type="dxa"/>
          </w:tcPr>
          <w:p w14:paraId="1C484FBA" w14:textId="77777777" w:rsidR="00E54F11" w:rsidRPr="009A036B" w:rsidRDefault="00E54F11" w:rsidP="008025D0">
            <w:pPr>
              <w:rPr>
                <w:b/>
              </w:rPr>
            </w:pPr>
            <w:r w:rsidRPr="009A036B">
              <w:rPr>
                <w:b/>
              </w:rPr>
              <w:t>Totals</w:t>
            </w:r>
          </w:p>
        </w:tc>
        <w:tc>
          <w:tcPr>
            <w:tcW w:w="2250" w:type="dxa"/>
          </w:tcPr>
          <w:p w14:paraId="1D274E37" w14:textId="77777777" w:rsidR="00E54F11" w:rsidRPr="002D26E2" w:rsidRDefault="00E54F11" w:rsidP="008025D0">
            <w:pPr>
              <w:rPr>
                <w:b/>
              </w:rPr>
            </w:pPr>
          </w:p>
        </w:tc>
        <w:tc>
          <w:tcPr>
            <w:tcW w:w="2520" w:type="dxa"/>
          </w:tcPr>
          <w:p w14:paraId="07F05DF0" w14:textId="77777777" w:rsidR="00E54F11" w:rsidRPr="009A036B" w:rsidRDefault="00E54F11" w:rsidP="008025D0"/>
        </w:tc>
        <w:tc>
          <w:tcPr>
            <w:tcW w:w="1620" w:type="dxa"/>
          </w:tcPr>
          <w:p w14:paraId="2B507E61" w14:textId="7943FA2C" w:rsidR="00E54F11" w:rsidRPr="009A036B" w:rsidRDefault="00456124" w:rsidP="008025D0">
            <w:r>
              <w:t>$</w:t>
            </w:r>
            <w:r w:rsidR="00C046ED">
              <w:t>1,281.39</w:t>
            </w:r>
          </w:p>
        </w:tc>
      </w:tr>
    </w:tbl>
    <w:p w14:paraId="2DDB1AEB" w14:textId="6013696B" w:rsidR="009A036B" w:rsidRPr="009A036B" w:rsidRDefault="00715B77" w:rsidP="00E54F11">
      <w:hyperlink r:id="rId9" w:history="1">
        <w:r w:rsidR="00E54F11" w:rsidRPr="0068707D">
          <w:rPr>
            <w:rStyle w:val="Hyperlink"/>
          </w:rPr>
          <w:t>https://www.bls.gov/oes/current/oes290000.htm</w:t>
        </w:r>
      </w:hyperlink>
    </w:p>
    <w:p w14:paraId="49A47054" w14:textId="77777777" w:rsidR="00441434" w:rsidRDefault="00441434" w:rsidP="00F3170F"/>
    <w:p w14:paraId="596C73D7" w14:textId="77777777" w:rsidR="00C046ED" w:rsidRDefault="00C046ED">
      <w:pPr>
        <w:rPr>
          <w:b/>
        </w:rPr>
      </w:pPr>
    </w:p>
    <w:p w14:paraId="43C103E6" w14:textId="77777777" w:rsidR="00C046ED" w:rsidRDefault="00C046ED">
      <w:pPr>
        <w:rPr>
          <w:b/>
        </w:rPr>
      </w:pPr>
    </w:p>
    <w:p w14:paraId="6DF294EF" w14:textId="77777777" w:rsidR="00C046ED" w:rsidRDefault="00C046ED">
      <w:pPr>
        <w:rPr>
          <w:b/>
        </w:rPr>
      </w:pPr>
    </w:p>
    <w:p w14:paraId="0E14A720" w14:textId="77777777" w:rsidR="00C046ED" w:rsidRDefault="00C046ED">
      <w:pPr>
        <w:rPr>
          <w:b/>
        </w:rPr>
      </w:pPr>
    </w:p>
    <w:p w14:paraId="7140882C" w14:textId="77777777" w:rsidR="00C046ED" w:rsidRDefault="00C046ED">
      <w:pPr>
        <w:rPr>
          <w:b/>
        </w:rPr>
      </w:pPr>
    </w:p>
    <w:p w14:paraId="615968AB" w14:textId="77777777" w:rsidR="00C046ED" w:rsidRDefault="00C046ED">
      <w:pPr>
        <w:rPr>
          <w:b/>
        </w:rPr>
      </w:pPr>
    </w:p>
    <w:p w14:paraId="3A9A43D2" w14:textId="77777777" w:rsidR="00C046ED" w:rsidRDefault="00C046ED">
      <w:pPr>
        <w:rPr>
          <w:b/>
        </w:rPr>
      </w:pPr>
    </w:p>
    <w:p w14:paraId="6F832476" w14:textId="77777777" w:rsidR="00C046ED" w:rsidRDefault="00C046ED">
      <w:pPr>
        <w:rPr>
          <w:b/>
        </w:rPr>
      </w:pPr>
    </w:p>
    <w:p w14:paraId="3F35F5CD" w14:textId="77777777" w:rsidR="00C046ED" w:rsidRDefault="00C046ED">
      <w:pPr>
        <w:rPr>
          <w:b/>
        </w:rPr>
      </w:pPr>
    </w:p>
    <w:p w14:paraId="324D6774" w14:textId="77777777" w:rsidR="00C046ED" w:rsidRDefault="00C046ED">
      <w:pPr>
        <w:rPr>
          <w:b/>
        </w:rPr>
      </w:pPr>
    </w:p>
    <w:p w14:paraId="447620E1" w14:textId="20E0F6EE"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E3579F">
        <w:t>:</w:t>
      </w:r>
      <w:r w:rsidR="00F71038">
        <w:t xml:space="preserve"> </w:t>
      </w:r>
      <w:r w:rsidR="00F71038" w:rsidRPr="00F71038">
        <w:rPr>
          <w:u w:val="single"/>
        </w:rPr>
        <w:t>$49,000</w:t>
      </w:r>
    </w:p>
    <w:p w14:paraId="02D833D4" w14:textId="77777777" w:rsidR="009A036B" w:rsidRPr="009A036B" w:rsidRDefault="009A036B" w:rsidP="009A036B">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01BD244A"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B49088F"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BDA26CC" w14:textId="77777777" w:rsidR="009A036B" w:rsidRPr="009A036B" w:rsidRDefault="009A036B" w:rsidP="009A036B">
            <w:pPr>
              <w:rPr>
                <w:b/>
                <w:bCs/>
              </w:rPr>
            </w:pPr>
          </w:p>
          <w:p w14:paraId="7B0F5093"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59309F8" w14:textId="77777777" w:rsidR="009A036B" w:rsidRPr="009A036B" w:rsidRDefault="009A036B" w:rsidP="009A036B">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4F23E98"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C581C58"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B442E9D" w14:textId="77777777" w:rsidR="009A036B" w:rsidRPr="009A036B" w:rsidRDefault="009A036B" w:rsidP="009A036B">
            <w:pPr>
              <w:rPr>
                <w:b/>
                <w:bCs/>
              </w:rPr>
            </w:pPr>
            <w:r w:rsidRPr="009A036B">
              <w:rPr>
                <w:b/>
                <w:bCs/>
              </w:rPr>
              <w:t>Total Cost to Gov’t</w:t>
            </w:r>
          </w:p>
        </w:tc>
      </w:tr>
      <w:tr w:rsidR="009A036B" w:rsidRPr="009A036B" w14:paraId="0D83DD9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25EA0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5990ACEC"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46AD0F"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69CB5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DAA15CE" w14:textId="77777777" w:rsidR="009A036B" w:rsidRPr="009A036B" w:rsidRDefault="009A036B" w:rsidP="009A036B"/>
        </w:tc>
        <w:tc>
          <w:tcPr>
            <w:tcW w:w="1363" w:type="dxa"/>
            <w:tcBorders>
              <w:top w:val="nil"/>
              <w:left w:val="nil"/>
              <w:bottom w:val="single" w:sz="8" w:space="0" w:color="auto"/>
              <w:right w:val="single" w:sz="8" w:space="0" w:color="auto"/>
            </w:tcBorders>
          </w:tcPr>
          <w:p w14:paraId="711353D4" w14:textId="77777777" w:rsidR="009A036B" w:rsidRPr="009A036B" w:rsidRDefault="009A036B" w:rsidP="009A036B"/>
        </w:tc>
      </w:tr>
      <w:tr w:rsidR="00E54F11" w:rsidRPr="009A036B" w14:paraId="12B71DF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D96B3D" w14:textId="44CF57F5" w:rsidR="00E54F11" w:rsidRPr="009A036B" w:rsidRDefault="002C4585" w:rsidP="00E54F11">
            <w:r>
              <w:t>Rich Bailen</w:t>
            </w:r>
          </w:p>
        </w:tc>
        <w:tc>
          <w:tcPr>
            <w:tcW w:w="1440" w:type="dxa"/>
            <w:tcBorders>
              <w:top w:val="nil"/>
              <w:left w:val="nil"/>
              <w:bottom w:val="single" w:sz="8" w:space="0" w:color="auto"/>
              <w:right w:val="single" w:sz="8" w:space="0" w:color="auto"/>
            </w:tcBorders>
          </w:tcPr>
          <w:p w14:paraId="2DF3B42A" w14:textId="5497AE82" w:rsidR="00E54F11" w:rsidRPr="009A036B" w:rsidRDefault="002C4585" w:rsidP="00E54F11">
            <w:r>
              <w:t>GS13/10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538127" w14:textId="4F6010FD" w:rsidR="00E54F11" w:rsidRPr="009A036B" w:rsidRDefault="00E54F11" w:rsidP="00E54F1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8EA377" w14:textId="042D977E" w:rsidR="002C4585" w:rsidRPr="009A036B" w:rsidRDefault="002C4585" w:rsidP="00E54F11">
            <w:r>
              <w:t>10%</w:t>
            </w:r>
          </w:p>
        </w:tc>
        <w:tc>
          <w:tcPr>
            <w:tcW w:w="1363" w:type="dxa"/>
            <w:tcBorders>
              <w:top w:val="nil"/>
              <w:left w:val="nil"/>
              <w:bottom w:val="single" w:sz="8" w:space="0" w:color="auto"/>
              <w:right w:val="single" w:sz="8" w:space="0" w:color="auto"/>
            </w:tcBorders>
            <w:shd w:val="clear" w:color="auto" w:fill="BFBFBF"/>
          </w:tcPr>
          <w:p w14:paraId="6221CE17" w14:textId="77777777" w:rsidR="00E54F11" w:rsidRPr="009A036B" w:rsidRDefault="00E54F11" w:rsidP="00E54F11"/>
        </w:tc>
        <w:tc>
          <w:tcPr>
            <w:tcW w:w="1363" w:type="dxa"/>
            <w:tcBorders>
              <w:top w:val="nil"/>
              <w:left w:val="nil"/>
              <w:bottom w:val="single" w:sz="8" w:space="0" w:color="auto"/>
              <w:right w:val="single" w:sz="8" w:space="0" w:color="auto"/>
            </w:tcBorders>
          </w:tcPr>
          <w:p w14:paraId="45EC3B98" w14:textId="7F29AFA3" w:rsidR="00E54F11" w:rsidRPr="009A036B" w:rsidRDefault="002C4585" w:rsidP="00E54F11">
            <w:r>
              <w:t>$13,000</w:t>
            </w:r>
          </w:p>
        </w:tc>
      </w:tr>
      <w:tr w:rsidR="009A036B" w:rsidRPr="009A036B" w14:paraId="58CCC36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068912" w14:textId="77777777" w:rsidR="009A036B" w:rsidRPr="009A036B" w:rsidRDefault="009A036B" w:rsidP="009A036B"/>
        </w:tc>
        <w:tc>
          <w:tcPr>
            <w:tcW w:w="1440" w:type="dxa"/>
            <w:tcBorders>
              <w:top w:val="nil"/>
              <w:left w:val="nil"/>
              <w:bottom w:val="single" w:sz="8" w:space="0" w:color="auto"/>
              <w:right w:val="single" w:sz="8" w:space="0" w:color="auto"/>
            </w:tcBorders>
          </w:tcPr>
          <w:p w14:paraId="13C52B51"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1B899C"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7AEE9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741F737D" w14:textId="77777777" w:rsidR="009A036B" w:rsidRPr="009A036B" w:rsidRDefault="009A036B" w:rsidP="009A036B"/>
        </w:tc>
        <w:tc>
          <w:tcPr>
            <w:tcW w:w="1363" w:type="dxa"/>
            <w:tcBorders>
              <w:top w:val="nil"/>
              <w:left w:val="nil"/>
              <w:bottom w:val="single" w:sz="8" w:space="0" w:color="auto"/>
              <w:right w:val="single" w:sz="8" w:space="0" w:color="auto"/>
            </w:tcBorders>
          </w:tcPr>
          <w:p w14:paraId="759E6670" w14:textId="77777777" w:rsidR="009A036B" w:rsidRPr="009A036B" w:rsidRDefault="009A036B" w:rsidP="009A036B"/>
        </w:tc>
      </w:tr>
      <w:tr w:rsidR="009A036B" w:rsidRPr="009A036B" w14:paraId="0E3755C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715C33" w14:textId="77777777" w:rsidR="009A036B" w:rsidRPr="009A036B" w:rsidRDefault="009A036B" w:rsidP="009A036B"/>
        </w:tc>
        <w:tc>
          <w:tcPr>
            <w:tcW w:w="1440" w:type="dxa"/>
            <w:tcBorders>
              <w:top w:val="nil"/>
              <w:left w:val="nil"/>
              <w:bottom w:val="single" w:sz="8" w:space="0" w:color="auto"/>
              <w:right w:val="single" w:sz="8" w:space="0" w:color="auto"/>
            </w:tcBorders>
          </w:tcPr>
          <w:p w14:paraId="11EAEE31"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C08339"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770F1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728B39C6" w14:textId="77777777" w:rsidR="009A036B" w:rsidRPr="009A036B" w:rsidRDefault="009A036B" w:rsidP="009A036B"/>
        </w:tc>
        <w:tc>
          <w:tcPr>
            <w:tcW w:w="1363" w:type="dxa"/>
            <w:tcBorders>
              <w:top w:val="nil"/>
              <w:left w:val="nil"/>
              <w:bottom w:val="single" w:sz="8" w:space="0" w:color="auto"/>
              <w:right w:val="single" w:sz="8" w:space="0" w:color="auto"/>
            </w:tcBorders>
          </w:tcPr>
          <w:p w14:paraId="62345F42" w14:textId="77777777" w:rsidR="009A036B" w:rsidRPr="009A036B" w:rsidRDefault="009A036B" w:rsidP="009A036B"/>
        </w:tc>
      </w:tr>
      <w:tr w:rsidR="009A036B" w:rsidRPr="009A036B" w14:paraId="12BEF76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E33F62"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58038F5B"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9F8089"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12BF84" w14:textId="77777777" w:rsidR="009A036B" w:rsidRPr="009A036B" w:rsidRDefault="009A036B" w:rsidP="009A036B"/>
        </w:tc>
        <w:tc>
          <w:tcPr>
            <w:tcW w:w="1363" w:type="dxa"/>
            <w:tcBorders>
              <w:top w:val="nil"/>
              <w:left w:val="nil"/>
              <w:bottom w:val="single" w:sz="8" w:space="0" w:color="auto"/>
              <w:right w:val="single" w:sz="8" w:space="0" w:color="auto"/>
            </w:tcBorders>
          </w:tcPr>
          <w:p w14:paraId="574A0A30" w14:textId="77777777" w:rsidR="009A036B" w:rsidRPr="009A036B" w:rsidRDefault="009A036B" w:rsidP="009A036B"/>
        </w:tc>
        <w:tc>
          <w:tcPr>
            <w:tcW w:w="1363" w:type="dxa"/>
            <w:tcBorders>
              <w:top w:val="nil"/>
              <w:left w:val="nil"/>
              <w:bottom w:val="single" w:sz="8" w:space="0" w:color="auto"/>
              <w:right w:val="single" w:sz="8" w:space="0" w:color="auto"/>
            </w:tcBorders>
          </w:tcPr>
          <w:p w14:paraId="4E75A81B" w14:textId="77777777" w:rsidR="009A036B" w:rsidRPr="009A036B" w:rsidRDefault="009A036B" w:rsidP="009A036B"/>
        </w:tc>
      </w:tr>
      <w:tr w:rsidR="009A036B" w:rsidRPr="009A036B" w14:paraId="55E5B60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3257A2A" w14:textId="0EB7266E" w:rsidR="009A036B" w:rsidRPr="00456124" w:rsidRDefault="00C046ED" w:rsidP="009A036B">
            <w:pPr>
              <w:rPr>
                <w:highlight w:val="yellow"/>
              </w:rPr>
            </w:pPr>
            <w:r w:rsidRPr="002C4585">
              <w:t>DSLD Consultant</w:t>
            </w:r>
          </w:p>
        </w:tc>
        <w:tc>
          <w:tcPr>
            <w:tcW w:w="1440" w:type="dxa"/>
            <w:tcBorders>
              <w:top w:val="nil"/>
              <w:left w:val="nil"/>
              <w:bottom w:val="single" w:sz="8" w:space="0" w:color="auto"/>
              <w:right w:val="single" w:sz="8" w:space="0" w:color="auto"/>
            </w:tcBorders>
          </w:tcPr>
          <w:p w14:paraId="0FCC7800"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244A34" w14:textId="2EF8C31A" w:rsidR="009A036B" w:rsidRPr="009A036B" w:rsidRDefault="002C4585" w:rsidP="009A036B">
            <w:r>
              <w:t>$90/hour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3F7B31" w14:textId="2BD698FA" w:rsidR="009A036B" w:rsidRPr="009A036B" w:rsidRDefault="002C4585" w:rsidP="009A036B">
            <w:r>
              <w:t>10%</w:t>
            </w:r>
          </w:p>
        </w:tc>
        <w:tc>
          <w:tcPr>
            <w:tcW w:w="1363" w:type="dxa"/>
            <w:tcBorders>
              <w:top w:val="nil"/>
              <w:left w:val="nil"/>
              <w:bottom w:val="single" w:sz="8" w:space="0" w:color="auto"/>
              <w:right w:val="single" w:sz="8" w:space="0" w:color="auto"/>
            </w:tcBorders>
          </w:tcPr>
          <w:p w14:paraId="5F65D985" w14:textId="77777777" w:rsidR="009A036B" w:rsidRPr="009A036B" w:rsidRDefault="009A036B" w:rsidP="009A036B"/>
        </w:tc>
        <w:tc>
          <w:tcPr>
            <w:tcW w:w="1363" w:type="dxa"/>
            <w:tcBorders>
              <w:top w:val="nil"/>
              <w:left w:val="nil"/>
              <w:bottom w:val="single" w:sz="8" w:space="0" w:color="auto"/>
              <w:right w:val="single" w:sz="8" w:space="0" w:color="auto"/>
            </w:tcBorders>
          </w:tcPr>
          <w:p w14:paraId="6156B189" w14:textId="058F61BA" w:rsidR="009A036B" w:rsidRPr="009A036B" w:rsidRDefault="002C4585" w:rsidP="009A036B">
            <w:r>
              <w:t>$18,000</w:t>
            </w:r>
          </w:p>
        </w:tc>
      </w:tr>
      <w:tr w:rsidR="00C046ED" w:rsidRPr="009A036B" w14:paraId="250E57CA"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0F65FA" w14:textId="1A3DBB89" w:rsidR="00C046ED" w:rsidRDefault="002C4585" w:rsidP="009A036B">
            <w:pPr>
              <w:rPr>
                <w:highlight w:val="yellow"/>
              </w:rPr>
            </w:pPr>
            <w:r>
              <w:t>DSLD</w:t>
            </w:r>
            <w:r w:rsidR="00C046ED" w:rsidRPr="002C4585">
              <w:t xml:space="preserve"> Contractor</w:t>
            </w:r>
          </w:p>
        </w:tc>
        <w:tc>
          <w:tcPr>
            <w:tcW w:w="1440" w:type="dxa"/>
            <w:tcBorders>
              <w:top w:val="nil"/>
              <w:left w:val="nil"/>
              <w:bottom w:val="single" w:sz="8" w:space="0" w:color="auto"/>
              <w:right w:val="single" w:sz="8" w:space="0" w:color="auto"/>
            </w:tcBorders>
          </w:tcPr>
          <w:p w14:paraId="2BC7FAFE" w14:textId="77777777" w:rsidR="00C046ED" w:rsidRPr="009A036B" w:rsidRDefault="00C046ED"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F4AD94" w14:textId="3EE0B375" w:rsidR="00C046ED" w:rsidRPr="009A036B" w:rsidRDefault="002C4585" w:rsidP="009A036B">
            <w:r>
              <w:t>$90/hour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B3CF4D" w14:textId="483D966C" w:rsidR="00C046ED" w:rsidRPr="009A036B" w:rsidRDefault="002C4585" w:rsidP="009A036B">
            <w:r>
              <w:t>10%</w:t>
            </w:r>
          </w:p>
        </w:tc>
        <w:tc>
          <w:tcPr>
            <w:tcW w:w="1363" w:type="dxa"/>
            <w:tcBorders>
              <w:top w:val="nil"/>
              <w:left w:val="nil"/>
              <w:bottom w:val="single" w:sz="8" w:space="0" w:color="auto"/>
              <w:right w:val="single" w:sz="8" w:space="0" w:color="auto"/>
            </w:tcBorders>
          </w:tcPr>
          <w:p w14:paraId="172469DC" w14:textId="77777777" w:rsidR="00C046ED" w:rsidRPr="009A036B" w:rsidRDefault="00C046ED" w:rsidP="009A036B"/>
        </w:tc>
        <w:tc>
          <w:tcPr>
            <w:tcW w:w="1363" w:type="dxa"/>
            <w:tcBorders>
              <w:top w:val="nil"/>
              <w:left w:val="nil"/>
              <w:bottom w:val="single" w:sz="8" w:space="0" w:color="auto"/>
              <w:right w:val="single" w:sz="8" w:space="0" w:color="auto"/>
            </w:tcBorders>
          </w:tcPr>
          <w:p w14:paraId="6AFDC8D4" w14:textId="10620C72" w:rsidR="00C046ED" w:rsidRPr="009A036B" w:rsidRDefault="002C4585" w:rsidP="009A036B">
            <w:r>
              <w:t>$18,000</w:t>
            </w:r>
          </w:p>
        </w:tc>
      </w:tr>
      <w:tr w:rsidR="009A036B" w:rsidRPr="009A036B" w14:paraId="7449373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84FB8A"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50B2C488"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2A88B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BCBE996"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8CD0B50" w14:textId="77777777" w:rsidR="009A036B" w:rsidRPr="009A036B" w:rsidRDefault="009A036B" w:rsidP="009A036B"/>
        </w:tc>
        <w:tc>
          <w:tcPr>
            <w:tcW w:w="1363" w:type="dxa"/>
            <w:tcBorders>
              <w:top w:val="nil"/>
              <w:left w:val="nil"/>
              <w:bottom w:val="single" w:sz="8" w:space="0" w:color="auto"/>
              <w:right w:val="single" w:sz="8" w:space="0" w:color="auto"/>
            </w:tcBorders>
          </w:tcPr>
          <w:p w14:paraId="4D37E496" w14:textId="77777777" w:rsidR="009A036B" w:rsidRPr="009A036B" w:rsidRDefault="009A036B" w:rsidP="009A036B"/>
        </w:tc>
      </w:tr>
      <w:tr w:rsidR="009A036B" w:rsidRPr="009A036B" w14:paraId="607865FB"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D91CD1"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1F3348E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D81A57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1B6436A"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8450A49" w14:textId="77777777" w:rsidR="009A036B" w:rsidRPr="009A036B" w:rsidRDefault="009A036B" w:rsidP="009A036B"/>
        </w:tc>
        <w:tc>
          <w:tcPr>
            <w:tcW w:w="1363" w:type="dxa"/>
            <w:tcBorders>
              <w:top w:val="nil"/>
              <w:left w:val="nil"/>
              <w:bottom w:val="single" w:sz="8" w:space="0" w:color="auto"/>
              <w:right w:val="single" w:sz="8" w:space="0" w:color="auto"/>
            </w:tcBorders>
          </w:tcPr>
          <w:p w14:paraId="5BA83EA7" w14:textId="77777777" w:rsidR="009A036B" w:rsidRPr="009A036B" w:rsidRDefault="009A036B" w:rsidP="009A036B"/>
        </w:tc>
      </w:tr>
      <w:tr w:rsidR="009A036B" w:rsidRPr="009A036B" w14:paraId="745149C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ED3BCF"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791C1DB5"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6AC9AB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6B86952"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4BAD5EE2"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551DD3C0" w14:textId="77777777" w:rsidR="009A036B" w:rsidRPr="009A036B" w:rsidRDefault="009A036B" w:rsidP="009A036B">
            <w:pPr>
              <w:rPr>
                <w:b/>
              </w:rPr>
            </w:pPr>
          </w:p>
        </w:tc>
      </w:tr>
      <w:tr w:rsidR="009A036B" w:rsidRPr="009A036B" w14:paraId="5E8CB6C3"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897AF7"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4E3F3DC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B32ED36"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BC3279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28D329DF" w14:textId="77777777" w:rsidR="009A036B" w:rsidRPr="009A036B" w:rsidRDefault="009A036B" w:rsidP="009A036B"/>
        </w:tc>
        <w:tc>
          <w:tcPr>
            <w:tcW w:w="1363" w:type="dxa"/>
            <w:tcBorders>
              <w:top w:val="nil"/>
              <w:left w:val="nil"/>
              <w:bottom w:val="single" w:sz="8" w:space="0" w:color="auto"/>
              <w:right w:val="single" w:sz="8" w:space="0" w:color="auto"/>
            </w:tcBorders>
          </w:tcPr>
          <w:p w14:paraId="47FA0B34" w14:textId="6D103737" w:rsidR="009A036B" w:rsidRPr="009A036B" w:rsidRDefault="002C4585" w:rsidP="009A036B">
            <w:r>
              <w:t>$49,000</w:t>
            </w:r>
          </w:p>
        </w:tc>
      </w:tr>
    </w:tbl>
    <w:p w14:paraId="208439EE" w14:textId="77777777" w:rsidR="009A036B" w:rsidRDefault="009A036B">
      <w:pPr>
        <w:rPr>
          <w:b/>
        </w:rPr>
      </w:pPr>
    </w:p>
    <w:p w14:paraId="0BAF19C2" w14:textId="77777777" w:rsidR="00ED6492" w:rsidRDefault="00ED6492">
      <w:pPr>
        <w:rPr>
          <w:b/>
          <w:bCs/>
          <w:u w:val="single"/>
        </w:rPr>
      </w:pPr>
    </w:p>
    <w:p w14:paraId="577BE717"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75D3F5D" w14:textId="77777777" w:rsidR="0069403B" w:rsidRDefault="0069403B" w:rsidP="00F06866">
      <w:pPr>
        <w:rPr>
          <w:b/>
        </w:rPr>
      </w:pPr>
    </w:p>
    <w:p w14:paraId="5F549CBD" w14:textId="77777777" w:rsidR="00F06866" w:rsidRDefault="00636621" w:rsidP="00F06866">
      <w:pPr>
        <w:rPr>
          <w:b/>
        </w:rPr>
      </w:pPr>
      <w:r>
        <w:rPr>
          <w:b/>
        </w:rPr>
        <w:t>The</w:t>
      </w:r>
      <w:r w:rsidR="0069403B">
        <w:rPr>
          <w:b/>
        </w:rPr>
        <w:t xml:space="preserve"> select</w:t>
      </w:r>
      <w:r>
        <w:rPr>
          <w:b/>
        </w:rPr>
        <w:t>ion of your targeted respondents</w:t>
      </w:r>
    </w:p>
    <w:p w14:paraId="4C0DE337" w14:textId="77160986"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 xml:space="preserve">[ </w:t>
      </w:r>
      <w:r w:rsidR="004C44BC">
        <w:t>x</w:t>
      </w:r>
      <w:r>
        <w:t>] No</w:t>
      </w:r>
    </w:p>
    <w:p w14:paraId="4BD285AE" w14:textId="77777777" w:rsidR="00636621" w:rsidRDefault="00636621" w:rsidP="00636621">
      <w:pPr>
        <w:pStyle w:val="ListParagraph"/>
      </w:pPr>
    </w:p>
    <w:p w14:paraId="665F2FB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CB74318" w14:textId="77777777" w:rsidR="00A403BB" w:rsidRDefault="00A403BB" w:rsidP="00E54F11">
      <w:pPr>
        <w:pStyle w:val="ListParagraph"/>
        <w:ind w:left="0"/>
      </w:pPr>
    </w:p>
    <w:p w14:paraId="4D95DCF7" w14:textId="77777777" w:rsidR="00FE1B38" w:rsidRPr="00456124" w:rsidRDefault="00456124" w:rsidP="00E54F11">
      <w:pPr>
        <w:rPr>
          <w:b/>
        </w:rPr>
      </w:pPr>
      <w:r w:rsidRPr="00456124">
        <w:rPr>
          <w:b/>
        </w:rPr>
        <w:t>Universe of Respondents</w:t>
      </w:r>
    </w:p>
    <w:p w14:paraId="094AC347" w14:textId="13F1BBBE" w:rsidR="00FE1B38" w:rsidRDefault="00FE1B38" w:rsidP="00E54F11">
      <w:r>
        <w:t xml:space="preserve">All </w:t>
      </w:r>
      <w:r w:rsidR="004C44BC">
        <w:t xml:space="preserve">users who open a third page on the DSLD website will receive the invitation to participate in the online survey. </w:t>
      </w:r>
      <w:r>
        <w:t>Thus</w:t>
      </w:r>
      <w:r w:rsidR="00456124">
        <w:t>,</w:t>
      </w:r>
      <w:r>
        <w:t xml:space="preserve"> there is no sampling involved.</w:t>
      </w:r>
    </w:p>
    <w:p w14:paraId="14324294" w14:textId="77777777" w:rsidR="00E54F11" w:rsidRDefault="00E54F11" w:rsidP="00E54F11"/>
    <w:p w14:paraId="6730DBB0" w14:textId="77777777" w:rsidR="00A403BB" w:rsidRDefault="00A403BB" w:rsidP="00A403BB"/>
    <w:p w14:paraId="5868EA6B" w14:textId="77777777" w:rsidR="00A403BB" w:rsidRDefault="00A403BB" w:rsidP="00A403BB">
      <w:pPr>
        <w:rPr>
          <w:b/>
        </w:rPr>
      </w:pPr>
      <w:r>
        <w:rPr>
          <w:b/>
        </w:rPr>
        <w:t>Administration of the Instrument</w:t>
      </w:r>
    </w:p>
    <w:p w14:paraId="4BF5F1E6" w14:textId="77777777" w:rsidR="00A403BB" w:rsidRDefault="001B0AAA" w:rsidP="00A403BB">
      <w:pPr>
        <w:pStyle w:val="ListParagraph"/>
        <w:numPr>
          <w:ilvl w:val="0"/>
          <w:numId w:val="17"/>
        </w:numPr>
      </w:pPr>
      <w:r>
        <w:t>H</w:t>
      </w:r>
      <w:r w:rsidR="00A403BB">
        <w:t>ow will you collect the information? (Check all that apply)</w:t>
      </w:r>
    </w:p>
    <w:p w14:paraId="354DD507" w14:textId="77777777" w:rsidR="001B0AAA" w:rsidRDefault="00A403BB" w:rsidP="001B0AAA">
      <w:pPr>
        <w:ind w:left="720"/>
      </w:pPr>
      <w:r>
        <w:t xml:space="preserve">[ </w:t>
      </w:r>
      <w:r w:rsidR="00FE1B38">
        <w:t>x</w:t>
      </w:r>
      <w:r w:rsidR="001B0AAA">
        <w:t xml:space="preserve"> </w:t>
      </w:r>
      <w:r>
        <w:t>] Web-based</w:t>
      </w:r>
      <w:r w:rsidR="001B0AAA">
        <w:t xml:space="preserve"> or other forms of Social Media </w:t>
      </w:r>
    </w:p>
    <w:p w14:paraId="05F24A88" w14:textId="77777777" w:rsidR="001B0AAA" w:rsidRDefault="00A403BB" w:rsidP="001B0AAA">
      <w:pPr>
        <w:ind w:left="720"/>
      </w:pPr>
      <w:r>
        <w:t xml:space="preserve">[ </w:t>
      </w:r>
      <w:r w:rsidR="001B0AAA">
        <w:t xml:space="preserve"> </w:t>
      </w:r>
      <w:r>
        <w:t>] Telephone</w:t>
      </w:r>
      <w:r>
        <w:tab/>
      </w:r>
    </w:p>
    <w:p w14:paraId="3B2206D8" w14:textId="77777777" w:rsidR="001B0AAA" w:rsidRDefault="00A403BB" w:rsidP="001B0AAA">
      <w:pPr>
        <w:ind w:left="720"/>
      </w:pPr>
      <w:r>
        <w:t>[</w:t>
      </w:r>
      <w:r w:rsidR="001B0AAA">
        <w:t xml:space="preserve"> </w:t>
      </w:r>
      <w:r>
        <w:t xml:space="preserve"> ] In-person</w:t>
      </w:r>
      <w:r>
        <w:tab/>
      </w:r>
    </w:p>
    <w:p w14:paraId="236D523B" w14:textId="77777777" w:rsidR="001B0AAA" w:rsidRDefault="00A403BB" w:rsidP="001B0AAA">
      <w:pPr>
        <w:ind w:left="720"/>
      </w:pPr>
      <w:r>
        <w:t xml:space="preserve">[ </w:t>
      </w:r>
      <w:r w:rsidR="001B0AAA">
        <w:t xml:space="preserve"> </w:t>
      </w:r>
      <w:r>
        <w:t>] Mail</w:t>
      </w:r>
      <w:r w:rsidR="001B0AAA">
        <w:t xml:space="preserve"> </w:t>
      </w:r>
    </w:p>
    <w:p w14:paraId="33F85908" w14:textId="79D475CF" w:rsidR="00456124" w:rsidRDefault="00A403BB" w:rsidP="001B0AAA">
      <w:pPr>
        <w:ind w:left="720"/>
      </w:pPr>
      <w:r>
        <w:t xml:space="preserve">[ </w:t>
      </w:r>
      <w:r w:rsidR="004C44BC">
        <w:t xml:space="preserve"> </w:t>
      </w:r>
      <w:r>
        <w:t>] Other, Explain</w:t>
      </w:r>
      <w:r w:rsidR="00FE1B38">
        <w:t xml:space="preserve"> – </w:t>
      </w:r>
    </w:p>
    <w:p w14:paraId="597C5934" w14:textId="77777777" w:rsidR="00456124" w:rsidRDefault="00456124" w:rsidP="00456124"/>
    <w:p w14:paraId="79E6C103" w14:textId="03017856" w:rsidR="004C44BC" w:rsidRPr="00201567" w:rsidRDefault="004C44BC" w:rsidP="004C44BC">
      <w:pPr>
        <w:pStyle w:val="Header"/>
      </w:pPr>
      <w:r w:rsidRPr="00201567">
        <w:rPr>
          <w:bCs/>
        </w:rPr>
        <w:t>The initial invitation will pop up on the website user's screen upon browsing to a 3rd page in their DSLD session (i.e., if users leave the site after viewing only 1 or 2 pages they will not see the survey). If users opt to participate in the survey, the survey (hosted on the SurveyGizmo platform) will appear immediately in the same pop up window to be completed. Upon completion of the survey</w:t>
      </w:r>
      <w:r>
        <w:rPr>
          <w:bCs/>
        </w:rPr>
        <w:t xml:space="preserve"> (estimated to take 2 minutes to complete)</w:t>
      </w:r>
      <w:r w:rsidRPr="00201567">
        <w:rPr>
          <w:bCs/>
        </w:rPr>
        <w:t xml:space="preserve">, the user simply closes the popup and they are back on the DSLD page they were on when they started the survey. All survey results will be stored in the secured Surveygizmo account </w:t>
      </w:r>
      <w:r>
        <w:rPr>
          <w:bCs/>
        </w:rPr>
        <w:t>and all</w:t>
      </w:r>
      <w:r w:rsidRPr="00201567">
        <w:rPr>
          <w:bCs/>
        </w:rPr>
        <w:t xml:space="preserve"> final survey data</w:t>
      </w:r>
      <w:r>
        <w:rPr>
          <w:bCs/>
        </w:rPr>
        <w:t xml:space="preserve"> will be</w:t>
      </w:r>
      <w:r w:rsidRPr="00201567">
        <w:rPr>
          <w:bCs/>
        </w:rPr>
        <w:t xml:space="preserve"> download</w:t>
      </w:r>
      <w:r>
        <w:rPr>
          <w:bCs/>
        </w:rPr>
        <w:t xml:space="preserve">ed </w:t>
      </w:r>
      <w:r w:rsidRPr="00201567">
        <w:rPr>
          <w:bCs/>
        </w:rPr>
        <w:t xml:space="preserve">in Excel format </w:t>
      </w:r>
      <w:r>
        <w:rPr>
          <w:bCs/>
        </w:rPr>
        <w:t>at the</w:t>
      </w:r>
      <w:r w:rsidRPr="00201567">
        <w:rPr>
          <w:bCs/>
        </w:rPr>
        <w:t xml:space="preserve"> end </w:t>
      </w:r>
      <w:r>
        <w:rPr>
          <w:bCs/>
        </w:rPr>
        <w:t xml:space="preserve">of </w:t>
      </w:r>
      <w:r w:rsidRPr="00201567">
        <w:rPr>
          <w:bCs/>
        </w:rPr>
        <w:t>the survey data collection period</w:t>
      </w:r>
      <w:r>
        <w:rPr>
          <w:bCs/>
        </w:rPr>
        <w:t xml:space="preserve"> (one year)</w:t>
      </w:r>
      <w:r w:rsidRPr="00201567">
        <w:rPr>
          <w:bCs/>
        </w:rPr>
        <w:t>.</w:t>
      </w:r>
      <w:r>
        <w:rPr>
          <w:bCs/>
        </w:rPr>
        <w:t xml:space="preserve"> </w:t>
      </w:r>
    </w:p>
    <w:p w14:paraId="1276FCCE" w14:textId="66B89144" w:rsidR="001B0AAA" w:rsidRDefault="001B0AAA" w:rsidP="00456124"/>
    <w:p w14:paraId="79CD274D" w14:textId="77777777" w:rsidR="00FE1B38" w:rsidRDefault="00FE1B38" w:rsidP="001B0AAA">
      <w:pPr>
        <w:ind w:left="720"/>
      </w:pPr>
    </w:p>
    <w:p w14:paraId="01EE0613" w14:textId="1D86EFDC" w:rsidR="003932D1" w:rsidRDefault="00F24CFC" w:rsidP="00024EC0">
      <w:pPr>
        <w:pStyle w:val="ListParagraph"/>
        <w:numPr>
          <w:ilvl w:val="0"/>
          <w:numId w:val="17"/>
        </w:numPr>
      </w:pPr>
      <w:r>
        <w:t xml:space="preserve">Will interviewers or facilitators be used?  [  ] Yes [ </w:t>
      </w:r>
      <w:r w:rsidR="00FE1B38">
        <w:t>x</w:t>
      </w:r>
      <w:r>
        <w:t xml:space="preserve"> ] No</w:t>
      </w:r>
    </w:p>
    <w:p w14:paraId="5CAC8C1C" w14:textId="6287E90F" w:rsidR="00C046ED" w:rsidRDefault="00C046ED" w:rsidP="00C046ED">
      <w:pPr>
        <w:pStyle w:val="ListParagraph"/>
      </w:pPr>
    </w:p>
    <w:p w14:paraId="1304CAF4" w14:textId="39EAB8B3" w:rsidR="00C046ED" w:rsidRDefault="00C046ED" w:rsidP="00C046ED">
      <w:pPr>
        <w:pStyle w:val="ListParagraph"/>
      </w:pPr>
    </w:p>
    <w:p w14:paraId="2816BDA3" w14:textId="0B20BD10" w:rsidR="00024EC0" w:rsidRDefault="00024EC0" w:rsidP="00C046ED">
      <w:pPr>
        <w:tabs>
          <w:tab w:val="left" w:pos="5670"/>
        </w:tabs>
        <w:suppressAutoHyphens/>
      </w:pPr>
    </w:p>
    <w:sectPr w:rsidR="00024EC0" w:rsidSect="00024EC0">
      <w:footerReference w:type="default" r:id="rId10"/>
      <w:pgSz w:w="12240" w:h="15840"/>
      <w:pgMar w:top="531" w:right="1440" w:bottom="98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C4D05" w14:textId="77777777" w:rsidR="00F84D03" w:rsidRDefault="00F84D03">
      <w:r>
        <w:separator/>
      </w:r>
    </w:p>
  </w:endnote>
  <w:endnote w:type="continuationSeparator" w:id="0">
    <w:p w14:paraId="491BB5C4" w14:textId="77777777" w:rsidR="00F84D03" w:rsidRDefault="00F8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5C0F2"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15B7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02B04" w14:textId="77777777" w:rsidR="00F84D03" w:rsidRDefault="00F84D03">
      <w:r>
        <w:separator/>
      </w:r>
    </w:p>
  </w:footnote>
  <w:footnote w:type="continuationSeparator" w:id="0">
    <w:p w14:paraId="672DC46D" w14:textId="77777777" w:rsidR="00F84D03" w:rsidRDefault="00F84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2246E"/>
    <w:multiLevelType w:val="hybridMultilevel"/>
    <w:tmpl w:val="530A3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530A3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DB0711"/>
    <w:multiLevelType w:val="hybridMultilevel"/>
    <w:tmpl w:val="AA5C3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B3E792A"/>
    <w:multiLevelType w:val="hybridMultilevel"/>
    <w:tmpl w:val="08564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E1195"/>
    <w:multiLevelType w:val="hybridMultilevel"/>
    <w:tmpl w:val="5344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DD53EA"/>
    <w:multiLevelType w:val="hybridMultilevel"/>
    <w:tmpl w:val="EEEE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252F1"/>
    <w:multiLevelType w:val="hybridMultilevel"/>
    <w:tmpl w:val="6BB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146F03"/>
    <w:multiLevelType w:val="hybridMultilevel"/>
    <w:tmpl w:val="0582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6D296B"/>
    <w:multiLevelType w:val="multilevel"/>
    <w:tmpl w:val="58D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8B7D0A"/>
    <w:multiLevelType w:val="hybridMultilevel"/>
    <w:tmpl w:val="62A4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6DD836D5"/>
    <w:multiLevelType w:val="hybridMultilevel"/>
    <w:tmpl w:val="20B40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5C7DB7"/>
    <w:multiLevelType w:val="hybridMultilevel"/>
    <w:tmpl w:val="782C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3A436C"/>
    <w:multiLevelType w:val="hybridMultilevel"/>
    <w:tmpl w:val="8B12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8"/>
  </w:num>
  <w:num w:numId="3">
    <w:abstractNumId w:val="26"/>
  </w:num>
  <w:num w:numId="4">
    <w:abstractNumId w:val="29"/>
  </w:num>
  <w:num w:numId="5">
    <w:abstractNumId w:val="4"/>
  </w:num>
  <w:num w:numId="6">
    <w:abstractNumId w:val="1"/>
  </w:num>
  <w:num w:numId="7">
    <w:abstractNumId w:val="10"/>
  </w:num>
  <w:num w:numId="8">
    <w:abstractNumId w:val="22"/>
  </w:num>
  <w:num w:numId="9">
    <w:abstractNumId w:val="12"/>
  </w:num>
  <w:num w:numId="10">
    <w:abstractNumId w:val="2"/>
  </w:num>
  <w:num w:numId="11">
    <w:abstractNumId w:val="7"/>
  </w:num>
  <w:num w:numId="12">
    <w:abstractNumId w:val="8"/>
  </w:num>
  <w:num w:numId="13">
    <w:abstractNumId w:val="0"/>
  </w:num>
  <w:num w:numId="14">
    <w:abstractNumId w:val="25"/>
  </w:num>
  <w:num w:numId="15">
    <w:abstractNumId w:val="19"/>
  </w:num>
  <w:num w:numId="16">
    <w:abstractNumId w:val="14"/>
  </w:num>
  <w:num w:numId="17">
    <w:abstractNumId w:val="5"/>
  </w:num>
  <w:num w:numId="18">
    <w:abstractNumId w:val="6"/>
  </w:num>
  <w:num w:numId="19">
    <w:abstractNumId w:val="11"/>
  </w:num>
  <w:num w:numId="20">
    <w:abstractNumId w:val="20"/>
  </w:num>
  <w:num w:numId="21">
    <w:abstractNumId w:val="9"/>
  </w:num>
  <w:num w:numId="22">
    <w:abstractNumId w:val="17"/>
  </w:num>
  <w:num w:numId="23">
    <w:abstractNumId w:val="18"/>
  </w:num>
  <w:num w:numId="24">
    <w:abstractNumId w:val="16"/>
  </w:num>
  <w:num w:numId="25">
    <w:abstractNumId w:val="24"/>
  </w:num>
  <w:num w:numId="26">
    <w:abstractNumId w:val="27"/>
  </w:num>
  <w:num w:numId="27">
    <w:abstractNumId w:val="21"/>
  </w:num>
  <w:num w:numId="28">
    <w:abstractNumId w:val="15"/>
  </w:num>
  <w:num w:numId="29">
    <w:abstractNumId w:val="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43DF"/>
    <w:rsid w:val="00023A57"/>
    <w:rsid w:val="00024EC0"/>
    <w:rsid w:val="00047A64"/>
    <w:rsid w:val="00067329"/>
    <w:rsid w:val="000722CE"/>
    <w:rsid w:val="000913EC"/>
    <w:rsid w:val="000B2838"/>
    <w:rsid w:val="000C70FE"/>
    <w:rsid w:val="000D44CA"/>
    <w:rsid w:val="000E200B"/>
    <w:rsid w:val="000F5783"/>
    <w:rsid w:val="000F68BE"/>
    <w:rsid w:val="00113A81"/>
    <w:rsid w:val="001254DD"/>
    <w:rsid w:val="00162F83"/>
    <w:rsid w:val="00177AEA"/>
    <w:rsid w:val="001855D1"/>
    <w:rsid w:val="001927A4"/>
    <w:rsid w:val="00194AC6"/>
    <w:rsid w:val="001A23B0"/>
    <w:rsid w:val="001A25CC"/>
    <w:rsid w:val="001B0AAA"/>
    <w:rsid w:val="001C39F7"/>
    <w:rsid w:val="00201567"/>
    <w:rsid w:val="00237B48"/>
    <w:rsid w:val="0024521E"/>
    <w:rsid w:val="00263C3D"/>
    <w:rsid w:val="002705F0"/>
    <w:rsid w:val="00274D0B"/>
    <w:rsid w:val="00284110"/>
    <w:rsid w:val="002B3C95"/>
    <w:rsid w:val="002C4585"/>
    <w:rsid w:val="002D0B92"/>
    <w:rsid w:val="002D26E2"/>
    <w:rsid w:val="002D74B4"/>
    <w:rsid w:val="002E48F5"/>
    <w:rsid w:val="00357A70"/>
    <w:rsid w:val="003668D6"/>
    <w:rsid w:val="003932D1"/>
    <w:rsid w:val="00393AE6"/>
    <w:rsid w:val="003A7074"/>
    <w:rsid w:val="003D5BBE"/>
    <w:rsid w:val="003E3C61"/>
    <w:rsid w:val="003F1C5B"/>
    <w:rsid w:val="00420E91"/>
    <w:rsid w:val="00431EB1"/>
    <w:rsid w:val="00434E33"/>
    <w:rsid w:val="00441434"/>
    <w:rsid w:val="0045264C"/>
    <w:rsid w:val="00456124"/>
    <w:rsid w:val="004876EC"/>
    <w:rsid w:val="004A44F3"/>
    <w:rsid w:val="004B1EB8"/>
    <w:rsid w:val="004C44BC"/>
    <w:rsid w:val="004D6E14"/>
    <w:rsid w:val="005009B0"/>
    <w:rsid w:val="00521834"/>
    <w:rsid w:val="005A1006"/>
    <w:rsid w:val="005A772A"/>
    <w:rsid w:val="005E714A"/>
    <w:rsid w:val="005F321A"/>
    <w:rsid w:val="0061405F"/>
    <w:rsid w:val="006140A0"/>
    <w:rsid w:val="00633F74"/>
    <w:rsid w:val="00636329"/>
    <w:rsid w:val="00636621"/>
    <w:rsid w:val="00642B49"/>
    <w:rsid w:val="006832D9"/>
    <w:rsid w:val="00686301"/>
    <w:rsid w:val="0069403B"/>
    <w:rsid w:val="006B7B34"/>
    <w:rsid w:val="006D5F47"/>
    <w:rsid w:val="006F3DDE"/>
    <w:rsid w:val="00704678"/>
    <w:rsid w:val="00715B77"/>
    <w:rsid w:val="007425E7"/>
    <w:rsid w:val="00763719"/>
    <w:rsid w:val="00766D95"/>
    <w:rsid w:val="0077703F"/>
    <w:rsid w:val="00781B21"/>
    <w:rsid w:val="00782A7F"/>
    <w:rsid w:val="007B1D6D"/>
    <w:rsid w:val="007B6914"/>
    <w:rsid w:val="008025D0"/>
    <w:rsid w:val="00802607"/>
    <w:rsid w:val="008101A5"/>
    <w:rsid w:val="00811789"/>
    <w:rsid w:val="00822664"/>
    <w:rsid w:val="00827876"/>
    <w:rsid w:val="00843796"/>
    <w:rsid w:val="0085116A"/>
    <w:rsid w:val="008554B3"/>
    <w:rsid w:val="00887320"/>
    <w:rsid w:val="00895229"/>
    <w:rsid w:val="0089555C"/>
    <w:rsid w:val="008F0203"/>
    <w:rsid w:val="008F50D4"/>
    <w:rsid w:val="009239AA"/>
    <w:rsid w:val="00935ADA"/>
    <w:rsid w:val="00946B6C"/>
    <w:rsid w:val="00955A71"/>
    <w:rsid w:val="0096108F"/>
    <w:rsid w:val="009A036B"/>
    <w:rsid w:val="009C13B9"/>
    <w:rsid w:val="009D01A2"/>
    <w:rsid w:val="009F5923"/>
    <w:rsid w:val="00A229F1"/>
    <w:rsid w:val="00A403BB"/>
    <w:rsid w:val="00A50F89"/>
    <w:rsid w:val="00A674DF"/>
    <w:rsid w:val="00A83AA6"/>
    <w:rsid w:val="00AC60E8"/>
    <w:rsid w:val="00AE14B1"/>
    <w:rsid w:val="00AE1809"/>
    <w:rsid w:val="00AE6DDC"/>
    <w:rsid w:val="00B14251"/>
    <w:rsid w:val="00B241CB"/>
    <w:rsid w:val="00B62B02"/>
    <w:rsid w:val="00B72ED8"/>
    <w:rsid w:val="00B77FAD"/>
    <w:rsid w:val="00B80D76"/>
    <w:rsid w:val="00BA2105"/>
    <w:rsid w:val="00BA7E06"/>
    <w:rsid w:val="00BB43B5"/>
    <w:rsid w:val="00BB6219"/>
    <w:rsid w:val="00BC676D"/>
    <w:rsid w:val="00BD07E9"/>
    <w:rsid w:val="00BD290F"/>
    <w:rsid w:val="00C046ED"/>
    <w:rsid w:val="00C14CC4"/>
    <w:rsid w:val="00C33C52"/>
    <w:rsid w:val="00C40D8B"/>
    <w:rsid w:val="00C77104"/>
    <w:rsid w:val="00C8407A"/>
    <w:rsid w:val="00C8488C"/>
    <w:rsid w:val="00C86E91"/>
    <w:rsid w:val="00CA19A3"/>
    <w:rsid w:val="00CA2010"/>
    <w:rsid w:val="00CA2650"/>
    <w:rsid w:val="00CB1078"/>
    <w:rsid w:val="00CC38BA"/>
    <w:rsid w:val="00CC6FAF"/>
    <w:rsid w:val="00CD09D4"/>
    <w:rsid w:val="00CD3F0A"/>
    <w:rsid w:val="00CF5EBC"/>
    <w:rsid w:val="00CF644C"/>
    <w:rsid w:val="00D24698"/>
    <w:rsid w:val="00D6383F"/>
    <w:rsid w:val="00D662C8"/>
    <w:rsid w:val="00DA5FF2"/>
    <w:rsid w:val="00DB4A58"/>
    <w:rsid w:val="00DB59D0"/>
    <w:rsid w:val="00DC33D3"/>
    <w:rsid w:val="00E26329"/>
    <w:rsid w:val="00E26575"/>
    <w:rsid w:val="00E3579F"/>
    <w:rsid w:val="00E40B50"/>
    <w:rsid w:val="00E41189"/>
    <w:rsid w:val="00E50293"/>
    <w:rsid w:val="00E54F11"/>
    <w:rsid w:val="00E65FFC"/>
    <w:rsid w:val="00E670E2"/>
    <w:rsid w:val="00E80951"/>
    <w:rsid w:val="00E86CC6"/>
    <w:rsid w:val="00EB56B3"/>
    <w:rsid w:val="00ED6492"/>
    <w:rsid w:val="00EF2095"/>
    <w:rsid w:val="00F04AAA"/>
    <w:rsid w:val="00F06866"/>
    <w:rsid w:val="00F15956"/>
    <w:rsid w:val="00F24CFC"/>
    <w:rsid w:val="00F3170F"/>
    <w:rsid w:val="00F71038"/>
    <w:rsid w:val="00F8288C"/>
    <w:rsid w:val="00F84D03"/>
    <w:rsid w:val="00F94D8C"/>
    <w:rsid w:val="00F976B0"/>
    <w:rsid w:val="00FA5344"/>
    <w:rsid w:val="00FA6DE7"/>
    <w:rsid w:val="00FC0A8E"/>
    <w:rsid w:val="00FE1B3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9D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5539">
      <w:bodyDiv w:val="1"/>
      <w:marLeft w:val="0"/>
      <w:marRight w:val="0"/>
      <w:marTop w:val="0"/>
      <w:marBottom w:val="0"/>
      <w:divBdr>
        <w:top w:val="none" w:sz="0" w:space="0" w:color="auto"/>
        <w:left w:val="none" w:sz="0" w:space="0" w:color="auto"/>
        <w:bottom w:val="none" w:sz="0" w:space="0" w:color="auto"/>
        <w:right w:val="none" w:sz="0" w:space="0" w:color="auto"/>
      </w:divBdr>
    </w:div>
    <w:div w:id="430322921">
      <w:bodyDiv w:val="1"/>
      <w:marLeft w:val="0"/>
      <w:marRight w:val="0"/>
      <w:marTop w:val="0"/>
      <w:marBottom w:val="0"/>
      <w:divBdr>
        <w:top w:val="none" w:sz="0" w:space="0" w:color="auto"/>
        <w:left w:val="none" w:sz="0" w:space="0" w:color="auto"/>
        <w:bottom w:val="none" w:sz="0" w:space="0" w:color="auto"/>
        <w:right w:val="none" w:sz="0" w:space="0" w:color="auto"/>
      </w:divBdr>
    </w:div>
    <w:div w:id="1148594672">
      <w:bodyDiv w:val="1"/>
      <w:marLeft w:val="0"/>
      <w:marRight w:val="0"/>
      <w:marTop w:val="0"/>
      <w:marBottom w:val="0"/>
      <w:divBdr>
        <w:top w:val="none" w:sz="0" w:space="0" w:color="auto"/>
        <w:left w:val="none" w:sz="0" w:space="0" w:color="auto"/>
        <w:bottom w:val="none" w:sz="0" w:space="0" w:color="auto"/>
        <w:right w:val="none" w:sz="0" w:space="0" w:color="auto"/>
      </w:divBdr>
    </w:div>
    <w:div w:id="130707880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1066-A985-4366-BB1E-20A600FE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6723</CharactersWithSpaces>
  <SharedDoc>false</SharedDoc>
  <HLinks>
    <vt:vector size="6" baseType="variant">
      <vt:variant>
        <vt:i4>4915217</vt:i4>
      </vt:variant>
      <vt:variant>
        <vt:i4>0</vt:i4>
      </vt:variant>
      <vt:variant>
        <vt:i4>0</vt:i4>
      </vt:variant>
      <vt:variant>
        <vt:i4>5</vt:i4>
      </vt:variant>
      <vt:variant>
        <vt:lpwstr>https://www.bls.gov/oes/current/oes290000.htm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2019-09-04T19:35:00Z</dcterms:created>
  <dcterms:modified xsi:type="dcterms:W3CDTF">2019-09-04T19:35:00Z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