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549" w:rsidRDefault="00952549" w:rsidP="00952549">
      <w:pPr>
        <w:rPr>
          <w:u w:val="single"/>
        </w:rPr>
      </w:pPr>
      <w:bookmarkStart w:id="0" w:name="_GoBack"/>
      <w:bookmarkEnd w:id="0"/>
      <w:r w:rsidRPr="00952549">
        <w:rPr>
          <w:u w:val="single"/>
        </w:rPr>
        <w:t xml:space="preserve">DS-5528 Arabic translation justification </w:t>
      </w:r>
    </w:p>
    <w:p w:rsidR="00952549" w:rsidRPr="00952549" w:rsidRDefault="00952549" w:rsidP="00952549">
      <w:pPr>
        <w:rPr>
          <w:u w:val="single"/>
        </w:rPr>
      </w:pPr>
    </w:p>
    <w:p w:rsidR="00952549" w:rsidRPr="00952549" w:rsidRDefault="00952549" w:rsidP="00952549">
      <w:r w:rsidRPr="00952549">
        <w:t>We have drafted an Arabic translation of the promissory note for Lebanese evacuees to refer to when they complete the English promissory note.  This would be for reference only—no one will complete the Arabic form.  It would be great if the Department could produce the form in Arabic, though.</w:t>
      </w:r>
    </w:p>
    <w:p w:rsidR="00952549" w:rsidRDefault="00952549" w:rsidP="00952549">
      <w:pPr>
        <w:rPr>
          <w:color w:val="1F497D"/>
        </w:rPr>
      </w:pPr>
    </w:p>
    <w:p w:rsidR="00995FC1" w:rsidRDefault="00995FC1"/>
    <w:sectPr w:rsidR="00995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549"/>
    <w:rsid w:val="00317E0A"/>
    <w:rsid w:val="00952549"/>
    <w:rsid w:val="0099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4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4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 Kaye M</dc:creator>
  <cp:lastModifiedBy>SYSTEM</cp:lastModifiedBy>
  <cp:revision>2</cp:revision>
  <dcterms:created xsi:type="dcterms:W3CDTF">2018-07-11T12:14:00Z</dcterms:created>
  <dcterms:modified xsi:type="dcterms:W3CDTF">2018-07-11T12:14:00Z</dcterms:modified>
</cp:coreProperties>
</file>