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AC16B" w14:textId="4F1A66A3" w:rsidR="00142AE1" w:rsidRDefault="00992632">
      <w:pPr>
        <w:contextualSpacing/>
      </w:pPr>
      <w:bookmarkStart w:id="0" w:name="_GoBack"/>
      <w:bookmarkEnd w:id="0"/>
      <w:r>
        <w:t>Memo:  Modification to the September Civic Engagement Supplement</w:t>
      </w:r>
      <w:r w:rsidR="009722EF">
        <w:t>.</w:t>
      </w:r>
      <w:r w:rsidR="009722EF">
        <w:tab/>
      </w:r>
      <w:r w:rsidR="009722EF">
        <w:tab/>
        <w:t xml:space="preserve"> June </w:t>
      </w:r>
      <w:r w:rsidR="00795FF5">
        <w:t>21</w:t>
      </w:r>
      <w:r w:rsidR="009722EF">
        <w:t>, 2019</w:t>
      </w:r>
    </w:p>
    <w:p w14:paraId="1BC23521" w14:textId="5F57611B" w:rsidR="009722EF" w:rsidRDefault="009722EF">
      <w:pPr>
        <w:contextualSpacing/>
      </w:pPr>
      <w:r>
        <w:t>Anthony Nerino</w:t>
      </w:r>
      <w:r w:rsidR="00BE1364">
        <w:t>, Research Analyst/Statistician, Corporation for National and Community Service</w:t>
      </w:r>
    </w:p>
    <w:p w14:paraId="36352CC4" w14:textId="77777777" w:rsidR="00BE1364" w:rsidRDefault="00BE1364">
      <w:pPr>
        <w:contextualSpacing/>
      </w:pPr>
    </w:p>
    <w:p w14:paraId="31FAC16C" w14:textId="77777777" w:rsidR="00A6632C" w:rsidRDefault="00A6632C">
      <w:r>
        <w:t>The purpose of this memo is to</w:t>
      </w:r>
      <w:r w:rsidR="00ED377C">
        <w:t xml:space="preserve"> describe modifications to the CPS September Civic Engagement Supplement and to provide justification for these changes.</w:t>
      </w:r>
      <w:r>
        <w:t xml:space="preserve"> </w:t>
      </w:r>
    </w:p>
    <w:p w14:paraId="31FAC16D" w14:textId="44A976F9" w:rsidR="00ED377C" w:rsidRDefault="00992632">
      <w:r>
        <w:t>The 2017 September Civic Engagement and Volunteering Supplement consist</w:t>
      </w:r>
      <w:r w:rsidR="004C5C11">
        <w:t>s</w:t>
      </w:r>
      <w:r>
        <w:t xml:space="preserve"> of 1</w:t>
      </w:r>
      <w:r w:rsidR="00F67E17">
        <w:t>6</w:t>
      </w:r>
      <w:r>
        <w:t xml:space="preserve"> queries on Civic Behavior, Social Engagement, Political </w:t>
      </w:r>
      <w:r w:rsidR="00F811FE">
        <w:t>A</w:t>
      </w:r>
      <w:r>
        <w:t>ctivity and Volunteering.</w:t>
      </w:r>
      <w:r w:rsidR="00A6632C">
        <w:t xml:space="preserve"> </w:t>
      </w:r>
      <w:r w:rsidR="007F5B71">
        <w:t xml:space="preserve"> </w:t>
      </w:r>
      <w:r w:rsidR="00A71883">
        <w:t xml:space="preserve">The </w:t>
      </w:r>
      <w:r w:rsidR="00ED377C">
        <w:t xml:space="preserve">first administration </w:t>
      </w:r>
      <w:r w:rsidR="00A71883">
        <w:t xml:space="preserve">of the new instrument </w:t>
      </w:r>
      <w:r w:rsidR="00ED377C">
        <w:t>was as a supplement to the September 2017 Current Population Survey.</w:t>
      </w:r>
    </w:p>
    <w:p w14:paraId="31FAC16F" w14:textId="7D581249" w:rsidR="00992632" w:rsidRDefault="00E00C73">
      <w:r>
        <w:t xml:space="preserve">Initial cognitive testing indicated that the </w:t>
      </w:r>
      <w:r w:rsidR="00D42A17">
        <w:t xml:space="preserve">item </w:t>
      </w:r>
      <w:r>
        <w:t xml:space="preserve">instrument was approximately 10 minutes long however public comments and requests led </w:t>
      </w:r>
      <w:r w:rsidR="00A6632C">
        <w:t xml:space="preserve">CNCS to </w:t>
      </w:r>
      <w:r w:rsidR="002E011A">
        <w:t>reintroduce</w:t>
      </w:r>
      <w:r>
        <w:t xml:space="preserve"> </w:t>
      </w:r>
      <w:r w:rsidR="003A061C">
        <w:t xml:space="preserve">two </w:t>
      </w:r>
      <w:r>
        <w:t xml:space="preserve">additional volunteering measures </w:t>
      </w:r>
      <w:r w:rsidR="00A6632C">
        <w:t xml:space="preserve">that </w:t>
      </w:r>
      <w:r w:rsidR="003A061C">
        <w:t>asked about volunteer organizations and activities</w:t>
      </w:r>
      <w:r>
        <w:t>.  The inclusion added substantially to the time burden</w:t>
      </w:r>
      <w:r w:rsidR="00A6632C">
        <w:t xml:space="preserve"> as these items had eight and fourteen categories respectively</w:t>
      </w:r>
      <w:r w:rsidR="005C6E65">
        <w:t xml:space="preserve">, </w:t>
      </w:r>
      <w:r w:rsidR="00D212C4">
        <w:t>contribut</w:t>
      </w:r>
      <w:r w:rsidR="005C6E65">
        <w:t>ing</w:t>
      </w:r>
      <w:r w:rsidR="00D212C4">
        <w:t xml:space="preserve"> to an unusually high respondent drop off rate.</w:t>
      </w:r>
    </w:p>
    <w:p w14:paraId="31FAC170" w14:textId="19121B4C" w:rsidR="00E16EDE" w:rsidRDefault="00EA2C6A">
      <w:r>
        <w:t>To</w:t>
      </w:r>
      <w:r w:rsidR="00036845">
        <w:t xml:space="preserve"> address th</w:t>
      </w:r>
      <w:r w:rsidR="00D62C2A">
        <w:t>e</w:t>
      </w:r>
      <w:r w:rsidR="00036845">
        <w:t xml:space="preserve"> burden issue and to refine the item list to reflect proposed civic engagement measures</w:t>
      </w:r>
      <w:r w:rsidR="002E011A">
        <w:t>,</w:t>
      </w:r>
      <w:r w:rsidR="00036845">
        <w:t xml:space="preserve"> CNCS </w:t>
      </w:r>
      <w:r w:rsidR="00E16EDE">
        <w:t>reviewed each item</w:t>
      </w:r>
      <w:r w:rsidR="004F17C8">
        <w:t xml:space="preserve"> through </w:t>
      </w:r>
      <w:r w:rsidR="007C7E8E">
        <w:t xml:space="preserve">a </w:t>
      </w:r>
      <w:r w:rsidR="003A061C">
        <w:t>factor analys</w:t>
      </w:r>
      <w:r w:rsidR="004F17C8">
        <w:t>is</w:t>
      </w:r>
      <w:r w:rsidR="003A061C">
        <w:t xml:space="preserve"> </w:t>
      </w:r>
      <w:r w:rsidR="00D62C2A">
        <w:t xml:space="preserve">to identify those questions that formed coherent scales.  </w:t>
      </w:r>
      <w:r w:rsidR="00A71883">
        <w:t>The primary consideration for this modification is that r</w:t>
      </w:r>
      <w:r w:rsidR="00D62C2A">
        <w:t xml:space="preserve">etained </w:t>
      </w:r>
      <w:r w:rsidR="003A061C">
        <w:t>items</w:t>
      </w:r>
      <w:r w:rsidR="00E16EDE">
        <w:t xml:space="preserve"> are meant to contribute to</w:t>
      </w:r>
      <w:r w:rsidR="00A71883">
        <w:t xml:space="preserve"> these</w:t>
      </w:r>
      <w:r w:rsidR="00E16EDE">
        <w:t xml:space="preserve"> civic engagement scales, allowing greater </w:t>
      </w:r>
      <w:r w:rsidR="00D42A17">
        <w:t xml:space="preserve">utility and </w:t>
      </w:r>
      <w:r w:rsidR="00E16EDE">
        <w:t>flexibility in reporting these measures across both geography and demographic group</w:t>
      </w:r>
      <w:r w:rsidR="00E5394C">
        <w:t xml:space="preserve">.  </w:t>
      </w:r>
    </w:p>
    <w:p w14:paraId="31FAC171" w14:textId="77777777" w:rsidR="002E011A" w:rsidRDefault="00D62C2A">
      <w:r>
        <w:t xml:space="preserve">Consequently, </w:t>
      </w:r>
      <w:r w:rsidR="00E16EDE">
        <w:t xml:space="preserve">CNCS </w:t>
      </w:r>
      <w:r w:rsidR="002E011A">
        <w:t>is proposing the following modifications</w:t>
      </w:r>
      <w:r w:rsidR="00D42A17">
        <w:t xml:space="preserve"> to the current supplement</w:t>
      </w:r>
      <w:r w:rsidR="002E011A">
        <w:t>:</w:t>
      </w:r>
    </w:p>
    <w:p w14:paraId="31FAC172" w14:textId="77777777" w:rsidR="002C479B" w:rsidRDefault="002C479B" w:rsidP="002C479B">
      <w:r w:rsidRPr="002C479B">
        <w:rPr>
          <w:b/>
        </w:rPr>
        <w:t>Remove</w:t>
      </w:r>
      <w:r w:rsidRPr="002C479B">
        <w:t xml:space="preserve"> </w:t>
      </w:r>
      <w:r w:rsidRPr="002C479B">
        <w:rPr>
          <w:b/>
        </w:rPr>
        <w:t>- Item S3</w:t>
      </w:r>
      <w:r w:rsidRPr="002C479B">
        <w:t xml:space="preserve"> In the past 12 months, how often did you/[NAME] provide food, housing, money or help for friends or extended family?  Do not include anything [you do/[NAME] does] for [your/his/her] children, parents, and spouses, partners or significant others even if they do not live with [you/him/her]</w:t>
      </w:r>
    </w:p>
    <w:p w14:paraId="31FAC173" w14:textId="77777777" w:rsidR="009B2D32" w:rsidRDefault="009B2D32">
      <w:pPr>
        <w:contextualSpacing/>
      </w:pPr>
      <w:r w:rsidRPr="00697D96">
        <w:rPr>
          <w:b/>
        </w:rPr>
        <w:t>Rationale</w:t>
      </w:r>
      <w:r>
        <w:t xml:space="preserve"> </w:t>
      </w:r>
      <w:r w:rsidR="00E16EDE">
        <w:t>–</w:t>
      </w:r>
      <w:r>
        <w:t xml:space="preserve"> </w:t>
      </w:r>
      <w:r w:rsidR="00E16EDE">
        <w:t xml:space="preserve">Although there were high frequencies for this behavior, the item did not load on any factors across all samples.  Additionally this item appears to reflect helping behavior more associated with close </w:t>
      </w:r>
      <w:r w:rsidR="006E11E7">
        <w:t xml:space="preserve">social </w:t>
      </w:r>
      <w:r w:rsidR="00E16EDE">
        <w:t xml:space="preserve">ties and poverty and is probably better suited to </w:t>
      </w:r>
      <w:r w:rsidR="00DD2EC6">
        <w:t>a different instrument.</w:t>
      </w:r>
    </w:p>
    <w:p w14:paraId="31FAC174" w14:textId="77777777" w:rsidR="009B2D32" w:rsidRDefault="009B2D32">
      <w:pPr>
        <w:contextualSpacing/>
        <w:rPr>
          <w:b/>
        </w:rPr>
      </w:pPr>
    </w:p>
    <w:p w14:paraId="31FAC175" w14:textId="77777777" w:rsidR="002C479B" w:rsidRPr="002C479B" w:rsidRDefault="002C479B" w:rsidP="002C479B">
      <w:r w:rsidRPr="002C479B">
        <w:rPr>
          <w:b/>
        </w:rPr>
        <w:t>Remove – Item S8</w:t>
      </w:r>
      <w:r w:rsidRPr="002C479B">
        <w:t xml:space="preserve">. In the past 12 months, how often did [you/[NAME]] talk to or spend time with people from a racial, ethnic or cultural background that is different than [yours/his/hers]? This may have been in person, over the phone, or through the internet or social media.  </w:t>
      </w:r>
    </w:p>
    <w:p w14:paraId="26CFDEF6" w14:textId="77777777" w:rsidR="00AF21BD" w:rsidRDefault="00DD2EC6" w:rsidP="00AF21BD">
      <w:pPr>
        <w:contextualSpacing/>
      </w:pPr>
      <w:r w:rsidRPr="00697D96">
        <w:rPr>
          <w:b/>
        </w:rPr>
        <w:t>Rational</w:t>
      </w:r>
      <w:r>
        <w:t xml:space="preserve"> – This Item loaded only occasionally and its value as a civic or social cohesion measure is uncertain.  </w:t>
      </w:r>
      <w:r w:rsidR="00697D96">
        <w:t>This query</w:t>
      </w:r>
      <w:r w:rsidR="006E11E7">
        <w:t xml:space="preserve"> also appears more suitable for</w:t>
      </w:r>
      <w:r w:rsidR="00697D96">
        <w:t xml:space="preserve"> social cohesion and community engagement instruments</w:t>
      </w:r>
      <w:r w:rsidR="006E11E7">
        <w:t xml:space="preserve"> that assess smaller geographic areas such as communities</w:t>
      </w:r>
      <w:r>
        <w:t xml:space="preserve">. </w:t>
      </w:r>
      <w:r w:rsidR="00AF21BD">
        <w:t xml:space="preserve"> </w:t>
      </w:r>
    </w:p>
    <w:p w14:paraId="69D4EC33" w14:textId="77777777" w:rsidR="00AF21BD" w:rsidRDefault="00AF21BD" w:rsidP="00AF21BD">
      <w:pPr>
        <w:contextualSpacing/>
        <w:rPr>
          <w:b/>
        </w:rPr>
      </w:pPr>
    </w:p>
    <w:p w14:paraId="31FAC178" w14:textId="0FA937F8" w:rsidR="00237ABA" w:rsidRDefault="00D960BC" w:rsidP="00AF21BD">
      <w:pPr>
        <w:contextualSpacing/>
      </w:pPr>
      <w:r w:rsidRPr="002C479B">
        <w:rPr>
          <w:b/>
        </w:rPr>
        <w:t>Remove – Item S15A</w:t>
      </w:r>
      <w:r w:rsidRPr="00D960BC">
        <w:t xml:space="preserve">. Thinking about the group, organization, or association with which [you are/[NAME] is] most active, which best describes the proportion of [your/his/her] in-person activity to online activity?  </w:t>
      </w:r>
    </w:p>
    <w:p w14:paraId="31FAC17D" w14:textId="4D971D5E" w:rsidR="00237ABA" w:rsidRPr="00237ABA" w:rsidRDefault="00237ABA" w:rsidP="00237ABA">
      <w:pPr>
        <w:spacing w:after="0" w:line="240" w:lineRule="auto"/>
        <w:rPr>
          <w:rFonts w:cs="Times New Roman"/>
        </w:rPr>
      </w:pPr>
      <w:r w:rsidRPr="00237ABA">
        <w:rPr>
          <w:rFonts w:cs="Times New Roman"/>
        </w:rPr>
        <w:t>(1) All activity is in person</w:t>
      </w:r>
      <w:r w:rsidR="00724512">
        <w:rPr>
          <w:rFonts w:cs="Times New Roman"/>
        </w:rPr>
        <w:t xml:space="preserve"> </w:t>
      </w:r>
      <w:r w:rsidRPr="00237ABA">
        <w:rPr>
          <w:rFonts w:cs="Times New Roman"/>
        </w:rPr>
        <w:t>(2) Activity is more in-person than online</w:t>
      </w:r>
      <w:r w:rsidR="00724512">
        <w:rPr>
          <w:rFonts w:cs="Times New Roman"/>
        </w:rPr>
        <w:t xml:space="preserve"> </w:t>
      </w:r>
      <w:r w:rsidRPr="00237ABA">
        <w:rPr>
          <w:rFonts w:cs="Times New Roman"/>
        </w:rPr>
        <w:t>(3) Activity is evenly split between in-person and online</w:t>
      </w:r>
      <w:r w:rsidR="00724512">
        <w:rPr>
          <w:rFonts w:cs="Times New Roman"/>
        </w:rPr>
        <w:t xml:space="preserve"> </w:t>
      </w:r>
      <w:r w:rsidRPr="00237ABA">
        <w:rPr>
          <w:rFonts w:cs="Times New Roman"/>
        </w:rPr>
        <w:t>(4) Activity is more online than in-person</w:t>
      </w:r>
      <w:r w:rsidR="00724512">
        <w:rPr>
          <w:rFonts w:cs="Times New Roman"/>
        </w:rPr>
        <w:t xml:space="preserve"> </w:t>
      </w:r>
      <w:r w:rsidRPr="00237ABA">
        <w:rPr>
          <w:rFonts w:cs="Times New Roman"/>
        </w:rPr>
        <w:t>(5) All activity is online, or</w:t>
      </w:r>
    </w:p>
    <w:p w14:paraId="31FAC17E" w14:textId="77777777" w:rsidR="00237ABA" w:rsidRPr="00237ABA" w:rsidRDefault="00237ABA" w:rsidP="00237ABA">
      <w:pPr>
        <w:rPr>
          <w:rFonts w:cs="Times New Roman"/>
        </w:rPr>
      </w:pPr>
      <w:r w:rsidRPr="00237ABA">
        <w:rPr>
          <w:rFonts w:cs="Times New Roman"/>
        </w:rPr>
        <w:t>(6) You are a member but not active with any groups, organizations or associations.</w:t>
      </w:r>
    </w:p>
    <w:p w14:paraId="31FAC17F" w14:textId="77777777" w:rsidR="009B2D32" w:rsidRDefault="00DD2EC6">
      <w:r w:rsidRPr="00697D96">
        <w:rPr>
          <w:b/>
        </w:rPr>
        <w:lastRenderedPageBreak/>
        <w:t>Rationale</w:t>
      </w:r>
      <w:r>
        <w:t xml:space="preserve">:  This item was included to access </w:t>
      </w:r>
      <w:r w:rsidR="00697D96">
        <w:t xml:space="preserve">the proportion of </w:t>
      </w:r>
      <w:r>
        <w:t>online activity involving group membership.  Frequencies for this measures indicated over 70% involvement in-person and an additional 12% both in-person and on-line.  Additionally it is not suited for civic engagement scales and is a stand-alone for reporting purposes</w:t>
      </w:r>
      <w:r w:rsidR="00D960BC">
        <w:t>.</w:t>
      </w:r>
      <w:r w:rsidR="00C03738">
        <w:t xml:space="preserve">  CNCS does not report findings on this item</w:t>
      </w:r>
      <w:r w:rsidR="006E11E7">
        <w:t xml:space="preserve"> and previous iterations on the 2010 – 2011 supplements were dropped </w:t>
      </w:r>
      <w:r w:rsidR="00F63E05">
        <w:t>for similar reasons</w:t>
      </w:r>
      <w:r w:rsidR="00C03738">
        <w:t>.</w:t>
      </w:r>
    </w:p>
    <w:p w14:paraId="31FAC183" w14:textId="49EF5EA6" w:rsidR="00237ABA" w:rsidRDefault="00D960BC" w:rsidP="00237ABA">
      <w:pPr>
        <w:spacing w:line="240" w:lineRule="auto"/>
        <w:contextualSpacing/>
      </w:pPr>
      <w:r w:rsidRPr="002C479B">
        <w:rPr>
          <w:b/>
        </w:rPr>
        <w:t>Remove - Items 16B</w:t>
      </w:r>
      <w:r w:rsidR="007F5B71">
        <w:rPr>
          <w:b/>
        </w:rPr>
        <w:t>.</w:t>
      </w:r>
      <w:r w:rsidRPr="002C479B">
        <w:rPr>
          <w:b/>
        </w:rPr>
        <w:t xml:space="preserve">  </w:t>
      </w:r>
      <w:r w:rsidRPr="002C479B">
        <w:rPr>
          <w:rFonts w:cs="Times New Roman"/>
          <w:bCs/>
        </w:rPr>
        <w:t xml:space="preserve">For each organization that I mention, please tell me – yes or no – whether (you/he/she) volunteered for this type of organization. In the past 12 months, </w:t>
      </w:r>
      <w:r w:rsidRPr="002C479B">
        <w:rPr>
          <w:rFonts w:cs="Times New Roman"/>
        </w:rPr>
        <w:t>did (you/he/she) volunteer for a(n)</w:t>
      </w:r>
      <w:r w:rsidRPr="002C479B">
        <w:rPr>
          <w:rFonts w:cs="Times New Roman"/>
          <w:bCs/>
        </w:rPr>
        <w:t>:</w:t>
      </w:r>
      <w:r w:rsidR="00237ABA">
        <w:t xml:space="preserve"> </w:t>
      </w:r>
      <w:r w:rsidR="00146633">
        <w:t>(</w:t>
      </w:r>
      <w:r w:rsidR="00237ABA">
        <w:t>1</w:t>
      </w:r>
      <w:r w:rsidR="00146633">
        <w:t>)</w:t>
      </w:r>
      <w:r w:rsidR="00237ABA">
        <w:t xml:space="preserve"> Civic, political, professional or international</w:t>
      </w:r>
      <w:r w:rsidR="00146633">
        <w:t xml:space="preserve"> (</w:t>
      </w:r>
      <w:r w:rsidR="00237ABA">
        <w:t>2</w:t>
      </w:r>
      <w:r w:rsidR="00146633">
        <w:t>)</w:t>
      </w:r>
      <w:r w:rsidR="00237ABA">
        <w:t xml:space="preserve"> Educational or youth service</w:t>
      </w:r>
    </w:p>
    <w:p w14:paraId="41C9B68B" w14:textId="0D186BC9" w:rsidR="007B59B0" w:rsidRDefault="00146633" w:rsidP="007B59B0">
      <w:pPr>
        <w:spacing w:line="240" w:lineRule="auto"/>
        <w:contextualSpacing/>
      </w:pPr>
      <w:r>
        <w:t>(</w:t>
      </w:r>
      <w:r w:rsidR="00237ABA">
        <w:t>3</w:t>
      </w:r>
      <w:r>
        <w:t>)</w:t>
      </w:r>
      <w:r w:rsidR="00237ABA">
        <w:t xml:space="preserve"> Environmental or animal care</w:t>
      </w:r>
      <w:r w:rsidR="00120CB1">
        <w:t xml:space="preserve"> (</w:t>
      </w:r>
      <w:r w:rsidR="00237ABA">
        <w:t>4</w:t>
      </w:r>
      <w:r w:rsidR="00120CB1">
        <w:t>)</w:t>
      </w:r>
      <w:r w:rsidR="00237ABA">
        <w:t xml:space="preserve"> Hospital or other health</w:t>
      </w:r>
      <w:r w:rsidR="00120CB1">
        <w:t xml:space="preserve"> (</w:t>
      </w:r>
      <w:r w:rsidR="00237ABA">
        <w:t>5</w:t>
      </w:r>
      <w:r w:rsidR="00120CB1">
        <w:t>)</w:t>
      </w:r>
      <w:r w:rsidR="00237ABA">
        <w:t xml:space="preserve"> Public safety</w:t>
      </w:r>
      <w:r w:rsidR="00120CB1">
        <w:t xml:space="preserve"> (</w:t>
      </w:r>
      <w:r w:rsidR="00237ABA">
        <w:t>6</w:t>
      </w:r>
      <w:r w:rsidR="00120CB1">
        <w:t>)</w:t>
      </w:r>
      <w:r w:rsidR="00237ABA">
        <w:t xml:space="preserve"> Religious</w:t>
      </w:r>
      <w:r w:rsidR="00120CB1">
        <w:t xml:space="preserve"> (</w:t>
      </w:r>
      <w:r w:rsidR="00237ABA">
        <w:t>7</w:t>
      </w:r>
      <w:r w:rsidR="00120CB1">
        <w:t>)</w:t>
      </w:r>
      <w:r w:rsidR="00237ABA">
        <w:t xml:space="preserve"> Social or community service</w:t>
      </w:r>
      <w:r w:rsidR="00120CB1">
        <w:t xml:space="preserve"> (</w:t>
      </w:r>
      <w:r w:rsidR="00237ABA">
        <w:t>8</w:t>
      </w:r>
      <w:r w:rsidR="00120CB1">
        <w:t>)</w:t>
      </w:r>
      <w:r w:rsidR="00237ABA">
        <w:t xml:space="preserve"> Sport, hobby, cultural or arts</w:t>
      </w:r>
      <w:r w:rsidR="00120CB1">
        <w:t xml:space="preserve"> (</w:t>
      </w:r>
      <w:r w:rsidR="00237ABA">
        <w:t>9</w:t>
      </w:r>
      <w:r w:rsidR="00120CB1">
        <w:t>)</w:t>
      </w:r>
      <w:r w:rsidR="00237ABA">
        <w:t xml:space="preserve"> Other</w:t>
      </w:r>
      <w:r w:rsidR="00120CB1">
        <w:t xml:space="preserve"> (</w:t>
      </w:r>
      <w:r w:rsidR="00237ABA">
        <w:t>10</w:t>
      </w:r>
      <w:r w:rsidR="00120CB1">
        <w:t>)</w:t>
      </w:r>
      <w:r w:rsidR="00237ABA">
        <w:t xml:space="preserve"> Not determined</w:t>
      </w:r>
    </w:p>
    <w:p w14:paraId="5401843D" w14:textId="77777777" w:rsidR="007B59B0" w:rsidRDefault="007B59B0" w:rsidP="007B59B0">
      <w:pPr>
        <w:spacing w:line="240" w:lineRule="auto"/>
        <w:contextualSpacing/>
        <w:rPr>
          <w:b/>
        </w:rPr>
      </w:pPr>
    </w:p>
    <w:p w14:paraId="31FAC19D" w14:textId="7CEBACEC" w:rsidR="00C01E94" w:rsidRDefault="00C03738" w:rsidP="007B59B0">
      <w:pPr>
        <w:spacing w:line="240" w:lineRule="auto"/>
        <w:contextualSpacing/>
      </w:pPr>
      <w:r>
        <w:rPr>
          <w:b/>
        </w:rPr>
        <w:t xml:space="preserve">Remove – Item </w:t>
      </w:r>
      <w:r w:rsidR="00226C91" w:rsidRPr="002C479B">
        <w:rPr>
          <w:b/>
        </w:rPr>
        <w:t>16C</w:t>
      </w:r>
      <w:r w:rsidR="00226C91">
        <w:rPr>
          <w:b/>
        </w:rPr>
        <w:t>.</w:t>
      </w:r>
      <w:r w:rsidR="00226C91" w:rsidRPr="002C479B">
        <w:rPr>
          <w:rFonts w:cs="Times New Roman"/>
          <w:bCs/>
        </w:rPr>
        <w:t xml:space="preserve"> </w:t>
      </w:r>
      <w:r w:rsidR="00D960BC" w:rsidRPr="002C479B">
        <w:rPr>
          <w:rFonts w:cs="Times New Roman"/>
          <w:bCs/>
        </w:rPr>
        <w:t xml:space="preserve">For each activity that I mention, please tell me – yes or no – whether (you/he/she) did that activity for an organization in the last year. In the past 12 months, </w:t>
      </w:r>
      <w:r w:rsidR="00D960BC" w:rsidRPr="002C479B">
        <w:rPr>
          <w:rFonts w:cs="Times New Roman"/>
        </w:rPr>
        <w:t>did (you/he/she)</w:t>
      </w:r>
      <w:r w:rsidR="00D960BC" w:rsidRPr="002C479B">
        <w:rPr>
          <w:rFonts w:cs="Times New Roman"/>
          <w:bCs/>
        </w:rPr>
        <w:t>:</w:t>
      </w:r>
      <w:r w:rsidR="00B02225">
        <w:rPr>
          <w:rFonts w:cs="Times New Roman"/>
          <w:bCs/>
        </w:rPr>
        <w:t xml:space="preserve"> (</w:t>
      </w:r>
      <w:r w:rsidR="00237ABA">
        <w:t>1</w:t>
      </w:r>
      <w:r w:rsidR="00B02225">
        <w:t>)</w:t>
      </w:r>
      <w:r w:rsidR="00237ABA">
        <w:t xml:space="preserve"> Coach, referee, or supervise sports teams</w:t>
      </w:r>
      <w:r w:rsidR="00661775">
        <w:t xml:space="preserve"> (2)</w:t>
      </w:r>
      <w:r w:rsidR="00237ABA">
        <w:t xml:space="preserve"> Tutor or teach</w:t>
      </w:r>
      <w:r w:rsidR="00661775">
        <w:t xml:space="preserve"> (</w:t>
      </w:r>
      <w:r w:rsidR="00237ABA">
        <w:t>3</w:t>
      </w:r>
      <w:r w:rsidR="00661775">
        <w:t>)</w:t>
      </w:r>
      <w:r w:rsidR="00237ABA">
        <w:t xml:space="preserve"> Mentor youth</w:t>
      </w:r>
      <w:r w:rsidR="00661775">
        <w:t xml:space="preserve"> (</w:t>
      </w:r>
      <w:r w:rsidR="00237ABA">
        <w:t>4</w:t>
      </w:r>
      <w:r w:rsidR="00661775">
        <w:t>)</w:t>
      </w:r>
      <w:r w:rsidR="00237ABA">
        <w:t xml:space="preserve"> Be an usher, greeter, or minister</w:t>
      </w:r>
      <w:r w:rsidR="00661775">
        <w:t xml:space="preserve"> (</w:t>
      </w:r>
      <w:r w:rsidR="00237ABA">
        <w:t>5</w:t>
      </w:r>
      <w:r w:rsidR="00661775">
        <w:t>)</w:t>
      </w:r>
      <w:r w:rsidR="00237ABA">
        <w:t xml:space="preserve"> Collect, prepare, distribute, or serve food</w:t>
      </w:r>
      <w:r w:rsidR="00661775">
        <w:t xml:space="preserve"> (</w:t>
      </w:r>
      <w:r w:rsidR="00237ABA">
        <w:t>6</w:t>
      </w:r>
      <w:r w:rsidR="00661775">
        <w:t>)</w:t>
      </w:r>
      <w:r w:rsidR="00237ABA">
        <w:t xml:space="preserve"> Collect, make or distribute clothing, crafts, or goods other than food</w:t>
      </w:r>
      <w:r w:rsidR="00661775">
        <w:t xml:space="preserve"> (</w:t>
      </w:r>
      <w:r w:rsidR="00237ABA">
        <w:t>7</w:t>
      </w:r>
      <w:r w:rsidR="00661775">
        <w:t>)</w:t>
      </w:r>
      <w:r w:rsidR="00237ABA">
        <w:t xml:space="preserve"> Fundraise or sell items to raise money</w:t>
      </w:r>
      <w:r w:rsidR="00661775">
        <w:t xml:space="preserve"> (</w:t>
      </w:r>
      <w:r w:rsidR="00237ABA">
        <w:t>8</w:t>
      </w:r>
      <w:r w:rsidR="00661775">
        <w:t>)</w:t>
      </w:r>
      <w:r w:rsidR="00237ABA">
        <w:t xml:space="preserve"> Provide counseling, medical care, fire/EMS, or protective services</w:t>
      </w:r>
      <w:r w:rsidR="00661775">
        <w:t xml:space="preserve"> (</w:t>
      </w:r>
      <w:r w:rsidR="00237ABA">
        <w:t>9</w:t>
      </w:r>
      <w:r w:rsidR="00661775">
        <w:t>)</w:t>
      </w:r>
      <w:r w:rsidR="00237ABA">
        <w:t xml:space="preserve"> Provide general office services</w:t>
      </w:r>
      <w:r w:rsidR="00661775">
        <w:t xml:space="preserve"> (</w:t>
      </w:r>
      <w:r w:rsidR="00237ABA">
        <w:t>10</w:t>
      </w:r>
      <w:r w:rsidR="00661775">
        <w:t>)</w:t>
      </w:r>
      <w:r w:rsidR="00237ABA">
        <w:t xml:space="preserve"> Provide professional or management assistance including serving on a board or committee</w:t>
      </w:r>
      <w:r w:rsidR="00661775">
        <w:t xml:space="preserve"> (</w:t>
      </w:r>
      <w:r w:rsidR="00237ABA">
        <w:t>11</w:t>
      </w:r>
      <w:r w:rsidR="00661775">
        <w:t>)</w:t>
      </w:r>
      <w:r w:rsidR="00237ABA">
        <w:t xml:space="preserve"> Engage in music, performance, or other artistic activities</w:t>
      </w:r>
      <w:r w:rsidR="00661775">
        <w:t xml:space="preserve"> (</w:t>
      </w:r>
      <w:r w:rsidR="00237ABA">
        <w:t>12</w:t>
      </w:r>
      <w:r w:rsidR="00661775">
        <w:t>)</w:t>
      </w:r>
      <w:r w:rsidR="00237ABA">
        <w:t xml:space="preserve"> Engage in general labor; supply transportation for people</w:t>
      </w:r>
      <w:r w:rsidR="00661775">
        <w:t xml:space="preserve"> (</w:t>
      </w:r>
      <w:r w:rsidR="00237ABA">
        <w:t>13</w:t>
      </w:r>
      <w:r w:rsidR="00661775">
        <w:t>)</w:t>
      </w:r>
      <w:r w:rsidR="00237ABA">
        <w:t xml:space="preserve"> Other </w:t>
      </w:r>
    </w:p>
    <w:p w14:paraId="7855CEB2" w14:textId="77777777" w:rsidR="00AF21BD" w:rsidRDefault="00AF21BD" w:rsidP="007B59B0">
      <w:pPr>
        <w:spacing w:line="240" w:lineRule="auto"/>
        <w:contextualSpacing/>
      </w:pPr>
    </w:p>
    <w:p w14:paraId="31FAC19E" w14:textId="77777777" w:rsidR="002C479B" w:rsidRDefault="00697D96" w:rsidP="002C479B">
      <w:r w:rsidRPr="00697D96">
        <w:rPr>
          <w:b/>
        </w:rPr>
        <w:t xml:space="preserve">Rationale:  </w:t>
      </w:r>
      <w:r w:rsidR="00226C91" w:rsidRPr="00226C91">
        <w:t>These items</w:t>
      </w:r>
      <w:r w:rsidR="00723BC5">
        <w:t xml:space="preserve"> contribute </w:t>
      </w:r>
      <w:r w:rsidR="00226C91">
        <w:t xml:space="preserve">significantly </w:t>
      </w:r>
      <w:r w:rsidR="00723BC5">
        <w:t xml:space="preserve">to the time burden </w:t>
      </w:r>
      <w:r w:rsidR="00C01E94">
        <w:t>and</w:t>
      </w:r>
      <w:r w:rsidR="00723BC5">
        <w:t xml:space="preserve"> provide limited information about civic engagement</w:t>
      </w:r>
      <w:r w:rsidR="00226C91">
        <w:t xml:space="preserve">.  Lastly, </w:t>
      </w:r>
      <w:r>
        <w:t>CNCS report</w:t>
      </w:r>
      <w:r w:rsidR="00C01E94">
        <w:t>ed</w:t>
      </w:r>
      <w:r>
        <w:t xml:space="preserve"> these </w:t>
      </w:r>
      <w:r w:rsidR="00723BC5">
        <w:t xml:space="preserve">activities and associations </w:t>
      </w:r>
      <w:r w:rsidR="00C01E94">
        <w:t>as part of a volunteer report</w:t>
      </w:r>
      <w:r w:rsidR="00323261">
        <w:t xml:space="preserve">, </w:t>
      </w:r>
      <w:r w:rsidR="00C01E94">
        <w:t xml:space="preserve">however </w:t>
      </w:r>
      <w:r w:rsidR="00323261">
        <w:t>r</w:t>
      </w:r>
      <w:r w:rsidR="00F811FE">
        <w:t xml:space="preserve">eporting organizational involvement and activity </w:t>
      </w:r>
      <w:r w:rsidR="00C01E94">
        <w:t xml:space="preserve">for different demographics </w:t>
      </w:r>
      <w:r w:rsidR="00F811FE">
        <w:t xml:space="preserve">is not </w:t>
      </w:r>
      <w:r w:rsidR="00323261">
        <w:t>consistent with the proposed reporting plan</w:t>
      </w:r>
      <w:r w:rsidR="00C01E94">
        <w:t xml:space="preserve"> for civic engagement and volunteering</w:t>
      </w:r>
      <w:r w:rsidR="00F811FE">
        <w:t xml:space="preserve">.   </w:t>
      </w:r>
    </w:p>
    <w:p w14:paraId="31FAC19F" w14:textId="0EE77156" w:rsidR="00BE1947" w:rsidRDefault="006F59F4" w:rsidP="002C479B">
      <w:r w:rsidRPr="006F59F4">
        <w:rPr>
          <w:b/>
        </w:rPr>
        <w:t xml:space="preserve">Rationale for retained Items: </w:t>
      </w:r>
      <w:r>
        <w:t xml:space="preserve"> </w:t>
      </w:r>
      <w:r w:rsidR="00BE1947">
        <w:t>CNCS ran Exploratory Factor Analyses using 8 random samples of between 590 and 3061 cases to verify the following factor structure.  T</w:t>
      </w:r>
      <w:r w:rsidR="00697D96">
        <w:t xml:space="preserve">he analyses assumed correlation </w:t>
      </w:r>
      <w:r w:rsidR="00BE1947">
        <w:t xml:space="preserve">between each factor (Oblique Rotation).  The </w:t>
      </w:r>
      <w:r w:rsidR="00DB1455">
        <w:t>proposed</w:t>
      </w:r>
      <w:r w:rsidR="00BE1947">
        <w:t xml:space="preserve"> structure was largely replicated across all analyses </w:t>
      </w:r>
    </w:p>
    <w:p w14:paraId="31FAC1A1" w14:textId="08E75100" w:rsidR="00BE1947" w:rsidRDefault="00844B6B" w:rsidP="002C479B">
      <w:r>
        <w:rPr>
          <w:noProof/>
        </w:rPr>
        <w:t xml:space="preserve"> The analysis </w:t>
      </w:r>
      <w:r>
        <w:t>identified</w:t>
      </w:r>
      <w:r w:rsidR="00A8521B">
        <w:t xml:space="preserve"> 4 factors</w:t>
      </w:r>
      <w:r w:rsidR="00EF35D0">
        <w:t>:</w:t>
      </w:r>
      <w:r w:rsidR="00A8521B">
        <w:t xml:space="preserve"> </w:t>
      </w:r>
      <w:r w:rsidR="00EF35D0">
        <w:t xml:space="preserve"> </w:t>
      </w:r>
    </w:p>
    <w:p w14:paraId="31FAC1A2" w14:textId="77777777" w:rsidR="00A8521B" w:rsidRDefault="00A8521B" w:rsidP="002C479B">
      <w:r>
        <w:t>Factor #1 – Civic/Social (Vote – Belong to a Group – Donate Money to a Non-Profit – Volunteer)</w:t>
      </w:r>
    </w:p>
    <w:p w14:paraId="31FAC1A3" w14:textId="77777777" w:rsidR="00A8521B" w:rsidRDefault="00A8521B" w:rsidP="00A8521B">
      <w:r>
        <w:t>Factor #2 – Social/Civic (Have Conversations with Neighbors – Discuss Political, Societal or Local Issues – Do Favors for Each Other – Do Something Positive for the Neighborhood</w:t>
      </w:r>
    </w:p>
    <w:p w14:paraId="31FAC1A4" w14:textId="77777777" w:rsidR="00A8521B" w:rsidRDefault="00A8521B" w:rsidP="00A8521B">
      <w:r>
        <w:t>Factor #3</w:t>
      </w:r>
      <w:r w:rsidR="00B61E2F">
        <w:t xml:space="preserve">  - Active Civic/Political - Post Views about Political, Societal and Local Issues on the Internet – Attend a meeting - Visit a Public Official – Buy or Boycott a Product – Donate to a Political Campaign</w:t>
      </w:r>
    </w:p>
    <w:p w14:paraId="31FAC1A5" w14:textId="77777777" w:rsidR="00BE1947" w:rsidRDefault="00B61E2F" w:rsidP="002C479B">
      <w:r>
        <w:t xml:space="preserve">Factor #4 – </w:t>
      </w:r>
      <w:r w:rsidR="006F59F4">
        <w:t xml:space="preserve">Passive Informed Civic - </w:t>
      </w:r>
      <w:r>
        <w:t xml:space="preserve">Spend time with Family and Friends – Talk Politics with family or Friends – Read, Watch or Listen to the News </w:t>
      </w:r>
      <w:r w:rsidR="006F59F4">
        <w:t>about</w:t>
      </w:r>
      <w:r>
        <w:t xml:space="preserve"> Political, Societal, or Local Issues</w:t>
      </w:r>
    </w:p>
    <w:p w14:paraId="05CDF508" w14:textId="77777777" w:rsidR="007B59B0" w:rsidRDefault="003A02E8" w:rsidP="002C479B">
      <w:r>
        <w:t>As is evident</w:t>
      </w:r>
      <w:r w:rsidR="00217850">
        <w:t>,</w:t>
      </w:r>
      <w:r>
        <w:t xml:space="preserve"> </w:t>
      </w:r>
      <w:r w:rsidR="004B68AA">
        <w:t>the retained items load on the four identified factors.  T</w:t>
      </w:r>
      <w:r>
        <w:t>he</w:t>
      </w:r>
      <w:r w:rsidR="004B68AA">
        <w:t xml:space="preserve"> inclusion of additional items is not warranted as the CNCS reporting process </w:t>
      </w:r>
      <w:r w:rsidR="005721EE">
        <w:t xml:space="preserve">primarily </w:t>
      </w:r>
      <w:r w:rsidR="004B68AA">
        <w:t>reflects civic/social/political engagement</w:t>
      </w:r>
      <w:r w:rsidR="005721EE">
        <w:t xml:space="preserve"> of which volunteering is one component of Factor #1</w:t>
      </w:r>
      <w:r w:rsidR="004B68AA">
        <w:t>.</w:t>
      </w:r>
    </w:p>
    <w:p w14:paraId="31FAC1A6" w14:textId="12E79175" w:rsidR="003A02E8" w:rsidRDefault="007B59B0" w:rsidP="002C479B">
      <w:r>
        <w:t>Detailed description of the analyses and tables available upon request.</w:t>
      </w:r>
      <w:r w:rsidR="004B68AA">
        <w:t xml:space="preserve"> </w:t>
      </w:r>
    </w:p>
    <w:p w14:paraId="58C3F531" w14:textId="77777777" w:rsidR="009722EF" w:rsidRPr="002C479B" w:rsidRDefault="009722EF" w:rsidP="002C479B"/>
    <w:sectPr w:rsidR="009722EF" w:rsidRPr="002C4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32"/>
    <w:rsid w:val="00036845"/>
    <w:rsid w:val="000E47A6"/>
    <w:rsid w:val="00120CB1"/>
    <w:rsid w:val="00142AE1"/>
    <w:rsid w:val="00146633"/>
    <w:rsid w:val="00174B45"/>
    <w:rsid w:val="00217850"/>
    <w:rsid w:val="00226C91"/>
    <w:rsid w:val="00237ABA"/>
    <w:rsid w:val="002C479B"/>
    <w:rsid w:val="002E011A"/>
    <w:rsid w:val="00323261"/>
    <w:rsid w:val="003257EE"/>
    <w:rsid w:val="003A02E8"/>
    <w:rsid w:val="003A061C"/>
    <w:rsid w:val="004B68AA"/>
    <w:rsid w:val="004C5C11"/>
    <w:rsid w:val="004F17C8"/>
    <w:rsid w:val="005721EE"/>
    <w:rsid w:val="00577937"/>
    <w:rsid w:val="005C6E65"/>
    <w:rsid w:val="005D7D9E"/>
    <w:rsid w:val="00661775"/>
    <w:rsid w:val="00697D96"/>
    <w:rsid w:val="006E11E7"/>
    <w:rsid w:val="006F59F4"/>
    <w:rsid w:val="00723BC5"/>
    <w:rsid w:val="00724512"/>
    <w:rsid w:val="00795FF5"/>
    <w:rsid w:val="007B59B0"/>
    <w:rsid w:val="007C7E8E"/>
    <w:rsid w:val="007F5B71"/>
    <w:rsid w:val="00800C9A"/>
    <w:rsid w:val="00844B6B"/>
    <w:rsid w:val="009722EF"/>
    <w:rsid w:val="00992632"/>
    <w:rsid w:val="009B2D32"/>
    <w:rsid w:val="00A6632C"/>
    <w:rsid w:val="00A71883"/>
    <w:rsid w:val="00A8521B"/>
    <w:rsid w:val="00AF21BD"/>
    <w:rsid w:val="00B02225"/>
    <w:rsid w:val="00B61E2F"/>
    <w:rsid w:val="00BE1364"/>
    <w:rsid w:val="00BE1947"/>
    <w:rsid w:val="00C01E94"/>
    <w:rsid w:val="00C03738"/>
    <w:rsid w:val="00D212C4"/>
    <w:rsid w:val="00D42A17"/>
    <w:rsid w:val="00D62C2A"/>
    <w:rsid w:val="00D960BC"/>
    <w:rsid w:val="00DB1455"/>
    <w:rsid w:val="00DD2EC6"/>
    <w:rsid w:val="00DE3532"/>
    <w:rsid w:val="00E00C73"/>
    <w:rsid w:val="00E16EDE"/>
    <w:rsid w:val="00E5394C"/>
    <w:rsid w:val="00E56FF6"/>
    <w:rsid w:val="00EA2C6A"/>
    <w:rsid w:val="00ED377C"/>
    <w:rsid w:val="00EF35D0"/>
    <w:rsid w:val="00F309D5"/>
    <w:rsid w:val="00F63E05"/>
    <w:rsid w:val="00F67E17"/>
    <w:rsid w:val="00F811FE"/>
    <w:rsid w:val="00FE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Nerino, Anthony</dc:creator>
  <cp:keywords/>
  <dc:description/>
  <cp:lastModifiedBy>SYSTEM</cp:lastModifiedBy>
  <cp:revision>2</cp:revision>
  <dcterms:created xsi:type="dcterms:W3CDTF">2019-06-21T19:38:00Z</dcterms:created>
  <dcterms:modified xsi:type="dcterms:W3CDTF">2019-06-21T19:38:00Z</dcterms:modified>
</cp:coreProperties>
</file>