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5A6EFF" w14:textId="1E25CB93" w:rsidR="00615A8F" w:rsidRPr="009969CD" w:rsidRDefault="00615A8F" w:rsidP="00615A8F">
      <w:pPr>
        <w:tabs>
          <w:tab w:val="center" w:pos="4680"/>
          <w:tab w:val="right" w:pos="9360"/>
        </w:tabs>
        <w:jc w:val="center"/>
        <w:rPr>
          <w:rFonts w:ascii="Times New Roman" w:hAnsi="Times New Roman"/>
          <w:b/>
          <w:color w:val="000000" w:themeColor="text1"/>
        </w:rPr>
      </w:pPr>
      <w:bookmarkStart w:id="0" w:name="_GoBack"/>
      <w:bookmarkEnd w:id="0"/>
      <w:r w:rsidRPr="009969CD">
        <w:rPr>
          <w:rFonts w:ascii="Times New Roman" w:hAnsi="Times New Roman"/>
          <w:b/>
          <w:color w:val="000000" w:themeColor="text1"/>
        </w:rPr>
        <w:t>201</w:t>
      </w:r>
      <w:r w:rsidR="009D54E1">
        <w:rPr>
          <w:rFonts w:ascii="Times New Roman" w:hAnsi="Times New Roman"/>
          <w:b/>
          <w:color w:val="000000" w:themeColor="text1"/>
        </w:rPr>
        <w:t>9</w:t>
      </w:r>
      <w:r w:rsidRPr="009969CD">
        <w:rPr>
          <w:rFonts w:ascii="Times New Roman" w:hAnsi="Times New Roman"/>
          <w:b/>
          <w:color w:val="000000" w:themeColor="text1"/>
        </w:rPr>
        <w:t xml:space="preserve"> SUPPORTING STATEMENT</w:t>
      </w:r>
    </w:p>
    <w:p w14:paraId="22752C44" w14:textId="7AC29317" w:rsidR="00615A8F" w:rsidRPr="00AC612B" w:rsidRDefault="00615A8F" w:rsidP="00615A8F">
      <w:pPr>
        <w:tabs>
          <w:tab w:val="center" w:pos="4680"/>
        </w:tabs>
        <w:rPr>
          <w:rFonts w:ascii="Times New Roman" w:hAnsi="Times New Roman"/>
          <w:b/>
          <w:color w:val="000000" w:themeColor="text1"/>
        </w:rPr>
      </w:pPr>
      <w:r w:rsidRPr="009969CD">
        <w:rPr>
          <w:rFonts w:ascii="Times New Roman" w:hAnsi="Times New Roman"/>
          <w:b/>
          <w:color w:val="000000" w:themeColor="text1"/>
        </w:rPr>
        <w:tab/>
        <w:t xml:space="preserve"> for </w:t>
      </w:r>
      <w:r w:rsidR="00CE0018">
        <w:rPr>
          <w:rFonts w:ascii="Times New Roman" w:hAnsi="Times New Roman"/>
          <w:b/>
          <w:color w:val="000000" w:themeColor="text1"/>
        </w:rPr>
        <w:t xml:space="preserve">the U.S. </w:t>
      </w:r>
      <w:r w:rsidR="009D54E1" w:rsidRPr="00AC612B">
        <w:rPr>
          <w:rFonts w:ascii="Times New Roman" w:hAnsi="Times New Roman"/>
          <w:b/>
          <w:color w:val="000000" w:themeColor="text1"/>
        </w:rPr>
        <w:t xml:space="preserve">Domestic Hemp Production Program </w:t>
      </w:r>
    </w:p>
    <w:p w14:paraId="042FF7C9" w14:textId="338FAD60" w:rsidR="00615A8F" w:rsidRPr="00AC612B" w:rsidRDefault="00615A8F" w:rsidP="00615A8F">
      <w:pPr>
        <w:tabs>
          <w:tab w:val="center" w:pos="4680"/>
        </w:tabs>
        <w:rPr>
          <w:rFonts w:ascii="Times New Roman" w:hAnsi="Times New Roman"/>
          <w:b/>
          <w:color w:val="000000" w:themeColor="text1"/>
        </w:rPr>
      </w:pPr>
      <w:r w:rsidRPr="00AC612B">
        <w:rPr>
          <w:rFonts w:ascii="Times New Roman" w:hAnsi="Times New Roman"/>
          <w:b/>
          <w:color w:val="000000" w:themeColor="text1"/>
        </w:rPr>
        <w:tab/>
        <w:t>OMB No.  0581-</w:t>
      </w:r>
      <w:r w:rsidR="009D54E1" w:rsidRPr="00AC612B">
        <w:rPr>
          <w:rFonts w:ascii="Times New Roman" w:hAnsi="Times New Roman"/>
          <w:b/>
          <w:color w:val="000000" w:themeColor="text1"/>
        </w:rPr>
        <w:t>NEW</w:t>
      </w:r>
    </w:p>
    <w:p w14:paraId="1FBF27B1" w14:textId="77777777" w:rsidR="00AA1C43" w:rsidRPr="00AC612B" w:rsidRDefault="00AA1C43" w:rsidP="00AA1C43">
      <w:pPr>
        <w:jc w:val="center"/>
        <w:rPr>
          <w:rFonts w:ascii="Times New Roman" w:hAnsi="Times New Roman"/>
          <w:b/>
        </w:rPr>
      </w:pPr>
      <w:r w:rsidRPr="00AC612B">
        <w:rPr>
          <w:rFonts w:ascii="Times New Roman" w:hAnsi="Times New Roman"/>
          <w:b/>
        </w:rPr>
        <w:t>(Emergency Request)</w:t>
      </w:r>
    </w:p>
    <w:p w14:paraId="4F113C5F" w14:textId="77777777" w:rsidR="00615A8F" w:rsidRPr="009969CD" w:rsidRDefault="00615A8F" w:rsidP="00615A8F">
      <w:pPr>
        <w:rPr>
          <w:rFonts w:ascii="Times New Roman" w:hAnsi="Times New Roman"/>
          <w:b/>
          <w:color w:val="000000" w:themeColor="text1"/>
        </w:rPr>
      </w:pPr>
    </w:p>
    <w:p w14:paraId="6345D77C" w14:textId="77777777" w:rsidR="00615A8F" w:rsidRPr="009969CD" w:rsidRDefault="00615A8F" w:rsidP="00615A8F">
      <w:pPr>
        <w:rPr>
          <w:rFonts w:ascii="Times New Roman" w:hAnsi="Times New Roman"/>
          <w:b/>
          <w:color w:val="000000" w:themeColor="text1"/>
        </w:rPr>
      </w:pPr>
      <w:r w:rsidRPr="009969CD">
        <w:rPr>
          <w:rFonts w:ascii="Times New Roman" w:hAnsi="Times New Roman"/>
          <w:b/>
          <w:color w:val="000000" w:themeColor="text1"/>
        </w:rPr>
        <w:t xml:space="preserve">A.  </w:t>
      </w:r>
      <w:r w:rsidRPr="009969CD">
        <w:rPr>
          <w:rFonts w:ascii="Times New Roman" w:hAnsi="Times New Roman"/>
          <w:b/>
          <w:color w:val="000000" w:themeColor="text1"/>
          <w:u w:val="single"/>
        </w:rPr>
        <w:t>JUSTIFICATION</w:t>
      </w:r>
      <w:r w:rsidRPr="009969CD">
        <w:rPr>
          <w:rFonts w:ascii="Times New Roman" w:hAnsi="Times New Roman"/>
          <w:b/>
          <w:color w:val="000000" w:themeColor="text1"/>
        </w:rPr>
        <w:t>.</w:t>
      </w:r>
    </w:p>
    <w:p w14:paraId="09689B20" w14:textId="77777777" w:rsidR="00615A8F" w:rsidRPr="009969CD" w:rsidRDefault="00615A8F" w:rsidP="00615A8F">
      <w:pPr>
        <w:tabs>
          <w:tab w:val="left" w:pos="-1440"/>
        </w:tabs>
        <w:rPr>
          <w:rFonts w:ascii="Times New Roman" w:hAnsi="Times New Roman"/>
          <w:b/>
          <w:color w:val="000000" w:themeColor="text1"/>
        </w:rPr>
      </w:pPr>
    </w:p>
    <w:p w14:paraId="0D13BD65" w14:textId="5953DE75" w:rsidR="00615A8F" w:rsidRPr="009D54E1" w:rsidRDefault="00615A8F" w:rsidP="009D54E1">
      <w:pPr>
        <w:pStyle w:val="ListParagraph"/>
        <w:numPr>
          <w:ilvl w:val="0"/>
          <w:numId w:val="5"/>
        </w:numPr>
        <w:tabs>
          <w:tab w:val="left" w:pos="-1440"/>
        </w:tabs>
        <w:rPr>
          <w:rFonts w:ascii="Times New Roman" w:hAnsi="Times New Roman"/>
          <w:b/>
          <w:color w:val="000000" w:themeColor="text1"/>
        </w:rPr>
      </w:pPr>
      <w:r w:rsidRPr="009D54E1">
        <w:rPr>
          <w:rFonts w:ascii="Times New Roman" w:hAnsi="Times New Roman"/>
          <w:b/>
          <w:color w:val="000000" w:themeColor="text1"/>
        </w:rPr>
        <w:t xml:space="preserve">EXPLAIN THE CIRCUMSTANCES THAT MAKE THE COLLECTION OF INFORMATION NECESSARY.  IDENTIFY ANY LEGAL OR ADMINISTRATIVE REQUIREMENTS THAT NECESSITATE THE COLLECTION. </w:t>
      </w:r>
    </w:p>
    <w:p w14:paraId="2D65FD12" w14:textId="77777777" w:rsidR="00CE0018" w:rsidRDefault="00CE0018" w:rsidP="00CE0018">
      <w:pPr>
        <w:rPr>
          <w:rFonts w:ascii="Times New Roman" w:hAnsi="Times New Roman"/>
        </w:rPr>
      </w:pPr>
    </w:p>
    <w:p w14:paraId="68444137" w14:textId="38CB6FFB" w:rsidR="009D54E1" w:rsidRPr="001246E3" w:rsidRDefault="002A6FE5" w:rsidP="001D0C5B">
      <w:pPr>
        <w:widowControl/>
        <w:ind w:firstLine="360"/>
        <w:rPr>
          <w:rFonts w:ascii="Times New Roman" w:hAnsi="Times New Roman"/>
          <w:szCs w:val="24"/>
        </w:rPr>
      </w:pPr>
      <w:r w:rsidRPr="00324057">
        <w:rPr>
          <w:rFonts w:ascii="Times New Roman" w:hAnsi="Times New Roman"/>
        </w:rPr>
        <w:t>T</w:t>
      </w:r>
      <w:r w:rsidR="009D54E1" w:rsidRPr="00324057">
        <w:rPr>
          <w:rFonts w:ascii="Times New Roman" w:hAnsi="Times New Roman"/>
        </w:rPr>
        <w:t>he Agricultural Improvement Act of 2018</w:t>
      </w:r>
      <w:r w:rsidRPr="00324057">
        <w:rPr>
          <w:rFonts w:ascii="Times New Roman" w:hAnsi="Times New Roman"/>
        </w:rPr>
        <w:t xml:space="preserve"> (2018 Farm</w:t>
      </w:r>
      <w:r>
        <w:rPr>
          <w:rFonts w:ascii="Times New Roman" w:hAnsi="Times New Roman"/>
        </w:rPr>
        <w:t xml:space="preserve"> Bill) </w:t>
      </w:r>
      <w:r w:rsidR="009D54E1" w:rsidRPr="009D54E1">
        <w:rPr>
          <w:rFonts w:ascii="Times New Roman" w:hAnsi="Times New Roman"/>
        </w:rPr>
        <w:t xml:space="preserve">amended the Agricultural Marketing Agreement </w:t>
      </w:r>
      <w:r w:rsidR="009D54E1" w:rsidRPr="002F1F6A">
        <w:rPr>
          <w:rFonts w:ascii="Times New Roman" w:hAnsi="Times New Roman"/>
        </w:rPr>
        <w:t>of 1946</w:t>
      </w:r>
      <w:r w:rsidRPr="002F1F6A">
        <w:rPr>
          <w:rFonts w:ascii="Times New Roman" w:hAnsi="Times New Roman"/>
        </w:rPr>
        <w:t xml:space="preserve"> and </w:t>
      </w:r>
      <w:r w:rsidR="009D54E1" w:rsidRPr="002F1F6A">
        <w:rPr>
          <w:rFonts w:ascii="Times New Roman" w:hAnsi="Times New Roman"/>
        </w:rPr>
        <w:t>was signed into law December 20, 2018</w:t>
      </w:r>
      <w:r w:rsidR="00F454FB" w:rsidRPr="002F1F6A">
        <w:rPr>
          <w:rFonts w:ascii="Times New Roman" w:hAnsi="Times New Roman"/>
        </w:rPr>
        <w:t xml:space="preserve">, as P.L. 115-334. </w:t>
      </w:r>
      <w:r w:rsidR="002F1F6A" w:rsidRPr="002F1F6A">
        <w:rPr>
          <w:rFonts w:ascii="Times New Roman" w:hAnsi="Times New Roman"/>
        </w:rPr>
        <w:t xml:space="preserve"> S</w:t>
      </w:r>
      <w:r w:rsidR="002F1F6A">
        <w:rPr>
          <w:rFonts w:ascii="Times New Roman" w:hAnsi="Times New Roman"/>
        </w:rPr>
        <w:t>ec</w:t>
      </w:r>
      <w:r w:rsidR="002F1F6A" w:rsidRPr="002F1F6A">
        <w:rPr>
          <w:rFonts w:ascii="Times New Roman" w:hAnsi="Times New Roman"/>
        </w:rPr>
        <w:t xml:space="preserve">. 10113 of the 2018 Farm Bill amended the Agricultural Marketing Act of 1946 (7 U.S.C. 1621 et seq.) by adding Subtitle G—Hemp Production.  </w:t>
      </w:r>
      <w:r w:rsidRPr="002F1F6A">
        <w:rPr>
          <w:rFonts w:ascii="Times New Roman" w:hAnsi="Times New Roman"/>
        </w:rPr>
        <w:t xml:space="preserve">The law </w:t>
      </w:r>
      <w:r w:rsidR="009D54E1" w:rsidRPr="002F1F6A">
        <w:rPr>
          <w:rFonts w:ascii="Times New Roman" w:hAnsi="Times New Roman"/>
        </w:rPr>
        <w:t>requires U</w:t>
      </w:r>
      <w:r w:rsidR="00450FC6" w:rsidRPr="002F1F6A">
        <w:rPr>
          <w:rFonts w:ascii="Times New Roman" w:hAnsi="Times New Roman"/>
        </w:rPr>
        <w:t>.</w:t>
      </w:r>
      <w:r w:rsidR="009D54E1" w:rsidRPr="002F1F6A">
        <w:rPr>
          <w:rFonts w:ascii="Times New Roman" w:hAnsi="Times New Roman"/>
        </w:rPr>
        <w:t>S</w:t>
      </w:r>
      <w:r w:rsidR="00450FC6" w:rsidRPr="002F1F6A">
        <w:rPr>
          <w:rFonts w:ascii="Times New Roman" w:hAnsi="Times New Roman"/>
        </w:rPr>
        <w:t xml:space="preserve">. Department of </w:t>
      </w:r>
      <w:r w:rsidR="009D54E1" w:rsidRPr="002F1F6A">
        <w:rPr>
          <w:rFonts w:ascii="Times New Roman" w:hAnsi="Times New Roman"/>
        </w:rPr>
        <w:t>A</w:t>
      </w:r>
      <w:r w:rsidR="00450FC6" w:rsidRPr="002F1F6A">
        <w:rPr>
          <w:rFonts w:ascii="Times New Roman" w:hAnsi="Times New Roman"/>
        </w:rPr>
        <w:t>griculture (USDA)</w:t>
      </w:r>
      <w:r w:rsidR="009D54E1" w:rsidRPr="002F1F6A">
        <w:rPr>
          <w:rFonts w:ascii="Times New Roman" w:hAnsi="Times New Roman"/>
        </w:rPr>
        <w:t xml:space="preserve"> to promulgate regulations and guidelines to develop and oversee a program for the production of hemp in the United States.  The </w:t>
      </w:r>
      <w:r w:rsidRPr="002F1F6A">
        <w:rPr>
          <w:rFonts w:ascii="Times New Roman" w:hAnsi="Times New Roman"/>
        </w:rPr>
        <w:t>2018</w:t>
      </w:r>
      <w:r w:rsidRPr="002B06A3">
        <w:rPr>
          <w:rFonts w:ascii="Times New Roman" w:hAnsi="Times New Roman"/>
        </w:rPr>
        <w:t xml:space="preserve"> </w:t>
      </w:r>
      <w:r w:rsidR="009D54E1" w:rsidRPr="002B06A3">
        <w:rPr>
          <w:rFonts w:ascii="Times New Roman" w:hAnsi="Times New Roman"/>
        </w:rPr>
        <w:t xml:space="preserve">Farm Bill </w:t>
      </w:r>
      <w:r w:rsidR="009D54E1" w:rsidRPr="002B06A3">
        <w:rPr>
          <w:rFonts w:ascii="Times New Roman" w:hAnsi="Times New Roman"/>
          <w:szCs w:val="24"/>
        </w:rPr>
        <w:t xml:space="preserve">directs that this will include state and tribal plans, and a USDA plan for those </w:t>
      </w:r>
      <w:r w:rsidR="00A91396" w:rsidRPr="002B06A3">
        <w:rPr>
          <w:rFonts w:ascii="Times New Roman" w:hAnsi="Times New Roman"/>
          <w:szCs w:val="24"/>
        </w:rPr>
        <w:t>S</w:t>
      </w:r>
      <w:r w:rsidR="009D54E1" w:rsidRPr="002B06A3">
        <w:rPr>
          <w:rFonts w:ascii="Times New Roman" w:hAnsi="Times New Roman"/>
          <w:szCs w:val="24"/>
        </w:rPr>
        <w:t>tates, including territories</w:t>
      </w:r>
      <w:r w:rsidR="00AF661C" w:rsidRPr="002B06A3">
        <w:rPr>
          <w:rFonts w:ascii="Times New Roman" w:hAnsi="Times New Roman"/>
          <w:szCs w:val="24"/>
        </w:rPr>
        <w:t xml:space="preserve"> of Indian </w:t>
      </w:r>
      <w:r w:rsidR="009D54E1" w:rsidRPr="002B06A3">
        <w:rPr>
          <w:rFonts w:ascii="Times New Roman" w:hAnsi="Times New Roman"/>
          <w:szCs w:val="24"/>
        </w:rPr>
        <w:t>tribes</w:t>
      </w:r>
      <w:r w:rsidR="00AF661C" w:rsidRPr="002B06A3">
        <w:rPr>
          <w:rFonts w:ascii="Times New Roman" w:hAnsi="Times New Roman"/>
          <w:szCs w:val="24"/>
        </w:rPr>
        <w:t>,</w:t>
      </w:r>
      <w:r w:rsidR="009D54E1" w:rsidRPr="002B06A3">
        <w:rPr>
          <w:rFonts w:ascii="Times New Roman" w:hAnsi="Times New Roman"/>
          <w:szCs w:val="24"/>
        </w:rPr>
        <w:t xml:space="preserve"> that choose not to submit their own plan.</w:t>
      </w:r>
      <w:r w:rsidR="001246E3" w:rsidRPr="002B06A3">
        <w:rPr>
          <w:rFonts w:ascii="Times New Roman" w:hAnsi="Times New Roman"/>
          <w:szCs w:val="24"/>
          <w:shd w:val="clear" w:color="auto" w:fill="FFFFFF"/>
        </w:rPr>
        <w:t xml:space="preserve">  The </w:t>
      </w:r>
      <w:r w:rsidR="001246E3" w:rsidRPr="002B06A3">
        <w:rPr>
          <w:rFonts w:ascii="Times New Roman" w:hAnsi="Times New Roman"/>
        </w:rPr>
        <w:t xml:space="preserve">2018 Farm Bill </w:t>
      </w:r>
      <w:r w:rsidR="001246E3" w:rsidRPr="002B06A3">
        <w:rPr>
          <w:rFonts w:ascii="Times New Roman" w:hAnsi="Times New Roman"/>
          <w:szCs w:val="24"/>
        </w:rPr>
        <w:t>amended the Agricultural Marketing Act of 1946 (AMA) by adding Subtitle G (sections 297A through 297D of the AMA).  Section 297B of the AMA requires the Secretary of Agriculture (Secretary) to evaluate and approve or disapprove State or Tribal plans regulating the production of hemp.  Section 297C of the AMA requires the Secretary to establish a Federal plan for producers in States and territories of Indian Tribes not covered by plans approved under section 297B.  Lastly, section 297D of the AMA requires the Secretary to promulgate regulations and guidelines relating to the production of hemp, including sections 297B and 297C, in consultation with the U.S. Attorney General.</w:t>
      </w:r>
    </w:p>
    <w:p w14:paraId="19DBBE36" w14:textId="337162D5" w:rsidR="00324057" w:rsidRDefault="009D54E1" w:rsidP="00324057">
      <w:pPr>
        <w:ind w:firstLine="360"/>
        <w:rPr>
          <w:rFonts w:ascii="Times New Roman" w:hAnsi="Times New Roman"/>
        </w:rPr>
      </w:pPr>
      <w:r w:rsidRPr="001246E3">
        <w:rPr>
          <w:rFonts w:ascii="Times New Roman" w:hAnsi="Times New Roman"/>
          <w:szCs w:val="24"/>
        </w:rPr>
        <w:t xml:space="preserve">States or </w:t>
      </w:r>
      <w:r w:rsidR="00A91396" w:rsidRPr="001246E3">
        <w:rPr>
          <w:rFonts w:ascii="Times New Roman" w:hAnsi="Times New Roman"/>
          <w:szCs w:val="24"/>
        </w:rPr>
        <w:t>T</w:t>
      </w:r>
      <w:r w:rsidRPr="001246E3">
        <w:rPr>
          <w:rFonts w:ascii="Times New Roman" w:hAnsi="Times New Roman"/>
          <w:szCs w:val="24"/>
        </w:rPr>
        <w:t>ribes wanting primary regulatory authority over the production of hemp within their borders</w:t>
      </w:r>
      <w:r w:rsidRPr="001246E3">
        <w:rPr>
          <w:rFonts w:ascii="Times New Roman" w:hAnsi="Times New Roman"/>
        </w:rPr>
        <w:t xml:space="preserve"> </w:t>
      </w:r>
      <w:r w:rsidRPr="009D54E1">
        <w:rPr>
          <w:rFonts w:ascii="Times New Roman" w:hAnsi="Times New Roman"/>
        </w:rPr>
        <w:t xml:space="preserve">may submit plans to USDA for approval.  These plans outline how the </w:t>
      </w:r>
      <w:r w:rsidR="00C06FF7">
        <w:rPr>
          <w:rFonts w:ascii="Times New Roman" w:hAnsi="Times New Roman"/>
        </w:rPr>
        <w:t>S</w:t>
      </w:r>
      <w:r w:rsidR="00C06FF7" w:rsidRPr="009D54E1">
        <w:rPr>
          <w:rFonts w:ascii="Times New Roman" w:hAnsi="Times New Roman"/>
        </w:rPr>
        <w:t xml:space="preserve">tate </w:t>
      </w:r>
      <w:r w:rsidRPr="009D54E1">
        <w:rPr>
          <w:rFonts w:ascii="Times New Roman" w:hAnsi="Times New Roman"/>
        </w:rPr>
        <w:t xml:space="preserve">or </w:t>
      </w:r>
      <w:r w:rsidR="00C06FF7">
        <w:rPr>
          <w:rFonts w:ascii="Times New Roman" w:hAnsi="Times New Roman"/>
        </w:rPr>
        <w:t>T</w:t>
      </w:r>
      <w:r w:rsidR="00C06FF7" w:rsidRPr="009D54E1">
        <w:rPr>
          <w:rFonts w:ascii="Times New Roman" w:hAnsi="Times New Roman"/>
        </w:rPr>
        <w:t xml:space="preserve">ribe </w:t>
      </w:r>
      <w:r w:rsidRPr="009D54E1">
        <w:rPr>
          <w:rFonts w:ascii="Times New Roman" w:hAnsi="Times New Roman"/>
        </w:rPr>
        <w:t>will monitor and regulate production.  As instructed in the Farm Bill, this regulation provides procedures and guidance for state and tribal governments submitting plans to USDA for approval.  USDA will approve plans which comply with the</w:t>
      </w:r>
      <w:r w:rsidR="00CE0018">
        <w:rPr>
          <w:rFonts w:ascii="Times New Roman" w:hAnsi="Times New Roman"/>
        </w:rPr>
        <w:t xml:space="preserve"> Domestic Hemp Production Program</w:t>
      </w:r>
      <w:r w:rsidR="00450FC6">
        <w:rPr>
          <w:rFonts w:ascii="Times New Roman" w:hAnsi="Times New Roman"/>
        </w:rPr>
        <w:t xml:space="preserve"> </w:t>
      </w:r>
      <w:r w:rsidR="00CE0018">
        <w:rPr>
          <w:rFonts w:ascii="Times New Roman" w:hAnsi="Times New Roman"/>
        </w:rPr>
        <w:t xml:space="preserve">regulations.  </w:t>
      </w:r>
    </w:p>
    <w:p w14:paraId="7C66D94F" w14:textId="77777777" w:rsidR="00E567EC" w:rsidRPr="00E567EC" w:rsidRDefault="00E567EC" w:rsidP="00E567EC">
      <w:pPr>
        <w:rPr>
          <w:rFonts w:ascii="Times New Roman" w:hAnsi="Times New Roman"/>
          <w:color w:val="000000" w:themeColor="text1"/>
        </w:rPr>
      </w:pPr>
    </w:p>
    <w:p w14:paraId="0CEC503C" w14:textId="67447A5D" w:rsidR="00615A8F" w:rsidRPr="00761400" w:rsidRDefault="00615A8F" w:rsidP="00761400">
      <w:pPr>
        <w:pStyle w:val="ListParagraph"/>
        <w:numPr>
          <w:ilvl w:val="0"/>
          <w:numId w:val="5"/>
        </w:numPr>
        <w:tabs>
          <w:tab w:val="left" w:pos="-1440"/>
        </w:tabs>
        <w:rPr>
          <w:rFonts w:ascii="Times New Roman" w:hAnsi="Times New Roman"/>
          <w:b/>
          <w:color w:val="000000" w:themeColor="text1"/>
          <w:szCs w:val="24"/>
        </w:rPr>
      </w:pPr>
      <w:r w:rsidRPr="00761400">
        <w:rPr>
          <w:rFonts w:ascii="Times New Roman" w:hAnsi="Times New Roman"/>
          <w:b/>
          <w:color w:val="000000" w:themeColor="text1"/>
          <w:szCs w:val="24"/>
        </w:rPr>
        <w:t>INDICATE HOW, BY WHOM, AND FOR WHAT PURPOSE THE INFORMATION IS TO BE USED.  EXCEPT FOR A NEW COLLECTION, INDICATE THE ACTUAL USE THE AGENCY HAS MADE OF THE INFORMATION RECEIVED FROM THE CURRENT COLLECTION.</w:t>
      </w:r>
    </w:p>
    <w:p w14:paraId="7F888ECB" w14:textId="77777777" w:rsidR="005700E8" w:rsidRDefault="005700E8" w:rsidP="00761400">
      <w:pPr>
        <w:tabs>
          <w:tab w:val="left" w:pos="-1440"/>
        </w:tabs>
        <w:rPr>
          <w:rFonts w:ascii="Times New Roman" w:hAnsi="Times New Roman"/>
          <w:color w:val="000000" w:themeColor="text1"/>
          <w:szCs w:val="24"/>
        </w:rPr>
      </w:pPr>
    </w:p>
    <w:p w14:paraId="4CF4D2B6" w14:textId="711CF8FA" w:rsidR="00761400" w:rsidRPr="00761400" w:rsidRDefault="00761400" w:rsidP="00761400">
      <w:pPr>
        <w:tabs>
          <w:tab w:val="left" w:pos="-1440"/>
        </w:tabs>
        <w:rPr>
          <w:rFonts w:ascii="Times New Roman" w:hAnsi="Times New Roman"/>
          <w:color w:val="000000" w:themeColor="text1"/>
          <w:szCs w:val="24"/>
        </w:rPr>
      </w:pPr>
      <w:r>
        <w:rPr>
          <w:rFonts w:ascii="Times New Roman" w:hAnsi="Times New Roman"/>
          <w:color w:val="000000" w:themeColor="text1"/>
          <w:szCs w:val="24"/>
        </w:rPr>
        <w:t>A description of each form is listed below.</w:t>
      </w:r>
    </w:p>
    <w:p w14:paraId="11E9E3AD" w14:textId="77777777" w:rsidR="00EB3818" w:rsidRDefault="00EB3818" w:rsidP="00E567EC">
      <w:pPr>
        <w:widowControl/>
        <w:rPr>
          <w:rFonts w:ascii="Times New Roman" w:hAnsi="Times New Roman"/>
        </w:rPr>
      </w:pPr>
    </w:p>
    <w:p w14:paraId="60B0ED11" w14:textId="0ED51464" w:rsidR="008B4B4C" w:rsidRPr="00B21C9A" w:rsidRDefault="008B4B4C" w:rsidP="008B4B4C">
      <w:pPr>
        <w:rPr>
          <w:rFonts w:ascii="Times New Roman" w:hAnsi="Times New Roman"/>
          <w:b/>
          <w:szCs w:val="24"/>
          <w:u w:val="single"/>
        </w:rPr>
      </w:pPr>
      <w:r w:rsidRPr="00AC612B">
        <w:rPr>
          <w:rFonts w:ascii="Times New Roman" w:hAnsi="Times New Roman"/>
          <w:b/>
        </w:rPr>
        <w:t>A.</w:t>
      </w:r>
      <w:r w:rsidRPr="008B4B4C">
        <w:rPr>
          <w:rFonts w:ascii="Times New Roman" w:hAnsi="Times New Roman"/>
          <w:b/>
          <w:szCs w:val="24"/>
        </w:rPr>
        <w:t xml:space="preserve"> </w:t>
      </w:r>
      <w:r w:rsidRPr="008B4B4C">
        <w:rPr>
          <w:rFonts w:ascii="Times New Roman" w:hAnsi="Times New Roman"/>
          <w:b/>
          <w:szCs w:val="24"/>
          <w:u w:val="single"/>
        </w:rPr>
        <w:t>State and Tribal Hemp Produc</w:t>
      </w:r>
      <w:r w:rsidR="00B05902">
        <w:rPr>
          <w:rFonts w:ascii="Times New Roman" w:hAnsi="Times New Roman"/>
          <w:b/>
          <w:szCs w:val="24"/>
          <w:u w:val="single"/>
        </w:rPr>
        <w:t>er</w:t>
      </w:r>
      <w:r w:rsidRPr="008B4B4C">
        <w:rPr>
          <w:rFonts w:ascii="Times New Roman" w:hAnsi="Times New Roman"/>
          <w:b/>
          <w:szCs w:val="24"/>
          <w:u w:val="single"/>
        </w:rPr>
        <w:t xml:space="preserve"> Repo</w:t>
      </w:r>
      <w:r w:rsidRPr="00B21C9A">
        <w:rPr>
          <w:rFonts w:ascii="Times New Roman" w:hAnsi="Times New Roman"/>
          <w:b/>
          <w:szCs w:val="24"/>
          <w:u w:val="single"/>
        </w:rPr>
        <w:t>rt</w:t>
      </w:r>
      <w:r w:rsidR="003F22F4">
        <w:rPr>
          <w:rFonts w:ascii="Times New Roman" w:hAnsi="Times New Roman"/>
          <w:b/>
          <w:szCs w:val="24"/>
          <w:u w:val="single"/>
        </w:rPr>
        <w:t xml:space="preserve"> (AMS-23)</w:t>
      </w:r>
    </w:p>
    <w:p w14:paraId="247D0754" w14:textId="585E0098" w:rsidR="008B4B4C" w:rsidRPr="008B4B4C" w:rsidRDefault="00B05902" w:rsidP="008B4B4C">
      <w:pPr>
        <w:widowControl/>
        <w:autoSpaceDE w:val="0"/>
        <w:autoSpaceDN w:val="0"/>
        <w:adjustRightInd w:val="0"/>
        <w:rPr>
          <w:rFonts w:ascii="Times New Roman" w:eastAsiaTheme="minorHAnsi" w:hAnsi="Times New Roman"/>
          <w:szCs w:val="24"/>
        </w:rPr>
      </w:pPr>
      <w:r>
        <w:rPr>
          <w:rFonts w:ascii="Times New Roman" w:hAnsi="Times New Roman"/>
          <w:szCs w:val="24"/>
        </w:rPr>
        <w:t>This form</w:t>
      </w:r>
      <w:r w:rsidR="00EB3818">
        <w:rPr>
          <w:rFonts w:ascii="Times New Roman" w:hAnsi="Times New Roman"/>
          <w:szCs w:val="24"/>
        </w:rPr>
        <w:t xml:space="preserve"> </w:t>
      </w:r>
      <w:r w:rsidR="008B4B4C" w:rsidRPr="008B4B4C">
        <w:rPr>
          <w:rFonts w:ascii="Times New Roman" w:hAnsi="Times New Roman"/>
          <w:szCs w:val="24"/>
        </w:rPr>
        <w:t xml:space="preserve">would require </w:t>
      </w:r>
      <w:r w:rsidR="00C06FF7">
        <w:rPr>
          <w:rFonts w:ascii="Times New Roman" w:hAnsi="Times New Roman"/>
          <w:szCs w:val="24"/>
        </w:rPr>
        <w:t>S</w:t>
      </w:r>
      <w:r w:rsidR="00C06FF7" w:rsidRPr="008B4B4C">
        <w:rPr>
          <w:rFonts w:ascii="Times New Roman" w:hAnsi="Times New Roman"/>
          <w:szCs w:val="24"/>
        </w:rPr>
        <w:t xml:space="preserve">tates </w:t>
      </w:r>
      <w:r w:rsidR="008B4B4C" w:rsidRPr="008B4B4C">
        <w:rPr>
          <w:rFonts w:ascii="Times New Roman" w:hAnsi="Times New Roman"/>
          <w:szCs w:val="24"/>
        </w:rPr>
        <w:t xml:space="preserve">and </w:t>
      </w:r>
      <w:r w:rsidR="00C06FF7">
        <w:rPr>
          <w:rFonts w:ascii="Times New Roman" w:hAnsi="Times New Roman"/>
          <w:szCs w:val="24"/>
        </w:rPr>
        <w:t>T</w:t>
      </w:r>
      <w:r w:rsidR="00C06FF7" w:rsidRPr="008B4B4C">
        <w:rPr>
          <w:rFonts w:ascii="Times New Roman" w:hAnsi="Times New Roman"/>
          <w:szCs w:val="24"/>
        </w:rPr>
        <w:t xml:space="preserve">ribes </w:t>
      </w:r>
      <w:r w:rsidR="008B4B4C" w:rsidRPr="008B4B4C">
        <w:rPr>
          <w:rFonts w:ascii="Times New Roman" w:hAnsi="Times New Roman"/>
          <w:szCs w:val="24"/>
        </w:rPr>
        <w:t xml:space="preserve">to provide USDA with contact information for each producer or business entity under their plan, a legal description of the land on which hemp is grown by each licensee, and the status of each license.  </w:t>
      </w:r>
      <w:r w:rsidR="00324057">
        <w:rPr>
          <w:rFonts w:ascii="Times New Roman" w:hAnsi="Times New Roman"/>
          <w:szCs w:val="24"/>
        </w:rPr>
        <w:t>This form would also track any changes to a licensee</w:t>
      </w:r>
      <w:r w:rsidR="0032717A">
        <w:rPr>
          <w:rFonts w:ascii="Times New Roman" w:hAnsi="Times New Roman"/>
          <w:szCs w:val="24"/>
        </w:rPr>
        <w:t>’</w:t>
      </w:r>
      <w:r w:rsidR="00324057">
        <w:rPr>
          <w:rFonts w:ascii="Times New Roman" w:hAnsi="Times New Roman"/>
          <w:szCs w:val="24"/>
        </w:rPr>
        <w:t xml:space="preserve">s contact information or status in the program.  </w:t>
      </w:r>
      <w:r w:rsidR="008B4B4C" w:rsidRPr="008B4B4C">
        <w:rPr>
          <w:rFonts w:ascii="Times New Roman" w:hAnsi="Times New Roman"/>
          <w:szCs w:val="24"/>
        </w:rPr>
        <w:t xml:space="preserve">This form is required to be </w:t>
      </w:r>
      <w:r w:rsidR="008B4B4C" w:rsidRPr="008B4B4C">
        <w:rPr>
          <w:rFonts w:ascii="Times New Roman" w:hAnsi="Times New Roman"/>
          <w:szCs w:val="24"/>
        </w:rPr>
        <w:lastRenderedPageBreak/>
        <w:t>submitted to USDA on the first business day of each month.</w:t>
      </w:r>
      <w:r w:rsidR="006B4CE9">
        <w:rPr>
          <w:rFonts w:ascii="Times New Roman" w:hAnsi="Times New Roman"/>
          <w:szCs w:val="24"/>
        </w:rPr>
        <w:t xml:space="preserve">  This form includes a record keeping requirement. </w:t>
      </w:r>
      <w:r w:rsidR="00930A9E">
        <w:rPr>
          <w:rFonts w:ascii="Times New Roman" w:hAnsi="Times New Roman"/>
          <w:szCs w:val="24"/>
        </w:rPr>
        <w:t xml:space="preserve"> USDA will provide the contact information, </w:t>
      </w:r>
      <w:r w:rsidR="002C45E2">
        <w:rPr>
          <w:rFonts w:ascii="Times New Roman" w:hAnsi="Times New Roman"/>
          <w:szCs w:val="24"/>
        </w:rPr>
        <w:t>the</w:t>
      </w:r>
      <w:r w:rsidR="00930A9E">
        <w:rPr>
          <w:rFonts w:ascii="Times New Roman" w:hAnsi="Times New Roman"/>
          <w:szCs w:val="24"/>
        </w:rPr>
        <w:t xml:space="preserve"> legal </w:t>
      </w:r>
      <w:r w:rsidR="002C45E2">
        <w:rPr>
          <w:rFonts w:ascii="Times New Roman" w:hAnsi="Times New Roman"/>
          <w:szCs w:val="24"/>
        </w:rPr>
        <w:t>description</w:t>
      </w:r>
      <w:r w:rsidR="00930A9E">
        <w:rPr>
          <w:rFonts w:ascii="Times New Roman" w:hAnsi="Times New Roman"/>
          <w:szCs w:val="24"/>
        </w:rPr>
        <w:t xml:space="preserve"> of the land on which hemp is grow</w:t>
      </w:r>
      <w:r w:rsidR="002C45E2">
        <w:rPr>
          <w:rFonts w:ascii="Times New Roman" w:hAnsi="Times New Roman"/>
          <w:szCs w:val="24"/>
        </w:rPr>
        <w:t xml:space="preserve">n, and the status of the license or authorization number to law enforcement. </w:t>
      </w:r>
    </w:p>
    <w:p w14:paraId="0AFEA2AC" w14:textId="559E0EE9" w:rsidR="008B4B4C" w:rsidRDefault="008B4B4C" w:rsidP="008B4B4C">
      <w:pPr>
        <w:widowControl/>
        <w:rPr>
          <w:rFonts w:ascii="Times New Roman" w:hAnsi="Times New Roman"/>
        </w:rPr>
      </w:pPr>
    </w:p>
    <w:p w14:paraId="2BAEE19A" w14:textId="120BD24A" w:rsidR="008B4B4C" w:rsidRDefault="008B4B4C" w:rsidP="00B21C9A">
      <w:pPr>
        <w:rPr>
          <w:rFonts w:ascii="Times New Roman" w:hAnsi="Times New Roman"/>
          <w:b/>
          <w:szCs w:val="24"/>
          <w:u w:val="single"/>
        </w:rPr>
      </w:pPr>
      <w:r w:rsidRPr="00AC612B">
        <w:rPr>
          <w:rFonts w:ascii="Times New Roman" w:hAnsi="Times New Roman"/>
          <w:b/>
        </w:rPr>
        <w:t>B.</w:t>
      </w:r>
      <w:r w:rsidRPr="008B4B4C">
        <w:rPr>
          <w:rFonts w:ascii="Times New Roman" w:hAnsi="Times New Roman"/>
          <w:b/>
          <w:szCs w:val="24"/>
        </w:rPr>
        <w:t xml:space="preserve"> </w:t>
      </w:r>
      <w:r>
        <w:rPr>
          <w:rFonts w:ascii="Times New Roman" w:hAnsi="Times New Roman"/>
          <w:b/>
          <w:szCs w:val="24"/>
          <w:u w:val="single"/>
        </w:rPr>
        <w:t>State and Tribal</w:t>
      </w:r>
      <w:r>
        <w:rPr>
          <w:rFonts w:ascii="Times New Roman" w:hAnsi="Times New Roman"/>
          <w:szCs w:val="24"/>
          <w:u w:val="single"/>
        </w:rPr>
        <w:t xml:space="preserve"> </w:t>
      </w:r>
      <w:r w:rsidRPr="008B4B4C">
        <w:rPr>
          <w:rFonts w:ascii="Times New Roman" w:hAnsi="Times New Roman"/>
          <w:b/>
          <w:szCs w:val="24"/>
          <w:u w:val="single"/>
        </w:rPr>
        <w:t>Hemp Dispos</w:t>
      </w:r>
      <w:r w:rsidR="00761261">
        <w:rPr>
          <w:rFonts w:ascii="Times New Roman" w:hAnsi="Times New Roman"/>
          <w:b/>
          <w:szCs w:val="24"/>
          <w:u w:val="single"/>
        </w:rPr>
        <w:t>al</w:t>
      </w:r>
      <w:r w:rsidRPr="008B4B4C">
        <w:rPr>
          <w:rFonts w:ascii="Times New Roman" w:hAnsi="Times New Roman"/>
          <w:b/>
          <w:szCs w:val="24"/>
          <w:u w:val="single"/>
        </w:rPr>
        <w:t xml:space="preserve"> Report</w:t>
      </w:r>
      <w:r w:rsidR="003F22F4">
        <w:rPr>
          <w:rFonts w:ascii="Times New Roman" w:hAnsi="Times New Roman"/>
          <w:b/>
          <w:szCs w:val="24"/>
          <w:u w:val="single"/>
        </w:rPr>
        <w:t xml:space="preserve"> (AMS-24)</w:t>
      </w:r>
    </w:p>
    <w:p w14:paraId="5E6A7139" w14:textId="4267246D" w:rsidR="008B4B4C" w:rsidRDefault="00B05902" w:rsidP="008B4B4C">
      <w:pPr>
        <w:widowControl/>
        <w:rPr>
          <w:rFonts w:ascii="Times New Roman" w:hAnsi="Times New Roman"/>
          <w:szCs w:val="24"/>
        </w:rPr>
      </w:pPr>
      <w:r>
        <w:rPr>
          <w:rFonts w:ascii="Times New Roman" w:hAnsi="Times New Roman"/>
          <w:szCs w:val="24"/>
        </w:rPr>
        <w:t>This form</w:t>
      </w:r>
      <w:r w:rsidR="00EB3818" w:rsidRPr="00EB3818">
        <w:rPr>
          <w:rFonts w:ascii="Times New Roman" w:hAnsi="Times New Roman"/>
          <w:szCs w:val="24"/>
        </w:rPr>
        <w:t xml:space="preserve"> would require </w:t>
      </w:r>
      <w:r w:rsidR="008F7D8C">
        <w:rPr>
          <w:rFonts w:ascii="Times New Roman" w:hAnsi="Times New Roman"/>
          <w:szCs w:val="24"/>
        </w:rPr>
        <w:t>S</w:t>
      </w:r>
      <w:r w:rsidR="00EB3818" w:rsidRPr="00EB3818">
        <w:rPr>
          <w:rFonts w:ascii="Times New Roman" w:hAnsi="Times New Roman"/>
          <w:szCs w:val="24"/>
        </w:rPr>
        <w:t xml:space="preserve">tates and </w:t>
      </w:r>
      <w:r w:rsidR="008F7D8C">
        <w:rPr>
          <w:rFonts w:ascii="Times New Roman" w:hAnsi="Times New Roman"/>
          <w:szCs w:val="24"/>
        </w:rPr>
        <w:t>T</w:t>
      </w:r>
      <w:r w:rsidR="00EB3818" w:rsidRPr="00EB3818">
        <w:rPr>
          <w:rFonts w:ascii="Times New Roman" w:hAnsi="Times New Roman"/>
          <w:szCs w:val="24"/>
        </w:rPr>
        <w:t>ribes to provide USDA with disposal information of cannabis th</w:t>
      </w:r>
      <w:r w:rsidR="00AC612B">
        <w:rPr>
          <w:rFonts w:ascii="Times New Roman" w:hAnsi="Times New Roman"/>
          <w:szCs w:val="24"/>
        </w:rPr>
        <w:t>at</w:t>
      </w:r>
      <w:r w:rsidR="00EB3818" w:rsidRPr="00EB3818">
        <w:rPr>
          <w:rFonts w:ascii="Times New Roman" w:hAnsi="Times New Roman"/>
          <w:szCs w:val="24"/>
        </w:rPr>
        <w:t xml:space="preserve"> tested above the </w:t>
      </w:r>
      <w:r w:rsidR="00C34C32">
        <w:rPr>
          <w:rFonts w:ascii="Times New Roman" w:hAnsi="Times New Roman"/>
          <w:szCs w:val="24"/>
        </w:rPr>
        <w:t xml:space="preserve">acceptable </w:t>
      </w:r>
      <w:r w:rsidR="00EB3818" w:rsidRPr="00EB3818">
        <w:rPr>
          <w:rFonts w:ascii="Times New Roman" w:hAnsi="Times New Roman"/>
          <w:szCs w:val="24"/>
        </w:rPr>
        <w:t>THC threshold legal limit under</w:t>
      </w:r>
      <w:r w:rsidR="0032717A">
        <w:rPr>
          <w:rFonts w:ascii="Times New Roman" w:hAnsi="Times New Roman"/>
          <w:szCs w:val="24"/>
        </w:rPr>
        <w:t xml:space="preserve"> p</w:t>
      </w:r>
      <w:r w:rsidR="00EB3818" w:rsidRPr="00EB3818">
        <w:rPr>
          <w:rFonts w:ascii="Times New Roman" w:hAnsi="Times New Roman"/>
          <w:szCs w:val="24"/>
        </w:rPr>
        <w:t xml:space="preserve">rogram regulations.  This form would include the </w:t>
      </w:r>
      <w:r w:rsidR="00EB3818" w:rsidRPr="00EB3818">
        <w:rPr>
          <w:rFonts w:ascii="Times New Roman" w:eastAsiaTheme="minorHAnsi" w:hAnsi="Times New Roman"/>
          <w:snapToGrid/>
          <w:szCs w:val="24"/>
        </w:rPr>
        <w:t xml:space="preserve">producer’s license </w:t>
      </w:r>
      <w:r w:rsidR="00C34C32">
        <w:rPr>
          <w:rFonts w:ascii="Times New Roman" w:eastAsiaTheme="minorHAnsi" w:hAnsi="Times New Roman"/>
          <w:snapToGrid/>
          <w:szCs w:val="24"/>
        </w:rPr>
        <w:t xml:space="preserve">or authorization </w:t>
      </w:r>
      <w:r w:rsidR="00EB3818" w:rsidRPr="00EB3818">
        <w:rPr>
          <w:rFonts w:ascii="Times New Roman" w:eastAsiaTheme="minorHAnsi" w:hAnsi="Times New Roman"/>
          <w:snapToGrid/>
          <w:szCs w:val="24"/>
        </w:rPr>
        <w:t xml:space="preserve">number, lot location information, including </w:t>
      </w:r>
      <w:r w:rsidR="008F7D8C">
        <w:rPr>
          <w:rFonts w:ascii="Times New Roman" w:eastAsiaTheme="minorHAnsi" w:hAnsi="Times New Roman"/>
          <w:snapToGrid/>
          <w:szCs w:val="24"/>
        </w:rPr>
        <w:t>the geospatial location</w:t>
      </w:r>
      <w:r w:rsidR="00EB3818" w:rsidRPr="00EB3818">
        <w:rPr>
          <w:rFonts w:ascii="Times New Roman" w:eastAsiaTheme="minorHAnsi" w:hAnsi="Times New Roman"/>
          <w:snapToGrid/>
          <w:szCs w:val="24"/>
        </w:rPr>
        <w:t xml:space="preserve"> or other available land descriptor for the production area subject to disposal,</w:t>
      </w:r>
      <w:r w:rsidR="00324057">
        <w:rPr>
          <w:rFonts w:ascii="Times New Roman" w:eastAsiaTheme="minorHAnsi" w:hAnsi="Times New Roman"/>
          <w:snapToGrid/>
          <w:szCs w:val="24"/>
        </w:rPr>
        <w:t xml:space="preserve"> method used for disposal,</w:t>
      </w:r>
      <w:r w:rsidR="00EB3818" w:rsidRPr="00EB3818">
        <w:rPr>
          <w:rFonts w:ascii="Times New Roman" w:eastAsiaTheme="minorHAnsi" w:hAnsi="Times New Roman"/>
          <w:snapToGrid/>
          <w:szCs w:val="24"/>
        </w:rPr>
        <w:t xml:space="preserve"> the date when the disposal was completed</w:t>
      </w:r>
      <w:r w:rsidR="008F7D8C">
        <w:rPr>
          <w:rFonts w:ascii="Times New Roman" w:eastAsiaTheme="minorHAnsi" w:hAnsi="Times New Roman"/>
          <w:snapToGrid/>
          <w:szCs w:val="24"/>
        </w:rPr>
        <w:t>, and the disposal agent name and organization</w:t>
      </w:r>
      <w:r w:rsidR="00EB3818" w:rsidRPr="00EB3818">
        <w:rPr>
          <w:rFonts w:ascii="Times New Roman" w:eastAsiaTheme="minorHAnsi" w:hAnsi="Times New Roman"/>
          <w:snapToGrid/>
          <w:szCs w:val="24"/>
        </w:rPr>
        <w:t xml:space="preserve">. </w:t>
      </w:r>
      <w:r w:rsidR="00AC612B">
        <w:rPr>
          <w:rFonts w:ascii="Times New Roman" w:eastAsiaTheme="minorHAnsi" w:hAnsi="Times New Roman"/>
          <w:snapToGrid/>
          <w:szCs w:val="24"/>
        </w:rPr>
        <w:t xml:space="preserve"> </w:t>
      </w:r>
      <w:r w:rsidR="00324057">
        <w:rPr>
          <w:rFonts w:ascii="Times New Roman" w:eastAsiaTheme="minorHAnsi" w:hAnsi="Times New Roman"/>
          <w:snapToGrid/>
          <w:szCs w:val="24"/>
        </w:rPr>
        <w:t xml:space="preserve">The </w:t>
      </w:r>
      <w:r w:rsidR="008F7D8C">
        <w:rPr>
          <w:rFonts w:ascii="Times New Roman" w:eastAsiaTheme="minorHAnsi" w:hAnsi="Times New Roman"/>
          <w:snapToGrid/>
          <w:szCs w:val="24"/>
        </w:rPr>
        <w:t>S</w:t>
      </w:r>
      <w:r w:rsidR="00324057">
        <w:rPr>
          <w:rFonts w:ascii="Times New Roman" w:eastAsiaTheme="minorHAnsi" w:hAnsi="Times New Roman"/>
          <w:snapToGrid/>
          <w:szCs w:val="24"/>
        </w:rPr>
        <w:t xml:space="preserve">tates and </w:t>
      </w:r>
      <w:r w:rsidR="008F7D8C">
        <w:rPr>
          <w:rFonts w:ascii="Times New Roman" w:eastAsiaTheme="minorHAnsi" w:hAnsi="Times New Roman"/>
          <w:snapToGrid/>
          <w:szCs w:val="24"/>
        </w:rPr>
        <w:t>T</w:t>
      </w:r>
      <w:r w:rsidR="00324057">
        <w:rPr>
          <w:rFonts w:ascii="Times New Roman" w:eastAsiaTheme="minorHAnsi" w:hAnsi="Times New Roman"/>
          <w:snapToGrid/>
          <w:szCs w:val="24"/>
        </w:rPr>
        <w:t xml:space="preserve">ribes are also required to attach the disposition certificate for each disposal that took place during the reporting period.  </w:t>
      </w:r>
      <w:r w:rsidR="006F01BA">
        <w:rPr>
          <w:rFonts w:ascii="Times New Roman" w:eastAsiaTheme="minorHAnsi" w:hAnsi="Times New Roman"/>
          <w:snapToGrid/>
          <w:szCs w:val="24"/>
        </w:rPr>
        <w:t>This certificate wi</w:t>
      </w:r>
      <w:r w:rsidR="005E34EC">
        <w:rPr>
          <w:rFonts w:ascii="Times New Roman" w:eastAsiaTheme="minorHAnsi" w:hAnsi="Times New Roman"/>
          <w:snapToGrid/>
          <w:szCs w:val="24"/>
        </w:rPr>
        <w:t>ll</w:t>
      </w:r>
      <w:r w:rsidR="006F01BA">
        <w:rPr>
          <w:rFonts w:ascii="Times New Roman" w:eastAsiaTheme="minorHAnsi" w:hAnsi="Times New Roman"/>
          <w:snapToGrid/>
          <w:szCs w:val="24"/>
        </w:rPr>
        <w:t xml:space="preserve"> have additional information about the </w:t>
      </w:r>
      <w:r w:rsidR="00C7249C">
        <w:rPr>
          <w:rFonts w:ascii="Times New Roman" w:eastAsiaTheme="minorHAnsi" w:hAnsi="Times New Roman"/>
          <w:snapToGrid/>
          <w:szCs w:val="24"/>
        </w:rPr>
        <w:t xml:space="preserve">disposition.  </w:t>
      </w:r>
      <w:r w:rsidR="00EB3818" w:rsidRPr="00EB3818">
        <w:rPr>
          <w:rFonts w:ascii="Times New Roman" w:hAnsi="Times New Roman"/>
          <w:szCs w:val="24"/>
        </w:rPr>
        <w:t>This form is required to be submitted to USDA on the first business day of each month.</w:t>
      </w:r>
      <w:r w:rsidR="00B02684">
        <w:rPr>
          <w:rFonts w:ascii="Times New Roman" w:hAnsi="Times New Roman"/>
          <w:szCs w:val="24"/>
        </w:rPr>
        <w:t xml:space="preserve">  </w:t>
      </w:r>
      <w:r w:rsidR="006B4CE9">
        <w:rPr>
          <w:rFonts w:ascii="Times New Roman" w:hAnsi="Times New Roman"/>
          <w:szCs w:val="24"/>
        </w:rPr>
        <w:t>This form includes a record keeping requirement.</w:t>
      </w:r>
    </w:p>
    <w:p w14:paraId="2B6D176D" w14:textId="77777777" w:rsidR="00EB3818" w:rsidRPr="00EB3818" w:rsidRDefault="00EB3818" w:rsidP="008B4B4C">
      <w:pPr>
        <w:widowControl/>
        <w:rPr>
          <w:rFonts w:ascii="Times New Roman" w:hAnsi="Times New Roman"/>
        </w:rPr>
      </w:pPr>
    </w:p>
    <w:p w14:paraId="16029597" w14:textId="13A56263" w:rsidR="00B05902" w:rsidRDefault="008B4B4C" w:rsidP="00B05902">
      <w:pPr>
        <w:rPr>
          <w:rFonts w:ascii="Times New Roman" w:hAnsi="Times New Roman"/>
          <w:b/>
          <w:szCs w:val="24"/>
          <w:u w:val="single"/>
        </w:rPr>
      </w:pPr>
      <w:r w:rsidRPr="00AC612B">
        <w:rPr>
          <w:rFonts w:ascii="Times New Roman" w:hAnsi="Times New Roman"/>
          <w:b/>
        </w:rPr>
        <w:t>C.</w:t>
      </w:r>
      <w:r w:rsidR="00EB3818" w:rsidRPr="00EB3818">
        <w:rPr>
          <w:rFonts w:ascii="Times New Roman" w:hAnsi="Times New Roman"/>
          <w:b/>
          <w:szCs w:val="24"/>
        </w:rPr>
        <w:t xml:space="preserve"> </w:t>
      </w:r>
      <w:r w:rsidR="00B05902">
        <w:rPr>
          <w:rFonts w:ascii="Times New Roman" w:hAnsi="Times New Roman"/>
          <w:b/>
          <w:szCs w:val="24"/>
          <w:u w:val="single"/>
        </w:rPr>
        <w:t>State and Tribal</w:t>
      </w:r>
      <w:r w:rsidR="00B05902">
        <w:rPr>
          <w:rFonts w:ascii="Times New Roman" w:hAnsi="Times New Roman"/>
          <w:szCs w:val="24"/>
          <w:u w:val="single"/>
        </w:rPr>
        <w:t xml:space="preserve"> </w:t>
      </w:r>
      <w:r w:rsidR="00B05902" w:rsidRPr="008B4B4C">
        <w:rPr>
          <w:rFonts w:ascii="Times New Roman" w:hAnsi="Times New Roman"/>
          <w:b/>
          <w:szCs w:val="24"/>
          <w:u w:val="single"/>
        </w:rPr>
        <w:t xml:space="preserve">Hemp </w:t>
      </w:r>
      <w:r w:rsidR="00B05902">
        <w:rPr>
          <w:rFonts w:ascii="Times New Roman" w:hAnsi="Times New Roman"/>
          <w:b/>
          <w:szCs w:val="24"/>
          <w:u w:val="single"/>
        </w:rPr>
        <w:t xml:space="preserve">Annual </w:t>
      </w:r>
      <w:r w:rsidR="00B05902" w:rsidRPr="008B4B4C">
        <w:rPr>
          <w:rFonts w:ascii="Times New Roman" w:hAnsi="Times New Roman"/>
          <w:b/>
          <w:szCs w:val="24"/>
          <w:u w:val="single"/>
        </w:rPr>
        <w:t>Report</w:t>
      </w:r>
      <w:r w:rsidR="003F22F4">
        <w:rPr>
          <w:rFonts w:ascii="Times New Roman" w:hAnsi="Times New Roman"/>
          <w:b/>
          <w:szCs w:val="24"/>
          <w:u w:val="single"/>
        </w:rPr>
        <w:t xml:space="preserve"> (AMS-25)</w:t>
      </w:r>
    </w:p>
    <w:p w14:paraId="7C3180DE" w14:textId="0CDD0815" w:rsidR="00B05902" w:rsidRPr="00A70234" w:rsidRDefault="00B05902" w:rsidP="00C7249C">
      <w:pPr>
        <w:widowControl/>
        <w:rPr>
          <w:rFonts w:ascii="Times New Roman" w:hAnsi="Times New Roman"/>
          <w:szCs w:val="24"/>
        </w:rPr>
      </w:pPr>
      <w:r>
        <w:rPr>
          <w:rFonts w:ascii="Times New Roman" w:hAnsi="Times New Roman"/>
          <w:szCs w:val="24"/>
        </w:rPr>
        <w:t xml:space="preserve">This form would be filled out by </w:t>
      </w:r>
      <w:r w:rsidR="008F7D8C">
        <w:rPr>
          <w:rFonts w:ascii="Times New Roman" w:hAnsi="Times New Roman"/>
          <w:szCs w:val="24"/>
        </w:rPr>
        <w:t>S</w:t>
      </w:r>
      <w:r>
        <w:rPr>
          <w:rFonts w:ascii="Times New Roman" w:hAnsi="Times New Roman"/>
          <w:szCs w:val="24"/>
        </w:rPr>
        <w:t xml:space="preserve">tates or </w:t>
      </w:r>
      <w:r w:rsidR="008F7D8C">
        <w:rPr>
          <w:rFonts w:ascii="Times New Roman" w:hAnsi="Times New Roman"/>
          <w:szCs w:val="24"/>
        </w:rPr>
        <w:t>T</w:t>
      </w:r>
      <w:r>
        <w:rPr>
          <w:rFonts w:ascii="Times New Roman" w:hAnsi="Times New Roman"/>
          <w:szCs w:val="24"/>
        </w:rPr>
        <w:t xml:space="preserve">ribes that operate under a </w:t>
      </w:r>
      <w:r w:rsidR="0032717A">
        <w:rPr>
          <w:rFonts w:ascii="Times New Roman" w:hAnsi="Times New Roman"/>
          <w:szCs w:val="24"/>
        </w:rPr>
        <w:t>USDA-</w:t>
      </w:r>
      <w:r>
        <w:rPr>
          <w:rFonts w:ascii="Times New Roman" w:hAnsi="Times New Roman"/>
          <w:szCs w:val="24"/>
        </w:rPr>
        <w:t xml:space="preserve">approved hemp production plan.  The </w:t>
      </w:r>
      <w:r w:rsidR="00A91396">
        <w:rPr>
          <w:rFonts w:ascii="Times New Roman" w:hAnsi="Times New Roman"/>
          <w:szCs w:val="24"/>
        </w:rPr>
        <w:t>S</w:t>
      </w:r>
      <w:r>
        <w:rPr>
          <w:rFonts w:ascii="Times New Roman" w:hAnsi="Times New Roman"/>
          <w:szCs w:val="24"/>
        </w:rPr>
        <w:t xml:space="preserve">tates or </w:t>
      </w:r>
      <w:r w:rsidR="00A91396">
        <w:rPr>
          <w:rFonts w:ascii="Times New Roman" w:hAnsi="Times New Roman"/>
          <w:szCs w:val="24"/>
        </w:rPr>
        <w:t>T</w:t>
      </w:r>
      <w:r>
        <w:rPr>
          <w:rFonts w:ascii="Times New Roman" w:hAnsi="Times New Roman"/>
          <w:szCs w:val="24"/>
        </w:rPr>
        <w:t>ribes would fill out this form once a year and include the total acreag</w:t>
      </w:r>
      <w:r w:rsidR="00C34C32">
        <w:rPr>
          <w:rFonts w:ascii="Times New Roman" w:hAnsi="Times New Roman"/>
          <w:szCs w:val="24"/>
        </w:rPr>
        <w:t>e</w:t>
      </w:r>
      <w:r>
        <w:rPr>
          <w:rFonts w:ascii="Times New Roman" w:hAnsi="Times New Roman"/>
          <w:szCs w:val="24"/>
        </w:rPr>
        <w:t xml:space="preserve"> planted, harvested and disposed under their jurisdiction.  </w:t>
      </w:r>
      <w:r w:rsidR="00C7249C" w:rsidRPr="00EB3818">
        <w:rPr>
          <w:rFonts w:ascii="Times New Roman" w:hAnsi="Times New Roman"/>
          <w:szCs w:val="24"/>
        </w:rPr>
        <w:t xml:space="preserve">This form is required to be submitted to USDA on </w:t>
      </w:r>
      <w:r w:rsidR="00C7249C">
        <w:rPr>
          <w:rFonts w:ascii="Times New Roman" w:hAnsi="Times New Roman"/>
          <w:szCs w:val="24"/>
        </w:rPr>
        <w:t>December 15</w:t>
      </w:r>
      <w:r w:rsidR="00C7249C" w:rsidRPr="00C7249C">
        <w:rPr>
          <w:rFonts w:ascii="Times New Roman" w:hAnsi="Times New Roman"/>
          <w:szCs w:val="24"/>
          <w:vertAlign w:val="superscript"/>
        </w:rPr>
        <w:t>th</w:t>
      </w:r>
      <w:r w:rsidR="00C7249C">
        <w:rPr>
          <w:rFonts w:ascii="Times New Roman" w:hAnsi="Times New Roman"/>
          <w:szCs w:val="24"/>
        </w:rPr>
        <w:t xml:space="preserve"> of each year</w:t>
      </w:r>
      <w:r w:rsidR="00C7249C" w:rsidRPr="00EB3818">
        <w:rPr>
          <w:rFonts w:ascii="Times New Roman" w:hAnsi="Times New Roman"/>
          <w:szCs w:val="24"/>
        </w:rPr>
        <w:t>.</w:t>
      </w:r>
      <w:r w:rsidR="00C7249C">
        <w:rPr>
          <w:rFonts w:ascii="Times New Roman" w:hAnsi="Times New Roman"/>
          <w:szCs w:val="24"/>
        </w:rPr>
        <w:t xml:space="preserve">  </w:t>
      </w:r>
      <w:r>
        <w:rPr>
          <w:rFonts w:ascii="Times New Roman" w:hAnsi="Times New Roman"/>
          <w:szCs w:val="24"/>
        </w:rPr>
        <w:t>USDA will use this information to comp</w:t>
      </w:r>
      <w:r w:rsidR="009E6ABF">
        <w:rPr>
          <w:rFonts w:ascii="Times New Roman" w:hAnsi="Times New Roman"/>
          <w:szCs w:val="24"/>
        </w:rPr>
        <w:t>ile</w:t>
      </w:r>
      <w:r>
        <w:rPr>
          <w:rFonts w:ascii="Times New Roman" w:hAnsi="Times New Roman"/>
          <w:szCs w:val="24"/>
        </w:rPr>
        <w:t xml:space="preserve"> an annual report to Congress. </w:t>
      </w:r>
      <w:r w:rsidR="006B4CE9">
        <w:rPr>
          <w:rFonts w:ascii="Times New Roman" w:hAnsi="Times New Roman"/>
          <w:szCs w:val="24"/>
        </w:rPr>
        <w:t xml:space="preserve"> This form includes a record keeping requirement.</w:t>
      </w:r>
    </w:p>
    <w:p w14:paraId="661020C6" w14:textId="77777777" w:rsidR="00B05902" w:rsidRDefault="00B05902" w:rsidP="00B21C9A">
      <w:pPr>
        <w:rPr>
          <w:rFonts w:ascii="Times New Roman" w:hAnsi="Times New Roman"/>
          <w:b/>
          <w:szCs w:val="24"/>
          <w:u w:val="single"/>
        </w:rPr>
      </w:pPr>
    </w:p>
    <w:p w14:paraId="2C246FA5" w14:textId="067149B7" w:rsidR="008B4B4C" w:rsidRPr="00B21C9A" w:rsidRDefault="00B05902" w:rsidP="00B21C9A">
      <w:pPr>
        <w:rPr>
          <w:rFonts w:ascii="Times New Roman" w:hAnsi="Times New Roman"/>
          <w:b/>
          <w:szCs w:val="24"/>
          <w:u w:val="single"/>
        </w:rPr>
      </w:pPr>
      <w:r w:rsidRPr="00B05902">
        <w:rPr>
          <w:rFonts w:ascii="Times New Roman" w:hAnsi="Times New Roman"/>
          <w:b/>
          <w:szCs w:val="24"/>
        </w:rPr>
        <w:t>D.</w:t>
      </w:r>
      <w:r>
        <w:rPr>
          <w:rFonts w:ascii="Times New Roman" w:hAnsi="Times New Roman"/>
          <w:b/>
          <w:szCs w:val="24"/>
          <w:u w:val="single"/>
        </w:rPr>
        <w:t xml:space="preserve"> </w:t>
      </w:r>
      <w:r w:rsidR="00EB3818" w:rsidRPr="00EB3818">
        <w:rPr>
          <w:rFonts w:ascii="Times New Roman" w:hAnsi="Times New Roman"/>
          <w:b/>
          <w:szCs w:val="24"/>
          <w:u w:val="single"/>
        </w:rPr>
        <w:t xml:space="preserve">USDA Hemp </w:t>
      </w:r>
      <w:r w:rsidR="00B744FC">
        <w:rPr>
          <w:rFonts w:ascii="Times New Roman" w:hAnsi="Times New Roman"/>
          <w:b/>
          <w:szCs w:val="24"/>
          <w:u w:val="single"/>
        </w:rPr>
        <w:t xml:space="preserve">Plan </w:t>
      </w:r>
      <w:r w:rsidR="00EB3818" w:rsidRPr="00EB3818">
        <w:rPr>
          <w:rFonts w:ascii="Times New Roman" w:hAnsi="Times New Roman"/>
          <w:b/>
          <w:szCs w:val="24"/>
          <w:u w:val="single"/>
        </w:rPr>
        <w:t>Producer Licens</w:t>
      </w:r>
      <w:r w:rsidR="00775E1B">
        <w:rPr>
          <w:rFonts w:ascii="Times New Roman" w:hAnsi="Times New Roman"/>
          <w:b/>
          <w:szCs w:val="24"/>
          <w:u w:val="single"/>
        </w:rPr>
        <w:t>e</w:t>
      </w:r>
      <w:r w:rsidR="00EB3818" w:rsidRPr="00EB3818">
        <w:rPr>
          <w:rFonts w:ascii="Times New Roman" w:hAnsi="Times New Roman"/>
          <w:b/>
          <w:szCs w:val="24"/>
          <w:u w:val="single"/>
        </w:rPr>
        <w:t xml:space="preserve"> Applicatio</w:t>
      </w:r>
      <w:r w:rsidR="00B21C9A">
        <w:rPr>
          <w:rFonts w:ascii="Times New Roman" w:hAnsi="Times New Roman"/>
          <w:b/>
          <w:szCs w:val="24"/>
          <w:u w:val="single"/>
        </w:rPr>
        <w:t>n</w:t>
      </w:r>
      <w:r w:rsidR="003F22F4">
        <w:rPr>
          <w:rFonts w:ascii="Times New Roman" w:hAnsi="Times New Roman"/>
          <w:b/>
          <w:szCs w:val="24"/>
          <w:u w:val="single"/>
        </w:rPr>
        <w:t xml:space="preserve"> (AMS-26)</w:t>
      </w:r>
    </w:p>
    <w:p w14:paraId="30C6C1C2" w14:textId="5835134F" w:rsidR="00B21C9A" w:rsidRPr="00B21C9A" w:rsidRDefault="00B05902" w:rsidP="00B21C9A">
      <w:pPr>
        <w:rPr>
          <w:rFonts w:ascii="Times New Roman" w:hAnsi="Times New Roman"/>
        </w:rPr>
      </w:pPr>
      <w:r>
        <w:rPr>
          <w:rFonts w:ascii="Times New Roman" w:hAnsi="Times New Roman"/>
        </w:rPr>
        <w:t>This form</w:t>
      </w:r>
      <w:r w:rsidR="00EB3818" w:rsidRPr="00B21C9A">
        <w:rPr>
          <w:rFonts w:ascii="Times New Roman" w:hAnsi="Times New Roman"/>
        </w:rPr>
        <w:t xml:space="preserve"> </w:t>
      </w:r>
      <w:r w:rsidR="00E70819" w:rsidRPr="00B21C9A">
        <w:rPr>
          <w:rFonts w:ascii="Times New Roman" w:hAnsi="Times New Roman"/>
        </w:rPr>
        <w:t xml:space="preserve">would be filled out by producers that wish to grow hemp under the USDA plan because they </w:t>
      </w:r>
      <w:r w:rsidR="00EB3818" w:rsidRPr="00B21C9A">
        <w:rPr>
          <w:rFonts w:ascii="Times New Roman" w:hAnsi="Times New Roman"/>
        </w:rPr>
        <w:t xml:space="preserve">do not </w:t>
      </w:r>
      <w:r w:rsidR="00E70819" w:rsidRPr="00B21C9A">
        <w:rPr>
          <w:rFonts w:ascii="Times New Roman" w:hAnsi="Times New Roman"/>
        </w:rPr>
        <w:t>live in an area that</w:t>
      </w:r>
      <w:r w:rsidR="00EB3818" w:rsidRPr="00B21C9A">
        <w:rPr>
          <w:rFonts w:ascii="Times New Roman" w:hAnsi="Times New Roman"/>
        </w:rPr>
        <w:t xml:space="preserve"> has an approved</w:t>
      </w:r>
      <w:r w:rsidR="00E70819" w:rsidRPr="00B21C9A">
        <w:rPr>
          <w:rFonts w:ascii="Times New Roman" w:hAnsi="Times New Roman"/>
        </w:rPr>
        <w:t xml:space="preserve"> </w:t>
      </w:r>
      <w:r w:rsidR="00EB3818" w:rsidRPr="00B21C9A">
        <w:rPr>
          <w:rFonts w:ascii="Times New Roman" w:hAnsi="Times New Roman"/>
        </w:rPr>
        <w:t>s</w:t>
      </w:r>
      <w:r w:rsidR="00E70819" w:rsidRPr="00B21C9A">
        <w:rPr>
          <w:rFonts w:ascii="Times New Roman" w:hAnsi="Times New Roman"/>
        </w:rPr>
        <w:t>tate</w:t>
      </w:r>
      <w:r w:rsidR="00EB3818" w:rsidRPr="00B21C9A">
        <w:rPr>
          <w:rFonts w:ascii="Times New Roman" w:hAnsi="Times New Roman"/>
        </w:rPr>
        <w:t xml:space="preserve"> or tribal hemp production</w:t>
      </w:r>
      <w:r w:rsidR="00E70819" w:rsidRPr="00B21C9A">
        <w:rPr>
          <w:rFonts w:ascii="Times New Roman" w:hAnsi="Times New Roman"/>
        </w:rPr>
        <w:t xml:space="preserve"> plan.  The information collected on this form will be used by USDA to approve applications and track participation in the program.  The producer will </w:t>
      </w:r>
      <w:r w:rsidR="00B21C9A">
        <w:rPr>
          <w:rFonts w:ascii="Times New Roman" w:hAnsi="Times New Roman"/>
        </w:rPr>
        <w:t>fil</w:t>
      </w:r>
      <w:r w:rsidR="000059C1">
        <w:rPr>
          <w:rFonts w:ascii="Times New Roman" w:hAnsi="Times New Roman"/>
        </w:rPr>
        <w:t xml:space="preserve">l </w:t>
      </w:r>
      <w:r w:rsidR="00B21C9A">
        <w:rPr>
          <w:rFonts w:ascii="Times New Roman" w:hAnsi="Times New Roman"/>
        </w:rPr>
        <w:t>out their</w:t>
      </w:r>
      <w:r w:rsidR="00B21C9A" w:rsidRPr="00B21C9A">
        <w:rPr>
          <w:rFonts w:ascii="Times New Roman" w:hAnsi="Times New Roman"/>
        </w:rPr>
        <w:t xml:space="preserve"> name, address, telephone number, and email address (if applicable).  If the producer is a business entity, </w:t>
      </w:r>
      <w:r w:rsidR="00B21C9A">
        <w:rPr>
          <w:rFonts w:ascii="Times New Roman" w:hAnsi="Times New Roman"/>
        </w:rPr>
        <w:t>they must include</w:t>
      </w:r>
      <w:r w:rsidR="00B21C9A" w:rsidRPr="00B21C9A">
        <w:rPr>
          <w:rFonts w:ascii="Times New Roman" w:hAnsi="Times New Roman"/>
        </w:rPr>
        <w:t xml:space="preserve"> the full name of the business, address of the principal business location, full name and title of the key participants, an email address if available, and EIN number of the business entity.  Each producer entity would need to submit an application form.  A </w:t>
      </w:r>
      <w:r w:rsidR="00C7249C" w:rsidRPr="004D5049">
        <w:rPr>
          <w:rFonts w:ascii="Times New Roman" w:hAnsi="Times New Roman"/>
          <w:szCs w:val="24"/>
        </w:rPr>
        <w:t xml:space="preserve">Federal Bureau of </w:t>
      </w:r>
      <w:r w:rsidR="00C7249C" w:rsidRPr="007B0784">
        <w:rPr>
          <w:rFonts w:ascii="Times New Roman" w:hAnsi="Times New Roman"/>
          <w:szCs w:val="24"/>
        </w:rPr>
        <w:t>Investigation’s Identity History Summary</w:t>
      </w:r>
      <w:r w:rsidR="00C7249C">
        <w:rPr>
          <w:rFonts w:ascii="Times New Roman" w:hAnsi="Times New Roman"/>
          <w:szCs w:val="24"/>
        </w:rPr>
        <w:t xml:space="preserve"> </w:t>
      </w:r>
      <w:r w:rsidR="00B21C9A" w:rsidRPr="00B21C9A">
        <w:rPr>
          <w:rFonts w:ascii="Times New Roman" w:hAnsi="Times New Roman"/>
        </w:rPr>
        <w:t>must be submitted along with the application.</w:t>
      </w:r>
      <w:r w:rsidR="006B4CE9">
        <w:rPr>
          <w:rFonts w:ascii="Times New Roman" w:hAnsi="Times New Roman"/>
        </w:rPr>
        <w:t xml:space="preserve">  </w:t>
      </w:r>
      <w:r w:rsidR="006B4CE9">
        <w:rPr>
          <w:rFonts w:ascii="Times New Roman" w:hAnsi="Times New Roman"/>
          <w:szCs w:val="24"/>
        </w:rPr>
        <w:t>This form includes a record keeping requirement.</w:t>
      </w:r>
      <w:r w:rsidR="002C45E2">
        <w:rPr>
          <w:rFonts w:ascii="Times New Roman" w:hAnsi="Times New Roman"/>
          <w:szCs w:val="24"/>
        </w:rPr>
        <w:t xml:space="preserve">  USDA will provide the contact information, the legal description of the land on which hemp is grown, and the status of the license or authorization number to law enforcement.</w:t>
      </w:r>
    </w:p>
    <w:p w14:paraId="6620A79E" w14:textId="77777777" w:rsidR="00AC612B" w:rsidRDefault="00AC612B" w:rsidP="00EB3818">
      <w:pPr>
        <w:widowControl/>
        <w:rPr>
          <w:rFonts w:ascii="Times New Roman" w:hAnsi="Times New Roman"/>
          <w:szCs w:val="24"/>
        </w:rPr>
      </w:pPr>
    </w:p>
    <w:p w14:paraId="30E1BF79" w14:textId="44BC18E6" w:rsidR="00B21C9A" w:rsidRPr="00B21C9A" w:rsidRDefault="00B05902" w:rsidP="00B21C9A">
      <w:pPr>
        <w:rPr>
          <w:rFonts w:ascii="Times New Roman" w:hAnsi="Times New Roman"/>
          <w:b/>
          <w:szCs w:val="24"/>
          <w:u w:val="single"/>
        </w:rPr>
      </w:pPr>
      <w:r>
        <w:rPr>
          <w:rFonts w:ascii="Times New Roman" w:hAnsi="Times New Roman"/>
          <w:b/>
        </w:rPr>
        <w:t>E</w:t>
      </w:r>
      <w:r w:rsidR="00297D94">
        <w:rPr>
          <w:rFonts w:ascii="Times New Roman" w:hAnsi="Times New Roman"/>
          <w:b/>
        </w:rPr>
        <w:t xml:space="preserve">. </w:t>
      </w:r>
      <w:r w:rsidR="00AC612B" w:rsidRPr="00AC612B">
        <w:rPr>
          <w:rFonts w:ascii="Times New Roman" w:hAnsi="Times New Roman"/>
          <w:b/>
          <w:u w:val="single"/>
        </w:rPr>
        <w:t xml:space="preserve">USDA </w:t>
      </w:r>
      <w:r w:rsidR="009D54E1" w:rsidRPr="00E70819">
        <w:rPr>
          <w:rFonts w:ascii="Times New Roman" w:hAnsi="Times New Roman"/>
          <w:b/>
          <w:szCs w:val="24"/>
          <w:u w:val="single"/>
        </w:rPr>
        <w:t xml:space="preserve">Hemp </w:t>
      </w:r>
      <w:r w:rsidR="00AC612B">
        <w:rPr>
          <w:rFonts w:ascii="Times New Roman" w:hAnsi="Times New Roman"/>
          <w:b/>
          <w:szCs w:val="24"/>
          <w:u w:val="single"/>
        </w:rPr>
        <w:t xml:space="preserve">Plan Producer </w:t>
      </w:r>
      <w:r w:rsidR="009D54E1" w:rsidRPr="00E70819">
        <w:rPr>
          <w:rFonts w:ascii="Times New Roman" w:hAnsi="Times New Roman"/>
          <w:b/>
          <w:szCs w:val="24"/>
          <w:u w:val="single"/>
        </w:rPr>
        <w:t>Dispos</w:t>
      </w:r>
      <w:r w:rsidR="009E6ABF">
        <w:rPr>
          <w:rFonts w:ascii="Times New Roman" w:hAnsi="Times New Roman"/>
          <w:b/>
          <w:szCs w:val="24"/>
          <w:u w:val="single"/>
        </w:rPr>
        <w:t>al</w:t>
      </w:r>
      <w:r w:rsidR="009D54E1" w:rsidRPr="00E70819">
        <w:rPr>
          <w:rFonts w:ascii="Times New Roman" w:hAnsi="Times New Roman"/>
          <w:b/>
          <w:szCs w:val="24"/>
          <w:u w:val="single"/>
        </w:rPr>
        <w:t xml:space="preserve"> </w:t>
      </w:r>
      <w:r w:rsidR="009E6ABF">
        <w:rPr>
          <w:rFonts w:ascii="Times New Roman" w:hAnsi="Times New Roman"/>
          <w:b/>
          <w:szCs w:val="24"/>
          <w:u w:val="single"/>
        </w:rPr>
        <w:t>Form</w:t>
      </w:r>
      <w:r w:rsidR="003F22F4">
        <w:rPr>
          <w:rFonts w:ascii="Times New Roman" w:hAnsi="Times New Roman"/>
          <w:b/>
          <w:szCs w:val="24"/>
          <w:u w:val="single"/>
        </w:rPr>
        <w:t xml:space="preserve"> (AMS-27)</w:t>
      </w:r>
    </w:p>
    <w:p w14:paraId="651974F0" w14:textId="09ED2EFC" w:rsidR="00AC612B" w:rsidRDefault="00B05902" w:rsidP="00AC612B">
      <w:pPr>
        <w:rPr>
          <w:rFonts w:ascii="Times New Roman" w:hAnsi="Times New Roman"/>
        </w:rPr>
      </w:pPr>
      <w:r>
        <w:rPr>
          <w:rFonts w:ascii="Times New Roman" w:eastAsiaTheme="minorHAnsi" w:hAnsi="Times New Roman"/>
        </w:rPr>
        <w:t>This form</w:t>
      </w:r>
      <w:r w:rsidR="00AC612B" w:rsidRPr="00AC612B">
        <w:rPr>
          <w:rFonts w:ascii="Times New Roman" w:eastAsiaTheme="minorHAnsi" w:hAnsi="Times New Roman"/>
        </w:rPr>
        <w:t xml:space="preserve"> would include </w:t>
      </w:r>
      <w:r w:rsidR="00AC612B" w:rsidRPr="00AC612B">
        <w:rPr>
          <w:rFonts w:ascii="Times New Roman" w:hAnsi="Times New Roman"/>
        </w:rPr>
        <w:t>disposal information of cannabis th</w:t>
      </w:r>
      <w:r w:rsidR="00AC612B">
        <w:rPr>
          <w:rFonts w:ascii="Times New Roman" w:hAnsi="Times New Roman"/>
        </w:rPr>
        <w:t>at</w:t>
      </w:r>
      <w:r w:rsidR="00AC612B" w:rsidRPr="00AC612B">
        <w:rPr>
          <w:rFonts w:ascii="Times New Roman" w:hAnsi="Times New Roman"/>
        </w:rPr>
        <w:t xml:space="preserve"> tested above the 0.3 percent THC threshold legal limit under the USDA Domestic Hemp Producer Program.  The form </w:t>
      </w:r>
      <w:r w:rsidR="00AC612B" w:rsidRPr="00AC612B">
        <w:rPr>
          <w:rFonts w:ascii="Times New Roman" w:eastAsiaTheme="minorHAnsi" w:hAnsi="Times New Roman"/>
        </w:rPr>
        <w:t xml:space="preserve">would include the producer’s name and address, license number, location information, including </w:t>
      </w:r>
      <w:r w:rsidR="00F74AC6">
        <w:rPr>
          <w:rFonts w:ascii="Times New Roman" w:eastAsiaTheme="minorHAnsi" w:hAnsi="Times New Roman"/>
        </w:rPr>
        <w:t xml:space="preserve">the </w:t>
      </w:r>
      <w:r w:rsidR="00F74AC6">
        <w:rPr>
          <w:rFonts w:ascii="Times New Roman" w:eastAsiaTheme="minorHAnsi" w:hAnsi="Times New Roman"/>
          <w:snapToGrid/>
          <w:szCs w:val="24"/>
        </w:rPr>
        <w:t>geospatial location</w:t>
      </w:r>
      <w:r w:rsidR="00F74AC6" w:rsidRPr="00EB3818">
        <w:rPr>
          <w:rFonts w:ascii="Times New Roman" w:eastAsiaTheme="minorHAnsi" w:hAnsi="Times New Roman"/>
          <w:snapToGrid/>
          <w:szCs w:val="24"/>
        </w:rPr>
        <w:t xml:space="preserve"> </w:t>
      </w:r>
      <w:r w:rsidR="00AC612B" w:rsidRPr="00AC612B">
        <w:rPr>
          <w:rFonts w:ascii="Times New Roman" w:eastAsiaTheme="minorHAnsi" w:hAnsi="Times New Roman"/>
        </w:rPr>
        <w:t xml:space="preserve">or other available land descriptor for the production area subject to disposal, information on the agent handling the disposal, and the date when the disposal was completed. </w:t>
      </w:r>
      <w:r w:rsidR="00AC612B" w:rsidRPr="00AC612B">
        <w:rPr>
          <w:rFonts w:ascii="Times New Roman" w:hAnsi="Times New Roman"/>
        </w:rPr>
        <w:t xml:space="preserve"> The form would also include signature lines for the producer and the disposal agent to certify the disposal was completed as required.  </w:t>
      </w:r>
      <w:r w:rsidR="00C7249C">
        <w:rPr>
          <w:rFonts w:ascii="Times New Roman" w:hAnsi="Times New Roman"/>
        </w:rPr>
        <w:t>This form</w:t>
      </w:r>
      <w:r w:rsidR="00AC612B" w:rsidRPr="00AC612B">
        <w:rPr>
          <w:rFonts w:ascii="Times New Roman" w:hAnsi="Times New Roman"/>
        </w:rPr>
        <w:t xml:space="preserve"> would need to be submitted to USDA no later </w:t>
      </w:r>
      <w:r w:rsidR="00AC612B" w:rsidRPr="00AC612B">
        <w:rPr>
          <w:rFonts w:ascii="Times New Roman" w:hAnsi="Times New Roman"/>
        </w:rPr>
        <w:lastRenderedPageBreak/>
        <w:t xml:space="preserve">than 30 days after the </w:t>
      </w:r>
      <w:r w:rsidR="00C7249C">
        <w:rPr>
          <w:rFonts w:ascii="Times New Roman" w:hAnsi="Times New Roman"/>
        </w:rPr>
        <w:t>disposal</w:t>
      </w:r>
      <w:r w:rsidR="00AC612B" w:rsidRPr="00AC612B">
        <w:rPr>
          <w:rFonts w:ascii="Times New Roman" w:hAnsi="Times New Roman"/>
        </w:rPr>
        <w:t xml:space="preserve"> date listed on the form.</w:t>
      </w:r>
      <w:r w:rsidR="00B02684">
        <w:rPr>
          <w:rFonts w:ascii="Times New Roman" w:hAnsi="Times New Roman"/>
        </w:rPr>
        <w:t xml:space="preserve">  </w:t>
      </w:r>
      <w:r w:rsidR="006B4CE9">
        <w:rPr>
          <w:rFonts w:ascii="Times New Roman" w:hAnsi="Times New Roman"/>
          <w:szCs w:val="24"/>
        </w:rPr>
        <w:t>This form includes a record keeping requirement.</w:t>
      </w:r>
    </w:p>
    <w:p w14:paraId="3ED4516D" w14:textId="77777777" w:rsidR="00A70234" w:rsidRPr="00AC612B" w:rsidRDefault="00A70234" w:rsidP="00AC612B">
      <w:pPr>
        <w:rPr>
          <w:rFonts w:ascii="Times New Roman" w:hAnsi="Times New Roman"/>
        </w:rPr>
      </w:pPr>
    </w:p>
    <w:p w14:paraId="05979514" w14:textId="0D75D2B1" w:rsidR="00B05902" w:rsidRPr="00B21C9A" w:rsidRDefault="00B05902" w:rsidP="00B05902">
      <w:pPr>
        <w:rPr>
          <w:rFonts w:ascii="Times New Roman" w:hAnsi="Times New Roman"/>
          <w:b/>
          <w:szCs w:val="24"/>
          <w:u w:val="single"/>
        </w:rPr>
      </w:pPr>
      <w:r>
        <w:rPr>
          <w:rFonts w:ascii="Times New Roman" w:hAnsi="Times New Roman"/>
          <w:b/>
          <w:color w:val="000000" w:themeColor="text1"/>
          <w:szCs w:val="24"/>
        </w:rPr>
        <w:t>F</w:t>
      </w:r>
      <w:r w:rsidR="00BE6988">
        <w:rPr>
          <w:rFonts w:ascii="Times New Roman" w:hAnsi="Times New Roman"/>
          <w:b/>
          <w:color w:val="000000" w:themeColor="text1"/>
          <w:szCs w:val="24"/>
        </w:rPr>
        <w:t>.</w:t>
      </w:r>
      <w:r w:rsidR="005C33DA" w:rsidRPr="005C33DA">
        <w:rPr>
          <w:rFonts w:ascii="Times New Roman" w:hAnsi="Times New Roman"/>
          <w:b/>
          <w:szCs w:val="24"/>
        </w:rPr>
        <w:t xml:space="preserve"> </w:t>
      </w:r>
      <w:r w:rsidRPr="00AC612B">
        <w:rPr>
          <w:rFonts w:ascii="Times New Roman" w:hAnsi="Times New Roman"/>
          <w:b/>
          <w:u w:val="single"/>
        </w:rPr>
        <w:t xml:space="preserve">USDA </w:t>
      </w:r>
      <w:r w:rsidRPr="00E70819">
        <w:rPr>
          <w:rFonts w:ascii="Times New Roman" w:hAnsi="Times New Roman"/>
          <w:b/>
          <w:szCs w:val="24"/>
          <w:u w:val="single"/>
        </w:rPr>
        <w:t xml:space="preserve">Hemp </w:t>
      </w:r>
      <w:r>
        <w:rPr>
          <w:rFonts w:ascii="Times New Roman" w:hAnsi="Times New Roman"/>
          <w:b/>
          <w:szCs w:val="24"/>
          <w:u w:val="single"/>
        </w:rPr>
        <w:t xml:space="preserve">Plan Producer Annual </w:t>
      </w:r>
      <w:r w:rsidRPr="00E70819">
        <w:rPr>
          <w:rFonts w:ascii="Times New Roman" w:hAnsi="Times New Roman"/>
          <w:b/>
          <w:szCs w:val="24"/>
          <w:u w:val="single"/>
        </w:rPr>
        <w:t>Repor</w:t>
      </w:r>
      <w:r>
        <w:rPr>
          <w:rFonts w:ascii="Times New Roman" w:hAnsi="Times New Roman"/>
          <w:b/>
          <w:szCs w:val="24"/>
          <w:u w:val="single"/>
        </w:rPr>
        <w:t>t</w:t>
      </w:r>
      <w:r w:rsidR="003F22F4">
        <w:rPr>
          <w:rFonts w:ascii="Times New Roman" w:hAnsi="Times New Roman"/>
          <w:b/>
          <w:szCs w:val="24"/>
          <w:u w:val="single"/>
        </w:rPr>
        <w:t xml:space="preserve"> (AMS-28)</w:t>
      </w:r>
    </w:p>
    <w:p w14:paraId="233ED95D" w14:textId="48E8C540" w:rsidR="00B05902" w:rsidRDefault="00B05902" w:rsidP="00B05902">
      <w:pPr>
        <w:tabs>
          <w:tab w:val="left" w:pos="-1440"/>
          <w:tab w:val="left" w:pos="7071"/>
        </w:tabs>
        <w:rPr>
          <w:rFonts w:ascii="Times New Roman" w:hAnsi="Times New Roman"/>
          <w:szCs w:val="24"/>
        </w:rPr>
      </w:pPr>
      <w:r>
        <w:rPr>
          <w:rFonts w:ascii="Times New Roman" w:hAnsi="Times New Roman"/>
          <w:szCs w:val="24"/>
        </w:rPr>
        <w:t xml:space="preserve">This form would be filled out by each licensed producer under the USDA </w:t>
      </w:r>
      <w:r w:rsidR="0032717A">
        <w:rPr>
          <w:rFonts w:ascii="Times New Roman" w:hAnsi="Times New Roman"/>
          <w:szCs w:val="24"/>
        </w:rPr>
        <w:t>program</w:t>
      </w:r>
      <w:r>
        <w:rPr>
          <w:rFonts w:ascii="Times New Roman" w:hAnsi="Times New Roman"/>
          <w:szCs w:val="24"/>
        </w:rPr>
        <w:t xml:space="preserve">.  Each licensee must fill out annual production data including acreages planted, harvested and disposed of under their license.  </w:t>
      </w:r>
      <w:r w:rsidR="00C7249C" w:rsidRPr="00EB3818">
        <w:rPr>
          <w:rFonts w:ascii="Times New Roman" w:hAnsi="Times New Roman"/>
          <w:szCs w:val="24"/>
        </w:rPr>
        <w:t xml:space="preserve">This form is required to be submitted to USDA on </w:t>
      </w:r>
      <w:r w:rsidR="00C7249C">
        <w:rPr>
          <w:rFonts w:ascii="Times New Roman" w:hAnsi="Times New Roman"/>
          <w:szCs w:val="24"/>
        </w:rPr>
        <w:t>December 15</w:t>
      </w:r>
      <w:r w:rsidR="00C7249C" w:rsidRPr="00C7249C">
        <w:rPr>
          <w:rFonts w:ascii="Times New Roman" w:hAnsi="Times New Roman"/>
          <w:szCs w:val="24"/>
          <w:vertAlign w:val="superscript"/>
        </w:rPr>
        <w:t>th</w:t>
      </w:r>
      <w:r w:rsidR="00C7249C">
        <w:rPr>
          <w:rFonts w:ascii="Times New Roman" w:hAnsi="Times New Roman"/>
          <w:szCs w:val="24"/>
        </w:rPr>
        <w:t xml:space="preserve"> of each year</w:t>
      </w:r>
      <w:r w:rsidR="00C7249C" w:rsidRPr="00EB3818">
        <w:rPr>
          <w:rFonts w:ascii="Times New Roman" w:hAnsi="Times New Roman"/>
          <w:szCs w:val="24"/>
        </w:rPr>
        <w:t>.</w:t>
      </w:r>
      <w:r w:rsidR="00C7249C">
        <w:rPr>
          <w:rFonts w:ascii="Times New Roman" w:hAnsi="Times New Roman"/>
          <w:szCs w:val="24"/>
        </w:rPr>
        <w:t xml:space="preserve">  </w:t>
      </w:r>
      <w:r>
        <w:rPr>
          <w:rFonts w:ascii="Times New Roman" w:hAnsi="Times New Roman"/>
          <w:szCs w:val="24"/>
        </w:rPr>
        <w:t>USDA will use this information to comp</w:t>
      </w:r>
      <w:r w:rsidR="009E6ABF">
        <w:rPr>
          <w:rFonts w:ascii="Times New Roman" w:hAnsi="Times New Roman"/>
          <w:szCs w:val="24"/>
        </w:rPr>
        <w:t>ile</w:t>
      </w:r>
      <w:r>
        <w:rPr>
          <w:rFonts w:ascii="Times New Roman" w:hAnsi="Times New Roman"/>
          <w:szCs w:val="24"/>
        </w:rPr>
        <w:t xml:space="preserve"> an annual report to Congress.</w:t>
      </w:r>
      <w:r w:rsidR="006B4CE9">
        <w:rPr>
          <w:rFonts w:ascii="Times New Roman" w:hAnsi="Times New Roman"/>
          <w:szCs w:val="24"/>
        </w:rPr>
        <w:t xml:space="preserve">  This form includes a record keeping requirement.</w:t>
      </w:r>
    </w:p>
    <w:p w14:paraId="1EB7D410" w14:textId="0D4F27A2" w:rsidR="00A570CA" w:rsidRDefault="00A570CA" w:rsidP="00B05902">
      <w:pPr>
        <w:tabs>
          <w:tab w:val="left" w:pos="-1440"/>
          <w:tab w:val="left" w:pos="7071"/>
        </w:tabs>
        <w:rPr>
          <w:rFonts w:ascii="Times New Roman" w:hAnsi="Times New Roman"/>
          <w:szCs w:val="24"/>
        </w:rPr>
      </w:pPr>
    </w:p>
    <w:p w14:paraId="7B05BAB3" w14:textId="7AC44DC3" w:rsidR="00A570CA" w:rsidRDefault="00A570CA" w:rsidP="00A570CA">
      <w:pPr>
        <w:widowControl/>
        <w:rPr>
          <w:rFonts w:ascii="Times New Roman" w:hAnsi="Times New Roman"/>
          <w:szCs w:val="24"/>
        </w:rPr>
      </w:pPr>
      <w:r w:rsidRPr="00A570CA">
        <w:rPr>
          <w:rFonts w:ascii="Times New Roman" w:hAnsi="Times New Roman"/>
          <w:b/>
          <w:szCs w:val="24"/>
        </w:rPr>
        <w:t>G</w:t>
      </w:r>
      <w:r w:rsidRPr="00A570CA">
        <w:rPr>
          <w:rFonts w:ascii="Times New Roman" w:hAnsi="Times New Roman"/>
          <w:szCs w:val="24"/>
        </w:rPr>
        <w:t xml:space="preserve">. </w:t>
      </w:r>
      <w:r w:rsidRPr="00A570CA">
        <w:rPr>
          <w:rFonts w:ascii="Times New Roman" w:hAnsi="Times New Roman"/>
          <w:b/>
          <w:szCs w:val="24"/>
          <w:u w:val="single"/>
        </w:rPr>
        <w:t>Report of Acreage (FSA-578</w:t>
      </w:r>
      <w:r w:rsidRPr="00A570CA">
        <w:rPr>
          <w:rFonts w:ascii="Times New Roman" w:hAnsi="Times New Roman"/>
          <w:szCs w:val="24"/>
        </w:rPr>
        <w:t>)</w:t>
      </w:r>
    </w:p>
    <w:p w14:paraId="13F60ACF" w14:textId="1A6A6B66" w:rsidR="00A70234" w:rsidRDefault="00A570CA" w:rsidP="00A570CA">
      <w:pPr>
        <w:widowControl/>
        <w:rPr>
          <w:rFonts w:ascii="Times New Roman" w:hAnsi="Times New Roman"/>
          <w:szCs w:val="24"/>
        </w:rPr>
      </w:pPr>
      <w:r w:rsidRPr="00A570CA">
        <w:rPr>
          <w:rFonts w:ascii="Times New Roman" w:hAnsi="Times New Roman"/>
          <w:szCs w:val="24"/>
        </w:rPr>
        <w:t xml:space="preserve">This form would be filled out by each producer under a State, Tribe or USDA plan.  </w:t>
      </w:r>
      <w:r w:rsidRPr="00A570CA">
        <w:rPr>
          <w:rFonts w:ascii="Times New Roman" w:hAnsi="Times New Roman"/>
          <w:szCs w:val="24"/>
          <w:lang w:val="en"/>
        </w:rPr>
        <w:t xml:space="preserve">Producers shall report name, address, license or authorizing number, </w:t>
      </w:r>
      <w:r w:rsidRPr="00A570CA">
        <w:rPr>
          <w:rFonts w:ascii="Times New Roman" w:eastAsia="Calibri" w:hAnsi="Times New Roman"/>
          <w:iCs/>
          <w:snapToGrid/>
          <w:szCs w:val="24"/>
        </w:rPr>
        <w:t>geospatial location for each lot or greenhouse where hemp will be produced</w:t>
      </w:r>
      <w:r w:rsidRPr="00A570CA">
        <w:rPr>
          <w:rFonts w:ascii="Times New Roman" w:hAnsi="Times New Roman"/>
          <w:szCs w:val="24"/>
          <w:lang w:val="en"/>
        </w:rPr>
        <w:t xml:space="preserve"> and hemp crop acreage to FSA.  </w:t>
      </w:r>
      <w:r w:rsidRPr="00A570CA">
        <w:rPr>
          <w:rFonts w:ascii="Times New Roman" w:hAnsi="Times New Roman"/>
          <w:szCs w:val="24"/>
        </w:rPr>
        <w:t>USDA will use this information to comp</w:t>
      </w:r>
      <w:r w:rsidR="009E6ABF">
        <w:rPr>
          <w:rFonts w:ascii="Times New Roman" w:hAnsi="Times New Roman"/>
          <w:szCs w:val="24"/>
        </w:rPr>
        <w:t>ile</w:t>
      </w:r>
      <w:r w:rsidRPr="00A570CA">
        <w:rPr>
          <w:rFonts w:ascii="Times New Roman" w:hAnsi="Times New Roman"/>
          <w:szCs w:val="24"/>
        </w:rPr>
        <w:t xml:space="preserve"> an annual report to Congress.</w:t>
      </w:r>
      <w:r w:rsidR="006B4CE9">
        <w:rPr>
          <w:rFonts w:ascii="Times New Roman" w:hAnsi="Times New Roman"/>
          <w:szCs w:val="24"/>
        </w:rPr>
        <w:t xml:space="preserve">  This form includes a record keeping requirement.</w:t>
      </w:r>
      <w:r w:rsidR="002C45E2">
        <w:rPr>
          <w:rFonts w:ascii="Times New Roman" w:hAnsi="Times New Roman"/>
          <w:szCs w:val="24"/>
        </w:rPr>
        <w:t xml:space="preserve">  USDA will provide the contact information, the legal description of the land on which hemp is grown, and the status of the license or authorization number to law enforcement.</w:t>
      </w:r>
    </w:p>
    <w:p w14:paraId="47A1CC21" w14:textId="77777777" w:rsidR="00A570CA" w:rsidRPr="00A570CA" w:rsidRDefault="00A570CA" w:rsidP="00A570CA">
      <w:pPr>
        <w:widowControl/>
        <w:rPr>
          <w:rFonts w:ascii="Times New Roman" w:eastAsiaTheme="minorHAnsi" w:hAnsi="Times New Roman"/>
          <w:snapToGrid/>
          <w:szCs w:val="24"/>
        </w:rPr>
      </w:pPr>
    </w:p>
    <w:p w14:paraId="6845E023" w14:textId="4ABBDA07" w:rsidR="00B21C9A" w:rsidRPr="00B21C9A" w:rsidRDefault="00A570CA" w:rsidP="00B21C9A">
      <w:pPr>
        <w:rPr>
          <w:rFonts w:ascii="Times New Roman" w:hAnsi="Times New Roman"/>
          <w:b/>
          <w:szCs w:val="24"/>
          <w:u w:val="single"/>
        </w:rPr>
      </w:pPr>
      <w:r>
        <w:rPr>
          <w:rFonts w:ascii="Times New Roman" w:hAnsi="Times New Roman"/>
          <w:b/>
          <w:color w:val="000000" w:themeColor="text1"/>
          <w:szCs w:val="24"/>
        </w:rPr>
        <w:t>H</w:t>
      </w:r>
      <w:r w:rsidR="00BE6988">
        <w:rPr>
          <w:rFonts w:ascii="Times New Roman" w:hAnsi="Times New Roman"/>
          <w:b/>
          <w:color w:val="000000" w:themeColor="text1"/>
          <w:szCs w:val="24"/>
        </w:rPr>
        <w:t xml:space="preserve">. </w:t>
      </w:r>
      <w:r w:rsidR="00B05902" w:rsidRPr="00B05902">
        <w:rPr>
          <w:rFonts w:ascii="Times New Roman" w:hAnsi="Times New Roman"/>
          <w:b/>
          <w:color w:val="000000" w:themeColor="text1"/>
          <w:szCs w:val="24"/>
          <w:u w:val="single"/>
        </w:rPr>
        <w:t>Laboratory Test Results</w:t>
      </w:r>
      <w:r w:rsidR="005C33DA" w:rsidRPr="005C33DA">
        <w:rPr>
          <w:rFonts w:ascii="Times New Roman" w:hAnsi="Times New Roman"/>
          <w:b/>
          <w:color w:val="000000" w:themeColor="text1"/>
          <w:szCs w:val="24"/>
          <w:u w:val="single"/>
        </w:rPr>
        <w:t xml:space="preserve"> Report</w:t>
      </w:r>
      <w:r w:rsidR="003F22F4">
        <w:rPr>
          <w:rFonts w:ascii="Times New Roman" w:hAnsi="Times New Roman"/>
          <w:b/>
          <w:color w:val="000000" w:themeColor="text1"/>
          <w:szCs w:val="24"/>
          <w:u w:val="single"/>
        </w:rPr>
        <w:t xml:space="preserve"> (AMS-22)</w:t>
      </w:r>
    </w:p>
    <w:p w14:paraId="23A5B5D9" w14:textId="537EAA6C" w:rsidR="00A70234" w:rsidRDefault="00B05902" w:rsidP="00615A8F">
      <w:pPr>
        <w:tabs>
          <w:tab w:val="left" w:pos="-1440"/>
          <w:tab w:val="left" w:pos="7071"/>
        </w:tabs>
        <w:rPr>
          <w:rFonts w:ascii="Times New Roman" w:hAnsi="Times New Roman"/>
        </w:rPr>
      </w:pPr>
      <w:r w:rsidRPr="00B05902">
        <w:rPr>
          <w:rFonts w:ascii="Times New Roman" w:hAnsi="Times New Roman"/>
          <w:color w:val="000000" w:themeColor="text1"/>
          <w:szCs w:val="24"/>
        </w:rPr>
        <w:t>This form</w:t>
      </w:r>
      <w:r w:rsidR="00765D62">
        <w:rPr>
          <w:rFonts w:ascii="Times New Roman" w:hAnsi="Times New Roman"/>
          <w:color w:val="000000" w:themeColor="text1"/>
          <w:szCs w:val="24"/>
        </w:rPr>
        <w:t xml:space="preserve"> would be used by laboratory personnel to monitor all THC test results for all hemp under a state</w:t>
      </w:r>
      <w:r w:rsidR="00C7249C">
        <w:rPr>
          <w:rFonts w:ascii="Times New Roman" w:hAnsi="Times New Roman"/>
          <w:color w:val="000000" w:themeColor="text1"/>
          <w:szCs w:val="24"/>
        </w:rPr>
        <w:t>,</w:t>
      </w:r>
      <w:r w:rsidR="00765D62">
        <w:rPr>
          <w:rFonts w:ascii="Times New Roman" w:hAnsi="Times New Roman"/>
          <w:color w:val="000000" w:themeColor="text1"/>
          <w:szCs w:val="24"/>
        </w:rPr>
        <w:t xml:space="preserve"> tribal or the USDA </w:t>
      </w:r>
      <w:r w:rsidR="00765D62" w:rsidRPr="00765D62">
        <w:rPr>
          <w:rFonts w:ascii="Times New Roman" w:hAnsi="Times New Roman"/>
          <w:color w:val="000000" w:themeColor="text1"/>
          <w:szCs w:val="24"/>
        </w:rPr>
        <w:t xml:space="preserve">plan.  Each test result must be entered on this form.  This form would include </w:t>
      </w:r>
      <w:r w:rsidR="0032717A">
        <w:rPr>
          <w:rFonts w:ascii="Times New Roman" w:hAnsi="Times New Roman"/>
          <w:color w:val="000000" w:themeColor="text1"/>
          <w:szCs w:val="24"/>
        </w:rPr>
        <w:t xml:space="preserve">the </w:t>
      </w:r>
      <w:r w:rsidR="00765D62" w:rsidRPr="00765D62">
        <w:rPr>
          <w:rFonts w:ascii="Times New Roman" w:hAnsi="Times New Roman"/>
        </w:rPr>
        <w:t>producer</w:t>
      </w:r>
      <w:r w:rsidR="0032717A">
        <w:rPr>
          <w:rFonts w:ascii="Times New Roman" w:hAnsi="Times New Roman"/>
        </w:rPr>
        <w:t>’s</w:t>
      </w:r>
      <w:r w:rsidR="00765D62" w:rsidRPr="00765D62">
        <w:rPr>
          <w:rFonts w:ascii="Times New Roman" w:hAnsi="Times New Roman"/>
        </w:rPr>
        <w:t xml:space="preserve"> contact information, </w:t>
      </w:r>
      <w:r w:rsidR="0032717A">
        <w:rPr>
          <w:rFonts w:ascii="Times New Roman" w:hAnsi="Times New Roman"/>
        </w:rPr>
        <w:t xml:space="preserve">a </w:t>
      </w:r>
      <w:r w:rsidR="00765D62" w:rsidRPr="00765D62">
        <w:rPr>
          <w:rFonts w:ascii="Times New Roman" w:hAnsi="Times New Roman"/>
        </w:rPr>
        <w:t xml:space="preserve">hemp production license number, </w:t>
      </w:r>
      <w:r w:rsidR="0032717A">
        <w:rPr>
          <w:rFonts w:ascii="Times New Roman" w:hAnsi="Times New Roman"/>
        </w:rPr>
        <w:t xml:space="preserve">an </w:t>
      </w:r>
      <w:r w:rsidR="00765D62" w:rsidRPr="00765D62">
        <w:rPr>
          <w:rFonts w:ascii="Times New Roman" w:hAnsi="Times New Roman"/>
        </w:rPr>
        <w:t>identification number</w:t>
      </w:r>
      <w:r w:rsidR="00C565C0">
        <w:rPr>
          <w:rFonts w:ascii="Times New Roman" w:hAnsi="Times New Roman"/>
        </w:rPr>
        <w:t xml:space="preserve">, </w:t>
      </w:r>
      <w:r w:rsidR="00765D62" w:rsidRPr="00765D62">
        <w:rPr>
          <w:rFonts w:ascii="Times New Roman" w:hAnsi="Times New Roman"/>
        </w:rPr>
        <w:t>the test result</w:t>
      </w:r>
      <w:r w:rsidR="0032717A">
        <w:rPr>
          <w:rFonts w:ascii="Times New Roman" w:hAnsi="Times New Roman"/>
        </w:rPr>
        <w:t>s</w:t>
      </w:r>
      <w:r w:rsidR="00765D62" w:rsidRPr="00765D62">
        <w:rPr>
          <w:rFonts w:ascii="Times New Roman" w:hAnsi="Times New Roman"/>
        </w:rPr>
        <w:t xml:space="preserve"> for each lot tested, </w:t>
      </w:r>
      <w:r w:rsidR="00C06FF7">
        <w:rPr>
          <w:rFonts w:ascii="Times New Roman" w:hAnsi="Times New Roman"/>
        </w:rPr>
        <w:t xml:space="preserve">and an attestation on </w:t>
      </w:r>
      <w:r w:rsidR="00765D62" w:rsidRPr="00765D62">
        <w:rPr>
          <w:rFonts w:ascii="Times New Roman" w:hAnsi="Times New Roman"/>
        </w:rPr>
        <w:t xml:space="preserve">whether </w:t>
      </w:r>
      <w:r w:rsidR="00C06FF7">
        <w:rPr>
          <w:rFonts w:ascii="Times New Roman" w:hAnsi="Times New Roman"/>
        </w:rPr>
        <w:t xml:space="preserve">the results were </w:t>
      </w:r>
      <w:r w:rsidR="00765D62" w:rsidRPr="00765D62">
        <w:rPr>
          <w:rFonts w:ascii="Times New Roman" w:hAnsi="Times New Roman"/>
        </w:rPr>
        <w:t xml:space="preserve">passing, failing or retesting. </w:t>
      </w:r>
      <w:r w:rsidR="006B4CE9">
        <w:rPr>
          <w:rFonts w:ascii="Times New Roman" w:hAnsi="Times New Roman"/>
        </w:rPr>
        <w:t xml:space="preserve"> </w:t>
      </w:r>
      <w:r w:rsidR="006B4CE9">
        <w:rPr>
          <w:rFonts w:ascii="Times New Roman" w:hAnsi="Times New Roman"/>
          <w:szCs w:val="24"/>
        </w:rPr>
        <w:t>This form includes a record keeping requirement.</w:t>
      </w:r>
    </w:p>
    <w:p w14:paraId="1A94CA7A" w14:textId="77777777" w:rsidR="00711017" w:rsidRPr="00765D62" w:rsidRDefault="00711017" w:rsidP="00615A8F">
      <w:pPr>
        <w:tabs>
          <w:tab w:val="left" w:pos="-1440"/>
          <w:tab w:val="left" w:pos="7071"/>
        </w:tabs>
        <w:rPr>
          <w:rFonts w:ascii="Times New Roman" w:hAnsi="Times New Roman"/>
          <w:color w:val="000000" w:themeColor="text1"/>
          <w:szCs w:val="24"/>
        </w:rPr>
      </w:pPr>
    </w:p>
    <w:p w14:paraId="040E01AD" w14:textId="77777777" w:rsidR="00615A8F" w:rsidRPr="009969CD" w:rsidRDefault="00615A8F" w:rsidP="00615A8F">
      <w:pPr>
        <w:tabs>
          <w:tab w:val="left" w:pos="-1440"/>
        </w:tabs>
        <w:ind w:left="720" w:hanging="720"/>
        <w:rPr>
          <w:rFonts w:ascii="Times New Roman" w:hAnsi="Times New Roman"/>
          <w:b/>
          <w:color w:val="000000" w:themeColor="text1"/>
          <w:szCs w:val="24"/>
        </w:rPr>
      </w:pPr>
      <w:r w:rsidRPr="009969CD">
        <w:rPr>
          <w:rFonts w:ascii="Times New Roman" w:hAnsi="Times New Roman"/>
          <w:b/>
          <w:color w:val="000000" w:themeColor="text1"/>
          <w:szCs w:val="24"/>
        </w:rPr>
        <w:t>3.</w:t>
      </w:r>
      <w:r w:rsidRPr="009969CD">
        <w:rPr>
          <w:rFonts w:ascii="Times New Roman" w:hAnsi="Times New Roman"/>
          <w:b/>
          <w:color w:val="000000" w:themeColor="text1"/>
          <w:szCs w:val="24"/>
        </w:rPr>
        <w:tab/>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w:t>
      </w:r>
    </w:p>
    <w:p w14:paraId="286305F1" w14:textId="77777777" w:rsidR="00615A8F" w:rsidRPr="009969CD" w:rsidRDefault="00615A8F" w:rsidP="00615A8F">
      <w:pPr>
        <w:tabs>
          <w:tab w:val="left" w:pos="-1440"/>
        </w:tabs>
        <w:ind w:left="720" w:hanging="720"/>
        <w:rPr>
          <w:rFonts w:ascii="Times New Roman" w:hAnsi="Times New Roman"/>
          <w:b/>
          <w:color w:val="000000" w:themeColor="text1"/>
          <w:szCs w:val="24"/>
        </w:rPr>
      </w:pPr>
    </w:p>
    <w:p w14:paraId="79E7BBF3" w14:textId="4A7AF0DC" w:rsidR="00615A8F" w:rsidRPr="009969CD" w:rsidRDefault="00AC612B" w:rsidP="002033C2">
      <w:pPr>
        <w:tabs>
          <w:tab w:val="left" w:pos="-1440"/>
        </w:tabs>
        <w:rPr>
          <w:rFonts w:ascii="Times New Roman" w:hAnsi="Times New Roman"/>
          <w:b/>
          <w:color w:val="000000" w:themeColor="text1"/>
          <w:szCs w:val="24"/>
        </w:rPr>
      </w:pPr>
      <w:r>
        <w:rPr>
          <w:rFonts w:ascii="Times New Roman" w:hAnsi="Times New Roman"/>
          <w:color w:val="000000" w:themeColor="text1"/>
        </w:rPr>
        <w:t>T</w:t>
      </w:r>
      <w:r w:rsidR="00615A8F" w:rsidRPr="009969CD">
        <w:rPr>
          <w:rFonts w:ascii="Times New Roman" w:hAnsi="Times New Roman"/>
          <w:color w:val="000000" w:themeColor="text1"/>
        </w:rPr>
        <w:t xml:space="preserve">hese forms will be used to submit information directly to </w:t>
      </w:r>
      <w:r w:rsidR="00286D42">
        <w:rPr>
          <w:rFonts w:ascii="Times New Roman" w:hAnsi="Times New Roman"/>
          <w:color w:val="000000" w:themeColor="text1"/>
        </w:rPr>
        <w:t xml:space="preserve">USDA that will be responsible for compliance under the </w:t>
      </w:r>
      <w:r w:rsidR="00C7249C">
        <w:rPr>
          <w:rFonts w:ascii="Times New Roman" w:hAnsi="Times New Roman"/>
        </w:rPr>
        <w:t xml:space="preserve">Hemp </w:t>
      </w:r>
      <w:r w:rsidR="004734C0">
        <w:rPr>
          <w:rFonts w:ascii="Times New Roman" w:hAnsi="Times New Roman"/>
        </w:rPr>
        <w:t>p</w:t>
      </w:r>
      <w:r w:rsidR="00C7249C">
        <w:rPr>
          <w:rFonts w:ascii="Times New Roman" w:hAnsi="Times New Roman"/>
        </w:rPr>
        <w:t>rogram</w:t>
      </w:r>
      <w:r w:rsidR="00BA3505">
        <w:rPr>
          <w:rFonts w:ascii="Times New Roman" w:hAnsi="Times New Roman"/>
          <w:color w:val="000000" w:themeColor="text1"/>
        </w:rPr>
        <w:t>.</w:t>
      </w:r>
      <w:r w:rsidR="002033C2">
        <w:rPr>
          <w:rFonts w:ascii="Times New Roman" w:hAnsi="Times New Roman"/>
          <w:color w:val="000000" w:themeColor="text1"/>
        </w:rPr>
        <w:t xml:space="preserve">  </w:t>
      </w:r>
      <w:r w:rsidR="00BA3505">
        <w:rPr>
          <w:rFonts w:ascii="Times New Roman" w:eastAsiaTheme="minorHAnsi" w:hAnsi="Times New Roman"/>
        </w:rPr>
        <w:t>These</w:t>
      </w:r>
      <w:r w:rsidR="002033C2">
        <w:rPr>
          <w:rFonts w:ascii="Times New Roman" w:eastAsiaTheme="minorHAnsi" w:hAnsi="Times New Roman"/>
        </w:rPr>
        <w:t xml:space="preserve"> </w:t>
      </w:r>
      <w:r w:rsidR="00BA3505">
        <w:rPr>
          <w:rFonts w:ascii="Times New Roman" w:eastAsiaTheme="minorHAnsi" w:hAnsi="Times New Roman"/>
        </w:rPr>
        <w:t xml:space="preserve">forms would be available in hard copy </w:t>
      </w:r>
      <w:r w:rsidR="00B02684">
        <w:rPr>
          <w:rFonts w:ascii="Times New Roman" w:eastAsiaTheme="minorHAnsi" w:hAnsi="Times New Roman"/>
        </w:rPr>
        <w:t xml:space="preserve">at local FSA offices around the country </w:t>
      </w:r>
      <w:r w:rsidR="00BA3505">
        <w:rPr>
          <w:rFonts w:ascii="Times New Roman" w:eastAsiaTheme="minorHAnsi" w:hAnsi="Times New Roman"/>
        </w:rPr>
        <w:t>or on the USDA</w:t>
      </w:r>
      <w:r w:rsidR="00286D42">
        <w:rPr>
          <w:rFonts w:ascii="Times New Roman" w:eastAsiaTheme="minorHAnsi" w:hAnsi="Times New Roman"/>
        </w:rPr>
        <w:t xml:space="preserve"> </w:t>
      </w:r>
      <w:r w:rsidR="00BA3505" w:rsidRPr="001D2216">
        <w:rPr>
          <w:rFonts w:ascii="Times New Roman" w:eastAsiaTheme="minorHAnsi" w:hAnsi="Times New Roman"/>
        </w:rPr>
        <w:t>website</w:t>
      </w:r>
      <w:r w:rsidR="001D2216" w:rsidRPr="001D2216">
        <w:rPr>
          <w:rFonts w:ascii="Times New Roman" w:eastAsiaTheme="minorHAnsi" w:hAnsi="Times New Roman"/>
        </w:rPr>
        <w:t xml:space="preserve">: </w:t>
      </w:r>
      <w:hyperlink r:id="rId8" w:history="1">
        <w:r w:rsidR="001D2216" w:rsidRPr="00E25595">
          <w:rPr>
            <w:rStyle w:val="Hyperlink"/>
            <w:rFonts w:ascii="Times New Roman" w:hAnsi="Times New Roman"/>
          </w:rPr>
          <w:t>https://www.ams.usda.gov/rules-regulations/farmbill-hemp</w:t>
        </w:r>
      </w:hyperlink>
      <w:r w:rsidR="00BA3505" w:rsidRPr="000059C1">
        <w:rPr>
          <w:rFonts w:ascii="Times New Roman" w:eastAsiaTheme="minorHAnsi" w:hAnsi="Times New Roman"/>
        </w:rPr>
        <w:t>.</w:t>
      </w:r>
      <w:r w:rsidR="000059C1" w:rsidRPr="000059C1">
        <w:rPr>
          <w:rFonts w:ascii="Times New Roman" w:eastAsiaTheme="minorHAnsi" w:hAnsi="Times New Roman"/>
        </w:rPr>
        <w:t xml:space="preserve">  </w:t>
      </w:r>
      <w:r w:rsidR="000059C1" w:rsidRPr="000059C1">
        <w:rPr>
          <w:rFonts w:ascii="Times New Roman" w:hAnsi="Times New Roman"/>
        </w:rPr>
        <w:t xml:space="preserve">USDA is currently working to </w:t>
      </w:r>
      <w:r w:rsidR="000059C1">
        <w:rPr>
          <w:rFonts w:ascii="Times New Roman" w:hAnsi="Times New Roman"/>
        </w:rPr>
        <w:t>design and build an</w:t>
      </w:r>
      <w:r w:rsidR="000059C1" w:rsidRPr="000059C1">
        <w:rPr>
          <w:rFonts w:ascii="Times New Roman" w:hAnsi="Times New Roman"/>
        </w:rPr>
        <w:t xml:space="preserve"> electronic system that will potentially be available for </w:t>
      </w:r>
      <w:r w:rsidR="008F7D8C">
        <w:rPr>
          <w:rFonts w:ascii="Times New Roman" w:hAnsi="Times New Roman"/>
        </w:rPr>
        <w:t xml:space="preserve">participants </w:t>
      </w:r>
      <w:r w:rsidR="000059C1" w:rsidRPr="000059C1">
        <w:rPr>
          <w:rFonts w:ascii="Times New Roman" w:hAnsi="Times New Roman"/>
        </w:rPr>
        <w:t xml:space="preserve">to use this </w:t>
      </w:r>
      <w:r w:rsidR="00A14322">
        <w:rPr>
          <w:rFonts w:ascii="Times New Roman" w:hAnsi="Times New Roman"/>
        </w:rPr>
        <w:t>spring</w:t>
      </w:r>
      <w:r w:rsidR="000059C1" w:rsidRPr="000059C1">
        <w:rPr>
          <w:rFonts w:ascii="Times New Roman" w:hAnsi="Times New Roman"/>
        </w:rPr>
        <w:t>.  Th</w:t>
      </w:r>
      <w:r w:rsidR="000D7148">
        <w:rPr>
          <w:rFonts w:ascii="Times New Roman" w:hAnsi="Times New Roman"/>
        </w:rPr>
        <w:t xml:space="preserve">is </w:t>
      </w:r>
      <w:r w:rsidR="000059C1" w:rsidRPr="000059C1">
        <w:rPr>
          <w:rFonts w:ascii="Times New Roman" w:hAnsi="Times New Roman"/>
        </w:rPr>
        <w:t xml:space="preserve">system will enable applicants to submit a </w:t>
      </w:r>
      <w:r w:rsidR="000D7148">
        <w:rPr>
          <w:rFonts w:ascii="Times New Roman" w:hAnsi="Times New Roman"/>
        </w:rPr>
        <w:t xml:space="preserve">USDA </w:t>
      </w:r>
      <w:r w:rsidR="000059C1" w:rsidRPr="000059C1">
        <w:rPr>
          <w:rFonts w:ascii="Times New Roman" w:hAnsi="Times New Roman"/>
        </w:rPr>
        <w:t xml:space="preserve">hemp license </w:t>
      </w:r>
      <w:r w:rsidR="000D7148">
        <w:rPr>
          <w:rFonts w:ascii="Times New Roman" w:hAnsi="Times New Roman"/>
        </w:rPr>
        <w:t xml:space="preserve">application </w:t>
      </w:r>
      <w:r w:rsidR="000059C1" w:rsidRPr="000059C1">
        <w:rPr>
          <w:rFonts w:ascii="Times New Roman" w:hAnsi="Times New Roman"/>
        </w:rPr>
        <w:t>online for USDA’s consideration</w:t>
      </w:r>
      <w:r w:rsidR="000D7148">
        <w:rPr>
          <w:rFonts w:ascii="Times New Roman" w:hAnsi="Times New Roman"/>
        </w:rPr>
        <w:t xml:space="preserve">.  USDA will </w:t>
      </w:r>
      <w:r w:rsidR="00A14322">
        <w:rPr>
          <w:rFonts w:ascii="Times New Roman" w:hAnsi="Times New Roman"/>
        </w:rPr>
        <w:t>then</w:t>
      </w:r>
      <w:r w:rsidR="000D7148">
        <w:rPr>
          <w:rFonts w:ascii="Times New Roman" w:hAnsi="Times New Roman"/>
        </w:rPr>
        <w:t xml:space="preserve"> expand th</w:t>
      </w:r>
      <w:r w:rsidR="00A14322">
        <w:rPr>
          <w:rFonts w:ascii="Times New Roman" w:hAnsi="Times New Roman"/>
        </w:rPr>
        <w:t>e</w:t>
      </w:r>
      <w:r w:rsidR="000D7148">
        <w:rPr>
          <w:rFonts w:ascii="Times New Roman" w:hAnsi="Times New Roman"/>
        </w:rPr>
        <w:t xml:space="preserve"> system so that</w:t>
      </w:r>
      <w:r w:rsidR="008F7D8C">
        <w:rPr>
          <w:rFonts w:ascii="Times New Roman" w:hAnsi="Times New Roman"/>
        </w:rPr>
        <w:t xml:space="preserve"> States</w:t>
      </w:r>
      <w:r w:rsidR="00BF6D2F">
        <w:rPr>
          <w:rFonts w:ascii="Times New Roman" w:hAnsi="Times New Roman"/>
        </w:rPr>
        <w:t xml:space="preserve">, </w:t>
      </w:r>
      <w:r w:rsidR="008F7D8C">
        <w:rPr>
          <w:rFonts w:ascii="Times New Roman" w:hAnsi="Times New Roman"/>
        </w:rPr>
        <w:t xml:space="preserve">Tribes </w:t>
      </w:r>
      <w:r w:rsidR="00BF6D2F">
        <w:rPr>
          <w:rFonts w:ascii="Times New Roman" w:hAnsi="Times New Roman"/>
        </w:rPr>
        <w:t xml:space="preserve">and producers under the USDA plan </w:t>
      </w:r>
      <w:r w:rsidR="000D7148">
        <w:rPr>
          <w:rFonts w:ascii="Times New Roman" w:hAnsi="Times New Roman"/>
        </w:rPr>
        <w:t>can</w:t>
      </w:r>
      <w:r w:rsidR="008F7D8C">
        <w:rPr>
          <w:rFonts w:ascii="Times New Roman" w:hAnsi="Times New Roman"/>
        </w:rPr>
        <w:t xml:space="preserve"> submit their reports to USDA</w:t>
      </w:r>
      <w:r w:rsidR="000D7148">
        <w:rPr>
          <w:rFonts w:ascii="Times New Roman" w:hAnsi="Times New Roman"/>
        </w:rPr>
        <w:t xml:space="preserve"> in the future</w:t>
      </w:r>
      <w:r w:rsidR="000059C1">
        <w:rPr>
          <w:rFonts w:ascii="Times New Roman" w:hAnsi="Times New Roman"/>
        </w:rPr>
        <w:t xml:space="preserve">. </w:t>
      </w:r>
      <w:r>
        <w:rPr>
          <w:rFonts w:ascii="Times New Roman" w:eastAsiaTheme="minorHAnsi" w:hAnsi="Times New Roman"/>
        </w:rPr>
        <w:t xml:space="preserve"> </w:t>
      </w:r>
      <w:r w:rsidR="004734C0">
        <w:rPr>
          <w:rFonts w:ascii="Times New Roman" w:eastAsiaTheme="minorHAnsi" w:hAnsi="Times New Roman"/>
        </w:rPr>
        <w:t xml:space="preserve">USDA is building this system to decrease </w:t>
      </w:r>
      <w:r w:rsidR="00B876C7">
        <w:rPr>
          <w:rFonts w:ascii="Times New Roman" w:eastAsiaTheme="minorHAnsi" w:hAnsi="Times New Roman"/>
        </w:rPr>
        <w:t xml:space="preserve">potential </w:t>
      </w:r>
      <w:r w:rsidR="00BF6D2F">
        <w:rPr>
          <w:rFonts w:ascii="Times New Roman" w:eastAsiaTheme="minorHAnsi" w:hAnsi="Times New Roman"/>
        </w:rPr>
        <w:t xml:space="preserve">human error when processing hard copy submissions and to increase overall efficiency in compiling data. </w:t>
      </w:r>
    </w:p>
    <w:p w14:paraId="4A224B78" w14:textId="77777777" w:rsidR="00615A8F" w:rsidRPr="009969CD" w:rsidRDefault="00615A8F" w:rsidP="00615A8F">
      <w:pPr>
        <w:tabs>
          <w:tab w:val="left" w:pos="-1440"/>
        </w:tabs>
        <w:ind w:left="1440" w:hanging="720"/>
        <w:rPr>
          <w:rFonts w:ascii="Times New Roman" w:hAnsi="Times New Roman"/>
          <w:b/>
          <w:color w:val="000000" w:themeColor="text1"/>
          <w:szCs w:val="24"/>
        </w:rPr>
      </w:pPr>
    </w:p>
    <w:p w14:paraId="20B60D8B" w14:textId="77777777" w:rsidR="00615A8F" w:rsidRPr="009969CD" w:rsidRDefault="00615A8F" w:rsidP="00615A8F">
      <w:pPr>
        <w:tabs>
          <w:tab w:val="left" w:pos="-1440"/>
        </w:tabs>
        <w:ind w:left="720" w:hanging="720"/>
        <w:rPr>
          <w:rFonts w:ascii="Times New Roman" w:hAnsi="Times New Roman"/>
          <w:b/>
          <w:color w:val="000000" w:themeColor="text1"/>
          <w:szCs w:val="24"/>
        </w:rPr>
      </w:pPr>
      <w:r w:rsidRPr="009969CD">
        <w:rPr>
          <w:rFonts w:ascii="Times New Roman" w:hAnsi="Times New Roman"/>
          <w:b/>
          <w:color w:val="000000" w:themeColor="text1"/>
          <w:szCs w:val="24"/>
        </w:rPr>
        <w:t>4.</w:t>
      </w:r>
      <w:r w:rsidRPr="009969CD">
        <w:rPr>
          <w:rFonts w:ascii="Times New Roman" w:hAnsi="Times New Roman"/>
          <w:b/>
          <w:color w:val="000000" w:themeColor="text1"/>
          <w:szCs w:val="24"/>
        </w:rPr>
        <w:tab/>
        <w:t>DESCRIBE EFFORTS TO IDENTIFY DUPLICATION.  SHOW SPECIFICALLY WHY ANY SIMILAR INFORMATION ALREADY AVAILABLE CANNOT BE USED OR MODIFIED FOR USE FOR THE PURPOSE(S) DESCRIBED IN ITEM 2 ABOVE.</w:t>
      </w:r>
    </w:p>
    <w:p w14:paraId="033243E6" w14:textId="77777777" w:rsidR="00615A8F" w:rsidRPr="009969CD" w:rsidRDefault="00615A8F" w:rsidP="00615A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firstLine="720"/>
        <w:rPr>
          <w:rFonts w:ascii="Times New Roman" w:hAnsi="Times New Roman"/>
          <w:color w:val="000000" w:themeColor="text1"/>
          <w:szCs w:val="24"/>
        </w:rPr>
      </w:pPr>
    </w:p>
    <w:p w14:paraId="3A637D16" w14:textId="5E0E3E29" w:rsidR="00615A8F" w:rsidRPr="009969CD" w:rsidRDefault="00286D42" w:rsidP="002033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imes New Roman" w:hAnsi="Times New Roman"/>
          <w:color w:val="000000" w:themeColor="text1"/>
          <w:szCs w:val="24"/>
        </w:rPr>
      </w:pPr>
      <w:r>
        <w:rPr>
          <w:rFonts w:ascii="Times New Roman" w:hAnsi="Times New Roman"/>
          <w:color w:val="000000" w:themeColor="text1"/>
          <w:szCs w:val="24"/>
        </w:rPr>
        <w:t xml:space="preserve">This is a new program required by the 2018 Farm Bill.  Since this is a new program, no other agencies currently collect this information.  </w:t>
      </w:r>
      <w:r w:rsidR="00615A8F" w:rsidRPr="009969CD">
        <w:rPr>
          <w:rFonts w:ascii="Times New Roman" w:hAnsi="Times New Roman"/>
          <w:color w:val="000000" w:themeColor="text1"/>
          <w:szCs w:val="24"/>
        </w:rPr>
        <w:t>Information collection processes are periodically reviewed to avoid unnecessary duplication by industry and public sector agencies.  At the present time, there is no duplication between Federal agencies.</w:t>
      </w:r>
      <w:r>
        <w:rPr>
          <w:rFonts w:ascii="Times New Roman" w:hAnsi="Times New Roman"/>
          <w:color w:val="000000" w:themeColor="text1"/>
          <w:szCs w:val="24"/>
        </w:rPr>
        <w:t xml:space="preserve">  </w:t>
      </w:r>
      <w:r w:rsidR="00C06FF7">
        <w:rPr>
          <w:rFonts w:ascii="Times New Roman" w:hAnsi="Times New Roman"/>
          <w:color w:val="000000" w:themeColor="text1"/>
          <w:szCs w:val="24"/>
        </w:rPr>
        <w:t xml:space="preserve">Personnel from </w:t>
      </w:r>
      <w:r>
        <w:rPr>
          <w:rFonts w:ascii="Times New Roman" w:hAnsi="Times New Roman"/>
          <w:color w:val="000000" w:themeColor="text1"/>
          <w:szCs w:val="24"/>
        </w:rPr>
        <w:t>USDA</w:t>
      </w:r>
      <w:r w:rsidR="00C06FF7">
        <w:rPr>
          <w:rFonts w:ascii="Times New Roman" w:hAnsi="Times New Roman"/>
          <w:color w:val="000000" w:themeColor="text1"/>
          <w:szCs w:val="24"/>
        </w:rPr>
        <w:t>’s</w:t>
      </w:r>
      <w:r>
        <w:rPr>
          <w:rFonts w:ascii="Times New Roman" w:hAnsi="Times New Roman"/>
          <w:color w:val="000000" w:themeColor="text1"/>
          <w:szCs w:val="24"/>
        </w:rPr>
        <w:t xml:space="preserve"> Agricultural Marketing Service (AMS) and Farm Service Agency (FSA) have coordinated efforts on developing this program to ensure information collected by both programs from producers seeking licenses and re</w:t>
      </w:r>
      <w:r w:rsidR="00BF6D2F">
        <w:rPr>
          <w:rFonts w:ascii="Times New Roman" w:hAnsi="Times New Roman"/>
          <w:color w:val="000000" w:themeColor="text1"/>
          <w:szCs w:val="24"/>
        </w:rPr>
        <w:t xml:space="preserve">porting to </w:t>
      </w:r>
      <w:r>
        <w:rPr>
          <w:rFonts w:ascii="Times New Roman" w:hAnsi="Times New Roman"/>
          <w:color w:val="000000" w:themeColor="text1"/>
          <w:szCs w:val="24"/>
        </w:rPr>
        <w:t xml:space="preserve">FSA services is not duplicated. </w:t>
      </w:r>
    </w:p>
    <w:p w14:paraId="15C2871E" w14:textId="77777777" w:rsidR="00615A8F" w:rsidRPr="009969CD" w:rsidRDefault="00615A8F" w:rsidP="00615A8F">
      <w:pPr>
        <w:tabs>
          <w:tab w:val="left" w:pos="-1440"/>
        </w:tabs>
        <w:ind w:left="720" w:hanging="720"/>
        <w:rPr>
          <w:rFonts w:ascii="Times New Roman" w:hAnsi="Times New Roman"/>
          <w:b/>
          <w:color w:val="000000" w:themeColor="text1"/>
          <w:szCs w:val="24"/>
        </w:rPr>
      </w:pPr>
    </w:p>
    <w:p w14:paraId="62C6575F" w14:textId="77777777" w:rsidR="00615A8F" w:rsidRPr="009969CD" w:rsidRDefault="00615A8F" w:rsidP="00615A8F">
      <w:pPr>
        <w:tabs>
          <w:tab w:val="left" w:pos="-1440"/>
        </w:tabs>
        <w:ind w:left="720" w:hanging="720"/>
        <w:rPr>
          <w:rFonts w:ascii="Times New Roman" w:hAnsi="Times New Roman"/>
          <w:b/>
          <w:color w:val="000000" w:themeColor="text1"/>
          <w:szCs w:val="24"/>
        </w:rPr>
      </w:pPr>
      <w:r w:rsidRPr="009969CD">
        <w:rPr>
          <w:rFonts w:ascii="Times New Roman" w:hAnsi="Times New Roman"/>
          <w:b/>
          <w:color w:val="000000" w:themeColor="text1"/>
          <w:szCs w:val="24"/>
        </w:rPr>
        <w:t>5.</w:t>
      </w:r>
      <w:r w:rsidRPr="009969CD">
        <w:rPr>
          <w:rFonts w:ascii="Times New Roman" w:hAnsi="Times New Roman"/>
          <w:b/>
          <w:color w:val="000000" w:themeColor="text1"/>
          <w:szCs w:val="24"/>
        </w:rPr>
        <w:tab/>
        <w:t>IF THE COLLECTION OF INFORMATION IMPACTS SMALL BUSINESSES OR OTHER SMALL ENTITIES (ITEM 5 OF THE OMB FORM 83-I), DESCRIBE THE METHODS USED TO MINIMIZE BURDEN.</w:t>
      </w:r>
    </w:p>
    <w:p w14:paraId="6E12D0AB" w14:textId="77777777" w:rsidR="00615A8F" w:rsidRPr="009969CD" w:rsidRDefault="00615A8F" w:rsidP="00615A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firstLine="720"/>
        <w:rPr>
          <w:rFonts w:ascii="Times New Roman" w:hAnsi="Times New Roman"/>
          <w:color w:val="000000" w:themeColor="text1"/>
          <w:szCs w:val="24"/>
        </w:rPr>
      </w:pPr>
    </w:p>
    <w:p w14:paraId="62DC254F" w14:textId="12352DBF" w:rsidR="00615A8F" w:rsidRPr="009969CD" w:rsidRDefault="00615A8F" w:rsidP="002033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imes New Roman" w:hAnsi="Times New Roman"/>
          <w:color w:val="000000" w:themeColor="text1"/>
          <w:szCs w:val="24"/>
        </w:rPr>
      </w:pPr>
      <w:r w:rsidRPr="009969CD">
        <w:rPr>
          <w:rFonts w:ascii="Times New Roman" w:hAnsi="Times New Roman"/>
          <w:color w:val="000000" w:themeColor="text1"/>
          <w:szCs w:val="24"/>
        </w:rPr>
        <w:t xml:space="preserve">Information collection requirements have been reduced to the minimum to oversee </w:t>
      </w:r>
      <w:r w:rsidR="00BA3505">
        <w:rPr>
          <w:rFonts w:ascii="Times New Roman" w:hAnsi="Times New Roman"/>
          <w:color w:val="000000" w:themeColor="text1"/>
          <w:szCs w:val="24"/>
        </w:rPr>
        <w:t>this program</w:t>
      </w:r>
      <w:r w:rsidRPr="009969CD">
        <w:rPr>
          <w:rFonts w:ascii="Times New Roman" w:hAnsi="Times New Roman"/>
          <w:color w:val="000000" w:themeColor="text1"/>
          <w:szCs w:val="24"/>
        </w:rPr>
        <w:t>.  Requesting this information from producers</w:t>
      </w:r>
      <w:r w:rsidR="00BA3505">
        <w:rPr>
          <w:rFonts w:ascii="Times New Roman" w:hAnsi="Times New Roman"/>
          <w:color w:val="000000" w:themeColor="text1"/>
          <w:szCs w:val="24"/>
        </w:rPr>
        <w:t xml:space="preserve">, </w:t>
      </w:r>
      <w:r w:rsidR="00A91396">
        <w:rPr>
          <w:rFonts w:ascii="Times New Roman" w:hAnsi="Times New Roman"/>
          <w:szCs w:val="24"/>
        </w:rPr>
        <w:t>S</w:t>
      </w:r>
      <w:r w:rsidR="00BA3505" w:rsidRPr="00E70819">
        <w:rPr>
          <w:rFonts w:ascii="Times New Roman" w:hAnsi="Times New Roman"/>
          <w:szCs w:val="24"/>
        </w:rPr>
        <w:t>tates</w:t>
      </w:r>
      <w:r w:rsidR="002033C2">
        <w:rPr>
          <w:rFonts w:ascii="Times New Roman" w:hAnsi="Times New Roman"/>
          <w:szCs w:val="24"/>
        </w:rPr>
        <w:t xml:space="preserve"> and </w:t>
      </w:r>
      <w:r w:rsidR="00A91396">
        <w:rPr>
          <w:rFonts w:ascii="Times New Roman" w:hAnsi="Times New Roman"/>
          <w:szCs w:val="24"/>
        </w:rPr>
        <w:t>T</w:t>
      </w:r>
      <w:r w:rsidR="00BA3505" w:rsidRPr="00E70819">
        <w:rPr>
          <w:rFonts w:ascii="Times New Roman" w:hAnsi="Times New Roman"/>
          <w:szCs w:val="24"/>
        </w:rPr>
        <w:t>rib</w:t>
      </w:r>
      <w:r w:rsidR="002033C2">
        <w:rPr>
          <w:rFonts w:ascii="Times New Roman" w:hAnsi="Times New Roman"/>
          <w:szCs w:val="24"/>
        </w:rPr>
        <w:t xml:space="preserve">es </w:t>
      </w:r>
      <w:r w:rsidR="00BA3505" w:rsidRPr="00E70819">
        <w:rPr>
          <w:rFonts w:ascii="Times New Roman" w:hAnsi="Times New Roman"/>
          <w:szCs w:val="24"/>
        </w:rPr>
        <w:t xml:space="preserve">would </w:t>
      </w:r>
      <w:r w:rsidR="00BA3505">
        <w:rPr>
          <w:rFonts w:ascii="Times New Roman" w:hAnsi="Times New Roman"/>
          <w:color w:val="000000" w:themeColor="text1"/>
          <w:szCs w:val="24"/>
        </w:rPr>
        <w:t xml:space="preserve">and </w:t>
      </w:r>
      <w:r w:rsidRPr="009969CD">
        <w:rPr>
          <w:rFonts w:ascii="Times New Roman" w:hAnsi="Times New Roman"/>
          <w:color w:val="000000" w:themeColor="text1"/>
          <w:szCs w:val="24"/>
        </w:rPr>
        <w:t xml:space="preserve">does not pose a significant disadvantage to any of the respondents; </w:t>
      </w:r>
      <w:r w:rsidR="002033C2" w:rsidRPr="009969CD">
        <w:rPr>
          <w:rFonts w:ascii="Times New Roman" w:hAnsi="Times New Roman"/>
          <w:color w:val="000000" w:themeColor="text1"/>
          <w:szCs w:val="24"/>
        </w:rPr>
        <w:t>therefore,</w:t>
      </w:r>
      <w:r w:rsidRPr="009969CD">
        <w:rPr>
          <w:rFonts w:ascii="Times New Roman" w:hAnsi="Times New Roman"/>
          <w:color w:val="000000" w:themeColor="text1"/>
          <w:szCs w:val="24"/>
        </w:rPr>
        <w:t xml:space="preserve"> it does not significantly or negatively impact small businesses</w:t>
      </w:r>
      <w:r w:rsidRPr="00B6553E">
        <w:rPr>
          <w:rFonts w:ascii="Times New Roman" w:hAnsi="Times New Roman"/>
          <w:color w:val="000000" w:themeColor="text1"/>
          <w:szCs w:val="24"/>
        </w:rPr>
        <w:t xml:space="preserve">.  </w:t>
      </w:r>
      <w:r w:rsidR="00A66308" w:rsidRPr="00B6553E">
        <w:rPr>
          <w:rFonts w:ascii="Times New Roman" w:hAnsi="Times New Roman"/>
          <w:color w:val="000000" w:themeColor="text1"/>
          <w:szCs w:val="24"/>
        </w:rPr>
        <w:t>It is estimated th</w:t>
      </w:r>
      <w:r w:rsidR="00A14322">
        <w:rPr>
          <w:rFonts w:ascii="Times New Roman" w:hAnsi="Times New Roman"/>
          <w:color w:val="000000" w:themeColor="text1"/>
          <w:szCs w:val="24"/>
        </w:rPr>
        <w:t>at</w:t>
      </w:r>
      <w:r w:rsidR="00A66308" w:rsidRPr="00B6553E">
        <w:rPr>
          <w:rFonts w:ascii="Times New Roman" w:hAnsi="Times New Roman"/>
          <w:color w:val="000000" w:themeColor="text1"/>
          <w:szCs w:val="24"/>
        </w:rPr>
        <w:t xml:space="preserve"> about 99% of the producers will represent small businesses.</w:t>
      </w:r>
      <w:r w:rsidR="00A66308">
        <w:rPr>
          <w:rFonts w:ascii="Times New Roman" w:hAnsi="Times New Roman"/>
          <w:color w:val="000000" w:themeColor="text1"/>
          <w:szCs w:val="24"/>
        </w:rPr>
        <w:t xml:space="preserve"> </w:t>
      </w:r>
    </w:p>
    <w:p w14:paraId="329024D6" w14:textId="77777777" w:rsidR="0042457E" w:rsidRPr="009969CD" w:rsidRDefault="0042457E" w:rsidP="004245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firstLine="720"/>
        <w:rPr>
          <w:rFonts w:ascii="Times New Roman" w:hAnsi="Times New Roman"/>
          <w:b/>
          <w:color w:val="000000" w:themeColor="text1"/>
          <w:szCs w:val="24"/>
        </w:rPr>
      </w:pPr>
    </w:p>
    <w:p w14:paraId="5EE1F71D" w14:textId="77777777" w:rsidR="00615A8F" w:rsidRPr="009969CD" w:rsidRDefault="00615A8F" w:rsidP="00615A8F">
      <w:pPr>
        <w:tabs>
          <w:tab w:val="left" w:pos="-1440"/>
        </w:tabs>
        <w:ind w:left="720" w:hanging="720"/>
        <w:rPr>
          <w:rFonts w:ascii="Times New Roman" w:hAnsi="Times New Roman"/>
          <w:b/>
          <w:color w:val="000000" w:themeColor="text1"/>
          <w:szCs w:val="24"/>
        </w:rPr>
      </w:pPr>
      <w:r w:rsidRPr="009969CD">
        <w:rPr>
          <w:rFonts w:ascii="Times New Roman" w:hAnsi="Times New Roman"/>
          <w:b/>
          <w:color w:val="000000" w:themeColor="text1"/>
          <w:szCs w:val="24"/>
        </w:rPr>
        <w:t>6.</w:t>
      </w:r>
      <w:r w:rsidRPr="009969CD">
        <w:rPr>
          <w:rFonts w:ascii="Times New Roman" w:hAnsi="Times New Roman"/>
          <w:b/>
          <w:color w:val="000000" w:themeColor="text1"/>
          <w:szCs w:val="24"/>
        </w:rPr>
        <w:tab/>
        <w:t>DESCRIBE THE CONSEQUENCE TO FEDERAL PROGRAM OR POLICY ACTIVITIES IF THE COLLECTION IS NOT CONDUCTED OR IS CONDUCTED LESS FREQUENTLY, AS WELL AS ANY TECHNICAL OR LEGAL OBSTACLES TO REDUCING BURDEN.</w:t>
      </w:r>
    </w:p>
    <w:p w14:paraId="1DD1F76B" w14:textId="77777777" w:rsidR="00615A8F" w:rsidRPr="009969CD" w:rsidRDefault="00615A8F" w:rsidP="00615A8F">
      <w:pPr>
        <w:tabs>
          <w:tab w:val="left" w:pos="-1440"/>
        </w:tabs>
        <w:rPr>
          <w:rFonts w:ascii="Times New Roman" w:hAnsi="Times New Roman"/>
          <w:b/>
          <w:color w:val="000000" w:themeColor="text1"/>
          <w:szCs w:val="24"/>
        </w:rPr>
      </w:pPr>
    </w:p>
    <w:p w14:paraId="1B0D7C38" w14:textId="7667DFBB" w:rsidR="00615A8F" w:rsidRPr="009969CD" w:rsidRDefault="00615A8F" w:rsidP="002033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imes New Roman" w:hAnsi="Times New Roman"/>
          <w:b/>
          <w:bCs/>
          <w:color w:val="000000" w:themeColor="text1"/>
          <w:szCs w:val="24"/>
        </w:rPr>
      </w:pPr>
      <w:r w:rsidRPr="009969CD">
        <w:rPr>
          <w:rFonts w:ascii="Times New Roman" w:hAnsi="Times New Roman"/>
          <w:color w:val="000000" w:themeColor="text1"/>
          <w:szCs w:val="24"/>
        </w:rPr>
        <w:t>The information is collected on an as-needed basis</w:t>
      </w:r>
      <w:r w:rsidR="002033C2">
        <w:rPr>
          <w:rFonts w:ascii="Times New Roman" w:hAnsi="Times New Roman"/>
          <w:color w:val="000000" w:themeColor="text1"/>
          <w:szCs w:val="24"/>
        </w:rPr>
        <w:t xml:space="preserve"> and is described in the</w:t>
      </w:r>
      <w:r w:rsidR="002033C2">
        <w:rPr>
          <w:rFonts w:ascii="Times New Roman" w:hAnsi="Times New Roman"/>
        </w:rPr>
        <w:t xml:space="preserve"> </w:t>
      </w:r>
      <w:r w:rsidR="002033C2" w:rsidRPr="009D54E1">
        <w:rPr>
          <w:rFonts w:ascii="Times New Roman" w:hAnsi="Times New Roman"/>
        </w:rPr>
        <w:t>2018 Farm Bill</w:t>
      </w:r>
      <w:r w:rsidRPr="009969CD">
        <w:rPr>
          <w:rFonts w:ascii="Times New Roman" w:hAnsi="Times New Roman"/>
          <w:color w:val="000000" w:themeColor="text1"/>
          <w:szCs w:val="24"/>
        </w:rPr>
        <w:t xml:space="preserve">.  If the information collection herein was not collected, the Secretary could not </w:t>
      </w:r>
      <w:r w:rsidR="002033C2">
        <w:rPr>
          <w:rFonts w:ascii="Times New Roman" w:hAnsi="Times New Roman"/>
          <w:color w:val="000000" w:themeColor="text1"/>
          <w:szCs w:val="24"/>
        </w:rPr>
        <w:t xml:space="preserve">adequately administrate the </w:t>
      </w:r>
      <w:r w:rsidR="00CC0FE9">
        <w:rPr>
          <w:rFonts w:ascii="Times New Roman" w:hAnsi="Times New Roman"/>
          <w:color w:val="000000" w:themeColor="text1"/>
          <w:szCs w:val="24"/>
        </w:rPr>
        <w:t xml:space="preserve">Domestic Hemp Production </w:t>
      </w:r>
      <w:r w:rsidR="002033C2">
        <w:rPr>
          <w:rFonts w:ascii="Times New Roman" w:hAnsi="Times New Roman"/>
          <w:color w:val="000000" w:themeColor="text1"/>
          <w:szCs w:val="24"/>
        </w:rPr>
        <w:t>Program.</w:t>
      </w:r>
    </w:p>
    <w:p w14:paraId="6F633A98" w14:textId="77777777" w:rsidR="00615A8F" w:rsidRPr="009969CD" w:rsidRDefault="00615A8F" w:rsidP="00615A8F">
      <w:pPr>
        <w:tabs>
          <w:tab w:val="left" w:pos="-1440"/>
        </w:tabs>
        <w:ind w:left="1440" w:hanging="720"/>
        <w:rPr>
          <w:rFonts w:ascii="Times New Roman" w:hAnsi="Times New Roman"/>
          <w:b/>
          <w:color w:val="000000" w:themeColor="text1"/>
          <w:szCs w:val="24"/>
        </w:rPr>
      </w:pPr>
    </w:p>
    <w:p w14:paraId="4CCBD9A5" w14:textId="77777777" w:rsidR="00615A8F" w:rsidRPr="009969CD" w:rsidRDefault="00615A8F" w:rsidP="00615A8F">
      <w:pPr>
        <w:tabs>
          <w:tab w:val="left" w:pos="-1440"/>
        </w:tabs>
        <w:ind w:left="720" w:hanging="720"/>
        <w:rPr>
          <w:rFonts w:ascii="Times New Roman" w:hAnsi="Times New Roman"/>
          <w:b/>
          <w:color w:val="000000" w:themeColor="text1"/>
          <w:szCs w:val="24"/>
        </w:rPr>
      </w:pPr>
      <w:r w:rsidRPr="009969CD">
        <w:rPr>
          <w:rFonts w:ascii="Times New Roman" w:hAnsi="Times New Roman"/>
          <w:b/>
          <w:color w:val="000000" w:themeColor="text1"/>
          <w:szCs w:val="24"/>
        </w:rPr>
        <w:t>7.</w:t>
      </w:r>
      <w:r w:rsidRPr="009969CD">
        <w:rPr>
          <w:rFonts w:ascii="Times New Roman" w:hAnsi="Times New Roman"/>
          <w:b/>
          <w:color w:val="000000" w:themeColor="text1"/>
          <w:szCs w:val="24"/>
        </w:rPr>
        <w:tab/>
        <w:t xml:space="preserve">EXPLAIN ANY SPECIAL CIRCUMSTANCES THAT WOULD CAUSE AN INFORMATION COLLECTION TO BE CONDUCTED IN A MANNER:  </w:t>
      </w:r>
    </w:p>
    <w:p w14:paraId="436975AB" w14:textId="77777777" w:rsidR="00615A8F" w:rsidRPr="009969CD" w:rsidRDefault="00615A8F" w:rsidP="00615A8F">
      <w:pPr>
        <w:rPr>
          <w:rFonts w:ascii="Times New Roman" w:hAnsi="Times New Roman"/>
          <w:b/>
          <w:color w:val="000000" w:themeColor="text1"/>
          <w:szCs w:val="24"/>
        </w:rPr>
      </w:pPr>
    </w:p>
    <w:p w14:paraId="3FD3FC16" w14:textId="1AEAFAA8" w:rsidR="00615A8F" w:rsidRDefault="00615A8F" w:rsidP="00615A8F">
      <w:pPr>
        <w:tabs>
          <w:tab w:val="left" w:pos="-1440"/>
        </w:tabs>
        <w:ind w:left="2160" w:hanging="720"/>
        <w:rPr>
          <w:rFonts w:ascii="Times New Roman" w:hAnsi="Times New Roman"/>
          <w:b/>
          <w:color w:val="000000" w:themeColor="text1"/>
          <w:szCs w:val="24"/>
        </w:rPr>
      </w:pPr>
      <w:r w:rsidRPr="009969CD">
        <w:rPr>
          <w:rFonts w:ascii="Times New Roman" w:hAnsi="Times New Roman"/>
          <w:b/>
          <w:color w:val="000000" w:themeColor="text1"/>
          <w:szCs w:val="24"/>
        </w:rPr>
        <w:t>-</w:t>
      </w:r>
      <w:r w:rsidRPr="009969CD">
        <w:rPr>
          <w:rFonts w:ascii="Times New Roman" w:hAnsi="Times New Roman"/>
          <w:b/>
          <w:color w:val="000000" w:themeColor="text1"/>
          <w:szCs w:val="24"/>
        </w:rPr>
        <w:tab/>
      </w:r>
      <w:r w:rsidRPr="005700E8">
        <w:rPr>
          <w:rFonts w:ascii="Times New Roman" w:hAnsi="Times New Roman"/>
          <w:b/>
          <w:color w:val="000000" w:themeColor="text1"/>
          <w:szCs w:val="24"/>
        </w:rPr>
        <w:t xml:space="preserve">REQUIRING RESPONDENTS TO REPORT INFORMATION TO THE AGENCY MORE OFTEN THAN </w:t>
      </w:r>
      <w:r w:rsidR="001A10ED" w:rsidRPr="005700E8">
        <w:rPr>
          <w:rFonts w:ascii="Times New Roman" w:hAnsi="Times New Roman"/>
          <w:b/>
          <w:color w:val="000000" w:themeColor="text1"/>
          <w:szCs w:val="24"/>
        </w:rPr>
        <w:t>QUARTERLY</w:t>
      </w:r>
      <w:r w:rsidRPr="005700E8">
        <w:rPr>
          <w:rFonts w:ascii="Times New Roman" w:hAnsi="Times New Roman"/>
          <w:b/>
          <w:color w:val="000000" w:themeColor="text1"/>
          <w:szCs w:val="24"/>
        </w:rPr>
        <w:t>;</w:t>
      </w:r>
      <w:r w:rsidRPr="009969CD">
        <w:rPr>
          <w:rFonts w:ascii="Times New Roman" w:hAnsi="Times New Roman"/>
          <w:b/>
          <w:color w:val="000000" w:themeColor="text1"/>
          <w:szCs w:val="24"/>
        </w:rPr>
        <w:t xml:space="preserve"> </w:t>
      </w:r>
    </w:p>
    <w:p w14:paraId="5F90CEE9" w14:textId="77777777" w:rsidR="00B02684" w:rsidRDefault="00B02684" w:rsidP="00B02684">
      <w:pPr>
        <w:tabs>
          <w:tab w:val="left" w:pos="-1440"/>
        </w:tabs>
        <w:rPr>
          <w:rFonts w:ascii="Times New Roman" w:hAnsi="Times New Roman"/>
          <w:color w:val="000000" w:themeColor="text1"/>
          <w:szCs w:val="24"/>
        </w:rPr>
      </w:pPr>
    </w:p>
    <w:p w14:paraId="439EB37B" w14:textId="7666C497" w:rsidR="00B02684" w:rsidRPr="005700E8" w:rsidRDefault="00B02684" w:rsidP="005700E8">
      <w:pPr>
        <w:tabs>
          <w:tab w:val="left" w:pos="-1440"/>
        </w:tabs>
        <w:rPr>
          <w:rFonts w:ascii="Times New Roman" w:hAnsi="Times New Roman"/>
          <w:color w:val="000000" w:themeColor="text1"/>
          <w:szCs w:val="24"/>
        </w:rPr>
      </w:pPr>
      <w:r>
        <w:rPr>
          <w:rFonts w:ascii="Times New Roman" w:hAnsi="Times New Roman"/>
          <w:color w:val="000000" w:themeColor="text1"/>
          <w:szCs w:val="24"/>
        </w:rPr>
        <w:t xml:space="preserve">The State and Tribal Hemp Producer Report and the State and Tribal Hemp Disposition Report will be submitted to the USDA every month. </w:t>
      </w:r>
    </w:p>
    <w:p w14:paraId="427A9F19" w14:textId="77777777" w:rsidR="00615A8F" w:rsidRPr="009969CD" w:rsidRDefault="00615A8F" w:rsidP="00615A8F">
      <w:pPr>
        <w:rPr>
          <w:rFonts w:ascii="Times New Roman" w:hAnsi="Times New Roman"/>
          <w:b/>
          <w:color w:val="000000" w:themeColor="text1"/>
          <w:szCs w:val="24"/>
        </w:rPr>
      </w:pPr>
    </w:p>
    <w:p w14:paraId="75366A61" w14:textId="77777777" w:rsidR="00615A8F" w:rsidRPr="009969CD" w:rsidRDefault="00615A8F" w:rsidP="00615A8F">
      <w:pPr>
        <w:tabs>
          <w:tab w:val="left" w:pos="-1440"/>
        </w:tabs>
        <w:ind w:left="2160" w:hanging="720"/>
        <w:rPr>
          <w:rFonts w:ascii="Times New Roman" w:hAnsi="Times New Roman"/>
          <w:b/>
          <w:color w:val="000000" w:themeColor="text1"/>
          <w:szCs w:val="24"/>
        </w:rPr>
      </w:pPr>
      <w:r w:rsidRPr="009969CD">
        <w:rPr>
          <w:rFonts w:ascii="Times New Roman" w:hAnsi="Times New Roman"/>
          <w:b/>
          <w:color w:val="000000" w:themeColor="text1"/>
          <w:szCs w:val="24"/>
        </w:rPr>
        <w:t>-</w:t>
      </w:r>
      <w:r w:rsidRPr="009969CD">
        <w:rPr>
          <w:rFonts w:ascii="Times New Roman" w:hAnsi="Times New Roman"/>
          <w:b/>
          <w:color w:val="000000" w:themeColor="text1"/>
          <w:szCs w:val="24"/>
        </w:rPr>
        <w:tab/>
        <w:t>REQUIRING RESPONDENTS TO PREPARE A WRITTEN RESPONSE TO A COLLECTION OF INFORMATION IN FEWER THAN 30 DAYS AFTER RECEIPT OF IT;</w:t>
      </w:r>
    </w:p>
    <w:p w14:paraId="439C0572" w14:textId="77777777" w:rsidR="00615A8F" w:rsidRPr="009969CD" w:rsidRDefault="00615A8F" w:rsidP="00615A8F">
      <w:pPr>
        <w:rPr>
          <w:rFonts w:ascii="Times New Roman" w:hAnsi="Times New Roman"/>
          <w:b/>
          <w:color w:val="000000" w:themeColor="text1"/>
          <w:szCs w:val="24"/>
        </w:rPr>
      </w:pPr>
    </w:p>
    <w:p w14:paraId="5389CA25" w14:textId="77777777" w:rsidR="00615A8F" w:rsidRPr="009969CD" w:rsidRDefault="00615A8F" w:rsidP="00615A8F">
      <w:pPr>
        <w:tabs>
          <w:tab w:val="left" w:pos="-1440"/>
        </w:tabs>
        <w:ind w:left="2160" w:hanging="720"/>
        <w:rPr>
          <w:rFonts w:ascii="Times New Roman" w:hAnsi="Times New Roman"/>
          <w:b/>
          <w:color w:val="000000" w:themeColor="text1"/>
          <w:szCs w:val="24"/>
        </w:rPr>
      </w:pPr>
      <w:r w:rsidRPr="009969CD">
        <w:rPr>
          <w:rFonts w:ascii="Times New Roman" w:hAnsi="Times New Roman"/>
          <w:b/>
          <w:color w:val="000000" w:themeColor="text1"/>
          <w:szCs w:val="24"/>
        </w:rPr>
        <w:t>-</w:t>
      </w:r>
      <w:r w:rsidRPr="009969CD">
        <w:rPr>
          <w:rFonts w:ascii="Times New Roman" w:hAnsi="Times New Roman"/>
          <w:b/>
          <w:color w:val="000000" w:themeColor="text1"/>
          <w:szCs w:val="24"/>
        </w:rPr>
        <w:tab/>
        <w:t xml:space="preserve">REQUIRING RESPONDENTS TO SUBMIT MORE THAN AN ORIGINAL AND TWO COPIES OF ANY DOCUMENT; </w:t>
      </w:r>
    </w:p>
    <w:p w14:paraId="681CBE36" w14:textId="77777777" w:rsidR="00615A8F" w:rsidRPr="009969CD" w:rsidRDefault="00615A8F" w:rsidP="00615A8F">
      <w:pPr>
        <w:rPr>
          <w:rFonts w:ascii="Times New Roman" w:hAnsi="Times New Roman"/>
          <w:b/>
          <w:color w:val="000000" w:themeColor="text1"/>
          <w:szCs w:val="24"/>
        </w:rPr>
      </w:pPr>
    </w:p>
    <w:p w14:paraId="31BA167A" w14:textId="5B2D1E3E" w:rsidR="00615A8F" w:rsidRDefault="00615A8F" w:rsidP="00615A8F">
      <w:pPr>
        <w:tabs>
          <w:tab w:val="left" w:pos="-1440"/>
        </w:tabs>
        <w:ind w:left="2160" w:hanging="720"/>
        <w:rPr>
          <w:rFonts w:ascii="Times New Roman" w:hAnsi="Times New Roman"/>
          <w:b/>
          <w:color w:val="000000" w:themeColor="text1"/>
          <w:szCs w:val="24"/>
        </w:rPr>
      </w:pPr>
      <w:r w:rsidRPr="009969CD">
        <w:rPr>
          <w:rFonts w:ascii="Times New Roman" w:hAnsi="Times New Roman"/>
          <w:b/>
          <w:color w:val="000000" w:themeColor="text1"/>
          <w:szCs w:val="24"/>
        </w:rPr>
        <w:t>-</w:t>
      </w:r>
      <w:r w:rsidRPr="009969CD">
        <w:rPr>
          <w:rFonts w:ascii="Times New Roman" w:hAnsi="Times New Roman"/>
          <w:b/>
          <w:color w:val="000000" w:themeColor="text1"/>
          <w:szCs w:val="24"/>
        </w:rPr>
        <w:tab/>
      </w:r>
      <w:r w:rsidRPr="005700E8">
        <w:rPr>
          <w:rFonts w:ascii="Times New Roman" w:hAnsi="Times New Roman"/>
          <w:b/>
          <w:color w:val="000000" w:themeColor="text1"/>
          <w:szCs w:val="24"/>
        </w:rPr>
        <w:t>REQUIRING RESPONDENTS TO RETAIN RECORDS, OTHER THAN HEALTH, MEDICAL, GOVERNMENT CONTRACT, GRANT-IN-AID, OR TAX RECORDS FOR MORE THAN 3 YEARS;</w:t>
      </w:r>
      <w:r w:rsidRPr="009969CD">
        <w:rPr>
          <w:rFonts w:ascii="Times New Roman" w:hAnsi="Times New Roman"/>
          <w:b/>
          <w:color w:val="000000" w:themeColor="text1"/>
          <w:szCs w:val="24"/>
        </w:rPr>
        <w:t xml:space="preserve"> </w:t>
      </w:r>
    </w:p>
    <w:p w14:paraId="6CEE07F6" w14:textId="77777777" w:rsidR="000749ED" w:rsidRDefault="000749ED" w:rsidP="00615A8F">
      <w:pPr>
        <w:tabs>
          <w:tab w:val="left" w:pos="-1440"/>
        </w:tabs>
        <w:ind w:left="2160" w:hanging="720"/>
        <w:rPr>
          <w:rFonts w:ascii="Times New Roman" w:hAnsi="Times New Roman"/>
          <w:b/>
          <w:color w:val="000000" w:themeColor="text1"/>
          <w:szCs w:val="24"/>
        </w:rPr>
      </w:pPr>
    </w:p>
    <w:p w14:paraId="7D802B97" w14:textId="6331D2C7" w:rsidR="008D7F2A" w:rsidRPr="008D7F2A" w:rsidRDefault="008D7F2A" w:rsidP="008D7F2A">
      <w:pPr>
        <w:tabs>
          <w:tab w:val="left" w:pos="-1440"/>
        </w:tabs>
        <w:rPr>
          <w:rFonts w:ascii="Times New Roman" w:hAnsi="Times New Roman"/>
          <w:szCs w:val="24"/>
        </w:rPr>
      </w:pPr>
      <w:r w:rsidRPr="000749ED">
        <w:rPr>
          <w:rFonts w:ascii="Times New Roman" w:hAnsi="Times New Roman"/>
          <w:szCs w:val="24"/>
        </w:rPr>
        <w:t xml:space="preserve">The </w:t>
      </w:r>
      <w:r w:rsidR="00870484">
        <w:rPr>
          <w:rFonts w:ascii="Times New Roman" w:hAnsi="Times New Roman"/>
          <w:szCs w:val="24"/>
        </w:rPr>
        <w:t>regulation</w:t>
      </w:r>
      <w:r w:rsidRPr="000749ED">
        <w:rPr>
          <w:rFonts w:ascii="Times New Roman" w:hAnsi="Times New Roman"/>
          <w:szCs w:val="24"/>
        </w:rPr>
        <w:t xml:space="preserve"> state</w:t>
      </w:r>
      <w:r w:rsidR="00870484">
        <w:rPr>
          <w:rFonts w:ascii="Times New Roman" w:hAnsi="Times New Roman"/>
          <w:szCs w:val="24"/>
        </w:rPr>
        <w:t>s</w:t>
      </w:r>
      <w:r w:rsidRPr="000749ED">
        <w:rPr>
          <w:rFonts w:ascii="Times New Roman" w:hAnsi="Times New Roman"/>
          <w:szCs w:val="24"/>
        </w:rPr>
        <w:t xml:space="preserve"> that the respondents</w:t>
      </w:r>
      <w:r w:rsidR="000749ED" w:rsidRPr="000749ED">
        <w:rPr>
          <w:rFonts w:ascii="Times New Roman" w:hAnsi="Times New Roman"/>
          <w:szCs w:val="24"/>
        </w:rPr>
        <w:t xml:space="preserve"> should retain records</w:t>
      </w:r>
      <w:r w:rsidRPr="000749ED">
        <w:rPr>
          <w:rFonts w:ascii="Times New Roman" w:hAnsi="Times New Roman"/>
          <w:szCs w:val="24"/>
        </w:rPr>
        <w:t xml:space="preserve"> for 3 years.</w:t>
      </w:r>
    </w:p>
    <w:p w14:paraId="4AFD1FA2" w14:textId="77777777" w:rsidR="00615A8F" w:rsidRPr="009969CD" w:rsidRDefault="00615A8F" w:rsidP="00615A8F">
      <w:pPr>
        <w:tabs>
          <w:tab w:val="left" w:pos="-1440"/>
        </w:tabs>
        <w:ind w:left="2880" w:hanging="720"/>
        <w:rPr>
          <w:rFonts w:ascii="Times New Roman" w:hAnsi="Times New Roman"/>
          <w:b/>
          <w:color w:val="000000" w:themeColor="text1"/>
          <w:szCs w:val="24"/>
        </w:rPr>
      </w:pPr>
    </w:p>
    <w:p w14:paraId="6BB37778" w14:textId="77777777" w:rsidR="00615A8F" w:rsidRPr="009969CD" w:rsidRDefault="00615A8F" w:rsidP="00615A8F">
      <w:pPr>
        <w:tabs>
          <w:tab w:val="left" w:pos="-1440"/>
        </w:tabs>
        <w:ind w:left="2160" w:hanging="720"/>
        <w:rPr>
          <w:rFonts w:ascii="Times New Roman" w:hAnsi="Times New Roman"/>
          <w:b/>
          <w:color w:val="000000" w:themeColor="text1"/>
        </w:rPr>
      </w:pPr>
      <w:r w:rsidRPr="009969CD">
        <w:rPr>
          <w:rFonts w:ascii="Times New Roman" w:hAnsi="Times New Roman"/>
          <w:b/>
          <w:color w:val="000000" w:themeColor="text1"/>
        </w:rPr>
        <w:t>-</w:t>
      </w:r>
      <w:r w:rsidRPr="009969CD">
        <w:rPr>
          <w:rFonts w:ascii="Times New Roman" w:hAnsi="Times New Roman"/>
          <w:b/>
          <w:color w:val="000000" w:themeColor="text1"/>
        </w:rPr>
        <w:tab/>
        <w:t>IN CONNECTION WITH A STATISTICAL SURVEY, THAT IS NOT DESIGNED TO PRODUCE VALID AND RELIABLE RESULTS THAT CAN BE GENERALIZED TO THE UNIVERSE OF STUDY;</w:t>
      </w:r>
    </w:p>
    <w:p w14:paraId="5EFB2CD4" w14:textId="77777777" w:rsidR="00615A8F" w:rsidRPr="009969CD" w:rsidRDefault="00615A8F" w:rsidP="00615A8F">
      <w:pPr>
        <w:rPr>
          <w:rFonts w:ascii="Times New Roman" w:hAnsi="Times New Roman"/>
          <w:b/>
          <w:color w:val="000000" w:themeColor="text1"/>
        </w:rPr>
      </w:pPr>
    </w:p>
    <w:p w14:paraId="64F3B321" w14:textId="77777777" w:rsidR="00615A8F" w:rsidRPr="009969CD" w:rsidRDefault="00615A8F" w:rsidP="00615A8F">
      <w:pPr>
        <w:tabs>
          <w:tab w:val="left" w:pos="-1440"/>
        </w:tabs>
        <w:ind w:left="2160" w:hanging="720"/>
        <w:rPr>
          <w:rFonts w:ascii="Times New Roman" w:hAnsi="Times New Roman"/>
          <w:b/>
          <w:color w:val="000000" w:themeColor="text1"/>
        </w:rPr>
      </w:pPr>
      <w:r w:rsidRPr="009969CD">
        <w:rPr>
          <w:rFonts w:ascii="Times New Roman" w:hAnsi="Times New Roman"/>
          <w:b/>
          <w:color w:val="000000" w:themeColor="text1"/>
        </w:rPr>
        <w:t>-</w:t>
      </w:r>
      <w:r w:rsidRPr="009969CD">
        <w:rPr>
          <w:rFonts w:ascii="Times New Roman" w:hAnsi="Times New Roman"/>
          <w:b/>
          <w:color w:val="000000" w:themeColor="text1"/>
        </w:rPr>
        <w:tab/>
        <w:t>REQUIRING THE USE OF A STATISTICAL DATA CLASSIFICATION THAT HAS NOT BEEN REVIEWED AND APPROVED BY OMB;</w:t>
      </w:r>
    </w:p>
    <w:p w14:paraId="742BEB53" w14:textId="77777777" w:rsidR="00615A8F" w:rsidRPr="009969CD" w:rsidRDefault="00615A8F" w:rsidP="00615A8F">
      <w:pPr>
        <w:rPr>
          <w:rFonts w:ascii="Times New Roman" w:hAnsi="Times New Roman"/>
          <w:b/>
          <w:color w:val="000000" w:themeColor="text1"/>
        </w:rPr>
      </w:pPr>
    </w:p>
    <w:p w14:paraId="53EFD666" w14:textId="77777777" w:rsidR="00615A8F" w:rsidRPr="009969CD" w:rsidRDefault="00615A8F" w:rsidP="00CF6A53">
      <w:pPr>
        <w:widowControl/>
        <w:numPr>
          <w:ilvl w:val="0"/>
          <w:numId w:val="2"/>
        </w:numPr>
        <w:tabs>
          <w:tab w:val="clear" w:pos="2880"/>
          <w:tab w:val="left" w:pos="-1440"/>
          <w:tab w:val="num" w:pos="2160"/>
        </w:tabs>
        <w:ind w:left="2160"/>
        <w:rPr>
          <w:rFonts w:ascii="Times New Roman" w:hAnsi="Times New Roman"/>
          <w:b/>
          <w:color w:val="000000" w:themeColor="text1"/>
        </w:rPr>
      </w:pPr>
      <w:r w:rsidRPr="009969CD">
        <w:rPr>
          <w:rFonts w:ascii="Times New Roman" w:hAnsi="Times New Roman"/>
          <w:b/>
          <w:color w:val="000000" w:themeColor="text1"/>
        </w:rPr>
        <w:t>THAT INCLUDES A PLEDGE OF CONFIDENTIALITY THAT IS NOT SUPPORTED BY AUTHORITY ESTABLISHED IN STATUE OR REGULATION, THAT IS NOT SUPPORTED BY DISCLOSURE AND DATA SECURITY POLICIES THAT ARE CONSISTENT WITH THE PLEDGE, OR WHICH UNNECESSARILY IMPEDES SHARING OF DATA WITH OTHER AGENCIES FOR COMPATIBLE CONFIDENTIAL USE; OR</w:t>
      </w:r>
    </w:p>
    <w:p w14:paraId="3300DBA6" w14:textId="77777777" w:rsidR="00615A8F" w:rsidRPr="009969CD" w:rsidRDefault="00615A8F" w:rsidP="00615A8F">
      <w:pPr>
        <w:numPr>
          <w:ilvl w:val="0"/>
          <w:numId w:val="2"/>
        </w:numPr>
        <w:tabs>
          <w:tab w:val="clear" w:pos="2880"/>
          <w:tab w:val="left" w:pos="-1440"/>
          <w:tab w:val="num" w:pos="2160"/>
        </w:tabs>
        <w:ind w:left="2160"/>
        <w:rPr>
          <w:rFonts w:ascii="Times New Roman" w:hAnsi="Times New Roman"/>
          <w:b/>
          <w:color w:val="000000" w:themeColor="text1"/>
        </w:rPr>
      </w:pPr>
      <w:r w:rsidRPr="009969CD">
        <w:rPr>
          <w:rFonts w:ascii="Times New Roman" w:hAnsi="Times New Roman"/>
          <w:b/>
          <w:color w:val="000000" w:themeColor="text1"/>
        </w:rPr>
        <w:t xml:space="preserve">REQUIRING RESPONDENTS TO SUBMIT PROPRIETARY TRADE SECRET, OR OTHER CONFIDENTIAL INFORMATION UNLESS THE AGENCY CAN DEMONSTRATE THAT IT HAS INSTITUTED PROCEDURES TO PROTECT THE INFORMATION'S CONFIDENTIALITY TO THE EXTENT PERMITTED BY LAW. </w:t>
      </w:r>
    </w:p>
    <w:p w14:paraId="42F74BEB" w14:textId="77777777" w:rsidR="00615A8F" w:rsidRPr="009969CD" w:rsidRDefault="00615A8F" w:rsidP="00615A8F">
      <w:pPr>
        <w:tabs>
          <w:tab w:val="left" w:pos="-1440"/>
        </w:tabs>
        <w:rPr>
          <w:rFonts w:ascii="Times New Roman" w:hAnsi="Times New Roman"/>
          <w:b/>
          <w:color w:val="000000" w:themeColor="text1"/>
        </w:rPr>
      </w:pPr>
    </w:p>
    <w:p w14:paraId="24283D55" w14:textId="10AB9EF1" w:rsidR="00615A8F" w:rsidRPr="009969CD" w:rsidRDefault="00E567EC" w:rsidP="00B059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imes New Roman" w:hAnsi="Times New Roman"/>
          <w:color w:val="000000" w:themeColor="text1"/>
        </w:rPr>
      </w:pPr>
      <w:r>
        <w:rPr>
          <w:rFonts w:ascii="Times New Roman" w:hAnsi="Times New Roman"/>
          <w:color w:val="000000" w:themeColor="text1"/>
        </w:rPr>
        <w:br/>
      </w:r>
      <w:r w:rsidR="00615A8F" w:rsidRPr="009969CD">
        <w:rPr>
          <w:rFonts w:ascii="Times New Roman" w:hAnsi="Times New Roman"/>
          <w:color w:val="000000" w:themeColor="text1"/>
        </w:rPr>
        <w:t>There are no special circumstances.  The collection of information is conducted in a manner consistent with the guidelines in 5 CFR 1320.6.</w:t>
      </w:r>
    </w:p>
    <w:p w14:paraId="36C599E1" w14:textId="77777777" w:rsidR="00615A8F" w:rsidRPr="009969CD" w:rsidRDefault="00615A8F" w:rsidP="00615A8F">
      <w:pPr>
        <w:ind w:left="1440"/>
        <w:rPr>
          <w:rFonts w:ascii="Times New Roman" w:hAnsi="Times New Roman"/>
          <w:b/>
          <w:color w:val="000000" w:themeColor="text1"/>
        </w:rPr>
      </w:pPr>
    </w:p>
    <w:p w14:paraId="55AD28D3" w14:textId="77777777" w:rsidR="00615A8F" w:rsidRPr="009969CD" w:rsidRDefault="00615A8F" w:rsidP="00615A8F">
      <w:pPr>
        <w:ind w:left="720" w:hanging="720"/>
        <w:rPr>
          <w:rFonts w:ascii="Times New Roman" w:hAnsi="Times New Roman"/>
          <w:b/>
          <w:color w:val="000000" w:themeColor="text1"/>
        </w:rPr>
      </w:pPr>
      <w:r w:rsidRPr="009969CD">
        <w:rPr>
          <w:rFonts w:ascii="Times New Roman" w:hAnsi="Times New Roman"/>
          <w:b/>
          <w:color w:val="000000" w:themeColor="text1"/>
        </w:rPr>
        <w:t>8.</w:t>
      </w:r>
      <w:r w:rsidRPr="009969CD">
        <w:rPr>
          <w:rFonts w:ascii="Times New Roman" w:hAnsi="Times New Roman"/>
          <w:b/>
          <w:color w:val="000000" w:themeColor="text1"/>
        </w:rPr>
        <w:tab/>
        <w:t>IF APPLICABLE, PROVIDE A COPY AND IDENTIFY THE DATE AND PAGE NUMBER OF PUBLICATION IN THE FEDERAL REGISTER OF THE AGENCY'S NOTICE, REQUIRED BY 5 CFR 1320.8(d), SOLICITING COMMENTS ON THE INFORMATION COLLECTION PRIOR TO SUBMISSION TO OMB.  SUMMARI</w:t>
      </w:r>
      <w:r w:rsidR="0071552A" w:rsidRPr="009969CD">
        <w:rPr>
          <w:rFonts w:ascii="Times New Roman" w:hAnsi="Times New Roman"/>
          <w:b/>
          <w:color w:val="000000" w:themeColor="text1"/>
        </w:rPr>
        <w:t xml:space="preserve">ZE PUBLIC COMMENTS RECEIVED IN </w:t>
      </w:r>
      <w:r w:rsidRPr="009969CD">
        <w:rPr>
          <w:rFonts w:ascii="Times New Roman" w:hAnsi="Times New Roman"/>
          <w:b/>
          <w:color w:val="000000" w:themeColor="text1"/>
        </w:rPr>
        <w:t xml:space="preserve">RESPONSE TO THAT NOTICE AND DESCRIBE </w:t>
      </w:r>
      <w:r w:rsidR="0071552A" w:rsidRPr="009969CD">
        <w:rPr>
          <w:rFonts w:ascii="Times New Roman" w:hAnsi="Times New Roman"/>
          <w:b/>
          <w:color w:val="000000" w:themeColor="text1"/>
        </w:rPr>
        <w:t xml:space="preserve">ACTIONS TAKEN BY THE AGENCY IN </w:t>
      </w:r>
      <w:r w:rsidRPr="009969CD">
        <w:rPr>
          <w:rFonts w:ascii="Times New Roman" w:hAnsi="Times New Roman"/>
          <w:b/>
          <w:color w:val="000000" w:themeColor="text1"/>
        </w:rPr>
        <w:t>RESPONSE TO THESE COMMENTS.  SPECIFICALLY ADDRESS COMM</w:t>
      </w:r>
      <w:r w:rsidR="0071552A" w:rsidRPr="009969CD">
        <w:rPr>
          <w:rFonts w:ascii="Times New Roman" w:hAnsi="Times New Roman"/>
          <w:b/>
          <w:color w:val="000000" w:themeColor="text1"/>
        </w:rPr>
        <w:t xml:space="preserve">ENTS RECEIVED ON COST AND HOUR </w:t>
      </w:r>
      <w:r w:rsidRPr="009969CD">
        <w:rPr>
          <w:rFonts w:ascii="Times New Roman" w:hAnsi="Times New Roman"/>
          <w:b/>
          <w:color w:val="000000" w:themeColor="text1"/>
        </w:rPr>
        <w:t xml:space="preserve">BURDEN.  </w:t>
      </w:r>
      <w:r w:rsidR="0071552A" w:rsidRPr="009969CD">
        <w:rPr>
          <w:rFonts w:ascii="Times New Roman" w:hAnsi="Times New Roman"/>
          <w:b/>
          <w:color w:val="000000" w:themeColor="text1"/>
        </w:rPr>
        <w:t xml:space="preserve"> </w:t>
      </w:r>
    </w:p>
    <w:p w14:paraId="6F04098E" w14:textId="77777777" w:rsidR="00615A8F" w:rsidRPr="009969CD" w:rsidRDefault="00615A8F" w:rsidP="00615A8F">
      <w:pPr>
        <w:rPr>
          <w:rFonts w:ascii="Times New Roman" w:hAnsi="Times New Roman"/>
          <w:b/>
          <w:color w:val="000000" w:themeColor="text1"/>
        </w:rPr>
      </w:pPr>
    </w:p>
    <w:p w14:paraId="08EF83CD" w14:textId="77777777" w:rsidR="00615A8F" w:rsidRPr="009969CD" w:rsidRDefault="00615A8F" w:rsidP="00615A8F">
      <w:pPr>
        <w:ind w:left="1440"/>
        <w:rPr>
          <w:rFonts w:ascii="Times New Roman" w:hAnsi="Times New Roman"/>
          <w:b/>
          <w:color w:val="000000" w:themeColor="text1"/>
        </w:rPr>
      </w:pPr>
      <w:r w:rsidRPr="009969CD">
        <w:rPr>
          <w:rFonts w:ascii="Times New Roman" w:hAnsi="Times New Roman"/>
          <w:b/>
          <w:color w:val="000000" w:themeColor="text1"/>
        </w:rPr>
        <w:t xml:space="preserve">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w:t>
      </w:r>
    </w:p>
    <w:p w14:paraId="67A002A6" w14:textId="77777777" w:rsidR="00615A8F" w:rsidRPr="009969CD" w:rsidRDefault="00615A8F" w:rsidP="00615A8F">
      <w:pPr>
        <w:rPr>
          <w:rFonts w:ascii="Times New Roman" w:hAnsi="Times New Roman"/>
          <w:b/>
          <w:color w:val="000000" w:themeColor="text1"/>
        </w:rPr>
      </w:pPr>
    </w:p>
    <w:p w14:paraId="00927678" w14:textId="77777777" w:rsidR="00615A8F" w:rsidRPr="009969CD" w:rsidRDefault="00615A8F" w:rsidP="00615A8F">
      <w:pPr>
        <w:ind w:left="1440"/>
        <w:rPr>
          <w:rFonts w:ascii="Times New Roman" w:hAnsi="Times New Roman"/>
          <w:b/>
          <w:color w:val="000000" w:themeColor="text1"/>
        </w:rPr>
      </w:pPr>
      <w:r w:rsidRPr="009969CD">
        <w:rPr>
          <w:rFonts w:ascii="Times New Roman" w:hAnsi="Times New Roman"/>
          <w:b/>
          <w:color w:val="000000" w:themeColor="text1"/>
        </w:rPr>
        <w:t xml:space="preserve">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  </w:t>
      </w:r>
    </w:p>
    <w:p w14:paraId="0DD79D1C" w14:textId="77777777" w:rsidR="00615A8F" w:rsidRPr="009969CD" w:rsidRDefault="00615A8F" w:rsidP="00615A8F">
      <w:pPr>
        <w:rPr>
          <w:rFonts w:ascii="Times New Roman" w:hAnsi="Times New Roman"/>
          <w:color w:val="000000" w:themeColor="text1"/>
        </w:rPr>
      </w:pPr>
      <w:r w:rsidRPr="009969CD">
        <w:rPr>
          <w:rFonts w:ascii="Times New Roman" w:hAnsi="Times New Roman"/>
          <w:color w:val="000000" w:themeColor="text1"/>
        </w:rPr>
        <w:tab/>
      </w:r>
      <w:r w:rsidRPr="009969CD">
        <w:rPr>
          <w:rFonts w:ascii="Times New Roman" w:hAnsi="Times New Roman"/>
          <w:color w:val="000000" w:themeColor="text1"/>
        </w:rPr>
        <w:tab/>
      </w:r>
    </w:p>
    <w:p w14:paraId="20832A1D" w14:textId="362954BB" w:rsidR="00615A8F" w:rsidRPr="009969CD" w:rsidRDefault="001D0C5B" w:rsidP="005123AC">
      <w:pPr>
        <w:rPr>
          <w:rFonts w:ascii="Times New Roman" w:hAnsi="Times New Roman"/>
          <w:color w:val="000000" w:themeColor="text1"/>
        </w:rPr>
      </w:pPr>
      <w:r>
        <w:rPr>
          <w:rFonts w:ascii="Times New Roman" w:hAnsi="Times New Roman"/>
          <w:color w:val="000000" w:themeColor="text1"/>
        </w:rPr>
        <w:t xml:space="preserve">On </w:t>
      </w:r>
      <w:r w:rsidR="00B02684">
        <w:rPr>
          <w:rFonts w:ascii="Times New Roman" w:hAnsi="Times New Roman"/>
          <w:color w:val="000000" w:themeColor="text1"/>
        </w:rPr>
        <w:t>October 31, 2019</w:t>
      </w:r>
      <w:r>
        <w:rPr>
          <w:rFonts w:ascii="Times New Roman" w:hAnsi="Times New Roman"/>
          <w:color w:val="000000" w:themeColor="text1"/>
        </w:rPr>
        <w:t xml:space="preserve">, </w:t>
      </w:r>
      <w:r w:rsidR="00B35C9E" w:rsidRPr="00B35C9E">
        <w:rPr>
          <w:rFonts w:ascii="Times New Roman" w:hAnsi="Times New Roman"/>
          <w:color w:val="000000" w:themeColor="text1"/>
        </w:rPr>
        <w:t>AMS publish</w:t>
      </w:r>
      <w:r w:rsidR="00CC0FE9">
        <w:rPr>
          <w:rFonts w:ascii="Times New Roman" w:hAnsi="Times New Roman"/>
          <w:color w:val="000000" w:themeColor="text1"/>
        </w:rPr>
        <w:t>ed</w:t>
      </w:r>
      <w:r w:rsidR="00B35C9E" w:rsidRPr="00B35C9E">
        <w:rPr>
          <w:rFonts w:ascii="Times New Roman" w:hAnsi="Times New Roman"/>
          <w:color w:val="000000" w:themeColor="text1"/>
        </w:rPr>
        <w:t xml:space="preserve"> a</w:t>
      </w:r>
      <w:r w:rsidR="00CC0FE9">
        <w:rPr>
          <w:rFonts w:ascii="Times New Roman" w:hAnsi="Times New Roman"/>
          <w:color w:val="000000" w:themeColor="text1"/>
        </w:rPr>
        <w:t>n</w:t>
      </w:r>
      <w:r w:rsidR="000059C1">
        <w:rPr>
          <w:rFonts w:ascii="Times New Roman" w:hAnsi="Times New Roman"/>
          <w:color w:val="000000" w:themeColor="text1"/>
        </w:rPr>
        <w:t xml:space="preserve"> Interim Final Rule (IFR)</w:t>
      </w:r>
      <w:r w:rsidR="00CC0FE9">
        <w:rPr>
          <w:rFonts w:ascii="Times New Roman" w:hAnsi="Times New Roman"/>
          <w:color w:val="000000" w:themeColor="text1"/>
        </w:rPr>
        <w:t xml:space="preserve"> </w:t>
      </w:r>
      <w:r w:rsidR="00B35C9E" w:rsidRPr="00B35C9E">
        <w:rPr>
          <w:rFonts w:ascii="Times New Roman" w:hAnsi="Times New Roman"/>
          <w:color w:val="000000" w:themeColor="text1"/>
        </w:rPr>
        <w:t>describing the reporting and information gathering requirements</w:t>
      </w:r>
      <w:r w:rsidR="00B35C9E">
        <w:rPr>
          <w:rFonts w:ascii="Times New Roman" w:hAnsi="Times New Roman"/>
          <w:color w:val="000000" w:themeColor="text1"/>
        </w:rPr>
        <w:t xml:space="preserve"> for th</w:t>
      </w:r>
      <w:r w:rsidR="005123AC">
        <w:rPr>
          <w:rFonts w:ascii="Times New Roman" w:hAnsi="Times New Roman"/>
          <w:color w:val="000000" w:themeColor="text1"/>
        </w:rPr>
        <w:t xml:space="preserve">e </w:t>
      </w:r>
      <w:r w:rsidR="007B30DA">
        <w:rPr>
          <w:rFonts w:ascii="Times New Roman" w:hAnsi="Times New Roman"/>
          <w:color w:val="000000" w:themeColor="text1"/>
        </w:rPr>
        <w:t xml:space="preserve">U.S. </w:t>
      </w:r>
      <w:r w:rsidR="005123AC">
        <w:rPr>
          <w:rFonts w:ascii="Times New Roman" w:hAnsi="Times New Roman"/>
          <w:color w:val="000000" w:themeColor="text1"/>
        </w:rPr>
        <w:t>Domestic Hemp Production P</w:t>
      </w:r>
      <w:r w:rsidR="00B35C9E">
        <w:rPr>
          <w:rFonts w:ascii="Times New Roman" w:hAnsi="Times New Roman"/>
          <w:color w:val="000000" w:themeColor="text1"/>
        </w:rPr>
        <w:t>rogram</w:t>
      </w:r>
      <w:r>
        <w:rPr>
          <w:rFonts w:ascii="Times New Roman" w:hAnsi="Times New Roman"/>
          <w:color w:val="000000" w:themeColor="text1"/>
        </w:rPr>
        <w:t xml:space="preserve"> (</w:t>
      </w:r>
      <w:r w:rsidRPr="00CC0FE9">
        <w:rPr>
          <w:rFonts w:ascii="Times New Roman" w:hAnsi="Times New Roman"/>
        </w:rPr>
        <w:t>Volume</w:t>
      </w:r>
      <w:r>
        <w:rPr>
          <w:rFonts w:ascii="Times New Roman" w:hAnsi="Times New Roman"/>
        </w:rPr>
        <w:t xml:space="preserve"> </w:t>
      </w:r>
      <w:r w:rsidR="00B02684">
        <w:rPr>
          <w:rFonts w:ascii="Times New Roman" w:hAnsi="Times New Roman"/>
        </w:rPr>
        <w:t>84</w:t>
      </w:r>
      <w:r w:rsidRPr="00CC0FE9">
        <w:rPr>
          <w:rFonts w:ascii="Times New Roman" w:hAnsi="Times New Roman"/>
        </w:rPr>
        <w:t xml:space="preserve">, No. </w:t>
      </w:r>
      <w:r w:rsidR="00B02684">
        <w:rPr>
          <w:rFonts w:ascii="Times New Roman" w:hAnsi="Times New Roman"/>
        </w:rPr>
        <w:t>211</w:t>
      </w:r>
      <w:r w:rsidRPr="00CC0FE9">
        <w:rPr>
          <w:rFonts w:ascii="Times New Roman" w:hAnsi="Times New Roman"/>
        </w:rPr>
        <w:t xml:space="preserve">, Page </w:t>
      </w:r>
      <w:r w:rsidR="00B02684">
        <w:rPr>
          <w:rFonts w:ascii="Times New Roman" w:hAnsi="Times New Roman"/>
        </w:rPr>
        <w:t>58522-58564</w:t>
      </w:r>
      <w:r>
        <w:rPr>
          <w:rFonts w:ascii="Times New Roman" w:hAnsi="Times New Roman"/>
        </w:rPr>
        <w:t>)</w:t>
      </w:r>
      <w:r w:rsidR="00B35C9E" w:rsidRPr="00B35C9E">
        <w:rPr>
          <w:rFonts w:ascii="Times New Roman" w:hAnsi="Times New Roman"/>
          <w:color w:val="000000" w:themeColor="text1"/>
        </w:rPr>
        <w:t xml:space="preserve">.  </w:t>
      </w:r>
      <w:r w:rsidR="00615A8F" w:rsidRPr="00B35C9E">
        <w:rPr>
          <w:rFonts w:ascii="Times New Roman" w:hAnsi="Times New Roman"/>
          <w:color w:val="000000" w:themeColor="text1"/>
        </w:rPr>
        <w:t xml:space="preserve">The 60-day notice for this </w:t>
      </w:r>
      <w:r w:rsidR="00615A8F" w:rsidRPr="00CC0FE9">
        <w:rPr>
          <w:rFonts w:ascii="Times New Roman" w:hAnsi="Times New Roman"/>
          <w:color w:val="000000" w:themeColor="text1"/>
        </w:rPr>
        <w:t xml:space="preserve">information collection </w:t>
      </w:r>
      <w:r w:rsidR="000059C1">
        <w:rPr>
          <w:rFonts w:ascii="Times New Roman" w:hAnsi="Times New Roman"/>
          <w:color w:val="000000" w:themeColor="text1"/>
        </w:rPr>
        <w:t>is embedded in the IFR</w:t>
      </w:r>
      <w:r w:rsidR="00B02684">
        <w:rPr>
          <w:rFonts w:ascii="Times New Roman" w:hAnsi="Times New Roman"/>
          <w:color w:val="000000" w:themeColor="text1"/>
        </w:rPr>
        <w:t xml:space="preserve"> and will end on December 30, 2019</w:t>
      </w:r>
      <w:r w:rsidR="00CC0FE9" w:rsidRPr="00CC0FE9">
        <w:rPr>
          <w:rFonts w:ascii="Times New Roman" w:hAnsi="Times New Roman"/>
        </w:rPr>
        <w:t xml:space="preserve">.  </w:t>
      </w:r>
      <w:r>
        <w:rPr>
          <w:rFonts w:ascii="Times New Roman" w:hAnsi="Times New Roman"/>
        </w:rPr>
        <w:t xml:space="preserve">The public will have 60 days to submit comments.  </w:t>
      </w:r>
    </w:p>
    <w:p w14:paraId="2BFD3F94" w14:textId="77777777" w:rsidR="0042457E" w:rsidRPr="009969CD" w:rsidRDefault="0042457E" w:rsidP="0042457E">
      <w:pPr>
        <w:ind w:left="720"/>
        <w:rPr>
          <w:rFonts w:ascii="Times New Roman" w:hAnsi="Times New Roman"/>
          <w:b/>
          <w:color w:val="000000" w:themeColor="text1"/>
        </w:rPr>
      </w:pPr>
    </w:p>
    <w:p w14:paraId="2D7CCBD0" w14:textId="77777777" w:rsidR="00615A8F" w:rsidRPr="009969CD" w:rsidRDefault="00615A8F" w:rsidP="00615A8F">
      <w:pPr>
        <w:tabs>
          <w:tab w:val="left" w:pos="-1440"/>
        </w:tabs>
        <w:ind w:left="720" w:hanging="720"/>
        <w:rPr>
          <w:rFonts w:ascii="Times New Roman" w:hAnsi="Times New Roman"/>
          <w:b/>
          <w:color w:val="000000" w:themeColor="text1"/>
        </w:rPr>
      </w:pPr>
      <w:r w:rsidRPr="009969CD">
        <w:rPr>
          <w:rFonts w:ascii="Times New Roman" w:hAnsi="Times New Roman"/>
          <w:b/>
          <w:color w:val="000000" w:themeColor="text1"/>
        </w:rPr>
        <w:t>9.</w:t>
      </w:r>
      <w:r w:rsidRPr="009969CD">
        <w:rPr>
          <w:rFonts w:ascii="Times New Roman" w:hAnsi="Times New Roman"/>
          <w:b/>
          <w:color w:val="000000" w:themeColor="text1"/>
        </w:rPr>
        <w:tab/>
        <w:t xml:space="preserve">EXPLAIN ANY DECISION TO PROVIDE ANY PAYMENT OR GIFT TO RESPONDENTS, OTHER THAN REMUNERATION OF CONTRACTORS OR GRANTEES.  </w:t>
      </w:r>
    </w:p>
    <w:p w14:paraId="27A3A323" w14:textId="77777777" w:rsidR="00615A8F" w:rsidRPr="009969CD" w:rsidRDefault="00615A8F" w:rsidP="00615A8F">
      <w:pPr>
        <w:pStyle w:val="BodyTextIndent3"/>
        <w:rPr>
          <w:rFonts w:ascii="Times New Roman" w:hAnsi="Times New Roman"/>
          <w:i w:val="0"/>
          <w:color w:val="000000" w:themeColor="text1"/>
        </w:rPr>
      </w:pPr>
    </w:p>
    <w:p w14:paraId="4BB62E83" w14:textId="77777777" w:rsidR="00615A8F" w:rsidRPr="009969CD" w:rsidRDefault="00615A8F" w:rsidP="002033C2">
      <w:pPr>
        <w:pStyle w:val="BodyTextIndent3"/>
        <w:ind w:left="0"/>
        <w:rPr>
          <w:rFonts w:ascii="Times New Roman" w:hAnsi="Times New Roman"/>
          <w:i w:val="0"/>
          <w:color w:val="000000" w:themeColor="text1"/>
        </w:rPr>
      </w:pPr>
      <w:r w:rsidRPr="009969CD">
        <w:rPr>
          <w:rFonts w:ascii="Times New Roman" w:hAnsi="Times New Roman"/>
          <w:i w:val="0"/>
          <w:color w:val="000000" w:themeColor="text1"/>
        </w:rPr>
        <w:t>No payments or gifts are provided to respondents.</w:t>
      </w:r>
    </w:p>
    <w:p w14:paraId="2723254B" w14:textId="77777777" w:rsidR="00615A8F" w:rsidRPr="009969CD" w:rsidRDefault="00615A8F" w:rsidP="00615A8F">
      <w:pPr>
        <w:tabs>
          <w:tab w:val="left" w:pos="-1440"/>
        </w:tabs>
        <w:ind w:left="1440" w:hanging="720"/>
        <w:rPr>
          <w:rFonts w:ascii="Times New Roman" w:hAnsi="Times New Roman"/>
          <w:b/>
          <w:color w:val="000000" w:themeColor="text1"/>
        </w:rPr>
      </w:pPr>
    </w:p>
    <w:p w14:paraId="0A5A6F96" w14:textId="77777777" w:rsidR="00615A8F" w:rsidRPr="009969CD" w:rsidRDefault="00615A8F" w:rsidP="00615A8F">
      <w:pPr>
        <w:tabs>
          <w:tab w:val="left" w:pos="-1440"/>
        </w:tabs>
        <w:ind w:left="720" w:hanging="720"/>
        <w:rPr>
          <w:rFonts w:ascii="Times New Roman" w:hAnsi="Times New Roman"/>
          <w:b/>
          <w:color w:val="000000" w:themeColor="text1"/>
        </w:rPr>
      </w:pPr>
      <w:r w:rsidRPr="009969CD">
        <w:rPr>
          <w:rFonts w:ascii="Times New Roman" w:hAnsi="Times New Roman"/>
          <w:b/>
          <w:color w:val="000000" w:themeColor="text1"/>
        </w:rPr>
        <w:t>10.</w:t>
      </w:r>
      <w:r w:rsidRPr="009969CD">
        <w:rPr>
          <w:rFonts w:ascii="Times New Roman" w:hAnsi="Times New Roman"/>
          <w:b/>
          <w:color w:val="000000" w:themeColor="text1"/>
        </w:rPr>
        <w:tab/>
        <w:t>DESCRIBE ANY ASSURANCE OF CONFIDENTIALITY PROVIDED TO RESPONDENTS AND THE BASIS FOR THE ASSURANCE IN STATUTE, REGULATION, OR AGENCY POLICY.</w:t>
      </w:r>
    </w:p>
    <w:p w14:paraId="4A778FF4" w14:textId="77777777" w:rsidR="00615A8F" w:rsidRPr="009969CD" w:rsidRDefault="00615A8F" w:rsidP="00615A8F">
      <w:pPr>
        <w:tabs>
          <w:tab w:val="left" w:pos="-1440"/>
        </w:tabs>
        <w:ind w:left="720" w:hanging="720"/>
        <w:rPr>
          <w:rFonts w:ascii="Times New Roman" w:hAnsi="Times New Roman"/>
          <w:b/>
          <w:color w:val="000000" w:themeColor="text1"/>
        </w:rPr>
      </w:pPr>
    </w:p>
    <w:p w14:paraId="3FEAA1BA" w14:textId="7604264A" w:rsidR="00615A8F" w:rsidRDefault="00615A8F" w:rsidP="002033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imes New Roman" w:hAnsi="Times New Roman"/>
          <w:color w:val="000000" w:themeColor="text1"/>
        </w:rPr>
      </w:pPr>
      <w:r w:rsidRPr="009969CD">
        <w:rPr>
          <w:rFonts w:ascii="Times New Roman" w:hAnsi="Times New Roman"/>
          <w:color w:val="000000" w:themeColor="text1"/>
        </w:rPr>
        <w:t xml:space="preserve">The information collected on </w:t>
      </w:r>
      <w:r w:rsidR="00BA3505">
        <w:rPr>
          <w:rFonts w:ascii="Times New Roman" w:hAnsi="Times New Roman"/>
          <w:color w:val="000000" w:themeColor="text1"/>
        </w:rPr>
        <w:t xml:space="preserve">these </w:t>
      </w:r>
      <w:r w:rsidRPr="009969CD">
        <w:rPr>
          <w:rFonts w:ascii="Times New Roman" w:hAnsi="Times New Roman"/>
          <w:color w:val="000000" w:themeColor="text1"/>
        </w:rPr>
        <w:t>form</w:t>
      </w:r>
      <w:r w:rsidR="00BA3505">
        <w:rPr>
          <w:rFonts w:ascii="Times New Roman" w:hAnsi="Times New Roman"/>
          <w:color w:val="000000" w:themeColor="text1"/>
        </w:rPr>
        <w:t xml:space="preserve">s </w:t>
      </w:r>
      <w:r w:rsidR="002033C2">
        <w:rPr>
          <w:rFonts w:ascii="Times New Roman" w:hAnsi="Times New Roman"/>
          <w:color w:val="000000" w:themeColor="text1"/>
        </w:rPr>
        <w:t>includes producers’</w:t>
      </w:r>
      <w:r w:rsidRPr="009969CD">
        <w:rPr>
          <w:rFonts w:ascii="Times New Roman" w:hAnsi="Times New Roman"/>
          <w:color w:val="000000" w:themeColor="text1"/>
        </w:rPr>
        <w:t xml:space="preserve"> names, addresses, </w:t>
      </w:r>
      <w:r w:rsidR="002033C2">
        <w:rPr>
          <w:rFonts w:ascii="Times New Roman" w:hAnsi="Times New Roman"/>
          <w:color w:val="000000" w:themeColor="text1"/>
        </w:rPr>
        <w:t xml:space="preserve">business </w:t>
      </w:r>
      <w:r w:rsidRPr="009969CD">
        <w:rPr>
          <w:rFonts w:ascii="Times New Roman" w:hAnsi="Times New Roman"/>
          <w:color w:val="000000" w:themeColor="text1"/>
        </w:rPr>
        <w:t>identification number</w:t>
      </w:r>
      <w:r w:rsidR="00BA3505">
        <w:rPr>
          <w:rFonts w:ascii="Times New Roman" w:hAnsi="Times New Roman"/>
          <w:color w:val="000000" w:themeColor="text1"/>
        </w:rPr>
        <w:t>s</w:t>
      </w:r>
      <w:r w:rsidRPr="009969CD">
        <w:rPr>
          <w:rFonts w:ascii="Times New Roman" w:hAnsi="Times New Roman"/>
          <w:color w:val="000000" w:themeColor="text1"/>
        </w:rPr>
        <w:t xml:space="preserve">, and other contact information.  </w:t>
      </w:r>
    </w:p>
    <w:p w14:paraId="183DD534" w14:textId="77777777" w:rsidR="002033C2" w:rsidRPr="009969CD" w:rsidRDefault="002033C2" w:rsidP="002033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imes New Roman" w:hAnsi="Times New Roman"/>
          <w:color w:val="000000" w:themeColor="text1"/>
        </w:rPr>
      </w:pPr>
    </w:p>
    <w:p w14:paraId="274B2900" w14:textId="290F9D21" w:rsidR="00615A8F" w:rsidRPr="009969CD" w:rsidRDefault="00615A8F" w:rsidP="002033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imes New Roman" w:hAnsi="Times New Roman"/>
          <w:color w:val="000000" w:themeColor="text1"/>
        </w:rPr>
      </w:pPr>
      <w:r w:rsidRPr="009969CD">
        <w:rPr>
          <w:rFonts w:ascii="Times New Roman" w:hAnsi="Times New Roman"/>
          <w:color w:val="000000" w:themeColor="text1"/>
        </w:rPr>
        <w:t xml:space="preserve">Section 608(d) of the </w:t>
      </w:r>
      <w:r w:rsidR="0000786C">
        <w:rPr>
          <w:rFonts w:ascii="Times New Roman" w:hAnsi="Times New Roman"/>
          <w:color w:val="000000" w:themeColor="text1"/>
        </w:rPr>
        <w:t xml:space="preserve">Agricultural Marketing Agreement </w:t>
      </w:r>
      <w:r w:rsidRPr="009969CD">
        <w:rPr>
          <w:rFonts w:ascii="Times New Roman" w:hAnsi="Times New Roman"/>
          <w:color w:val="000000" w:themeColor="text1"/>
        </w:rPr>
        <w:t>Act states that information acquired will be kept confidential, and that penalties exist for violating confidentiality requirements.  Therefore, USDA requires AMS field office staff and employees in Washington, D.C. to maintain confidentiality.  Confidential information is withheld from public review under the Freedom of Information Act and the Privacy Act, 5 USC 552.</w:t>
      </w:r>
    </w:p>
    <w:p w14:paraId="0970A2F8" w14:textId="77777777" w:rsidR="00615A8F" w:rsidRPr="009969CD" w:rsidRDefault="00615A8F" w:rsidP="00615A8F">
      <w:pPr>
        <w:tabs>
          <w:tab w:val="left" w:pos="-1440"/>
        </w:tabs>
        <w:ind w:left="1440" w:hanging="720"/>
        <w:rPr>
          <w:rFonts w:ascii="Times New Roman" w:hAnsi="Times New Roman"/>
          <w:b/>
          <w:color w:val="000000" w:themeColor="text1"/>
        </w:rPr>
      </w:pPr>
    </w:p>
    <w:p w14:paraId="4128BFE3" w14:textId="77777777" w:rsidR="00615A8F" w:rsidRPr="009969CD" w:rsidRDefault="00615A8F" w:rsidP="00615A8F">
      <w:pPr>
        <w:tabs>
          <w:tab w:val="left" w:pos="-1440"/>
        </w:tabs>
        <w:ind w:left="720" w:hanging="720"/>
        <w:rPr>
          <w:rFonts w:ascii="Times New Roman" w:hAnsi="Times New Roman"/>
          <w:b/>
          <w:color w:val="000000" w:themeColor="text1"/>
        </w:rPr>
      </w:pPr>
      <w:r w:rsidRPr="009969CD">
        <w:rPr>
          <w:rFonts w:ascii="Times New Roman" w:hAnsi="Times New Roman"/>
          <w:b/>
          <w:color w:val="000000" w:themeColor="text1"/>
        </w:rPr>
        <w:t>11.</w:t>
      </w:r>
      <w:r w:rsidRPr="009969CD">
        <w:rPr>
          <w:rFonts w:ascii="Times New Roman" w:hAnsi="Times New Roman"/>
          <w:b/>
          <w:color w:val="000000" w:themeColor="text1"/>
        </w:rPr>
        <w:tab/>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  </w:t>
      </w:r>
    </w:p>
    <w:p w14:paraId="53563F5B" w14:textId="77777777" w:rsidR="00615A8F" w:rsidRPr="009969CD" w:rsidRDefault="00615A8F" w:rsidP="00615A8F">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2160" w:hanging="1440"/>
        <w:rPr>
          <w:rFonts w:ascii="Times New Roman" w:hAnsi="Times New Roman"/>
          <w:color w:val="000000" w:themeColor="text1"/>
        </w:rPr>
      </w:pPr>
      <w:r w:rsidRPr="009969CD">
        <w:rPr>
          <w:rFonts w:ascii="Times New Roman" w:hAnsi="Times New Roman"/>
          <w:color w:val="000000" w:themeColor="text1"/>
        </w:rPr>
        <w:tab/>
      </w:r>
    </w:p>
    <w:p w14:paraId="2EC9625F" w14:textId="1728EA29" w:rsidR="00615A8F" w:rsidRPr="009969CD" w:rsidRDefault="00615A8F" w:rsidP="002033C2">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imes New Roman" w:hAnsi="Times New Roman"/>
          <w:color w:val="000000" w:themeColor="text1"/>
        </w:rPr>
      </w:pPr>
      <w:r w:rsidRPr="009969CD">
        <w:rPr>
          <w:rFonts w:ascii="Times New Roman" w:hAnsi="Times New Roman"/>
          <w:color w:val="000000" w:themeColor="text1"/>
        </w:rPr>
        <w:t>No questions of such a sensitive nature are included in this information collection.</w:t>
      </w:r>
    </w:p>
    <w:p w14:paraId="7ECFA7F5" w14:textId="77777777" w:rsidR="00615A8F" w:rsidRPr="009969CD" w:rsidRDefault="00615A8F" w:rsidP="00615A8F">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440" w:hanging="1440"/>
        <w:rPr>
          <w:rFonts w:ascii="Times New Roman" w:hAnsi="Times New Roman"/>
          <w:b/>
          <w:color w:val="000000" w:themeColor="text1"/>
        </w:rPr>
      </w:pPr>
    </w:p>
    <w:p w14:paraId="5BA04EAD" w14:textId="7B40B22D" w:rsidR="00615A8F" w:rsidRPr="009969CD" w:rsidRDefault="00615A8F" w:rsidP="002A6FE5">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720" w:hanging="720"/>
        <w:rPr>
          <w:rFonts w:ascii="Times New Roman" w:hAnsi="Times New Roman"/>
          <w:b/>
          <w:color w:val="000000" w:themeColor="text1"/>
        </w:rPr>
      </w:pPr>
      <w:r w:rsidRPr="009969CD">
        <w:rPr>
          <w:rFonts w:ascii="Times New Roman" w:hAnsi="Times New Roman"/>
          <w:b/>
          <w:color w:val="000000" w:themeColor="text1"/>
        </w:rPr>
        <w:t>12.</w:t>
      </w:r>
      <w:r w:rsidRPr="009969CD">
        <w:rPr>
          <w:rFonts w:ascii="Times New Roman" w:hAnsi="Times New Roman"/>
          <w:b/>
          <w:color w:val="000000" w:themeColor="text1"/>
        </w:rPr>
        <w:tab/>
      </w:r>
      <w:r w:rsidRPr="009969CD">
        <w:rPr>
          <w:rFonts w:ascii="Times New Roman" w:hAnsi="Times New Roman"/>
          <w:b/>
          <w:color w:val="000000" w:themeColor="text1"/>
        </w:rPr>
        <w:tab/>
        <w:t>PROVIDE ESTIMATES OF THE HOUR BURDEN OF THE COLLECTION OF INFORMATION.  THE STATEMENT SHOULD:</w:t>
      </w:r>
      <w:r w:rsidR="002A6FE5">
        <w:rPr>
          <w:rFonts w:ascii="Times New Roman" w:hAnsi="Times New Roman"/>
          <w:b/>
          <w:color w:val="000000" w:themeColor="text1"/>
        </w:rPr>
        <w:t xml:space="preserve">  </w:t>
      </w:r>
      <w:r w:rsidRPr="009969CD">
        <w:rPr>
          <w:rFonts w:ascii="Times New Roman" w:hAnsi="Times New Roman"/>
          <w:b/>
          <w:color w:val="000000" w:themeColor="text1"/>
        </w:rPr>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 IN ACTIVITY, SIZE, OR COMPLEXITY, SHOW THE RANGE OF ESTIMATED HOUR BURDEN, AND EXPLAIN THE REASONS FOR THE VARIANCE. GENERALLY, ESTIMATES SHOULD NOT INCLUDE BURDEN HOURS FOR CUSTOMARY AND USUAL BUSINESS PRACTICES. </w:t>
      </w:r>
      <w:r w:rsidR="002033C2">
        <w:rPr>
          <w:rFonts w:ascii="Times New Roman" w:hAnsi="Times New Roman"/>
          <w:b/>
          <w:color w:val="000000" w:themeColor="text1"/>
        </w:rPr>
        <w:t xml:space="preserve"> </w:t>
      </w:r>
      <w:r w:rsidRPr="009969CD">
        <w:rPr>
          <w:rFonts w:ascii="Times New Roman" w:hAnsi="Times New Roman"/>
          <w:b/>
          <w:color w:val="000000" w:themeColor="text1"/>
        </w:rPr>
        <w:t>IF THIS REQUEST FOR APPROVAL COVERS MORE THAN ONE FORM, PROVIDE SEPARATE HOUR BURDEN ESTIMATES FOR EACH FORM AND AGGREGATE THE HOUR BURDENS IN ITEM 13 OF OMB FORM 83-I.</w:t>
      </w:r>
    </w:p>
    <w:p w14:paraId="58AF2620" w14:textId="77777777" w:rsidR="002033C2" w:rsidRDefault="002033C2" w:rsidP="002033C2"/>
    <w:p w14:paraId="56AA9DC9" w14:textId="1D28A2CC" w:rsidR="001A10ED" w:rsidRDefault="001A10ED" w:rsidP="001A10ED">
      <w:pPr>
        <w:rPr>
          <w:rFonts w:ascii="Times New Roman" w:hAnsi="Times New Roman"/>
          <w:szCs w:val="24"/>
        </w:rPr>
      </w:pPr>
      <w:r w:rsidRPr="00AF3968">
        <w:rPr>
          <w:rFonts w:ascii="Times New Roman" w:hAnsi="Times New Roman"/>
        </w:rPr>
        <w:t xml:space="preserve">The number of respondents required to file these forms was estimated based on current economic and production data available at this time.  Since this Program is being developed for the first time, it is difficult to estimate the potential burden numbers.  </w:t>
      </w:r>
      <w:r w:rsidRPr="00AF3968">
        <w:rPr>
          <w:rFonts w:ascii="Times New Roman" w:hAnsi="Times New Roman"/>
          <w:szCs w:val="24"/>
        </w:rPr>
        <w:t xml:space="preserve">At the end of 2018, 41 U.S. </w:t>
      </w:r>
      <w:r>
        <w:rPr>
          <w:rFonts w:ascii="Times New Roman" w:hAnsi="Times New Roman"/>
          <w:szCs w:val="24"/>
        </w:rPr>
        <w:t>S</w:t>
      </w:r>
      <w:r w:rsidRPr="00AF3968">
        <w:rPr>
          <w:rFonts w:ascii="Times New Roman" w:hAnsi="Times New Roman"/>
          <w:szCs w:val="24"/>
        </w:rPr>
        <w:t>tates had legislation in place to grow hemp under the 2014 Farm Bill</w:t>
      </w:r>
      <w:r w:rsidRPr="00AF3968">
        <w:rPr>
          <w:rFonts w:ascii="Times New Roman" w:hAnsi="Times New Roman"/>
        </w:rPr>
        <w:t xml:space="preserve">.  Therefore, 41 </w:t>
      </w:r>
      <w:r>
        <w:rPr>
          <w:rFonts w:ascii="Times New Roman" w:hAnsi="Times New Roman"/>
        </w:rPr>
        <w:t>S</w:t>
      </w:r>
      <w:r w:rsidRPr="00AF3968">
        <w:rPr>
          <w:rFonts w:ascii="Times New Roman" w:hAnsi="Times New Roman"/>
        </w:rPr>
        <w:t>tates could potentia</w:t>
      </w:r>
      <w:r>
        <w:rPr>
          <w:rFonts w:ascii="Times New Roman" w:hAnsi="Times New Roman"/>
        </w:rPr>
        <w:t>lly</w:t>
      </w:r>
      <w:r w:rsidRPr="00AF3968">
        <w:rPr>
          <w:rFonts w:ascii="Times New Roman" w:hAnsi="Times New Roman"/>
        </w:rPr>
        <w:t xml:space="preserve"> submit plans under the Program.  In addition to the </w:t>
      </w:r>
      <w:r>
        <w:rPr>
          <w:rFonts w:ascii="Times New Roman" w:hAnsi="Times New Roman"/>
        </w:rPr>
        <w:t>S</w:t>
      </w:r>
      <w:r w:rsidRPr="00AF3968">
        <w:rPr>
          <w:rFonts w:ascii="Times New Roman" w:hAnsi="Times New Roman"/>
        </w:rPr>
        <w:t xml:space="preserve">tates, there are over 500 registered Indian tribes that could also each submit a plan under the Program.  The National Association of State Department of Agriculture (NASDA) estimates that there will be 50-900 producers in each </w:t>
      </w:r>
      <w:r>
        <w:rPr>
          <w:rFonts w:ascii="Times New Roman" w:hAnsi="Times New Roman"/>
        </w:rPr>
        <w:t>S</w:t>
      </w:r>
      <w:r w:rsidRPr="00AF3968">
        <w:rPr>
          <w:rFonts w:ascii="Times New Roman" w:hAnsi="Times New Roman"/>
        </w:rPr>
        <w:t xml:space="preserve">tate or </w:t>
      </w:r>
      <w:r>
        <w:rPr>
          <w:rFonts w:ascii="Times New Roman" w:hAnsi="Times New Roman"/>
        </w:rPr>
        <w:t>T</w:t>
      </w:r>
      <w:r w:rsidRPr="00AF3968">
        <w:rPr>
          <w:rFonts w:ascii="Times New Roman" w:hAnsi="Times New Roman"/>
        </w:rPr>
        <w:t xml:space="preserve">ribe that submit plans.  </w:t>
      </w:r>
      <w:r w:rsidRPr="00AF3968">
        <w:rPr>
          <w:rFonts w:ascii="Times New Roman" w:hAnsi="Times New Roman"/>
          <w:szCs w:val="24"/>
        </w:rPr>
        <w:t xml:space="preserve">According to Vote Hemp, a nonprofit advocacy group, there were a total of 3,543 grower licenses issued by </w:t>
      </w:r>
      <w:r>
        <w:rPr>
          <w:rFonts w:ascii="Times New Roman" w:hAnsi="Times New Roman"/>
          <w:szCs w:val="24"/>
        </w:rPr>
        <w:t>S</w:t>
      </w:r>
      <w:r w:rsidRPr="00AF3968">
        <w:rPr>
          <w:rFonts w:ascii="Times New Roman" w:hAnsi="Times New Roman"/>
          <w:szCs w:val="24"/>
        </w:rPr>
        <w:t>tates in 2018, up from 1,456 in 2017, and 817 licenses in 2016.  Using these numbers, we estimated that the</w:t>
      </w:r>
      <w:r>
        <w:rPr>
          <w:rFonts w:ascii="Times New Roman" w:hAnsi="Times New Roman"/>
          <w:szCs w:val="24"/>
        </w:rPr>
        <w:t>re will be approximately 9,000 hemp producers under a state, tribal or USDA plan</w:t>
      </w:r>
      <w:r w:rsidRPr="00AF3968">
        <w:rPr>
          <w:rFonts w:ascii="Times New Roman" w:hAnsi="Times New Roman"/>
          <w:szCs w:val="24"/>
        </w:rPr>
        <w:t xml:space="preserve">.  We estimate that 100 </w:t>
      </w:r>
      <w:r>
        <w:rPr>
          <w:rFonts w:ascii="Times New Roman" w:hAnsi="Times New Roman"/>
          <w:szCs w:val="24"/>
        </w:rPr>
        <w:t>S</w:t>
      </w:r>
      <w:r w:rsidRPr="00AF3968">
        <w:rPr>
          <w:rFonts w:ascii="Times New Roman" w:hAnsi="Times New Roman"/>
          <w:szCs w:val="24"/>
        </w:rPr>
        <w:t xml:space="preserve">tates or </w:t>
      </w:r>
      <w:r>
        <w:rPr>
          <w:rFonts w:ascii="Times New Roman" w:hAnsi="Times New Roman"/>
          <w:szCs w:val="24"/>
        </w:rPr>
        <w:t>T</w:t>
      </w:r>
      <w:r w:rsidRPr="00AF3968">
        <w:rPr>
          <w:rFonts w:ascii="Times New Roman" w:hAnsi="Times New Roman"/>
          <w:szCs w:val="24"/>
        </w:rPr>
        <w:t>ribes will operate a domestic hemp production program.</w:t>
      </w:r>
    </w:p>
    <w:p w14:paraId="6A7411BE" w14:textId="77777777" w:rsidR="001A10ED" w:rsidRDefault="001A10ED" w:rsidP="001A10ED">
      <w:pPr>
        <w:rPr>
          <w:rFonts w:ascii="Times New Roman" w:hAnsi="Times New Roman"/>
          <w:szCs w:val="24"/>
        </w:rPr>
      </w:pPr>
    </w:p>
    <w:p w14:paraId="01D98B2E" w14:textId="3BEFBF8D" w:rsidR="001A10ED" w:rsidRPr="00AF3968" w:rsidRDefault="0001381A" w:rsidP="001A10ED">
      <w:pPr>
        <w:rPr>
          <w:rFonts w:ascii="Times New Roman" w:hAnsi="Times New Roman"/>
          <w:snapToGrid/>
          <w:sz w:val="22"/>
        </w:rPr>
      </w:pPr>
      <w:r>
        <w:rPr>
          <w:rFonts w:ascii="Times New Roman" w:hAnsi="Times New Roman"/>
          <w:szCs w:val="24"/>
        </w:rPr>
        <w:t xml:space="preserve">The burden hours used in this supporting statement are consistent with the ones used in the regulation.  </w:t>
      </w:r>
      <w:r w:rsidR="001A10ED" w:rsidRPr="00AF3968">
        <w:rPr>
          <w:rFonts w:ascii="Times New Roman" w:hAnsi="Times New Roman"/>
          <w:szCs w:val="24"/>
        </w:rPr>
        <w:t xml:space="preserve">For the record keeping hours, </w:t>
      </w:r>
      <w:r w:rsidR="001A10ED" w:rsidRPr="00AF3968">
        <w:rPr>
          <w:rFonts w:ascii="Times New Roman" w:hAnsi="Times New Roman"/>
        </w:rPr>
        <w:t>USDA licensed producers, along with States and Tribes who administer their own hemp production plans</w:t>
      </w:r>
      <w:r w:rsidR="00A14322">
        <w:rPr>
          <w:rFonts w:ascii="Times New Roman" w:hAnsi="Times New Roman"/>
        </w:rPr>
        <w:t xml:space="preserve"> and their respective producers</w:t>
      </w:r>
      <w:r w:rsidR="001A10ED" w:rsidRPr="00AF3968">
        <w:rPr>
          <w:rFonts w:ascii="Times New Roman" w:hAnsi="Times New Roman"/>
        </w:rPr>
        <w:t>, will be required to maintain copies of all records and reports necessary to demonstrate compliance with the program.</w:t>
      </w:r>
      <w:r w:rsidR="001A10ED">
        <w:rPr>
          <w:rFonts w:ascii="Times New Roman" w:hAnsi="Times New Roman"/>
        </w:rPr>
        <w:t xml:space="preserve">  </w:t>
      </w:r>
      <w:r w:rsidR="001A10ED" w:rsidRPr="00AF3968">
        <w:rPr>
          <w:rFonts w:ascii="Times New Roman" w:hAnsi="Times New Roman"/>
        </w:rPr>
        <w:t>These records include, but are not limited to, the producer’s completed criminal history report, any records of required disposal, notifications of THC test results, and the producer’s license.</w:t>
      </w:r>
      <w:r w:rsidR="001A10ED">
        <w:rPr>
          <w:rFonts w:ascii="Times New Roman" w:hAnsi="Times New Roman"/>
        </w:rPr>
        <w:t xml:space="preserve">  </w:t>
      </w:r>
      <w:r w:rsidR="001A10ED" w:rsidRPr="00AF3968">
        <w:rPr>
          <w:rFonts w:ascii="Times New Roman" w:hAnsi="Times New Roman"/>
        </w:rPr>
        <w:t>Records and reports must be kept for a minimum of three years.</w:t>
      </w:r>
      <w:r w:rsidR="001A10ED">
        <w:rPr>
          <w:rFonts w:ascii="Times New Roman" w:hAnsi="Times New Roman"/>
        </w:rPr>
        <w:t xml:space="preserve">  We estimate that there will be an annual record keeping burden of five minutes for each form per year. </w:t>
      </w:r>
    </w:p>
    <w:p w14:paraId="11BD1F6F" w14:textId="77777777" w:rsidR="001A10ED" w:rsidRDefault="001A10ED" w:rsidP="001A10ED">
      <w:pPr>
        <w:rPr>
          <w:rFonts w:ascii="Calibri" w:hAnsi="Calibri"/>
          <w:b/>
          <w:bCs/>
          <w:snapToGrid/>
          <w:sz w:val="22"/>
        </w:rPr>
      </w:pPr>
    </w:p>
    <w:p w14:paraId="1F6B8FE3" w14:textId="77777777" w:rsidR="001A10ED" w:rsidRPr="002033C2" w:rsidRDefault="001A10ED" w:rsidP="001A10ED">
      <w:pPr>
        <w:rPr>
          <w:rFonts w:ascii="Times New Roman" w:hAnsi="Times New Roman"/>
        </w:rPr>
      </w:pPr>
      <w:r w:rsidRPr="002033C2">
        <w:rPr>
          <w:rFonts w:ascii="Times New Roman" w:hAnsi="Times New Roman"/>
        </w:rPr>
        <w:t>The AMS-71 Grid (Excel spreadsheet) outlining details of respondents, responses and burden hours is under the Supplementary documents in ROCIS.</w:t>
      </w:r>
    </w:p>
    <w:p w14:paraId="2FF72096" w14:textId="77777777" w:rsidR="00615A8F" w:rsidRPr="009969CD" w:rsidRDefault="00615A8F" w:rsidP="002033C2">
      <w:pPr>
        <w:tabs>
          <w:tab w:val="left" w:pos="-1440"/>
        </w:tabs>
        <w:rPr>
          <w:rFonts w:ascii="Times New Roman" w:hAnsi="Times New Roman"/>
          <w:b/>
          <w:color w:val="000000" w:themeColor="text1"/>
        </w:rPr>
      </w:pPr>
    </w:p>
    <w:p w14:paraId="36A9D6E3" w14:textId="15CAD211" w:rsidR="00615A8F" w:rsidRPr="009969CD" w:rsidRDefault="008D7F2A" w:rsidP="008D7F2A">
      <w:pPr>
        <w:tabs>
          <w:tab w:val="left" w:pos="-1440"/>
        </w:tabs>
        <w:rPr>
          <w:rFonts w:ascii="Times New Roman" w:hAnsi="Times New Roman"/>
          <w:b/>
          <w:color w:val="000000" w:themeColor="text1"/>
        </w:rPr>
      </w:pPr>
      <w:r>
        <w:rPr>
          <w:rFonts w:ascii="Times New Roman" w:hAnsi="Times New Roman"/>
          <w:b/>
          <w:color w:val="000000" w:themeColor="text1"/>
        </w:rPr>
        <w:tab/>
      </w:r>
      <w:r w:rsidR="00615A8F" w:rsidRPr="009969CD">
        <w:rPr>
          <w:rFonts w:ascii="Times New Roman" w:hAnsi="Times New Roman"/>
          <w:b/>
          <w:color w:val="000000" w:themeColor="text1"/>
        </w:rPr>
        <w:t>PROVIDE ESTIMATES OF ANNUALIZED COST TO RESPONDENTS FOR THE HOUR BURDENS FOR COLLECTIONS OF INFORMATION, IDENTIFYING AND USING APPROPRIATE WAGE RATE CATEGORIES.</w:t>
      </w:r>
    </w:p>
    <w:p w14:paraId="2CA58561" w14:textId="77777777" w:rsidR="00615A8F" w:rsidRPr="009969CD" w:rsidRDefault="00615A8F" w:rsidP="00615A8F">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2160" w:hanging="1438"/>
        <w:rPr>
          <w:rFonts w:ascii="Times New Roman" w:hAnsi="Times New Roman"/>
          <w:color w:val="000000" w:themeColor="text1"/>
        </w:rPr>
      </w:pPr>
    </w:p>
    <w:p w14:paraId="29897A46" w14:textId="0E8264AC" w:rsidR="001A10ED" w:rsidRPr="00046FAB" w:rsidRDefault="0001381A" w:rsidP="001A10ED">
      <w:pPr>
        <w:rPr>
          <w:rFonts w:ascii="Times New Roman" w:hAnsi="Times New Roman"/>
          <w:szCs w:val="24"/>
        </w:rPr>
      </w:pPr>
      <w:r>
        <w:rPr>
          <w:rFonts w:ascii="Times New Roman" w:hAnsi="Times New Roman"/>
          <w:szCs w:val="24"/>
        </w:rPr>
        <w:t xml:space="preserve">The burden hours used in this supporting statement are consistent with the ones used in the regulation.  </w:t>
      </w:r>
      <w:r w:rsidR="00046FAB" w:rsidRPr="009A1F21">
        <w:rPr>
          <w:rFonts w:ascii="Times New Roman" w:hAnsi="Times New Roman"/>
          <w:szCs w:val="24"/>
        </w:rPr>
        <w:t xml:space="preserve">This new information collection assumes 9,100 total respondents, 17,363 burden hours, and annual costs of $989,714.94.  This is calculated by multiplying the mean hourly wage of $57 </w:t>
      </w:r>
      <w:r w:rsidR="00046FAB">
        <w:rPr>
          <w:rFonts w:ascii="Times New Roman" w:hAnsi="Times New Roman"/>
          <w:szCs w:val="24"/>
        </w:rPr>
        <w:t>by</w:t>
      </w:r>
      <w:r w:rsidR="00046FAB" w:rsidRPr="009A1F21">
        <w:rPr>
          <w:rFonts w:ascii="Times New Roman" w:hAnsi="Times New Roman"/>
          <w:szCs w:val="24"/>
        </w:rPr>
        <w:t xml:space="preserve"> 17,363 hours. The mean hourly wage of a compliance officer, as reported in the May 2018 Occupational Employment Statistics Survey of the Bureau of Labor and Statistics, was $35 per hour.  Assuming 39 percent of total compensation accounts for benefits, </w:t>
      </w:r>
      <w:r w:rsidR="00046FAB">
        <w:rPr>
          <w:rFonts w:ascii="Times New Roman" w:hAnsi="Times New Roman"/>
          <w:szCs w:val="24"/>
        </w:rPr>
        <w:t xml:space="preserve">assumed </w:t>
      </w:r>
      <w:r w:rsidR="00046FAB" w:rsidRPr="009A1F21">
        <w:rPr>
          <w:rFonts w:ascii="Times New Roman" w:hAnsi="Times New Roman"/>
          <w:szCs w:val="24"/>
        </w:rPr>
        <w:t>total compensation of a compliance officer is $57 per hour.</w:t>
      </w:r>
      <w:r w:rsidR="00046FAB">
        <w:rPr>
          <w:rFonts w:ascii="Times New Roman" w:hAnsi="Times New Roman"/>
          <w:szCs w:val="24"/>
        </w:rPr>
        <w:t xml:space="preserve">  P</w:t>
      </w:r>
      <w:r w:rsidR="001A10ED" w:rsidRPr="00AD5FDA">
        <w:rPr>
          <w:rFonts w:ascii="Times New Roman" w:hAnsi="Times New Roman"/>
        </w:rPr>
        <w:t>ublished by the Bureau of Labor Statistics (</w:t>
      </w:r>
      <w:hyperlink r:id="rId9" w:history="1">
        <w:r w:rsidR="001A10ED" w:rsidRPr="00AD5FDA">
          <w:rPr>
            <w:rStyle w:val="Hyperlink"/>
            <w:rFonts w:ascii="Times New Roman" w:hAnsi="Times New Roman"/>
          </w:rPr>
          <w:t>https://www.bls.gov/oes/current/oes451011.htm</w:t>
        </w:r>
      </w:hyperlink>
      <w:r w:rsidR="001A10ED" w:rsidRPr="00AD5FDA">
        <w:rPr>
          <w:rFonts w:ascii="Times New Roman" w:hAnsi="Times New Roman"/>
        </w:rPr>
        <w:t xml:space="preserve">).  </w:t>
      </w:r>
      <w:r w:rsidR="001A10ED" w:rsidRPr="00AD5FDA">
        <w:rPr>
          <w:rFonts w:ascii="Times New Roman" w:hAnsi="Times New Roman"/>
          <w:color w:val="000000"/>
        </w:rPr>
        <w:t>Costs of benefits and compensation guidance provided by Bureau of Labor Statistics News Release issued on December 14, 2018.</w:t>
      </w:r>
    </w:p>
    <w:p w14:paraId="7C494992" w14:textId="77777777" w:rsidR="00615A8F" w:rsidRPr="009969CD" w:rsidRDefault="00615A8F" w:rsidP="00615A8F">
      <w:pPr>
        <w:tabs>
          <w:tab w:val="left" w:pos="361"/>
          <w:tab w:val="left" w:pos="720"/>
          <w:tab w:val="left" w:pos="117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imes New Roman" w:hAnsi="Times New Roman"/>
          <w:b/>
          <w:color w:val="000000" w:themeColor="text1"/>
        </w:rPr>
      </w:pPr>
    </w:p>
    <w:p w14:paraId="49EADD9D" w14:textId="205754FC" w:rsidR="00615A8F" w:rsidRPr="009969CD" w:rsidRDefault="005B6AC6" w:rsidP="00615A8F">
      <w:pPr>
        <w:tabs>
          <w:tab w:val="left" w:pos="0"/>
          <w:tab w:val="left" w:pos="361"/>
          <w:tab w:val="left" w:pos="722"/>
          <w:tab w:val="left" w:pos="117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722" w:hanging="722"/>
        <w:rPr>
          <w:rFonts w:ascii="Times New Roman" w:hAnsi="Times New Roman"/>
          <w:b/>
          <w:color w:val="000000" w:themeColor="text1"/>
        </w:rPr>
      </w:pPr>
      <w:r>
        <w:rPr>
          <w:rFonts w:ascii="Times New Roman" w:hAnsi="Times New Roman"/>
          <w:b/>
          <w:color w:val="000000" w:themeColor="text1"/>
        </w:rPr>
        <w:t>13.</w:t>
      </w:r>
      <w:r>
        <w:rPr>
          <w:rFonts w:ascii="Times New Roman" w:hAnsi="Times New Roman"/>
          <w:b/>
          <w:color w:val="000000" w:themeColor="text1"/>
        </w:rPr>
        <w:tab/>
      </w:r>
      <w:r w:rsidR="00615A8F" w:rsidRPr="009969CD">
        <w:rPr>
          <w:rFonts w:ascii="Times New Roman" w:hAnsi="Times New Roman"/>
          <w:b/>
          <w:color w:val="000000" w:themeColor="text1"/>
        </w:rPr>
        <w:tab/>
        <w:t>PROVIDE AN ESTIMATE OF THE TOTAL ANNUAL COST BURDEN TO RESPONDENTS OR RECORDKEEPERS RESULTING FROM THE</w:t>
      </w:r>
      <w:r>
        <w:rPr>
          <w:rFonts w:ascii="Times New Roman" w:hAnsi="Times New Roman"/>
          <w:b/>
          <w:color w:val="000000" w:themeColor="text1"/>
        </w:rPr>
        <w:t xml:space="preserve"> </w:t>
      </w:r>
      <w:r w:rsidR="00615A8F" w:rsidRPr="009969CD">
        <w:rPr>
          <w:rFonts w:ascii="Times New Roman" w:hAnsi="Times New Roman"/>
          <w:b/>
          <w:color w:val="000000" w:themeColor="text1"/>
        </w:rPr>
        <w:t>COLLECTION OF INFORMAT</w:t>
      </w:r>
      <w:r>
        <w:rPr>
          <w:rFonts w:ascii="Times New Roman" w:hAnsi="Times New Roman"/>
          <w:b/>
          <w:color w:val="000000" w:themeColor="text1"/>
        </w:rPr>
        <w:t>ION.  (DO NOT INCLUDE THE COST</w:t>
      </w:r>
      <w:r w:rsidR="00615A8F" w:rsidRPr="009969CD">
        <w:rPr>
          <w:rFonts w:ascii="Times New Roman" w:hAnsi="Times New Roman"/>
          <w:b/>
          <w:color w:val="000000" w:themeColor="text1"/>
        </w:rPr>
        <w:t xml:space="preserve"> OF ANY HOUR BUR</w:t>
      </w:r>
      <w:r>
        <w:rPr>
          <w:rFonts w:ascii="Times New Roman" w:hAnsi="Times New Roman"/>
          <w:b/>
          <w:color w:val="000000" w:themeColor="text1"/>
        </w:rPr>
        <w:t>DEN SHOWN IN ITEMS 12 AND 14).</w:t>
      </w:r>
    </w:p>
    <w:p w14:paraId="5244B796" w14:textId="77777777" w:rsidR="00615A8F" w:rsidRPr="009969CD" w:rsidRDefault="00615A8F" w:rsidP="00615A8F">
      <w:pPr>
        <w:rPr>
          <w:rFonts w:ascii="Times New Roman" w:hAnsi="Times New Roman"/>
          <w:b/>
          <w:color w:val="000000" w:themeColor="text1"/>
        </w:rPr>
      </w:pPr>
    </w:p>
    <w:p w14:paraId="3143D062" w14:textId="77777777" w:rsidR="00615A8F" w:rsidRPr="009969CD" w:rsidRDefault="00615A8F" w:rsidP="00615A8F">
      <w:pPr>
        <w:tabs>
          <w:tab w:val="left" w:pos="-1440"/>
        </w:tabs>
        <w:ind w:left="2160" w:hanging="720"/>
        <w:rPr>
          <w:rFonts w:ascii="Times New Roman" w:hAnsi="Times New Roman"/>
          <w:b/>
          <w:color w:val="000000" w:themeColor="text1"/>
        </w:rPr>
      </w:pPr>
      <w:r w:rsidRPr="009969CD">
        <w:rPr>
          <w:rFonts w:ascii="Times New Roman" w:hAnsi="Times New Roman"/>
          <w:b/>
          <w:color w:val="000000" w:themeColor="text1"/>
        </w:rPr>
        <w:t>-</w:t>
      </w:r>
      <w:r w:rsidRPr="009969CD">
        <w:rPr>
          <w:rFonts w:ascii="Times New Roman" w:hAnsi="Times New Roman"/>
          <w:b/>
          <w:color w:val="000000" w:themeColor="text1"/>
        </w:rPr>
        <w:tab/>
        <w:t xml:space="preserve">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  </w:t>
      </w:r>
    </w:p>
    <w:p w14:paraId="119DFFBE" w14:textId="77777777" w:rsidR="00615A8F" w:rsidRPr="009969CD" w:rsidRDefault="00615A8F" w:rsidP="00615A8F">
      <w:pPr>
        <w:rPr>
          <w:rFonts w:ascii="Times New Roman" w:hAnsi="Times New Roman"/>
          <w:b/>
          <w:color w:val="000000" w:themeColor="text1"/>
        </w:rPr>
      </w:pPr>
    </w:p>
    <w:p w14:paraId="7568E214" w14:textId="77777777" w:rsidR="00615A8F" w:rsidRPr="009969CD" w:rsidRDefault="00615A8F" w:rsidP="00615A8F">
      <w:pPr>
        <w:tabs>
          <w:tab w:val="left" w:pos="-1440"/>
        </w:tabs>
        <w:ind w:left="2160" w:hanging="720"/>
        <w:rPr>
          <w:rFonts w:ascii="Times New Roman" w:hAnsi="Times New Roman"/>
          <w:b/>
          <w:color w:val="000000" w:themeColor="text1"/>
        </w:rPr>
      </w:pPr>
      <w:r w:rsidRPr="009969CD">
        <w:rPr>
          <w:rFonts w:ascii="Times New Roman" w:hAnsi="Times New Roman"/>
          <w:b/>
          <w:color w:val="000000" w:themeColor="text1"/>
        </w:rPr>
        <w:t>-</w:t>
      </w:r>
      <w:r w:rsidRPr="009969CD">
        <w:rPr>
          <w:rFonts w:ascii="Times New Roman" w:hAnsi="Times New Roman"/>
          <w:b/>
          <w:color w:val="000000" w:themeColor="text1"/>
        </w:rPr>
        <w:tab/>
        <w:t xml:space="preserve">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  </w:t>
      </w:r>
    </w:p>
    <w:p w14:paraId="53B61319" w14:textId="77777777" w:rsidR="00615A8F" w:rsidRPr="009969CD" w:rsidRDefault="00615A8F" w:rsidP="00615A8F">
      <w:pPr>
        <w:ind w:left="720" w:firstLine="720"/>
        <w:rPr>
          <w:rFonts w:ascii="Times New Roman" w:hAnsi="Times New Roman"/>
          <w:b/>
          <w:color w:val="000000" w:themeColor="text1"/>
        </w:rPr>
      </w:pPr>
    </w:p>
    <w:p w14:paraId="0B078D69" w14:textId="2D47D542" w:rsidR="00615A8F" w:rsidRPr="009969CD" w:rsidRDefault="00615A8F" w:rsidP="00615A8F">
      <w:pPr>
        <w:ind w:left="2160" w:hanging="720"/>
        <w:rPr>
          <w:rFonts w:ascii="Times New Roman" w:hAnsi="Times New Roman"/>
          <w:b/>
          <w:color w:val="000000" w:themeColor="text1"/>
        </w:rPr>
      </w:pPr>
      <w:r w:rsidRPr="009969CD">
        <w:rPr>
          <w:rFonts w:ascii="Times New Roman" w:hAnsi="Times New Roman"/>
          <w:b/>
          <w:color w:val="000000" w:themeColor="text1"/>
        </w:rPr>
        <w:t>-</w:t>
      </w:r>
      <w:r w:rsidRPr="009969CD">
        <w:rPr>
          <w:rFonts w:ascii="Times New Roman" w:hAnsi="Times New Roman"/>
          <w:b/>
          <w:color w:val="000000" w:themeColor="text1"/>
        </w:rPr>
        <w:tab/>
        <w:t>GENERALLY, ESTIMATES SHOULD NOT INCLUDE PURCHASES OF EQUIPMENT OR SERVICES, OR PORTIONS THEREOF, MADE:  (1) PRIOR TO OCTOBER 1, 1995, (2) TO ACHIEVE REGULATORY COMPLIANCE WITH REQUIREMENTS NOT ASSOCIATED WITH THE INFORMATION COLLECTION, (3) FOR REASONS OTH</w:t>
      </w:r>
      <w:r w:rsidR="00CB4345" w:rsidRPr="009969CD">
        <w:rPr>
          <w:rFonts w:ascii="Times New Roman" w:hAnsi="Times New Roman"/>
          <w:b/>
          <w:color w:val="000000" w:themeColor="text1"/>
        </w:rPr>
        <w:t xml:space="preserve">ER THAN TO PROVIDE INFORMATION </w:t>
      </w:r>
      <w:r w:rsidRPr="009969CD">
        <w:rPr>
          <w:rFonts w:ascii="Times New Roman" w:hAnsi="Times New Roman"/>
          <w:b/>
          <w:color w:val="000000" w:themeColor="text1"/>
        </w:rPr>
        <w:t xml:space="preserve">OR KEEPING RECORDS FOR THE GOVERNMENT, OR (4) AS PART OF CUSTOMARY AND USUAL BUSINESS OR PRIVATE PRACTICES.  </w:t>
      </w:r>
    </w:p>
    <w:p w14:paraId="3BC8BB21" w14:textId="77777777" w:rsidR="00615A8F" w:rsidRPr="009969CD" w:rsidRDefault="00615A8F" w:rsidP="00615A8F">
      <w:pPr>
        <w:rPr>
          <w:rFonts w:ascii="Times New Roman" w:hAnsi="Times New Roman"/>
          <w:b/>
          <w:color w:val="000000" w:themeColor="text1"/>
        </w:rPr>
      </w:pPr>
    </w:p>
    <w:p w14:paraId="1EBFAD7E" w14:textId="14D2B26F" w:rsidR="00615A8F" w:rsidRPr="009969CD" w:rsidRDefault="00615A8F" w:rsidP="00B05902">
      <w:pPr>
        <w:tabs>
          <w:tab w:val="left" w:pos="722"/>
          <w:tab w:val="left" w:pos="1444"/>
          <w:tab w:val="left" w:pos="2167"/>
          <w:tab w:val="left" w:pos="2889"/>
          <w:tab w:val="left" w:pos="3612"/>
          <w:tab w:val="left" w:pos="4334"/>
          <w:tab w:val="left" w:pos="5056"/>
          <w:tab w:val="left" w:pos="5779"/>
          <w:tab w:val="left" w:pos="6480"/>
          <w:tab w:val="left" w:pos="7200"/>
          <w:tab w:val="left" w:pos="7920"/>
          <w:tab w:val="left" w:pos="8640"/>
          <w:tab w:val="right" w:pos="9360"/>
        </w:tabs>
        <w:rPr>
          <w:rFonts w:ascii="Times New Roman" w:hAnsi="Times New Roman"/>
          <w:b/>
          <w:bCs/>
          <w:color w:val="000000" w:themeColor="text1"/>
        </w:rPr>
      </w:pPr>
      <w:r w:rsidRPr="009969CD">
        <w:rPr>
          <w:rFonts w:ascii="Times New Roman" w:hAnsi="Times New Roman"/>
          <w:color w:val="000000" w:themeColor="text1"/>
        </w:rPr>
        <w:t xml:space="preserve">There </w:t>
      </w:r>
      <w:r w:rsidR="000059C1">
        <w:rPr>
          <w:rFonts w:ascii="Times New Roman" w:hAnsi="Times New Roman"/>
          <w:color w:val="000000" w:themeColor="text1"/>
        </w:rPr>
        <w:t xml:space="preserve">are </w:t>
      </w:r>
      <w:r w:rsidRPr="009969CD">
        <w:rPr>
          <w:rFonts w:ascii="Times New Roman" w:hAnsi="Times New Roman"/>
          <w:color w:val="000000" w:themeColor="text1"/>
        </w:rPr>
        <w:t>no capital, startup, operation, or maintenance costs associated with this program.</w:t>
      </w:r>
    </w:p>
    <w:p w14:paraId="3A6F7FB5" w14:textId="77777777" w:rsidR="00615A8F" w:rsidRPr="009969CD" w:rsidRDefault="00615A8F" w:rsidP="00615A8F">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imes New Roman" w:hAnsi="Times New Roman"/>
          <w:i/>
          <w:color w:val="000000" w:themeColor="text1"/>
        </w:rPr>
      </w:pPr>
    </w:p>
    <w:p w14:paraId="628320CA" w14:textId="77777777" w:rsidR="00615A8F" w:rsidRPr="009969CD" w:rsidRDefault="00615A8F" w:rsidP="00615A8F">
      <w:pPr>
        <w:ind w:left="720" w:hanging="720"/>
        <w:rPr>
          <w:rFonts w:ascii="Times New Roman" w:hAnsi="Times New Roman"/>
          <w:b/>
          <w:color w:val="000000" w:themeColor="text1"/>
        </w:rPr>
      </w:pPr>
      <w:r w:rsidRPr="009969CD">
        <w:rPr>
          <w:rFonts w:ascii="Times New Roman" w:hAnsi="Times New Roman"/>
          <w:b/>
          <w:color w:val="000000" w:themeColor="text1"/>
        </w:rPr>
        <w:t>14.</w:t>
      </w:r>
      <w:r w:rsidRPr="009969CD">
        <w:rPr>
          <w:rFonts w:ascii="Times New Roman" w:hAnsi="Times New Roman"/>
          <w:b/>
          <w:color w:val="000000" w:themeColor="text1"/>
        </w:rPr>
        <w:tab/>
        <w:t xml:space="preserve">PROVIDE ESTIMATES OF ANNUALIZED COST TO THE FEDERAL   GOVERNMENT.  ALSO, PROVIDE A DESCRIPTION OF THE METHOD USED TO ESTIMATE COST, WHICH SHOULD INCLUDE QUANTIFICATION OF HOURS, OPERATION EXPENSES (SUCH AS EQUIPMENT, OVERHEAD, PRINTING, AND SUPPORT STAFF), AND ANY OTHER EXPENSE THAT WOULD NOT HAVE BEEN INCURRED WITHOUT THIS COLLECTION OF INFORMATION.  AGENCIES ALSO MAY AGGREGATE COST ESTIMATES FROM ITEMS 12, 13, AND 14 IN A SINGLE TABLE.  </w:t>
      </w:r>
    </w:p>
    <w:p w14:paraId="5B8DBDA6" w14:textId="77777777" w:rsidR="0071552A" w:rsidRPr="002E7A1D" w:rsidRDefault="0071552A" w:rsidP="0071552A">
      <w:pPr>
        <w:widowControl/>
        <w:rPr>
          <w:rFonts w:ascii="Times New Roman" w:hAnsi="Times New Roman"/>
          <w:color w:val="000000" w:themeColor="text1"/>
          <w:szCs w:val="24"/>
        </w:rPr>
      </w:pPr>
    </w:p>
    <w:p w14:paraId="67473DE6" w14:textId="4EE39084" w:rsidR="002E7A1D" w:rsidRPr="002E7A1D" w:rsidRDefault="002E7A1D" w:rsidP="00B05902">
      <w:pPr>
        <w:rPr>
          <w:rFonts w:ascii="Times New Roman" w:hAnsi="Times New Roman"/>
        </w:rPr>
      </w:pPr>
      <w:r w:rsidRPr="002E7A1D">
        <w:rPr>
          <w:rFonts w:ascii="Times New Roman" w:hAnsi="Times New Roman"/>
        </w:rPr>
        <w:t xml:space="preserve">The estimated annual cost to the Federal government for this information collection and processing is about $5,505.10.  The cost was developed by estimating the number of hours that agency employees will spend in the preparation of this information collection package (120 hours) at approximately $45.88 per hour.  </w:t>
      </w:r>
      <w:r w:rsidRPr="002E7A1D">
        <w:rPr>
          <w:rFonts w:ascii="Times New Roman" w:hAnsi="Times New Roman"/>
          <w:color w:val="000000"/>
        </w:rPr>
        <w:t>This is based on the average median hourly wage rate of $33.34 with an additional 37.6% to account for benefits and compensation, for an hourly wage total of $45.88.  Costs of benefits and compensation guidance provided by Bureau of Labor Statistics News Release issued on December 14, 2018.</w:t>
      </w:r>
    </w:p>
    <w:p w14:paraId="6E0CA564" w14:textId="77777777" w:rsidR="00615A8F" w:rsidRPr="009969CD" w:rsidRDefault="00615A8F" w:rsidP="00615A8F">
      <w:pPr>
        <w:rPr>
          <w:rFonts w:ascii="Times New Roman" w:hAnsi="Times New Roman"/>
          <w:b/>
          <w:color w:val="000000" w:themeColor="text1"/>
        </w:rPr>
      </w:pPr>
    </w:p>
    <w:p w14:paraId="7631F120" w14:textId="77777777" w:rsidR="00615A8F" w:rsidRPr="009969CD" w:rsidRDefault="00615A8F" w:rsidP="00615A8F">
      <w:pPr>
        <w:numPr>
          <w:ilvl w:val="0"/>
          <w:numId w:val="3"/>
        </w:numPr>
        <w:tabs>
          <w:tab w:val="clear" w:pos="1440"/>
          <w:tab w:val="left" w:pos="-1440"/>
          <w:tab w:val="num" w:pos="720"/>
        </w:tabs>
        <w:ind w:left="720"/>
        <w:rPr>
          <w:rFonts w:ascii="Times New Roman" w:hAnsi="Times New Roman"/>
          <w:b/>
          <w:color w:val="000000" w:themeColor="text1"/>
        </w:rPr>
      </w:pPr>
      <w:r w:rsidRPr="009969CD">
        <w:rPr>
          <w:rFonts w:ascii="Times New Roman" w:hAnsi="Times New Roman"/>
          <w:b/>
          <w:color w:val="000000" w:themeColor="text1"/>
        </w:rPr>
        <w:t xml:space="preserve">EXPLAIN THE REASON FOR ANY PROGRAM CHANGES OR ADJUSTMENTS REPORTED IN ITEMS 13 OR 14 OF THE OMB FORM 83-I.  </w:t>
      </w:r>
    </w:p>
    <w:p w14:paraId="74FC45F1" w14:textId="77777777" w:rsidR="00615A8F" w:rsidRPr="009969CD" w:rsidRDefault="00615A8F" w:rsidP="00615A8F">
      <w:pPr>
        <w:rPr>
          <w:rFonts w:ascii="Times New Roman" w:hAnsi="Times New Roman"/>
          <w:color w:val="000000" w:themeColor="text1"/>
        </w:rPr>
      </w:pPr>
    </w:p>
    <w:p w14:paraId="0D142F5B" w14:textId="0F80489C" w:rsidR="00615A8F" w:rsidRPr="009969CD" w:rsidRDefault="002233B4" w:rsidP="00AD5FDA">
      <w:pPr>
        <w:rPr>
          <w:rFonts w:ascii="Times New Roman" w:hAnsi="Times New Roman"/>
          <w:color w:val="000000" w:themeColor="text1"/>
          <w:szCs w:val="24"/>
        </w:rPr>
      </w:pPr>
      <w:r>
        <w:rPr>
          <w:rFonts w:ascii="Times New Roman" w:hAnsi="Times New Roman"/>
          <w:color w:val="000000" w:themeColor="text1"/>
          <w:szCs w:val="24"/>
        </w:rPr>
        <w:t>This is a new information collection.</w:t>
      </w:r>
    </w:p>
    <w:p w14:paraId="5A6972D3" w14:textId="77777777" w:rsidR="00615A8F" w:rsidRPr="009969CD" w:rsidRDefault="00615A8F" w:rsidP="00615A8F">
      <w:pPr>
        <w:rPr>
          <w:rFonts w:ascii="Times New Roman" w:hAnsi="Times New Roman"/>
          <w:color w:val="000000" w:themeColor="text1"/>
        </w:rPr>
      </w:pPr>
    </w:p>
    <w:p w14:paraId="1A66EE68" w14:textId="77777777" w:rsidR="00615A8F" w:rsidRPr="009969CD" w:rsidRDefault="00615A8F" w:rsidP="00615A8F">
      <w:pPr>
        <w:pStyle w:val="ListParagraph"/>
        <w:numPr>
          <w:ilvl w:val="0"/>
          <w:numId w:val="3"/>
        </w:numPr>
        <w:tabs>
          <w:tab w:val="clear" w:pos="1440"/>
          <w:tab w:val="left" w:pos="-1440"/>
          <w:tab w:val="num" w:pos="1350"/>
        </w:tabs>
        <w:ind w:left="720"/>
        <w:rPr>
          <w:rFonts w:ascii="Times New Roman" w:hAnsi="Times New Roman"/>
          <w:b/>
          <w:color w:val="000000" w:themeColor="text1"/>
        </w:rPr>
      </w:pPr>
      <w:r w:rsidRPr="009969CD">
        <w:rPr>
          <w:rFonts w:ascii="Times New Roman" w:hAnsi="Times New Roman"/>
          <w:b/>
          <w:color w:val="000000" w:themeColor="text1"/>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14:paraId="79D4D8E1" w14:textId="77777777" w:rsidR="00615A8F" w:rsidRPr="009969CD" w:rsidRDefault="00615A8F" w:rsidP="00615A8F">
      <w:pPr>
        <w:tabs>
          <w:tab w:val="left" w:pos="-1440"/>
        </w:tabs>
        <w:ind w:left="720" w:hanging="720"/>
        <w:rPr>
          <w:rFonts w:ascii="Times New Roman" w:hAnsi="Times New Roman"/>
          <w:b/>
          <w:color w:val="000000" w:themeColor="text1"/>
        </w:rPr>
      </w:pPr>
    </w:p>
    <w:p w14:paraId="75912C6A" w14:textId="1E3CF891" w:rsidR="00615A8F" w:rsidRPr="002E7A1D" w:rsidRDefault="002E7A1D" w:rsidP="00B05902">
      <w:pPr>
        <w:tabs>
          <w:tab w:val="left" w:pos="-1440"/>
        </w:tabs>
        <w:rPr>
          <w:rFonts w:ascii="Times New Roman" w:hAnsi="Times New Roman"/>
        </w:rPr>
      </w:pPr>
      <w:r w:rsidRPr="002E7A1D">
        <w:rPr>
          <w:rFonts w:ascii="Times New Roman" w:hAnsi="Times New Roman"/>
        </w:rPr>
        <w:t>The Farm Bill requires AMS to prepare and submit an annual report to the Committee on</w:t>
      </w:r>
      <w:r>
        <w:rPr>
          <w:rFonts w:ascii="Times New Roman" w:hAnsi="Times New Roman"/>
        </w:rPr>
        <w:t xml:space="preserve"> </w:t>
      </w:r>
      <w:r w:rsidRPr="002E7A1D">
        <w:rPr>
          <w:rFonts w:ascii="Times New Roman" w:hAnsi="Times New Roman"/>
        </w:rPr>
        <w:t>Agriculture of the House of Representatives and the Committee on Agriculture, Nutrition, and Forestry of the Senate containing updates on the implementation of the domestic hemp production program.  However, t</w:t>
      </w:r>
      <w:r w:rsidR="00615A8F" w:rsidRPr="002E7A1D">
        <w:rPr>
          <w:rFonts w:ascii="Times New Roman" w:hAnsi="Times New Roman"/>
        </w:rPr>
        <w:t xml:space="preserve">here are </w:t>
      </w:r>
      <w:r w:rsidRPr="002E7A1D">
        <w:rPr>
          <w:rFonts w:ascii="Times New Roman" w:hAnsi="Times New Roman"/>
        </w:rPr>
        <w:t xml:space="preserve">currently </w:t>
      </w:r>
      <w:r w:rsidR="00615A8F" w:rsidRPr="002E7A1D">
        <w:rPr>
          <w:rFonts w:ascii="Times New Roman" w:hAnsi="Times New Roman"/>
        </w:rPr>
        <w:t>no plans to publish any information or data collected</w:t>
      </w:r>
      <w:r>
        <w:rPr>
          <w:rFonts w:ascii="Times New Roman" w:hAnsi="Times New Roman"/>
        </w:rPr>
        <w:t xml:space="preserve"> outside of this requirement</w:t>
      </w:r>
      <w:r w:rsidR="00615A8F" w:rsidRPr="002E7A1D">
        <w:rPr>
          <w:rFonts w:ascii="Times New Roman" w:hAnsi="Times New Roman"/>
        </w:rPr>
        <w:t>.</w:t>
      </w:r>
      <w:r w:rsidR="002233B4" w:rsidRPr="002E7A1D">
        <w:rPr>
          <w:rFonts w:ascii="Times New Roman" w:hAnsi="Times New Roman"/>
        </w:rPr>
        <w:t xml:space="preserve"> </w:t>
      </w:r>
      <w:r w:rsidRPr="002E7A1D">
        <w:rPr>
          <w:rFonts w:ascii="Times New Roman" w:hAnsi="Times New Roman"/>
        </w:rPr>
        <w:t xml:space="preserve"> </w:t>
      </w:r>
      <w:r w:rsidR="00023F16">
        <w:rPr>
          <w:rFonts w:ascii="Times New Roman" w:hAnsi="Times New Roman"/>
        </w:rPr>
        <w:t xml:space="preserve">The Secretary will provide the Committee of Agriculture of the House of Representatives and the Committee of Agriculture, Nutrition, and Forestry of the Senate an annual report with the number of acres of hemp planted, disposed and harvested under each USDA approved State or Tribal plan as well as under the USDA plan. </w:t>
      </w:r>
    </w:p>
    <w:p w14:paraId="5D61E84D" w14:textId="77777777" w:rsidR="00615A8F" w:rsidRPr="009969CD" w:rsidRDefault="00615A8F" w:rsidP="00615A8F">
      <w:pPr>
        <w:tabs>
          <w:tab w:val="left" w:pos="-1440"/>
        </w:tabs>
        <w:ind w:left="1440" w:hanging="720"/>
        <w:rPr>
          <w:rFonts w:ascii="Times New Roman" w:hAnsi="Times New Roman"/>
          <w:b/>
          <w:i/>
          <w:color w:val="000000" w:themeColor="text1"/>
        </w:rPr>
      </w:pPr>
    </w:p>
    <w:p w14:paraId="1019AD50" w14:textId="335A2917" w:rsidR="00615A8F" w:rsidRPr="009969CD" w:rsidRDefault="00615A8F" w:rsidP="009969CD">
      <w:pPr>
        <w:pStyle w:val="ListParagraph"/>
        <w:numPr>
          <w:ilvl w:val="0"/>
          <w:numId w:val="3"/>
        </w:numPr>
        <w:tabs>
          <w:tab w:val="clear" w:pos="1440"/>
          <w:tab w:val="left" w:pos="720"/>
        </w:tabs>
        <w:autoSpaceDE w:val="0"/>
        <w:autoSpaceDN w:val="0"/>
        <w:adjustRightInd w:val="0"/>
        <w:spacing w:after="240"/>
        <w:ind w:left="720"/>
        <w:rPr>
          <w:rFonts w:ascii="Times New Roman" w:hAnsi="Times New Roman"/>
          <w:snapToGrid/>
          <w:color w:val="000000" w:themeColor="text1"/>
          <w:szCs w:val="24"/>
        </w:rPr>
      </w:pPr>
      <w:r w:rsidRPr="009969CD">
        <w:rPr>
          <w:rFonts w:ascii="Times New Roman" w:hAnsi="Times New Roman"/>
          <w:b/>
          <w:color w:val="000000" w:themeColor="text1"/>
        </w:rPr>
        <w:t>IF SEEKING APPROVAL TO NOT DISPLAY THE EXPIRATION DATE FOR OMB APPROVAL OF THE INFORMATION COLLECTION, EXPLAIN THE REASONS THAT D</w:t>
      </w:r>
      <w:r w:rsidR="009969CD" w:rsidRPr="009969CD">
        <w:rPr>
          <w:rFonts w:ascii="Times New Roman" w:hAnsi="Times New Roman"/>
          <w:b/>
          <w:color w:val="000000" w:themeColor="text1"/>
        </w:rPr>
        <w:t>ISPLAY WOULD BE INAPPROPRIATE.</w:t>
      </w:r>
    </w:p>
    <w:p w14:paraId="534E5AB8" w14:textId="6B71EABC" w:rsidR="00615A8F" w:rsidRPr="009969CD" w:rsidRDefault="009969CD" w:rsidP="00B05902">
      <w:pPr>
        <w:autoSpaceDE w:val="0"/>
        <w:autoSpaceDN w:val="0"/>
        <w:adjustRightInd w:val="0"/>
        <w:spacing w:after="240"/>
        <w:rPr>
          <w:rFonts w:ascii="Times New Roman" w:hAnsi="Times New Roman"/>
          <w:color w:val="000000" w:themeColor="text1"/>
          <w:szCs w:val="24"/>
        </w:rPr>
      </w:pPr>
      <w:r w:rsidRPr="009969CD">
        <w:rPr>
          <w:rFonts w:ascii="Times New Roman" w:hAnsi="Times New Roman"/>
          <w:color w:val="000000" w:themeColor="text1"/>
          <w:szCs w:val="24"/>
        </w:rPr>
        <w:t>AMS</w:t>
      </w:r>
      <w:r w:rsidR="00023F16">
        <w:rPr>
          <w:rFonts w:ascii="Times New Roman" w:hAnsi="Times New Roman"/>
          <w:color w:val="000000" w:themeColor="text1"/>
          <w:szCs w:val="24"/>
        </w:rPr>
        <w:t xml:space="preserve"> will</w:t>
      </w:r>
      <w:r w:rsidRPr="009969CD">
        <w:rPr>
          <w:rFonts w:ascii="Times New Roman" w:hAnsi="Times New Roman"/>
          <w:color w:val="000000" w:themeColor="text1"/>
          <w:szCs w:val="24"/>
        </w:rPr>
        <w:t xml:space="preserve"> display the expiration date on the forms associated with this information collection.  </w:t>
      </w:r>
    </w:p>
    <w:p w14:paraId="7FFB16E3" w14:textId="77777777" w:rsidR="00615A8F" w:rsidRPr="009969CD" w:rsidRDefault="00615A8F" w:rsidP="009969CD">
      <w:pPr>
        <w:tabs>
          <w:tab w:val="left" w:pos="-1440"/>
        </w:tabs>
        <w:ind w:left="720" w:hanging="720"/>
        <w:rPr>
          <w:rFonts w:ascii="Times New Roman" w:hAnsi="Times New Roman"/>
          <w:b/>
          <w:color w:val="000000" w:themeColor="text1"/>
        </w:rPr>
      </w:pPr>
      <w:r w:rsidRPr="009969CD">
        <w:rPr>
          <w:rFonts w:ascii="Times New Roman" w:hAnsi="Times New Roman"/>
          <w:b/>
          <w:color w:val="000000" w:themeColor="text1"/>
          <w:szCs w:val="24"/>
        </w:rPr>
        <w:t>18.</w:t>
      </w:r>
      <w:r w:rsidRPr="009969CD">
        <w:rPr>
          <w:rFonts w:ascii="Times New Roman" w:hAnsi="Times New Roman"/>
          <w:b/>
          <w:color w:val="000000" w:themeColor="text1"/>
          <w:szCs w:val="24"/>
        </w:rPr>
        <w:tab/>
        <w:t>EXPLAIN EACH EXCEPTION TO THE CERTIFICATION STATEMENT</w:t>
      </w:r>
      <w:r w:rsidRPr="009969CD">
        <w:rPr>
          <w:rFonts w:ascii="Times New Roman" w:hAnsi="Times New Roman"/>
          <w:b/>
          <w:color w:val="000000" w:themeColor="text1"/>
        </w:rPr>
        <w:t xml:space="preserve"> IDENTIFIED IN ITEM 19, "CERTIFICATION FOR PAPERWORK REDUCTION ACT SUBMISSIONS," OF OMB FORM 83-I. </w:t>
      </w:r>
    </w:p>
    <w:p w14:paraId="5EA9FEB2" w14:textId="77777777" w:rsidR="00615A8F" w:rsidRPr="009969CD" w:rsidRDefault="00615A8F" w:rsidP="00615A8F">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1"/>
        <w:rPr>
          <w:rFonts w:ascii="Times New Roman" w:hAnsi="Times New Roman"/>
          <w:i/>
          <w:color w:val="000000" w:themeColor="text1"/>
        </w:rPr>
      </w:pPr>
    </w:p>
    <w:p w14:paraId="2D4FB7AC" w14:textId="69236210" w:rsidR="00615A8F" w:rsidRPr="009969CD" w:rsidRDefault="00615A8F" w:rsidP="00B05902">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imes New Roman" w:hAnsi="Times New Roman"/>
          <w:color w:val="000000" w:themeColor="text1"/>
        </w:rPr>
      </w:pPr>
      <w:r w:rsidRPr="009969CD">
        <w:rPr>
          <w:rFonts w:ascii="Times New Roman" w:hAnsi="Times New Roman"/>
          <w:color w:val="000000" w:themeColor="text1"/>
        </w:rPr>
        <w:t>The agency is able to certify compliance with all provisions under Item 19 of</w:t>
      </w:r>
      <w:r w:rsidR="00AD5FDA">
        <w:rPr>
          <w:rFonts w:ascii="Times New Roman" w:hAnsi="Times New Roman"/>
          <w:color w:val="000000" w:themeColor="text1"/>
        </w:rPr>
        <w:t xml:space="preserve"> </w:t>
      </w:r>
      <w:r w:rsidRPr="009969CD">
        <w:rPr>
          <w:rFonts w:ascii="Times New Roman" w:hAnsi="Times New Roman"/>
          <w:color w:val="000000" w:themeColor="text1"/>
        </w:rPr>
        <w:t>OMB Form 83-I.</w:t>
      </w:r>
    </w:p>
    <w:p w14:paraId="664619F9" w14:textId="77777777" w:rsidR="00615A8F" w:rsidRPr="009969CD" w:rsidRDefault="00615A8F" w:rsidP="00615A8F">
      <w:pPr>
        <w:tabs>
          <w:tab w:val="left" w:pos="-1440"/>
        </w:tabs>
        <w:ind w:left="720" w:hanging="720"/>
        <w:rPr>
          <w:rFonts w:ascii="Times New Roman" w:hAnsi="Times New Roman"/>
          <w:b/>
          <w:color w:val="000000" w:themeColor="text1"/>
        </w:rPr>
      </w:pPr>
    </w:p>
    <w:p w14:paraId="458478CE" w14:textId="77777777" w:rsidR="00B05902" w:rsidRDefault="00615A8F" w:rsidP="00B05902">
      <w:pPr>
        <w:tabs>
          <w:tab w:val="left" w:pos="-1440"/>
        </w:tabs>
        <w:rPr>
          <w:rFonts w:ascii="Times New Roman" w:hAnsi="Times New Roman"/>
          <w:b/>
          <w:color w:val="000000" w:themeColor="text1"/>
          <w:u w:val="single"/>
        </w:rPr>
      </w:pPr>
      <w:r w:rsidRPr="009969CD">
        <w:rPr>
          <w:rFonts w:ascii="Times New Roman" w:hAnsi="Times New Roman"/>
          <w:b/>
          <w:color w:val="000000" w:themeColor="text1"/>
        </w:rPr>
        <w:t>B.</w:t>
      </w:r>
      <w:r w:rsidRPr="009969CD">
        <w:rPr>
          <w:rFonts w:ascii="Times New Roman" w:hAnsi="Times New Roman"/>
          <w:b/>
          <w:color w:val="000000" w:themeColor="text1"/>
        </w:rPr>
        <w:tab/>
      </w:r>
      <w:r w:rsidRPr="009969CD">
        <w:rPr>
          <w:rFonts w:ascii="Times New Roman" w:hAnsi="Times New Roman"/>
          <w:b/>
          <w:color w:val="000000" w:themeColor="text1"/>
          <w:u w:val="single"/>
        </w:rPr>
        <w:t>COLLECTIONS OF INFORMATION EMPLOYING STATISTICAL METHODS</w:t>
      </w:r>
    </w:p>
    <w:p w14:paraId="5F5902FA" w14:textId="77777777" w:rsidR="00B05902" w:rsidRDefault="00B05902" w:rsidP="00B05902">
      <w:pPr>
        <w:tabs>
          <w:tab w:val="left" w:pos="-1440"/>
        </w:tabs>
        <w:rPr>
          <w:color w:val="000000" w:themeColor="text1"/>
        </w:rPr>
      </w:pPr>
    </w:p>
    <w:p w14:paraId="391FDDD2" w14:textId="061B45FF" w:rsidR="004A2752" w:rsidRPr="00B05902" w:rsidRDefault="00615A8F" w:rsidP="00B05902">
      <w:pPr>
        <w:tabs>
          <w:tab w:val="left" w:pos="-1440"/>
        </w:tabs>
        <w:rPr>
          <w:rFonts w:ascii="Times New Roman" w:hAnsi="Times New Roman"/>
          <w:b/>
          <w:color w:val="000000" w:themeColor="text1"/>
        </w:rPr>
      </w:pPr>
      <w:r w:rsidRPr="00B05902">
        <w:rPr>
          <w:rFonts w:ascii="Times New Roman" w:hAnsi="Times New Roman"/>
          <w:color w:val="000000" w:themeColor="text1"/>
        </w:rPr>
        <w:t>This information collection does not employ statistical methods.</w:t>
      </w:r>
    </w:p>
    <w:sectPr w:rsidR="004A2752" w:rsidRPr="00B05902" w:rsidSect="00B35C9E">
      <w:footerReference w:type="default" r:id="rId10"/>
      <w:endnotePr>
        <w:numFmt w:val="decimal"/>
      </w:endnotePr>
      <w:type w:val="continuous"/>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591FF2" w14:textId="77777777" w:rsidR="00BC4075" w:rsidRDefault="00BC4075">
      <w:r>
        <w:separator/>
      </w:r>
    </w:p>
  </w:endnote>
  <w:endnote w:type="continuationSeparator" w:id="0">
    <w:p w14:paraId="7190BBC9" w14:textId="77777777" w:rsidR="00BC4075" w:rsidRDefault="00BC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6734038"/>
      <w:docPartObj>
        <w:docPartGallery w:val="Page Numbers (Bottom of Page)"/>
        <w:docPartUnique/>
      </w:docPartObj>
    </w:sdtPr>
    <w:sdtEndPr>
      <w:rPr>
        <w:noProof/>
      </w:rPr>
    </w:sdtEndPr>
    <w:sdtContent>
      <w:p w14:paraId="79B658EE" w14:textId="24F1C7F0" w:rsidR="00EE4690" w:rsidRDefault="00EE4690">
        <w:pPr>
          <w:pStyle w:val="Footer"/>
          <w:jc w:val="center"/>
        </w:pPr>
        <w:r w:rsidRPr="00EE4690">
          <w:rPr>
            <w:rFonts w:ascii="Times New Roman" w:hAnsi="Times New Roman"/>
          </w:rPr>
          <w:fldChar w:fldCharType="begin"/>
        </w:r>
        <w:r w:rsidRPr="00EE4690">
          <w:rPr>
            <w:rFonts w:ascii="Times New Roman" w:hAnsi="Times New Roman"/>
          </w:rPr>
          <w:instrText xml:space="preserve"> PAGE   \* MERGEFORMAT </w:instrText>
        </w:r>
        <w:r w:rsidRPr="00EE4690">
          <w:rPr>
            <w:rFonts w:ascii="Times New Roman" w:hAnsi="Times New Roman"/>
          </w:rPr>
          <w:fldChar w:fldCharType="separate"/>
        </w:r>
        <w:r w:rsidR="00DC1AE6">
          <w:rPr>
            <w:rFonts w:ascii="Times New Roman" w:hAnsi="Times New Roman"/>
            <w:noProof/>
          </w:rPr>
          <w:t>1</w:t>
        </w:r>
        <w:r w:rsidRPr="00EE4690">
          <w:rPr>
            <w:rFonts w:ascii="Times New Roman" w:hAnsi="Times New Roman"/>
            <w:noProof/>
          </w:rPr>
          <w:fldChar w:fldCharType="end"/>
        </w:r>
      </w:p>
    </w:sdtContent>
  </w:sdt>
  <w:p w14:paraId="46890BF0" w14:textId="77777777" w:rsidR="00CB4644" w:rsidRDefault="00DC1AE6" w:rsidP="002B718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452ACB" w14:textId="77777777" w:rsidR="00BC4075" w:rsidRDefault="00BC4075">
      <w:r>
        <w:separator/>
      </w:r>
    </w:p>
  </w:footnote>
  <w:footnote w:type="continuationSeparator" w:id="0">
    <w:p w14:paraId="42597405" w14:textId="77777777" w:rsidR="00BC4075" w:rsidRDefault="00BC40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0"/>
    <w:lvl w:ilvl="0">
      <w:start w:val="1"/>
      <w:numFmt w:val="decimal"/>
      <w:pStyle w:val="Level1"/>
      <w:lvlText w:val="%1)"/>
      <w:lvlJc w:val="left"/>
      <w:pPr>
        <w:tabs>
          <w:tab w:val="num" w:pos="722"/>
        </w:tabs>
        <w:ind w:left="722" w:hanging="361"/>
      </w:pPr>
      <w:rPr>
        <w:rFonts w:ascii="Times New Roman" w:hAnsi="Times New Roman"/>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12"/>
    <w:multiLevelType w:val="multilevel"/>
    <w:tmpl w:val="00000000"/>
    <w:name w:val="AutoList15"/>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2">
    <w:nsid w:val="06A16D37"/>
    <w:multiLevelType w:val="multilevel"/>
    <w:tmpl w:val="EB34B906"/>
    <w:lvl w:ilvl="0">
      <w:start w:val="15"/>
      <w:numFmt w:val="decimal"/>
      <w:lvlText w:val="%1."/>
      <w:lvlJc w:val="left"/>
      <w:pPr>
        <w:tabs>
          <w:tab w:val="num" w:pos="1440"/>
        </w:tabs>
        <w:ind w:left="1440" w:hanging="720"/>
      </w:pPr>
      <w:rPr>
        <w:rFonts w:hint="default"/>
        <w:b/>
      </w:rPr>
    </w:lvl>
    <w:lvl w:ilvl="1">
      <w:start w:val="4"/>
      <w:numFmt w:val="decimal"/>
      <w:lvlText w:val="%2."/>
      <w:lvlJc w:val="left"/>
      <w:pPr>
        <w:ind w:left="720" w:hanging="360"/>
      </w:pPr>
      <w:rPr>
        <w:rFonts w:hint="default"/>
        <w:b/>
        <w:i w:val="0"/>
      </w:rPr>
    </w:lvl>
    <w:lvl w:ilvl="2">
      <w:start w:val="1"/>
      <w:numFmt w:val="lowerLetter"/>
      <w:lvlText w:val="%3)"/>
      <w:lvlJc w:val="left"/>
      <w:pPr>
        <w:ind w:left="1080" w:hanging="360"/>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1B605F7B"/>
    <w:multiLevelType w:val="hybridMultilevel"/>
    <w:tmpl w:val="81C60EB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4AD0FA1"/>
    <w:multiLevelType w:val="hybridMultilevel"/>
    <w:tmpl w:val="03145690"/>
    <w:lvl w:ilvl="0" w:tplc="4ABA4056">
      <w:start w:val="1"/>
      <w:numFmt w:val="decimal"/>
      <w:lvlText w:val="%1."/>
      <w:lvlJc w:val="left"/>
      <w:pPr>
        <w:ind w:left="1080" w:hanging="72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E6534BB"/>
    <w:multiLevelType w:val="hybridMultilevel"/>
    <w:tmpl w:val="FFCE41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393A8C"/>
    <w:multiLevelType w:val="singleLevel"/>
    <w:tmpl w:val="BD748FEC"/>
    <w:lvl w:ilvl="0">
      <w:numFmt w:val="bullet"/>
      <w:lvlText w:val="-"/>
      <w:lvlJc w:val="left"/>
      <w:pPr>
        <w:tabs>
          <w:tab w:val="num" w:pos="2880"/>
        </w:tabs>
        <w:ind w:left="2880" w:hanging="720"/>
      </w:pPr>
      <w:rPr>
        <w:rFonts w:ascii="Times New Roman" w:hAnsi="Times New Roman" w:hint="default"/>
      </w:rPr>
    </w:lvl>
  </w:abstractNum>
  <w:abstractNum w:abstractNumId="7">
    <w:nsid w:val="56427AA2"/>
    <w:multiLevelType w:val="hybridMultilevel"/>
    <w:tmpl w:val="90A8DFD4"/>
    <w:lvl w:ilvl="0" w:tplc="59A80B44">
      <w:start w:val="2"/>
      <w:numFmt w:val="upp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798247A"/>
    <w:multiLevelType w:val="hybridMultilevel"/>
    <w:tmpl w:val="549A2034"/>
    <w:lvl w:ilvl="0" w:tplc="F9A83B60">
      <w:start w:val="1"/>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97C2E12"/>
    <w:multiLevelType w:val="hybridMultilevel"/>
    <w:tmpl w:val="FFCE41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D961107"/>
    <w:multiLevelType w:val="hybridMultilevel"/>
    <w:tmpl w:val="FFCE41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B32369F"/>
    <w:multiLevelType w:val="hybridMultilevel"/>
    <w:tmpl w:val="95BCCEA6"/>
    <w:lvl w:ilvl="0" w:tplc="AC6A0C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6"/>
  </w:num>
  <w:num w:numId="3">
    <w:abstractNumId w:val="2"/>
  </w:num>
  <w:num w:numId="4">
    <w:abstractNumId w:val="3"/>
  </w:num>
  <w:num w:numId="5">
    <w:abstractNumId w:val="4"/>
  </w:num>
  <w:num w:numId="6">
    <w:abstractNumId w:val="11"/>
  </w:num>
  <w:num w:numId="7">
    <w:abstractNumId w:val="9"/>
  </w:num>
  <w:num w:numId="8">
    <w:abstractNumId w:val="5"/>
  </w:num>
  <w:num w:numId="9">
    <w:abstractNumId w:val="10"/>
  </w:num>
  <w:num w:numId="10">
    <w:abstractNumId w:val="7"/>
  </w:num>
  <w:num w:numId="11">
    <w:abstractNumId w:val="8"/>
  </w:num>
  <w:num w:numId="12">
    <w:abstractNumId w:val="1"/>
    <w:lvlOverride w:ilvl="0">
      <w:startOverride w:val="2"/>
      <w:lvl w:ilvl="0">
        <w:start w:val="2"/>
        <w:numFmt w:val="upperLetter"/>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A8F"/>
    <w:rsid w:val="0000264D"/>
    <w:rsid w:val="000059C1"/>
    <w:rsid w:val="0000786C"/>
    <w:rsid w:val="0001381A"/>
    <w:rsid w:val="00020570"/>
    <w:rsid w:val="00023F16"/>
    <w:rsid w:val="00046FAB"/>
    <w:rsid w:val="000749ED"/>
    <w:rsid w:val="00095A1C"/>
    <w:rsid w:val="000D7148"/>
    <w:rsid w:val="000E2B0B"/>
    <w:rsid w:val="001246E3"/>
    <w:rsid w:val="00140D7E"/>
    <w:rsid w:val="0017462E"/>
    <w:rsid w:val="00184467"/>
    <w:rsid w:val="001A10ED"/>
    <w:rsid w:val="001C155E"/>
    <w:rsid w:val="001D0A29"/>
    <w:rsid w:val="001D0C5B"/>
    <w:rsid w:val="001D2216"/>
    <w:rsid w:val="001D3B1C"/>
    <w:rsid w:val="002033C2"/>
    <w:rsid w:val="002233B4"/>
    <w:rsid w:val="00285335"/>
    <w:rsid w:val="00286D42"/>
    <w:rsid w:val="00297D94"/>
    <w:rsid w:val="002A6FE5"/>
    <w:rsid w:val="002B06A3"/>
    <w:rsid w:val="002B718E"/>
    <w:rsid w:val="002C45E2"/>
    <w:rsid w:val="002E7A1D"/>
    <w:rsid w:val="002F1F6A"/>
    <w:rsid w:val="00312863"/>
    <w:rsid w:val="00324057"/>
    <w:rsid w:val="0032717A"/>
    <w:rsid w:val="00353EE1"/>
    <w:rsid w:val="003F22F4"/>
    <w:rsid w:val="0042457E"/>
    <w:rsid w:val="004408E0"/>
    <w:rsid w:val="00450FC6"/>
    <w:rsid w:val="00452DB0"/>
    <w:rsid w:val="00470A84"/>
    <w:rsid w:val="004734C0"/>
    <w:rsid w:val="004A2752"/>
    <w:rsid w:val="00503392"/>
    <w:rsid w:val="005123AC"/>
    <w:rsid w:val="00527C84"/>
    <w:rsid w:val="005356FE"/>
    <w:rsid w:val="005700E8"/>
    <w:rsid w:val="00572A4B"/>
    <w:rsid w:val="005B6AC6"/>
    <w:rsid w:val="005C33DA"/>
    <w:rsid w:val="005E34EC"/>
    <w:rsid w:val="005E79FA"/>
    <w:rsid w:val="00615A8F"/>
    <w:rsid w:val="00620696"/>
    <w:rsid w:val="006319F0"/>
    <w:rsid w:val="00643BCE"/>
    <w:rsid w:val="006B4CE9"/>
    <w:rsid w:val="006C485C"/>
    <w:rsid w:val="006F01BA"/>
    <w:rsid w:val="00711017"/>
    <w:rsid w:val="0071552A"/>
    <w:rsid w:val="007263AE"/>
    <w:rsid w:val="00761261"/>
    <w:rsid w:val="00761400"/>
    <w:rsid w:val="0076422F"/>
    <w:rsid w:val="00765D62"/>
    <w:rsid w:val="007672C7"/>
    <w:rsid w:val="00775E1B"/>
    <w:rsid w:val="007B30DA"/>
    <w:rsid w:val="00842CF4"/>
    <w:rsid w:val="008465A6"/>
    <w:rsid w:val="00870484"/>
    <w:rsid w:val="00894EF0"/>
    <w:rsid w:val="00895787"/>
    <w:rsid w:val="008B4B4C"/>
    <w:rsid w:val="008D0F5F"/>
    <w:rsid w:val="008D7F2A"/>
    <w:rsid w:val="008F7D8C"/>
    <w:rsid w:val="009009B9"/>
    <w:rsid w:val="00907CE5"/>
    <w:rsid w:val="00913684"/>
    <w:rsid w:val="00927919"/>
    <w:rsid w:val="00930A9E"/>
    <w:rsid w:val="009969CD"/>
    <w:rsid w:val="009D54E1"/>
    <w:rsid w:val="009E6ABF"/>
    <w:rsid w:val="00A0246A"/>
    <w:rsid w:val="00A14322"/>
    <w:rsid w:val="00A570CA"/>
    <w:rsid w:val="00A66308"/>
    <w:rsid w:val="00A70234"/>
    <w:rsid w:val="00A91396"/>
    <w:rsid w:val="00AA1C43"/>
    <w:rsid w:val="00AA531B"/>
    <w:rsid w:val="00AB28F5"/>
    <w:rsid w:val="00AC612B"/>
    <w:rsid w:val="00AD5FDA"/>
    <w:rsid w:val="00AF3968"/>
    <w:rsid w:val="00AF661C"/>
    <w:rsid w:val="00B02684"/>
    <w:rsid w:val="00B05902"/>
    <w:rsid w:val="00B21C9A"/>
    <w:rsid w:val="00B3114C"/>
    <w:rsid w:val="00B35C9E"/>
    <w:rsid w:val="00B6553E"/>
    <w:rsid w:val="00B744FC"/>
    <w:rsid w:val="00B876C7"/>
    <w:rsid w:val="00B96323"/>
    <w:rsid w:val="00BA3505"/>
    <w:rsid w:val="00BC4075"/>
    <w:rsid w:val="00BD7CAA"/>
    <w:rsid w:val="00BE6988"/>
    <w:rsid w:val="00BF6D2F"/>
    <w:rsid w:val="00C06FF7"/>
    <w:rsid w:val="00C34C32"/>
    <w:rsid w:val="00C4324A"/>
    <w:rsid w:val="00C565C0"/>
    <w:rsid w:val="00C7249C"/>
    <w:rsid w:val="00C80836"/>
    <w:rsid w:val="00C90282"/>
    <w:rsid w:val="00CA6926"/>
    <w:rsid w:val="00CB19B7"/>
    <w:rsid w:val="00CB4345"/>
    <w:rsid w:val="00CC0FE9"/>
    <w:rsid w:val="00CE0018"/>
    <w:rsid w:val="00CE380D"/>
    <w:rsid w:val="00D82CCD"/>
    <w:rsid w:val="00DA7036"/>
    <w:rsid w:val="00DC1AE6"/>
    <w:rsid w:val="00DD361F"/>
    <w:rsid w:val="00DF2508"/>
    <w:rsid w:val="00DF6DBE"/>
    <w:rsid w:val="00E06297"/>
    <w:rsid w:val="00E25595"/>
    <w:rsid w:val="00E567EC"/>
    <w:rsid w:val="00E70819"/>
    <w:rsid w:val="00EB3818"/>
    <w:rsid w:val="00EB468D"/>
    <w:rsid w:val="00EE4690"/>
    <w:rsid w:val="00F13AA3"/>
    <w:rsid w:val="00F13C66"/>
    <w:rsid w:val="00F454FB"/>
    <w:rsid w:val="00F6227C"/>
    <w:rsid w:val="00F647F3"/>
    <w:rsid w:val="00F74AC6"/>
    <w:rsid w:val="00FA12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56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5A8F"/>
    <w:pPr>
      <w:widowControl w:val="0"/>
      <w:spacing w:after="0" w:line="240" w:lineRule="auto"/>
    </w:pPr>
    <w:rPr>
      <w:rFonts w:ascii="Courier" w:eastAsia="Times New Roman" w:hAnsi="Courier" w:cs="Times New Roman"/>
      <w:snapToGrid w:val="0"/>
      <w:sz w:val="24"/>
      <w:szCs w:val="20"/>
    </w:rPr>
  </w:style>
  <w:style w:type="paragraph" w:styleId="Heading2">
    <w:name w:val="heading 2"/>
    <w:basedOn w:val="Normal"/>
    <w:next w:val="Normal"/>
    <w:link w:val="Heading2Char"/>
    <w:qFormat/>
    <w:rsid w:val="00615A8F"/>
    <w:pPr>
      <w:keepNext/>
      <w:ind w:left="720"/>
      <w:outlineLvl w:val="1"/>
    </w:pPr>
    <w:rPr>
      <w:rFonts w:ascii="Times New Roman" w:hAnsi="Times New Roman"/>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15A8F"/>
    <w:rPr>
      <w:rFonts w:ascii="Times New Roman" w:eastAsia="Times New Roman" w:hAnsi="Times New Roman" w:cs="Times New Roman"/>
      <w:b/>
      <w:i/>
      <w:snapToGrid w:val="0"/>
      <w:sz w:val="24"/>
      <w:szCs w:val="20"/>
    </w:rPr>
  </w:style>
  <w:style w:type="paragraph" w:customStyle="1" w:styleId="Level1">
    <w:name w:val="Level 1"/>
    <w:basedOn w:val="Normal"/>
    <w:rsid w:val="00615A8F"/>
    <w:pPr>
      <w:numPr>
        <w:numId w:val="1"/>
      </w:numPr>
      <w:ind w:left="474" w:hanging="186"/>
      <w:outlineLvl w:val="0"/>
    </w:pPr>
    <w:rPr>
      <w:rFonts w:ascii="Times New Roman" w:hAnsi="Times New Roman"/>
    </w:rPr>
  </w:style>
  <w:style w:type="paragraph" w:styleId="BodyTextIndent3">
    <w:name w:val="Body Text Indent 3"/>
    <w:basedOn w:val="Normal"/>
    <w:link w:val="BodyTextIndent3Char"/>
    <w:semiHidden/>
    <w:rsid w:val="00615A8F"/>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440"/>
    </w:pPr>
    <w:rPr>
      <w:i/>
    </w:rPr>
  </w:style>
  <w:style w:type="character" w:customStyle="1" w:styleId="BodyTextIndent3Char">
    <w:name w:val="Body Text Indent 3 Char"/>
    <w:basedOn w:val="DefaultParagraphFont"/>
    <w:link w:val="BodyTextIndent3"/>
    <w:semiHidden/>
    <w:rsid w:val="00615A8F"/>
    <w:rPr>
      <w:rFonts w:ascii="Courier" w:eastAsia="Times New Roman" w:hAnsi="Courier" w:cs="Times New Roman"/>
      <w:i/>
      <w:snapToGrid w:val="0"/>
      <w:sz w:val="24"/>
      <w:szCs w:val="20"/>
    </w:rPr>
  </w:style>
  <w:style w:type="paragraph" w:styleId="ListParagraph">
    <w:name w:val="List Paragraph"/>
    <w:basedOn w:val="Normal"/>
    <w:uiPriority w:val="34"/>
    <w:qFormat/>
    <w:rsid w:val="00615A8F"/>
    <w:pPr>
      <w:ind w:left="720"/>
    </w:pPr>
  </w:style>
  <w:style w:type="character" w:styleId="CommentReference">
    <w:name w:val="annotation reference"/>
    <w:basedOn w:val="DefaultParagraphFont"/>
    <w:uiPriority w:val="99"/>
    <w:semiHidden/>
    <w:unhideWhenUsed/>
    <w:rsid w:val="0042457E"/>
    <w:rPr>
      <w:sz w:val="16"/>
      <w:szCs w:val="16"/>
    </w:rPr>
  </w:style>
  <w:style w:type="paragraph" w:styleId="CommentText">
    <w:name w:val="annotation text"/>
    <w:basedOn w:val="Normal"/>
    <w:link w:val="CommentTextChar"/>
    <w:uiPriority w:val="99"/>
    <w:semiHidden/>
    <w:unhideWhenUsed/>
    <w:rsid w:val="0042457E"/>
    <w:rPr>
      <w:sz w:val="20"/>
    </w:rPr>
  </w:style>
  <w:style w:type="character" w:customStyle="1" w:styleId="CommentTextChar">
    <w:name w:val="Comment Text Char"/>
    <w:basedOn w:val="DefaultParagraphFont"/>
    <w:link w:val="CommentText"/>
    <w:uiPriority w:val="99"/>
    <w:semiHidden/>
    <w:rsid w:val="0042457E"/>
    <w:rPr>
      <w:rFonts w:ascii="Courier" w:eastAsia="Times New Roman" w:hAnsi="Courier" w:cs="Times New Roman"/>
      <w:snapToGrid w:val="0"/>
      <w:sz w:val="20"/>
      <w:szCs w:val="20"/>
    </w:rPr>
  </w:style>
  <w:style w:type="paragraph" w:styleId="CommentSubject">
    <w:name w:val="annotation subject"/>
    <w:basedOn w:val="CommentText"/>
    <w:next w:val="CommentText"/>
    <w:link w:val="CommentSubjectChar"/>
    <w:uiPriority w:val="99"/>
    <w:semiHidden/>
    <w:unhideWhenUsed/>
    <w:rsid w:val="0042457E"/>
    <w:rPr>
      <w:b/>
      <w:bCs/>
    </w:rPr>
  </w:style>
  <w:style w:type="character" w:customStyle="1" w:styleId="CommentSubjectChar">
    <w:name w:val="Comment Subject Char"/>
    <w:basedOn w:val="CommentTextChar"/>
    <w:link w:val="CommentSubject"/>
    <w:uiPriority w:val="99"/>
    <w:semiHidden/>
    <w:rsid w:val="0042457E"/>
    <w:rPr>
      <w:rFonts w:ascii="Courier" w:eastAsia="Times New Roman" w:hAnsi="Courier" w:cs="Times New Roman"/>
      <w:b/>
      <w:bCs/>
      <w:snapToGrid w:val="0"/>
      <w:sz w:val="20"/>
      <w:szCs w:val="20"/>
    </w:rPr>
  </w:style>
  <w:style w:type="paragraph" w:styleId="BalloonText">
    <w:name w:val="Balloon Text"/>
    <w:basedOn w:val="Normal"/>
    <w:link w:val="BalloonTextChar"/>
    <w:uiPriority w:val="99"/>
    <w:semiHidden/>
    <w:unhideWhenUsed/>
    <w:rsid w:val="004245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457E"/>
    <w:rPr>
      <w:rFonts w:ascii="Segoe UI" w:eastAsia="Times New Roman" w:hAnsi="Segoe UI" w:cs="Segoe UI"/>
      <w:snapToGrid w:val="0"/>
      <w:sz w:val="18"/>
      <w:szCs w:val="18"/>
    </w:rPr>
  </w:style>
  <w:style w:type="character" w:styleId="Hyperlink">
    <w:name w:val="Hyperlink"/>
    <w:basedOn w:val="DefaultParagraphFont"/>
    <w:rsid w:val="0071552A"/>
    <w:rPr>
      <w:color w:val="0000FF"/>
      <w:u w:val="single"/>
    </w:rPr>
  </w:style>
  <w:style w:type="paragraph" w:styleId="Header">
    <w:name w:val="header"/>
    <w:basedOn w:val="Normal"/>
    <w:link w:val="HeaderChar"/>
    <w:uiPriority w:val="99"/>
    <w:unhideWhenUsed/>
    <w:rsid w:val="002B718E"/>
    <w:pPr>
      <w:tabs>
        <w:tab w:val="center" w:pos="4680"/>
        <w:tab w:val="right" w:pos="9360"/>
      </w:tabs>
    </w:pPr>
  </w:style>
  <w:style w:type="character" w:customStyle="1" w:styleId="HeaderChar">
    <w:name w:val="Header Char"/>
    <w:basedOn w:val="DefaultParagraphFont"/>
    <w:link w:val="Header"/>
    <w:uiPriority w:val="99"/>
    <w:rsid w:val="002B718E"/>
    <w:rPr>
      <w:rFonts w:ascii="Courier" w:eastAsia="Times New Roman" w:hAnsi="Courier" w:cs="Times New Roman"/>
      <w:snapToGrid w:val="0"/>
      <w:sz w:val="24"/>
      <w:szCs w:val="20"/>
    </w:rPr>
  </w:style>
  <w:style w:type="paragraph" w:styleId="Footer">
    <w:name w:val="footer"/>
    <w:basedOn w:val="Normal"/>
    <w:link w:val="FooterChar"/>
    <w:uiPriority w:val="99"/>
    <w:unhideWhenUsed/>
    <w:rsid w:val="002B718E"/>
    <w:pPr>
      <w:tabs>
        <w:tab w:val="center" w:pos="4680"/>
        <w:tab w:val="right" w:pos="9360"/>
      </w:tabs>
    </w:pPr>
  </w:style>
  <w:style w:type="character" w:customStyle="1" w:styleId="FooterChar">
    <w:name w:val="Footer Char"/>
    <w:basedOn w:val="DefaultParagraphFont"/>
    <w:link w:val="Footer"/>
    <w:uiPriority w:val="99"/>
    <w:rsid w:val="002B718E"/>
    <w:rPr>
      <w:rFonts w:ascii="Courier" w:eastAsia="Times New Roman" w:hAnsi="Courier" w:cs="Times New Roman"/>
      <w:snapToGrid w:val="0"/>
      <w:sz w:val="24"/>
      <w:szCs w:val="20"/>
    </w:rPr>
  </w:style>
  <w:style w:type="paragraph" w:styleId="Revision">
    <w:name w:val="Revision"/>
    <w:hidden/>
    <w:uiPriority w:val="99"/>
    <w:semiHidden/>
    <w:rsid w:val="007B30DA"/>
    <w:pPr>
      <w:spacing w:after="0" w:line="240" w:lineRule="auto"/>
    </w:pPr>
    <w:rPr>
      <w:rFonts w:ascii="Courier" w:eastAsia="Times New Roman" w:hAnsi="Courier" w:cs="Times New Roman"/>
      <w:snapToGrid w:val="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5A8F"/>
    <w:pPr>
      <w:widowControl w:val="0"/>
      <w:spacing w:after="0" w:line="240" w:lineRule="auto"/>
    </w:pPr>
    <w:rPr>
      <w:rFonts w:ascii="Courier" w:eastAsia="Times New Roman" w:hAnsi="Courier" w:cs="Times New Roman"/>
      <w:snapToGrid w:val="0"/>
      <w:sz w:val="24"/>
      <w:szCs w:val="20"/>
    </w:rPr>
  </w:style>
  <w:style w:type="paragraph" w:styleId="Heading2">
    <w:name w:val="heading 2"/>
    <w:basedOn w:val="Normal"/>
    <w:next w:val="Normal"/>
    <w:link w:val="Heading2Char"/>
    <w:qFormat/>
    <w:rsid w:val="00615A8F"/>
    <w:pPr>
      <w:keepNext/>
      <w:ind w:left="720"/>
      <w:outlineLvl w:val="1"/>
    </w:pPr>
    <w:rPr>
      <w:rFonts w:ascii="Times New Roman" w:hAnsi="Times New Roman"/>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15A8F"/>
    <w:rPr>
      <w:rFonts w:ascii="Times New Roman" w:eastAsia="Times New Roman" w:hAnsi="Times New Roman" w:cs="Times New Roman"/>
      <w:b/>
      <w:i/>
      <w:snapToGrid w:val="0"/>
      <w:sz w:val="24"/>
      <w:szCs w:val="20"/>
    </w:rPr>
  </w:style>
  <w:style w:type="paragraph" w:customStyle="1" w:styleId="Level1">
    <w:name w:val="Level 1"/>
    <w:basedOn w:val="Normal"/>
    <w:rsid w:val="00615A8F"/>
    <w:pPr>
      <w:numPr>
        <w:numId w:val="1"/>
      </w:numPr>
      <w:ind w:left="474" w:hanging="186"/>
      <w:outlineLvl w:val="0"/>
    </w:pPr>
    <w:rPr>
      <w:rFonts w:ascii="Times New Roman" w:hAnsi="Times New Roman"/>
    </w:rPr>
  </w:style>
  <w:style w:type="paragraph" w:styleId="BodyTextIndent3">
    <w:name w:val="Body Text Indent 3"/>
    <w:basedOn w:val="Normal"/>
    <w:link w:val="BodyTextIndent3Char"/>
    <w:semiHidden/>
    <w:rsid w:val="00615A8F"/>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440"/>
    </w:pPr>
    <w:rPr>
      <w:i/>
    </w:rPr>
  </w:style>
  <w:style w:type="character" w:customStyle="1" w:styleId="BodyTextIndent3Char">
    <w:name w:val="Body Text Indent 3 Char"/>
    <w:basedOn w:val="DefaultParagraphFont"/>
    <w:link w:val="BodyTextIndent3"/>
    <w:semiHidden/>
    <w:rsid w:val="00615A8F"/>
    <w:rPr>
      <w:rFonts w:ascii="Courier" w:eastAsia="Times New Roman" w:hAnsi="Courier" w:cs="Times New Roman"/>
      <w:i/>
      <w:snapToGrid w:val="0"/>
      <w:sz w:val="24"/>
      <w:szCs w:val="20"/>
    </w:rPr>
  </w:style>
  <w:style w:type="paragraph" w:styleId="ListParagraph">
    <w:name w:val="List Paragraph"/>
    <w:basedOn w:val="Normal"/>
    <w:uiPriority w:val="34"/>
    <w:qFormat/>
    <w:rsid w:val="00615A8F"/>
    <w:pPr>
      <w:ind w:left="720"/>
    </w:pPr>
  </w:style>
  <w:style w:type="character" w:styleId="CommentReference">
    <w:name w:val="annotation reference"/>
    <w:basedOn w:val="DefaultParagraphFont"/>
    <w:uiPriority w:val="99"/>
    <w:semiHidden/>
    <w:unhideWhenUsed/>
    <w:rsid w:val="0042457E"/>
    <w:rPr>
      <w:sz w:val="16"/>
      <w:szCs w:val="16"/>
    </w:rPr>
  </w:style>
  <w:style w:type="paragraph" w:styleId="CommentText">
    <w:name w:val="annotation text"/>
    <w:basedOn w:val="Normal"/>
    <w:link w:val="CommentTextChar"/>
    <w:uiPriority w:val="99"/>
    <w:semiHidden/>
    <w:unhideWhenUsed/>
    <w:rsid w:val="0042457E"/>
    <w:rPr>
      <w:sz w:val="20"/>
    </w:rPr>
  </w:style>
  <w:style w:type="character" w:customStyle="1" w:styleId="CommentTextChar">
    <w:name w:val="Comment Text Char"/>
    <w:basedOn w:val="DefaultParagraphFont"/>
    <w:link w:val="CommentText"/>
    <w:uiPriority w:val="99"/>
    <w:semiHidden/>
    <w:rsid w:val="0042457E"/>
    <w:rPr>
      <w:rFonts w:ascii="Courier" w:eastAsia="Times New Roman" w:hAnsi="Courier" w:cs="Times New Roman"/>
      <w:snapToGrid w:val="0"/>
      <w:sz w:val="20"/>
      <w:szCs w:val="20"/>
    </w:rPr>
  </w:style>
  <w:style w:type="paragraph" w:styleId="CommentSubject">
    <w:name w:val="annotation subject"/>
    <w:basedOn w:val="CommentText"/>
    <w:next w:val="CommentText"/>
    <w:link w:val="CommentSubjectChar"/>
    <w:uiPriority w:val="99"/>
    <w:semiHidden/>
    <w:unhideWhenUsed/>
    <w:rsid w:val="0042457E"/>
    <w:rPr>
      <w:b/>
      <w:bCs/>
    </w:rPr>
  </w:style>
  <w:style w:type="character" w:customStyle="1" w:styleId="CommentSubjectChar">
    <w:name w:val="Comment Subject Char"/>
    <w:basedOn w:val="CommentTextChar"/>
    <w:link w:val="CommentSubject"/>
    <w:uiPriority w:val="99"/>
    <w:semiHidden/>
    <w:rsid w:val="0042457E"/>
    <w:rPr>
      <w:rFonts w:ascii="Courier" w:eastAsia="Times New Roman" w:hAnsi="Courier" w:cs="Times New Roman"/>
      <w:b/>
      <w:bCs/>
      <w:snapToGrid w:val="0"/>
      <w:sz w:val="20"/>
      <w:szCs w:val="20"/>
    </w:rPr>
  </w:style>
  <w:style w:type="paragraph" w:styleId="BalloonText">
    <w:name w:val="Balloon Text"/>
    <w:basedOn w:val="Normal"/>
    <w:link w:val="BalloonTextChar"/>
    <w:uiPriority w:val="99"/>
    <w:semiHidden/>
    <w:unhideWhenUsed/>
    <w:rsid w:val="004245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457E"/>
    <w:rPr>
      <w:rFonts w:ascii="Segoe UI" w:eastAsia="Times New Roman" w:hAnsi="Segoe UI" w:cs="Segoe UI"/>
      <w:snapToGrid w:val="0"/>
      <w:sz w:val="18"/>
      <w:szCs w:val="18"/>
    </w:rPr>
  </w:style>
  <w:style w:type="character" w:styleId="Hyperlink">
    <w:name w:val="Hyperlink"/>
    <w:basedOn w:val="DefaultParagraphFont"/>
    <w:rsid w:val="0071552A"/>
    <w:rPr>
      <w:color w:val="0000FF"/>
      <w:u w:val="single"/>
    </w:rPr>
  </w:style>
  <w:style w:type="paragraph" w:styleId="Header">
    <w:name w:val="header"/>
    <w:basedOn w:val="Normal"/>
    <w:link w:val="HeaderChar"/>
    <w:uiPriority w:val="99"/>
    <w:unhideWhenUsed/>
    <w:rsid w:val="002B718E"/>
    <w:pPr>
      <w:tabs>
        <w:tab w:val="center" w:pos="4680"/>
        <w:tab w:val="right" w:pos="9360"/>
      </w:tabs>
    </w:pPr>
  </w:style>
  <w:style w:type="character" w:customStyle="1" w:styleId="HeaderChar">
    <w:name w:val="Header Char"/>
    <w:basedOn w:val="DefaultParagraphFont"/>
    <w:link w:val="Header"/>
    <w:uiPriority w:val="99"/>
    <w:rsid w:val="002B718E"/>
    <w:rPr>
      <w:rFonts w:ascii="Courier" w:eastAsia="Times New Roman" w:hAnsi="Courier" w:cs="Times New Roman"/>
      <w:snapToGrid w:val="0"/>
      <w:sz w:val="24"/>
      <w:szCs w:val="20"/>
    </w:rPr>
  </w:style>
  <w:style w:type="paragraph" w:styleId="Footer">
    <w:name w:val="footer"/>
    <w:basedOn w:val="Normal"/>
    <w:link w:val="FooterChar"/>
    <w:uiPriority w:val="99"/>
    <w:unhideWhenUsed/>
    <w:rsid w:val="002B718E"/>
    <w:pPr>
      <w:tabs>
        <w:tab w:val="center" w:pos="4680"/>
        <w:tab w:val="right" w:pos="9360"/>
      </w:tabs>
    </w:pPr>
  </w:style>
  <w:style w:type="character" w:customStyle="1" w:styleId="FooterChar">
    <w:name w:val="Footer Char"/>
    <w:basedOn w:val="DefaultParagraphFont"/>
    <w:link w:val="Footer"/>
    <w:uiPriority w:val="99"/>
    <w:rsid w:val="002B718E"/>
    <w:rPr>
      <w:rFonts w:ascii="Courier" w:eastAsia="Times New Roman" w:hAnsi="Courier" w:cs="Times New Roman"/>
      <w:snapToGrid w:val="0"/>
      <w:sz w:val="24"/>
      <w:szCs w:val="20"/>
    </w:rPr>
  </w:style>
  <w:style w:type="paragraph" w:styleId="Revision">
    <w:name w:val="Revision"/>
    <w:hidden/>
    <w:uiPriority w:val="99"/>
    <w:semiHidden/>
    <w:rsid w:val="007B30DA"/>
    <w:pPr>
      <w:spacing w:after="0" w:line="240" w:lineRule="auto"/>
    </w:pPr>
    <w:rPr>
      <w:rFonts w:ascii="Courier" w:eastAsia="Times New Roman" w:hAnsi="Courier"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350457">
      <w:bodyDiv w:val="1"/>
      <w:marLeft w:val="0"/>
      <w:marRight w:val="0"/>
      <w:marTop w:val="0"/>
      <w:marBottom w:val="0"/>
      <w:divBdr>
        <w:top w:val="none" w:sz="0" w:space="0" w:color="auto"/>
        <w:left w:val="none" w:sz="0" w:space="0" w:color="auto"/>
        <w:bottom w:val="none" w:sz="0" w:space="0" w:color="auto"/>
        <w:right w:val="none" w:sz="0" w:space="0" w:color="auto"/>
      </w:divBdr>
    </w:div>
    <w:div w:id="671302402">
      <w:bodyDiv w:val="1"/>
      <w:marLeft w:val="0"/>
      <w:marRight w:val="0"/>
      <w:marTop w:val="0"/>
      <w:marBottom w:val="0"/>
      <w:divBdr>
        <w:top w:val="none" w:sz="0" w:space="0" w:color="auto"/>
        <w:left w:val="none" w:sz="0" w:space="0" w:color="auto"/>
        <w:bottom w:val="none" w:sz="0" w:space="0" w:color="auto"/>
        <w:right w:val="none" w:sz="0" w:space="0" w:color="auto"/>
      </w:divBdr>
    </w:div>
    <w:div w:id="1120301054">
      <w:bodyDiv w:val="1"/>
      <w:marLeft w:val="0"/>
      <w:marRight w:val="0"/>
      <w:marTop w:val="0"/>
      <w:marBottom w:val="0"/>
      <w:divBdr>
        <w:top w:val="none" w:sz="0" w:space="0" w:color="auto"/>
        <w:left w:val="none" w:sz="0" w:space="0" w:color="auto"/>
        <w:bottom w:val="none" w:sz="0" w:space="0" w:color="auto"/>
        <w:right w:val="none" w:sz="0" w:space="0" w:color="auto"/>
      </w:divBdr>
    </w:div>
    <w:div w:id="1408529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s.usda.gov/rules-regulations/farmbill-hemp"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bls.gov/oes/current/oes45101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3703</Words>
  <Characters>21113</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Pexton, Fiona - AMS</dc:creator>
  <cp:keywords/>
  <dc:description/>
  <cp:lastModifiedBy>SYSTEM</cp:lastModifiedBy>
  <cp:revision>2</cp:revision>
  <cp:lastPrinted>2019-10-24T16:22:00Z</cp:lastPrinted>
  <dcterms:created xsi:type="dcterms:W3CDTF">2019-11-18T19:35:00Z</dcterms:created>
  <dcterms:modified xsi:type="dcterms:W3CDTF">2019-11-18T19:35:00Z</dcterms:modified>
</cp:coreProperties>
</file>