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05A6E" w14:textId="5002C892" w:rsidR="00260A38" w:rsidRDefault="00956224" w:rsidP="00260A38">
      <w:pPr>
        <w:tabs>
          <w:tab w:val="left" w:pos="9360"/>
        </w:tabs>
        <w:rPr>
          <w:rFonts w:ascii="Times New Roman" w:eastAsia="Times New Roman" w:hAnsi="Times New Roman" w:cs="Times New Roman"/>
          <w:b/>
          <w:bCs/>
          <w:sz w:val="28"/>
          <w:szCs w:val="28"/>
        </w:rPr>
      </w:pPr>
      <w:bookmarkStart w:id="0" w:name="_Toc515357592"/>
      <w:bookmarkStart w:id="1" w:name="_GoBack"/>
      <w:bookmarkEnd w:id="1"/>
      <w:r>
        <w:rPr>
          <w:noProof/>
        </w:rPr>
        <mc:AlternateContent>
          <mc:Choice Requires="wps">
            <w:drawing>
              <wp:anchor distT="0" distB="0" distL="114300" distR="114300" simplePos="0" relativeHeight="251666432" behindDoc="0" locked="0" layoutInCell="1" hidden="0" allowOverlap="1" wp14:anchorId="756FB93F" wp14:editId="708FD0B6">
                <wp:simplePos x="0" y="0"/>
                <wp:positionH relativeFrom="margin">
                  <wp:posOffset>4975860</wp:posOffset>
                </wp:positionH>
                <wp:positionV relativeFrom="paragraph">
                  <wp:posOffset>-655320</wp:posOffset>
                </wp:positionV>
                <wp:extent cx="1562100" cy="487680"/>
                <wp:effectExtent l="0" t="0" r="0" b="7620"/>
                <wp:wrapNone/>
                <wp:docPr id="2" name="Rectangle 2"/>
                <wp:cNvGraphicFramePr/>
                <a:graphic xmlns:a="http://schemas.openxmlformats.org/drawingml/2006/main">
                  <a:graphicData uri="http://schemas.microsoft.com/office/word/2010/wordprocessingShape">
                    <wps:wsp>
                      <wps:cNvSpPr/>
                      <wps:spPr>
                        <a:xfrm>
                          <a:off x="0" y="0"/>
                          <a:ext cx="1562100" cy="487680"/>
                        </a:xfrm>
                        <a:prstGeom prst="rect">
                          <a:avLst/>
                        </a:prstGeom>
                        <a:solidFill>
                          <a:srgbClr val="D8D8D8"/>
                        </a:solidFill>
                        <a:ln>
                          <a:noFill/>
                        </a:ln>
                      </wps:spPr>
                      <wps:txbx>
                        <w:txbxContent>
                          <w:p w14:paraId="6FB91E9E" w14:textId="77777777" w:rsidR="00D86C25" w:rsidRDefault="00D86C25" w:rsidP="00D86C25">
                            <w:pPr>
                              <w:jc w:val="center"/>
                              <w:rPr>
                                <w:b/>
                                <w:sz w:val="16"/>
                              </w:rPr>
                            </w:pPr>
                            <w:r>
                              <w:rPr>
                                <w:b/>
                                <w:sz w:val="16"/>
                              </w:rPr>
                              <w:t>RIHSC No. 18-049CTP</w:t>
                            </w:r>
                          </w:p>
                          <w:p w14:paraId="2BD874F5" w14:textId="77777777" w:rsidR="00D86C25" w:rsidRDefault="00D86C25" w:rsidP="00D86C25">
                            <w:pPr>
                              <w:jc w:val="center"/>
                              <w:rPr>
                                <w:rFonts w:eastAsia="Arial" w:cs="Arial"/>
                                <w:b/>
                                <w:sz w:val="16"/>
                                <w:szCs w:val="16"/>
                              </w:rPr>
                            </w:pPr>
                            <w:r>
                              <w:rPr>
                                <w:rFonts w:eastAsia="Arial" w:cs="Arial"/>
                                <w:b/>
                                <w:sz w:val="16"/>
                                <w:szCs w:val="16"/>
                              </w:rPr>
                              <w:t>OMB No. 0910-0810</w:t>
                            </w:r>
                          </w:p>
                          <w:p w14:paraId="2A0BA1AA" w14:textId="77777777" w:rsidR="00D86C25" w:rsidRDefault="00D86C25" w:rsidP="00D86C25">
                            <w:pPr>
                              <w:jc w:val="center"/>
                              <w:rPr>
                                <w:rFonts w:eastAsia="Arial" w:cs="Arial"/>
                                <w:b/>
                                <w:sz w:val="16"/>
                                <w:szCs w:val="16"/>
                              </w:rPr>
                            </w:pPr>
                            <w:r>
                              <w:rPr>
                                <w:rFonts w:eastAsia="Arial" w:cs="Arial"/>
                                <w:b/>
                                <w:sz w:val="16"/>
                                <w:szCs w:val="16"/>
                              </w:rPr>
                              <w:t>Exp. Date: 10/31/2021</w:t>
                            </w:r>
                          </w:p>
                          <w:p w14:paraId="47C0C038" w14:textId="56E0235A" w:rsidR="00956224" w:rsidRPr="00877042" w:rsidRDefault="00956224" w:rsidP="00956224">
                            <w:pPr>
                              <w:jc w:val="center"/>
                              <w:textDirection w:val="btLr"/>
                              <w:rPr>
                                <w:b/>
                                <w:sz w:val="16"/>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1.8pt;margin-top:-51.6pt;width:123pt;height:38.4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" fillcolor="#d8d8d8" stroked="f">
                <v:textbox inset="2.53958mm,1.2694mm,2.53958mm,1.2694mm">
                  <w:txbxContent>
                    <w:p w14:paraId="6FB91E9E" w14:textId="77777777" w:rsidR="00D86C25" w:rsidRDefault="00D86C25" w:rsidP="00D86C25">
                      <w:pPr>
                        <w:jc w:val="center"/>
                        <w:rPr>
                          <w:b/>
                          <w:sz w:val="16"/>
                        </w:rPr>
                      </w:pPr>
                      <w:r>
                        <w:rPr>
                          <w:b/>
                          <w:sz w:val="16"/>
                        </w:rPr>
                        <w:t>RIHSC No. 18-049CTP</w:t>
                      </w:r>
                    </w:p>
                    <w:p w14:paraId="2BD874F5" w14:textId="77777777" w:rsidR="00D86C25" w:rsidRDefault="00D86C25" w:rsidP="00D86C25">
                      <w:pPr>
                        <w:jc w:val="center"/>
                        <w:rPr>
                          <w:rFonts w:eastAsia="Arial" w:cs="Arial"/>
                          <w:b/>
                          <w:sz w:val="16"/>
                          <w:szCs w:val="16"/>
                        </w:rPr>
                      </w:pPr>
                      <w:r>
                        <w:rPr>
                          <w:rFonts w:eastAsia="Arial" w:cs="Arial"/>
                          <w:b/>
                          <w:sz w:val="16"/>
                          <w:szCs w:val="16"/>
                        </w:rPr>
                        <w:t>OMB No. 0910-0810</w:t>
                      </w:r>
                    </w:p>
                    <w:p w14:paraId="2A0BA1AA" w14:textId="77777777" w:rsidR="00D86C25" w:rsidRDefault="00D86C25" w:rsidP="00D86C25">
                      <w:pPr>
                        <w:jc w:val="center"/>
                        <w:rPr>
                          <w:rFonts w:eastAsia="Arial" w:cs="Arial"/>
                          <w:b/>
                          <w:sz w:val="16"/>
                          <w:szCs w:val="16"/>
                        </w:rPr>
                      </w:pPr>
                      <w:r>
                        <w:rPr>
                          <w:rFonts w:eastAsia="Arial" w:cs="Arial"/>
                          <w:b/>
                          <w:sz w:val="16"/>
                          <w:szCs w:val="16"/>
                        </w:rPr>
                        <w:t>Exp. Date: 10/31/2021</w:t>
                      </w:r>
                    </w:p>
                    <w:p w14:paraId="47C0C038" w14:textId="56E0235A" w:rsidR="00956224" w:rsidRPr="00877042" w:rsidRDefault="00956224" w:rsidP="00956224">
                      <w:pPr>
                        <w:jc w:val="center"/>
                        <w:textDirection w:val="btLr"/>
                        <w:rPr>
                          <w:b/>
                          <w:sz w:val="16"/>
                        </w:rPr>
                      </w:pPr>
                    </w:p>
                  </w:txbxContent>
                </v:textbox>
                <w10:wrap anchorx="margin"/>
              </v:rect>
            </w:pict>
          </mc:Fallback>
        </mc:AlternateContent>
      </w:r>
      <w:r w:rsidR="00260A38">
        <w:rPr>
          <w:rFonts w:ascii="Times New Roman" w:eastAsia="Times New Roman" w:hAnsi="Times New Roman" w:cs="Times New Roman"/>
          <w:b/>
          <w:bCs/>
          <w:szCs w:val="28"/>
        </w:rPr>
        <w:t xml:space="preserve">Attachment </w:t>
      </w:r>
      <w:r w:rsidR="00DC570D">
        <w:rPr>
          <w:rFonts w:ascii="Times New Roman" w:eastAsia="Times New Roman" w:hAnsi="Times New Roman" w:cs="Times New Roman"/>
          <w:b/>
          <w:bCs/>
          <w:szCs w:val="28"/>
        </w:rPr>
        <w:t>E</w:t>
      </w:r>
      <w:r w:rsidR="00260A38">
        <w:rPr>
          <w:rFonts w:ascii="Times New Roman" w:eastAsia="Times New Roman" w:hAnsi="Times New Roman" w:cs="Times New Roman"/>
          <w:b/>
          <w:bCs/>
          <w:szCs w:val="28"/>
        </w:rPr>
        <w:t>2</w:t>
      </w:r>
      <w:r w:rsidR="00260A38" w:rsidRPr="00272412">
        <w:rPr>
          <w:rFonts w:ascii="Times New Roman" w:eastAsia="Times New Roman" w:hAnsi="Times New Roman" w:cs="Times New Roman"/>
          <w:b/>
          <w:bCs/>
          <w:szCs w:val="28"/>
        </w:rPr>
        <w:t xml:space="preserve">: </w:t>
      </w:r>
      <w:r w:rsidR="00DC570D">
        <w:rPr>
          <w:rFonts w:ascii="Times New Roman" w:eastAsia="Times New Roman" w:hAnsi="Times New Roman" w:cs="Times New Roman"/>
          <w:b/>
          <w:bCs/>
          <w:i/>
          <w:szCs w:val="28"/>
        </w:rPr>
        <w:t xml:space="preserve">AI/AN </w:t>
      </w:r>
      <w:r w:rsidR="00260A38">
        <w:rPr>
          <w:rFonts w:ascii="Times New Roman" w:eastAsia="Times New Roman" w:hAnsi="Times New Roman" w:cs="Times New Roman"/>
          <w:b/>
          <w:bCs/>
          <w:szCs w:val="28"/>
        </w:rPr>
        <w:t>Parent</w:t>
      </w:r>
      <w:r w:rsidR="00574B2A">
        <w:rPr>
          <w:rFonts w:ascii="Times New Roman" w:eastAsia="Times New Roman" w:hAnsi="Times New Roman" w:cs="Times New Roman"/>
          <w:b/>
          <w:bCs/>
          <w:szCs w:val="28"/>
        </w:rPr>
        <w:t>/Guardian</w:t>
      </w:r>
      <w:r w:rsidR="00260A38">
        <w:rPr>
          <w:rFonts w:ascii="Times New Roman" w:eastAsia="Times New Roman" w:hAnsi="Times New Roman" w:cs="Times New Roman"/>
          <w:b/>
          <w:bCs/>
          <w:szCs w:val="28"/>
        </w:rPr>
        <w:t xml:space="preserve"> Notification</w:t>
      </w:r>
      <w:r w:rsidR="00574B2A">
        <w:rPr>
          <w:rFonts w:ascii="Times New Roman" w:eastAsia="Times New Roman" w:hAnsi="Times New Roman" w:cs="Times New Roman"/>
          <w:b/>
          <w:bCs/>
          <w:szCs w:val="28"/>
        </w:rPr>
        <w:t>/Opt-Out Form</w:t>
      </w:r>
      <w:r w:rsidR="007E1A25">
        <w:rPr>
          <w:rFonts w:ascii="Times New Roman" w:eastAsia="Times New Roman" w:hAnsi="Times New Roman" w:cs="Times New Roman"/>
          <w:b/>
          <w:bCs/>
          <w:szCs w:val="28"/>
        </w:rPr>
        <w:t xml:space="preserve"> (Social Media Recruit</w:t>
      </w:r>
      <w:r w:rsidR="00260A38">
        <w:rPr>
          <w:rFonts w:ascii="Times New Roman" w:eastAsia="Times New Roman" w:hAnsi="Times New Roman" w:cs="Times New Roman"/>
          <w:b/>
          <w:bCs/>
          <w:szCs w:val="28"/>
        </w:rPr>
        <w:t>)</w:t>
      </w:r>
      <w:r w:rsidRPr="00956224">
        <w:rPr>
          <w:noProof/>
        </w:rPr>
        <w:t xml:space="preserve"> </w:t>
      </w:r>
    </w:p>
    <w:bookmarkEnd w:id="0"/>
    <w:p w14:paraId="1BEA2566" w14:textId="77777777" w:rsidR="00260A38" w:rsidRPr="00272412" w:rsidRDefault="00260A38" w:rsidP="00260A38">
      <w:pPr>
        <w:keepNext/>
        <w:autoSpaceDE w:val="0"/>
        <w:autoSpaceDN w:val="0"/>
        <w:adjustRightInd w:val="0"/>
        <w:spacing w:line="276" w:lineRule="auto"/>
        <w:outlineLvl w:val="0"/>
        <w:rPr>
          <w:rFonts w:ascii="Times New Roman" w:eastAsia="Times New Roman" w:hAnsi="Times New Roman" w:cs="Times New Roman"/>
          <w:b/>
          <w:bCs/>
          <w:color w:val="DD4814"/>
          <w:szCs w:val="24"/>
        </w:rPr>
      </w:pPr>
    </w:p>
    <w:p w14:paraId="00A98237" w14:textId="4C14C51B" w:rsidR="00260A38" w:rsidRPr="00272412" w:rsidRDefault="00260A38" w:rsidP="00260A38">
      <w:pPr>
        <w:ind w:right="-20"/>
        <w:jc w:val="center"/>
        <w:rPr>
          <w:rFonts w:ascii="Times New Roman" w:eastAsia="Times New Roman" w:hAnsi="Times New Roman" w:cs="Times New Roman"/>
          <w:b/>
          <w:bCs/>
          <w:spacing w:val="2"/>
          <w:sz w:val="28"/>
          <w:szCs w:val="28"/>
        </w:rPr>
      </w:pPr>
      <w:r w:rsidRPr="00272412">
        <w:rPr>
          <w:rFonts w:eastAsia="Arial" w:cs="Times New Roman"/>
          <w:noProof/>
        </w:rPr>
        <mc:AlternateContent>
          <mc:Choice Requires="wpg">
            <w:drawing>
              <wp:anchor distT="0" distB="0" distL="114300" distR="114300" simplePos="0" relativeHeight="251659264" behindDoc="1" locked="0" layoutInCell="1" allowOverlap="1" wp14:anchorId="4B803BBD" wp14:editId="11B5EFA6">
                <wp:simplePos x="0" y="0"/>
                <wp:positionH relativeFrom="page">
                  <wp:posOffset>895350</wp:posOffset>
                </wp:positionH>
                <wp:positionV relativeFrom="paragraph">
                  <wp:posOffset>424815</wp:posOffset>
                </wp:positionV>
                <wp:extent cx="5981700" cy="1270"/>
                <wp:effectExtent l="9525" t="8890" r="9525" b="8890"/>
                <wp:wrapNone/>
                <wp:docPr id="36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368"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C3E66B" id="Group 83" o:spid="_x0000_s1026" style="position:absolute;margin-left:70.5pt;margin-top:33.45pt;width:471pt;height:.1pt;z-index:-25165721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K2XQMAAOc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1ogitl0DAADn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" path="m,l9420,e" filled="f" strokeweight=".58pt">
                  <v:path arrowok="t" o:connecttype="custom" o:connectlocs="0,0;9420,0" o:connectangles="0,0"/>
                </v:shape>
                <w10:wrap anchorx="page"/>
              </v:group>
            </w:pict>
          </mc:Fallback>
        </mc:AlternateContent>
      </w:r>
      <w:r w:rsidRPr="00272412">
        <w:rPr>
          <w:rFonts w:ascii="Times New Roman" w:eastAsia="Times New Roman" w:hAnsi="Times New Roman" w:cs="Times New Roman"/>
          <w:b/>
          <w:bCs/>
          <w:sz w:val="28"/>
          <w:szCs w:val="28"/>
        </w:rPr>
        <w:t>PARENT/GUARD</w:t>
      </w:r>
      <w:r w:rsidRPr="00272412">
        <w:rPr>
          <w:rFonts w:ascii="Times New Roman" w:eastAsia="Times New Roman" w:hAnsi="Times New Roman" w:cs="Times New Roman"/>
          <w:b/>
          <w:bCs/>
          <w:spacing w:val="2"/>
          <w:sz w:val="28"/>
          <w:szCs w:val="28"/>
        </w:rPr>
        <w:t>I</w:t>
      </w:r>
      <w:r w:rsidRPr="00272412">
        <w:rPr>
          <w:rFonts w:ascii="Times New Roman" w:eastAsia="Times New Roman" w:hAnsi="Times New Roman" w:cs="Times New Roman"/>
          <w:b/>
          <w:bCs/>
          <w:sz w:val="28"/>
          <w:szCs w:val="28"/>
        </w:rPr>
        <w:t>AN</w:t>
      </w:r>
      <w:r w:rsidRPr="00272412">
        <w:rPr>
          <w:rFonts w:ascii="Times New Roman" w:eastAsia="Times New Roman" w:hAnsi="Times New Roman" w:cs="Times New Roman"/>
          <w:b/>
          <w:bCs/>
          <w:spacing w:val="-28"/>
          <w:sz w:val="28"/>
          <w:szCs w:val="28"/>
        </w:rPr>
        <w:t xml:space="preserve"> </w:t>
      </w:r>
      <w:r w:rsidR="00D2396A">
        <w:rPr>
          <w:rFonts w:ascii="Times New Roman" w:eastAsia="Times New Roman" w:hAnsi="Times New Roman" w:cs="Times New Roman"/>
          <w:b/>
          <w:bCs/>
          <w:spacing w:val="2"/>
          <w:sz w:val="28"/>
          <w:szCs w:val="28"/>
        </w:rPr>
        <w:t>NOTIFICATION</w:t>
      </w:r>
      <w:r w:rsidR="00847E04">
        <w:rPr>
          <w:rFonts w:ascii="Times New Roman" w:eastAsia="Times New Roman" w:hAnsi="Times New Roman" w:cs="Times New Roman"/>
          <w:b/>
          <w:bCs/>
          <w:spacing w:val="2"/>
          <w:sz w:val="28"/>
          <w:szCs w:val="28"/>
        </w:rPr>
        <w:t>/OPT-OUT FORM</w:t>
      </w:r>
      <w:r w:rsidRPr="00272412">
        <w:rPr>
          <w:rFonts w:ascii="Times New Roman" w:eastAsia="Times New Roman" w:hAnsi="Times New Roman" w:cs="Times New Roman"/>
          <w:b/>
          <w:bCs/>
          <w:spacing w:val="2"/>
          <w:sz w:val="28"/>
          <w:szCs w:val="28"/>
        </w:rPr>
        <w:t xml:space="preserve"> </w:t>
      </w:r>
    </w:p>
    <w:p w14:paraId="351B1E7B" w14:textId="77777777" w:rsidR="00260A38" w:rsidRPr="00272412" w:rsidRDefault="00260A38" w:rsidP="00260A38">
      <w:pPr>
        <w:spacing w:line="200" w:lineRule="exact"/>
        <w:rPr>
          <w:rFonts w:eastAsia="Arial" w:cs="Times New Roman"/>
          <w:sz w:val="20"/>
          <w:szCs w:val="20"/>
        </w:rPr>
      </w:pPr>
    </w:p>
    <w:p w14:paraId="6C6D22B7" w14:textId="77777777" w:rsidR="00260A38" w:rsidRPr="00272412" w:rsidRDefault="00260A38" w:rsidP="00260A38">
      <w:pPr>
        <w:spacing w:line="200" w:lineRule="exact"/>
        <w:rPr>
          <w:rFonts w:eastAsia="Arial" w:cs="Times New Roman"/>
          <w:sz w:val="20"/>
          <w:szCs w:val="20"/>
        </w:rPr>
      </w:pPr>
    </w:p>
    <w:p w14:paraId="31D9C9B8" w14:textId="77777777" w:rsidR="00260A38" w:rsidRPr="00272412" w:rsidRDefault="00260A38" w:rsidP="00260A38">
      <w:pPr>
        <w:ind w:right="1444"/>
        <w:rPr>
          <w:rFonts w:ascii="Times New Roman" w:eastAsia="Times New Roman" w:hAnsi="Times New Roman" w:cs="Times New Roman"/>
          <w:b/>
          <w:bCs/>
          <w:szCs w:val="24"/>
        </w:rPr>
      </w:pPr>
    </w:p>
    <w:p w14:paraId="0B1C640D" w14:textId="3C5DA878" w:rsidR="00260A38" w:rsidRPr="00272412" w:rsidRDefault="00260A38" w:rsidP="00260A38">
      <w:pPr>
        <w:ind w:left="2880" w:right="1444" w:hanging="2880"/>
        <w:rPr>
          <w:rFonts w:ascii="Times New Roman" w:eastAsia="Times New Roman" w:hAnsi="Times New Roman" w:cs="Times New Roman"/>
          <w:szCs w:val="24"/>
        </w:rPr>
      </w:pPr>
      <w:r w:rsidRPr="00272412">
        <w:rPr>
          <w:rFonts w:ascii="Times New Roman" w:eastAsia="Times New Roman" w:hAnsi="Times New Roman" w:cs="Times New Roman"/>
          <w:b/>
          <w:bCs/>
          <w:szCs w:val="24"/>
        </w:rPr>
        <w:t xml:space="preserve">Sponsor: </w:t>
      </w:r>
      <w:r w:rsidRPr="00272412">
        <w:rPr>
          <w:rFonts w:ascii="Times New Roman" w:eastAsia="Times New Roman" w:hAnsi="Times New Roman" w:cs="Times New Roman"/>
          <w:b/>
          <w:bCs/>
          <w:szCs w:val="24"/>
        </w:rPr>
        <w:tab/>
        <w:t xml:space="preserve">Food </w:t>
      </w:r>
      <w:r w:rsidRPr="00272412">
        <w:rPr>
          <w:rFonts w:ascii="Times New Roman" w:eastAsia="Times New Roman" w:hAnsi="Times New Roman" w:cs="Times New Roman"/>
          <w:b/>
          <w:bCs/>
          <w:spacing w:val="1"/>
          <w:szCs w:val="24"/>
        </w:rPr>
        <w:t>a</w:t>
      </w:r>
      <w:r w:rsidRPr="00272412">
        <w:rPr>
          <w:rFonts w:ascii="Times New Roman" w:eastAsia="Times New Roman" w:hAnsi="Times New Roman" w:cs="Times New Roman"/>
          <w:b/>
          <w:bCs/>
          <w:szCs w:val="24"/>
        </w:rPr>
        <w:t>nd Drug Admini</w:t>
      </w:r>
      <w:r w:rsidRPr="00272412">
        <w:rPr>
          <w:rFonts w:ascii="Times New Roman" w:eastAsia="Times New Roman" w:hAnsi="Times New Roman" w:cs="Times New Roman"/>
          <w:b/>
          <w:bCs/>
          <w:spacing w:val="-1"/>
          <w:szCs w:val="24"/>
        </w:rPr>
        <w:t>s</w:t>
      </w:r>
      <w:r w:rsidRPr="00272412">
        <w:rPr>
          <w:rFonts w:ascii="Times New Roman" w:eastAsia="Times New Roman" w:hAnsi="Times New Roman" w:cs="Times New Roman"/>
          <w:b/>
          <w:bCs/>
          <w:szCs w:val="24"/>
        </w:rPr>
        <w:t>trati</w:t>
      </w:r>
      <w:r w:rsidRPr="00272412">
        <w:rPr>
          <w:rFonts w:ascii="Times New Roman" w:eastAsia="Times New Roman" w:hAnsi="Times New Roman" w:cs="Times New Roman"/>
          <w:b/>
          <w:bCs/>
          <w:spacing w:val="-1"/>
          <w:szCs w:val="24"/>
        </w:rPr>
        <w:t>o</w:t>
      </w:r>
      <w:r w:rsidRPr="00272412">
        <w:rPr>
          <w:rFonts w:ascii="Times New Roman" w:eastAsia="Times New Roman" w:hAnsi="Times New Roman" w:cs="Times New Roman"/>
          <w:b/>
          <w:bCs/>
          <w:szCs w:val="24"/>
        </w:rPr>
        <w:t xml:space="preserve">n (FDA) </w:t>
      </w:r>
      <w:r w:rsidR="00EB4266">
        <w:rPr>
          <w:rFonts w:ascii="Times New Roman" w:eastAsia="Times New Roman" w:hAnsi="Times New Roman" w:cs="Times New Roman"/>
          <w:b/>
          <w:bCs/>
          <w:szCs w:val="24"/>
        </w:rPr>
        <w:t xml:space="preserve">                   </w:t>
      </w:r>
      <w:r w:rsidRPr="00272412">
        <w:rPr>
          <w:rFonts w:ascii="Times New Roman" w:eastAsia="Times New Roman" w:hAnsi="Times New Roman" w:cs="Times New Roman"/>
          <w:b/>
          <w:bCs/>
          <w:szCs w:val="24"/>
        </w:rPr>
        <w:t>Center for</w:t>
      </w:r>
      <w:r w:rsidRPr="00272412">
        <w:rPr>
          <w:rFonts w:ascii="Times New Roman" w:eastAsia="Times New Roman" w:hAnsi="Times New Roman" w:cs="Times New Roman"/>
          <w:szCs w:val="24"/>
        </w:rPr>
        <w:t xml:space="preserve"> </w:t>
      </w:r>
      <w:r w:rsidRPr="00272412">
        <w:rPr>
          <w:rFonts w:ascii="Times New Roman" w:eastAsia="Times New Roman" w:hAnsi="Times New Roman" w:cs="Times New Roman"/>
          <w:b/>
          <w:bCs/>
          <w:szCs w:val="24"/>
        </w:rPr>
        <w:t xml:space="preserve">Tobacco Products (CTP) </w:t>
      </w:r>
    </w:p>
    <w:p w14:paraId="5B36EFC8" w14:textId="77777777" w:rsidR="00260A38" w:rsidRPr="00272412" w:rsidRDefault="00260A38" w:rsidP="00260A38">
      <w:pPr>
        <w:ind w:right="1444"/>
        <w:rPr>
          <w:rFonts w:ascii="Times New Roman" w:eastAsia="Times New Roman" w:hAnsi="Times New Roman" w:cs="Times New Roman"/>
          <w:b/>
          <w:bCs/>
          <w:szCs w:val="24"/>
        </w:rPr>
      </w:pPr>
    </w:p>
    <w:p w14:paraId="6599BA2C" w14:textId="77777777" w:rsidR="00260A38" w:rsidRPr="00272412" w:rsidRDefault="00260A38" w:rsidP="00260A38">
      <w:pPr>
        <w:ind w:right="1444"/>
        <w:rPr>
          <w:rFonts w:ascii="Times New Roman" w:eastAsia="Times New Roman" w:hAnsi="Times New Roman" w:cs="Times New Roman"/>
          <w:b/>
          <w:bCs/>
          <w:szCs w:val="24"/>
        </w:rPr>
      </w:pPr>
      <w:r w:rsidRPr="00272412">
        <w:rPr>
          <w:rFonts w:ascii="Times New Roman" w:eastAsia="Times New Roman" w:hAnsi="Times New Roman" w:cs="Times New Roman"/>
          <w:b/>
          <w:bCs/>
          <w:szCs w:val="24"/>
        </w:rPr>
        <w:t xml:space="preserve">Principal </w:t>
      </w:r>
      <w:r w:rsidRPr="00272412">
        <w:rPr>
          <w:rFonts w:ascii="Times New Roman" w:eastAsia="Times New Roman" w:hAnsi="Times New Roman" w:cs="Times New Roman"/>
          <w:b/>
          <w:bCs/>
          <w:spacing w:val="-1"/>
          <w:szCs w:val="24"/>
        </w:rPr>
        <w:t>I</w:t>
      </w:r>
      <w:r w:rsidRPr="00272412">
        <w:rPr>
          <w:rFonts w:ascii="Times New Roman" w:eastAsia="Times New Roman" w:hAnsi="Times New Roman" w:cs="Times New Roman"/>
          <w:b/>
          <w:bCs/>
          <w:szCs w:val="24"/>
        </w:rPr>
        <w:t>nvestigat</w:t>
      </w:r>
      <w:r w:rsidRPr="00272412">
        <w:rPr>
          <w:rFonts w:ascii="Times New Roman" w:eastAsia="Times New Roman" w:hAnsi="Times New Roman" w:cs="Times New Roman"/>
          <w:b/>
          <w:bCs/>
          <w:spacing w:val="-1"/>
          <w:szCs w:val="24"/>
        </w:rPr>
        <w:t>o</w:t>
      </w:r>
      <w:r w:rsidRPr="00272412">
        <w:rPr>
          <w:rFonts w:ascii="Times New Roman" w:eastAsia="Times New Roman" w:hAnsi="Times New Roman" w:cs="Times New Roman"/>
          <w:b/>
          <w:bCs/>
          <w:szCs w:val="24"/>
        </w:rPr>
        <w:t>r:</w:t>
      </w:r>
      <w:r w:rsidRPr="00272412">
        <w:rPr>
          <w:rFonts w:ascii="Times New Roman" w:eastAsia="Times New Roman" w:hAnsi="Times New Roman" w:cs="Times New Roman"/>
          <w:b/>
          <w:bCs/>
          <w:szCs w:val="24"/>
        </w:rPr>
        <w:tab/>
        <w:t xml:space="preserve">Shane Mannis, Ph.D. </w:t>
      </w:r>
    </w:p>
    <w:p w14:paraId="5588271D" w14:textId="77777777" w:rsidR="00260A38" w:rsidRPr="00272412" w:rsidRDefault="00260A38" w:rsidP="00260A38">
      <w:pPr>
        <w:ind w:right="1444"/>
        <w:rPr>
          <w:rFonts w:ascii="Times New Roman" w:eastAsia="Times New Roman" w:hAnsi="Times New Roman" w:cs="Times New Roman"/>
          <w:b/>
          <w:bCs/>
          <w:szCs w:val="24"/>
        </w:rPr>
      </w:pPr>
    </w:p>
    <w:p w14:paraId="63516A69" w14:textId="317ED1B8" w:rsidR="00260A38" w:rsidRDefault="00260A38" w:rsidP="00260A38">
      <w:pPr>
        <w:ind w:right="1444"/>
        <w:rPr>
          <w:rFonts w:ascii="Times New Roman" w:eastAsia="Times New Roman" w:hAnsi="Times New Roman" w:cs="Times New Roman"/>
          <w:b/>
          <w:bCs/>
          <w:szCs w:val="24"/>
        </w:rPr>
      </w:pPr>
      <w:r w:rsidRPr="00272412">
        <w:rPr>
          <w:rFonts w:ascii="Times New Roman" w:eastAsia="Times New Roman" w:hAnsi="Times New Roman" w:cs="Times New Roman"/>
          <w:b/>
          <w:bCs/>
          <w:szCs w:val="24"/>
        </w:rPr>
        <w:t>Telephone:</w:t>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t>571-858-3757 (24 Hours)</w:t>
      </w:r>
    </w:p>
    <w:p w14:paraId="69403ACF" w14:textId="601D1587" w:rsidR="00344873" w:rsidRDefault="00344873" w:rsidP="00260A38">
      <w:pPr>
        <w:ind w:right="1444"/>
        <w:rPr>
          <w:rFonts w:ascii="Times New Roman" w:eastAsia="Times New Roman" w:hAnsi="Times New Roman" w:cs="Times New Roman"/>
          <w:b/>
          <w:bCs/>
          <w:szCs w:val="24"/>
        </w:rPr>
      </w:pPr>
    </w:p>
    <w:p w14:paraId="56CFBF52" w14:textId="7CDDB47B" w:rsidR="00344873" w:rsidRPr="00272412" w:rsidRDefault="00344873" w:rsidP="00260A38">
      <w:pPr>
        <w:ind w:right="1444"/>
        <w:rPr>
          <w:rFonts w:ascii="Times New Roman" w:eastAsia="Times New Roman" w:hAnsi="Times New Roman" w:cs="Times New Roman"/>
          <w:szCs w:val="24"/>
        </w:rPr>
      </w:pPr>
      <w:r>
        <w:rPr>
          <w:rFonts w:ascii="Times New Roman" w:eastAsia="Times New Roman" w:hAnsi="Times New Roman" w:cs="Times New Roman"/>
          <w:b/>
          <w:bCs/>
          <w:szCs w:val="24"/>
        </w:rPr>
        <w:t xml:space="preserve">Email: </w:t>
      </w:r>
      <w:r>
        <w:rPr>
          <w:rFonts w:ascii="Times New Roman" w:eastAsia="Times New Roman" w:hAnsi="Times New Roman" w:cs="Times New Roman"/>
          <w:b/>
          <w:bCs/>
          <w:szCs w:val="24"/>
        </w:rPr>
        <w:tab/>
      </w:r>
      <w:r>
        <w:rPr>
          <w:rFonts w:ascii="Times New Roman" w:eastAsia="Times New Roman" w:hAnsi="Times New Roman" w:cs="Times New Roman"/>
          <w:b/>
          <w:bCs/>
          <w:szCs w:val="24"/>
        </w:rPr>
        <w:tab/>
      </w:r>
      <w:r>
        <w:rPr>
          <w:rFonts w:ascii="Times New Roman" w:eastAsia="Times New Roman" w:hAnsi="Times New Roman" w:cs="Times New Roman"/>
          <w:b/>
          <w:bCs/>
          <w:szCs w:val="24"/>
        </w:rPr>
        <w:tab/>
      </w:r>
      <w:r w:rsidRPr="00344873">
        <w:rPr>
          <w:rFonts w:ascii="Times New Roman" w:eastAsia="Times New Roman" w:hAnsi="Times New Roman" w:cs="Times New Roman"/>
          <w:b/>
          <w:bCs/>
          <w:szCs w:val="24"/>
        </w:rPr>
        <w:t>pi@forsmarshgroup.com</w:t>
      </w:r>
    </w:p>
    <w:p w14:paraId="456C270B" w14:textId="77777777" w:rsidR="00260A38" w:rsidRPr="00272412" w:rsidRDefault="00260A38" w:rsidP="00260A38">
      <w:pPr>
        <w:spacing w:before="32"/>
        <w:rPr>
          <w:rFonts w:ascii="Times New Roman" w:eastAsia="Times New Roman" w:hAnsi="Times New Roman" w:cs="Times New Roman"/>
          <w:b/>
          <w:bCs/>
          <w:szCs w:val="24"/>
        </w:rPr>
      </w:pPr>
    </w:p>
    <w:p w14:paraId="6122B639" w14:textId="77777777" w:rsidR="00260A38" w:rsidRPr="00272412" w:rsidRDefault="00260A38" w:rsidP="00260A38">
      <w:pPr>
        <w:spacing w:before="32"/>
        <w:rPr>
          <w:rFonts w:ascii="Times New Roman" w:eastAsia="Times New Roman" w:hAnsi="Times New Roman" w:cs="Times New Roman"/>
          <w:szCs w:val="24"/>
        </w:rPr>
      </w:pPr>
      <w:r w:rsidRPr="00272412">
        <w:rPr>
          <w:rFonts w:ascii="Times New Roman" w:eastAsia="Times New Roman" w:hAnsi="Times New Roman" w:cs="Times New Roman"/>
          <w:b/>
          <w:bCs/>
          <w:szCs w:val="24"/>
        </w:rPr>
        <w:t xml:space="preserve">Address: </w:t>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t>Fors Marsh</w:t>
      </w:r>
      <w:r w:rsidRPr="00272412">
        <w:rPr>
          <w:rFonts w:ascii="Times New Roman" w:eastAsia="Times New Roman" w:hAnsi="Times New Roman" w:cs="Times New Roman"/>
          <w:b/>
          <w:bCs/>
          <w:spacing w:val="-1"/>
          <w:szCs w:val="24"/>
        </w:rPr>
        <w:t xml:space="preserve"> </w:t>
      </w:r>
      <w:r w:rsidRPr="00272412">
        <w:rPr>
          <w:rFonts w:ascii="Times New Roman" w:eastAsia="Times New Roman" w:hAnsi="Times New Roman" w:cs="Times New Roman"/>
          <w:b/>
          <w:bCs/>
          <w:szCs w:val="24"/>
        </w:rPr>
        <w:t>Group (FWA00011194)</w:t>
      </w:r>
      <w:r w:rsidRPr="00272412">
        <w:rPr>
          <w:rFonts w:ascii="Times New Roman" w:eastAsia="Times New Roman" w:hAnsi="Times New Roman" w:cs="Times New Roman"/>
          <w:szCs w:val="24"/>
        </w:rPr>
        <w:tab/>
      </w:r>
      <w:r w:rsidRPr="00272412">
        <w:rPr>
          <w:rFonts w:ascii="Times New Roman" w:eastAsia="Times New Roman" w:hAnsi="Times New Roman" w:cs="Times New Roman"/>
          <w:szCs w:val="24"/>
        </w:rPr>
        <w:tab/>
      </w:r>
    </w:p>
    <w:p w14:paraId="0BB591C3" w14:textId="77777777" w:rsidR="00260A38" w:rsidRPr="00272412" w:rsidRDefault="00260A38" w:rsidP="00260A38">
      <w:pPr>
        <w:spacing w:before="32"/>
        <w:ind w:left="2160" w:right="2824" w:firstLine="720"/>
        <w:rPr>
          <w:rFonts w:ascii="Times New Roman" w:eastAsia="Times New Roman" w:hAnsi="Times New Roman" w:cs="Times New Roman"/>
          <w:szCs w:val="24"/>
        </w:rPr>
      </w:pPr>
      <w:r w:rsidRPr="00272412">
        <w:rPr>
          <w:rFonts w:ascii="Times New Roman" w:eastAsia="Times New Roman" w:hAnsi="Times New Roman" w:cs="Times New Roman"/>
          <w:b/>
          <w:bCs/>
          <w:szCs w:val="24"/>
        </w:rPr>
        <w:t>1010 N. Glebe Road</w:t>
      </w:r>
    </w:p>
    <w:p w14:paraId="4FA58C47" w14:textId="77777777" w:rsidR="00260A38" w:rsidRPr="00272412" w:rsidRDefault="00260A38" w:rsidP="00260A38">
      <w:pPr>
        <w:spacing w:before="32"/>
        <w:ind w:left="2160" w:right="2824" w:firstLine="720"/>
        <w:rPr>
          <w:rFonts w:ascii="Times New Roman" w:eastAsia="Times New Roman" w:hAnsi="Times New Roman" w:cs="Times New Roman"/>
          <w:szCs w:val="24"/>
        </w:rPr>
      </w:pPr>
      <w:r w:rsidRPr="00272412">
        <w:rPr>
          <w:rFonts w:ascii="Times New Roman" w:eastAsia="Times New Roman" w:hAnsi="Times New Roman" w:cs="Times New Roman"/>
          <w:b/>
          <w:bCs/>
          <w:szCs w:val="24"/>
        </w:rPr>
        <w:t>Suite 510</w:t>
      </w:r>
    </w:p>
    <w:p w14:paraId="1D03609A" w14:textId="77777777" w:rsidR="00260A38" w:rsidRPr="00272412" w:rsidRDefault="00260A38" w:rsidP="00260A38">
      <w:pPr>
        <w:ind w:left="2160" w:right="-20" w:firstLine="720"/>
        <w:rPr>
          <w:rFonts w:ascii="Times New Roman" w:eastAsia="Times New Roman" w:hAnsi="Times New Roman" w:cs="Times New Roman"/>
          <w:szCs w:val="24"/>
        </w:rPr>
      </w:pPr>
      <w:r w:rsidRPr="00272412">
        <w:rPr>
          <w:rFonts w:ascii="Times New Roman" w:eastAsia="Times New Roman" w:hAnsi="Times New Roman" w:cs="Times New Roman"/>
          <w:b/>
          <w:bCs/>
          <w:szCs w:val="24"/>
        </w:rPr>
        <w:t>Arlington,</w:t>
      </w:r>
      <w:r w:rsidRPr="00272412">
        <w:rPr>
          <w:rFonts w:ascii="Times New Roman" w:eastAsia="Times New Roman" w:hAnsi="Times New Roman" w:cs="Times New Roman"/>
          <w:b/>
          <w:bCs/>
          <w:spacing w:val="-1"/>
          <w:szCs w:val="24"/>
        </w:rPr>
        <w:t xml:space="preserve"> </w:t>
      </w:r>
      <w:r w:rsidRPr="00272412">
        <w:rPr>
          <w:rFonts w:ascii="Times New Roman" w:eastAsia="Times New Roman" w:hAnsi="Times New Roman" w:cs="Times New Roman"/>
          <w:b/>
          <w:bCs/>
          <w:szCs w:val="24"/>
        </w:rPr>
        <w:t>VA 22201</w:t>
      </w:r>
    </w:p>
    <w:p w14:paraId="259DC17F" w14:textId="77777777" w:rsidR="00260A38" w:rsidRPr="00272412" w:rsidRDefault="00260A38" w:rsidP="00260A38">
      <w:pPr>
        <w:spacing w:before="14" w:line="260" w:lineRule="exact"/>
        <w:rPr>
          <w:rFonts w:eastAsia="Arial" w:cs="Times New Roman"/>
          <w:sz w:val="26"/>
          <w:szCs w:val="26"/>
        </w:rPr>
      </w:pPr>
    </w:p>
    <w:p w14:paraId="3014FEE7" w14:textId="1AEC26E8" w:rsidR="00260A38" w:rsidRPr="00272412" w:rsidRDefault="00260A38" w:rsidP="00260A38">
      <w:pPr>
        <w:spacing w:line="239" w:lineRule="auto"/>
        <w:ind w:left="120" w:right="64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Your child</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has 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e</w:t>
      </w:r>
      <w:r w:rsidRPr="00272412">
        <w:rPr>
          <w:rFonts w:ascii="Times New Roman" w:eastAsia="Times New Roman" w:hAnsi="Times New Roman" w:cs="Times New Roman"/>
          <w:spacing w:val="1"/>
          <w:sz w:val="20"/>
          <w:szCs w:val="20"/>
        </w:rPr>
        <w:t xml:space="preserve"> o</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pacing w:val="-1"/>
          <w:sz w:val="20"/>
          <w:szCs w:val="20"/>
        </w:rPr>
        <w:t>o</w:t>
      </w:r>
      <w:r w:rsidRPr="00272412">
        <w:rPr>
          <w:rFonts w:ascii="Times New Roman" w:eastAsia="Times New Roman" w:hAnsi="Times New Roman" w:cs="Times New Roman"/>
          <w:sz w:val="20"/>
          <w:szCs w:val="20"/>
        </w:rPr>
        <w:t>rtu</w:t>
      </w:r>
      <w:r w:rsidRPr="00272412">
        <w:rPr>
          <w:rFonts w:ascii="Times New Roman" w:eastAsia="Times New Roman" w:hAnsi="Times New Roman" w:cs="Times New Roman"/>
          <w:spacing w:val="1"/>
          <w:sz w:val="20"/>
          <w:szCs w:val="20"/>
        </w:rPr>
        <w:t>n</w:t>
      </w:r>
      <w:r w:rsidRPr="00272412">
        <w:rPr>
          <w:rFonts w:ascii="Times New Roman" w:eastAsia="Times New Roman" w:hAnsi="Times New Roman" w:cs="Times New Roman"/>
          <w:sz w:val="20"/>
          <w:szCs w:val="20"/>
        </w:rPr>
        <w:t>ity</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to</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z w:val="20"/>
          <w:szCs w:val="20"/>
        </w:rPr>
        <w:t>artici</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z w:val="20"/>
          <w:szCs w:val="20"/>
        </w:rPr>
        <w:t>ate</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in</w:t>
      </w:r>
      <w:r w:rsidR="00A66E83">
        <w:rPr>
          <w:rFonts w:ascii="Times New Roman" w:eastAsia="Times New Roman" w:hAnsi="Times New Roman" w:cs="Times New Roman"/>
          <w:sz w:val="20"/>
          <w:szCs w:val="20"/>
        </w:rPr>
        <w:t xml:space="preserve"> a</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z w:val="20"/>
          <w:szCs w:val="20"/>
        </w:rPr>
        <w:t>research</w:t>
      </w:r>
      <w:r w:rsidR="00A66E83">
        <w:rPr>
          <w:rFonts w:ascii="Times New Roman" w:eastAsia="Times New Roman" w:hAnsi="Times New Roman" w:cs="Times New Roman"/>
          <w:sz w:val="20"/>
          <w:szCs w:val="20"/>
        </w:rPr>
        <w:t xml:space="preserve"> study</w:t>
      </w:r>
      <w:r w:rsidRPr="00272412">
        <w:rPr>
          <w:rFonts w:ascii="Times New Roman" w:eastAsia="Times New Roman" w:hAnsi="Times New Roman" w:cs="Times New Roman"/>
          <w:sz w:val="20"/>
          <w:szCs w:val="20"/>
        </w:rPr>
        <w:t>.</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 xml:space="preserve">e </w:t>
      </w:r>
      <w:r w:rsidRPr="00272412">
        <w:rPr>
          <w:rFonts w:ascii="Times New Roman" w:eastAsia="Times New Roman" w:hAnsi="Times New Roman" w:cs="Times New Roman"/>
          <w:spacing w:val="1"/>
          <w:sz w:val="20"/>
          <w:szCs w:val="20"/>
        </w:rPr>
        <w:t>go</w:t>
      </w:r>
      <w:r w:rsidRPr="00272412">
        <w:rPr>
          <w:rFonts w:ascii="Times New Roman" w:eastAsia="Times New Roman" w:hAnsi="Times New Roman" w:cs="Times New Roman"/>
          <w:sz w:val="20"/>
          <w:szCs w:val="20"/>
        </w:rPr>
        <w:t>al of</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pacing w:val="-2"/>
          <w:sz w:val="20"/>
          <w:szCs w:val="20"/>
        </w:rPr>
        <w:t>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is</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s</w:t>
      </w:r>
      <w:r w:rsidRPr="00272412">
        <w:rPr>
          <w:rFonts w:ascii="Times New Roman" w:eastAsia="Times New Roman" w:hAnsi="Times New Roman" w:cs="Times New Roman"/>
          <w:spacing w:val="-2"/>
          <w:sz w:val="20"/>
          <w:szCs w:val="20"/>
        </w:rPr>
        <w:t>t</w:t>
      </w:r>
      <w:r w:rsidRPr="00272412">
        <w:rPr>
          <w:rFonts w:ascii="Times New Roman" w:eastAsia="Times New Roman" w:hAnsi="Times New Roman" w:cs="Times New Roman"/>
          <w:spacing w:val="1"/>
          <w:sz w:val="20"/>
          <w:szCs w:val="20"/>
        </w:rPr>
        <w:t>ud</w:t>
      </w:r>
      <w:r w:rsidRPr="00272412">
        <w:rPr>
          <w:rFonts w:ascii="Times New Roman" w:eastAsia="Times New Roman" w:hAnsi="Times New Roman" w:cs="Times New Roman"/>
          <w:sz w:val="20"/>
          <w:szCs w:val="20"/>
        </w:rPr>
        <w:t>y</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is</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to</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understand</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w</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at y</w:t>
      </w:r>
      <w:r w:rsidRPr="00272412">
        <w:rPr>
          <w:rFonts w:ascii="Times New Roman" w:eastAsia="Times New Roman" w:hAnsi="Times New Roman" w:cs="Times New Roman"/>
          <w:spacing w:val="1"/>
          <w:sz w:val="20"/>
          <w:szCs w:val="20"/>
        </w:rPr>
        <w:t>ou</w:t>
      </w:r>
      <w:r w:rsidRPr="00272412">
        <w:rPr>
          <w:rFonts w:ascii="Times New Roman" w:eastAsia="Times New Roman" w:hAnsi="Times New Roman" w:cs="Times New Roman"/>
          <w:sz w:val="20"/>
          <w:szCs w:val="20"/>
        </w:rPr>
        <w:t>th</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pacing w:val="-2"/>
          <w:sz w:val="20"/>
          <w:szCs w:val="20"/>
        </w:rPr>
        <w:t>i</w:t>
      </w:r>
      <w:r w:rsidRPr="00272412">
        <w:rPr>
          <w:rFonts w:ascii="Times New Roman" w:eastAsia="Times New Roman" w:hAnsi="Times New Roman" w:cs="Times New Roman"/>
          <w:spacing w:val="1"/>
          <w:sz w:val="20"/>
          <w:szCs w:val="20"/>
        </w:rPr>
        <w:t>n</w:t>
      </w:r>
      <w:r w:rsidRPr="00272412">
        <w:rPr>
          <w:rFonts w:ascii="Times New Roman" w:eastAsia="Times New Roman" w:hAnsi="Times New Roman" w:cs="Times New Roman"/>
          <w:sz w:val="20"/>
          <w:szCs w:val="20"/>
        </w:rPr>
        <w:t>k</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ab</w:t>
      </w:r>
      <w:r w:rsidRPr="00272412">
        <w:rPr>
          <w:rFonts w:ascii="Times New Roman" w:eastAsia="Times New Roman" w:hAnsi="Times New Roman" w:cs="Times New Roman"/>
          <w:spacing w:val="1"/>
          <w:sz w:val="20"/>
          <w:szCs w:val="20"/>
        </w:rPr>
        <w:t>ou</w:t>
      </w:r>
      <w:r w:rsidRPr="00272412">
        <w:rPr>
          <w:rFonts w:ascii="Times New Roman" w:eastAsia="Times New Roman" w:hAnsi="Times New Roman" w:cs="Times New Roman"/>
          <w:sz w:val="20"/>
          <w:szCs w:val="20"/>
        </w:rPr>
        <w:t>t different tobacco facts intended to prevent t</w:t>
      </w:r>
      <w:r w:rsidRPr="00272412">
        <w:rPr>
          <w:rFonts w:ascii="Times New Roman" w:eastAsia="Times New Roman" w:hAnsi="Times New Roman" w:cs="Times New Roman"/>
          <w:spacing w:val="1"/>
          <w:sz w:val="20"/>
          <w:szCs w:val="20"/>
        </w:rPr>
        <w:t>ob</w:t>
      </w:r>
      <w:r w:rsidRPr="00272412">
        <w:rPr>
          <w:rFonts w:ascii="Times New Roman" w:eastAsia="Times New Roman" w:hAnsi="Times New Roman" w:cs="Times New Roman"/>
          <w:sz w:val="20"/>
          <w:szCs w:val="20"/>
        </w:rPr>
        <w:t xml:space="preserve">acco </w:t>
      </w:r>
      <w:r w:rsidRPr="00272412">
        <w:rPr>
          <w:rFonts w:ascii="Times New Roman" w:eastAsia="Times New Roman" w:hAnsi="Times New Roman" w:cs="Times New Roman"/>
          <w:spacing w:val="1"/>
          <w:sz w:val="20"/>
          <w:szCs w:val="20"/>
        </w:rPr>
        <w:t>u</w:t>
      </w:r>
      <w:r w:rsidRPr="00272412">
        <w:rPr>
          <w:rFonts w:ascii="Times New Roman" w:eastAsia="Times New Roman" w:hAnsi="Times New Roman" w:cs="Times New Roman"/>
          <w:sz w:val="20"/>
          <w:szCs w:val="20"/>
        </w:rPr>
        <w:t xml:space="preserve">se. </w:t>
      </w:r>
    </w:p>
    <w:p w14:paraId="3083AE9F" w14:textId="77777777" w:rsidR="00260A38" w:rsidRPr="00272412" w:rsidRDefault="00260A38" w:rsidP="00260A38">
      <w:pPr>
        <w:ind w:left="120" w:right="164"/>
        <w:rPr>
          <w:rFonts w:ascii="Times New Roman" w:eastAsia="Times New Roman" w:hAnsi="Times New Roman" w:cs="Times New Roman"/>
          <w:sz w:val="20"/>
          <w:szCs w:val="20"/>
        </w:rPr>
      </w:pPr>
    </w:p>
    <w:p w14:paraId="46CEE746" w14:textId="59C57259"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Please read this form carefully. It contains important information about this research study. You can ask as many questions as you want. If there is anything you do not understand, we will be happy to answer your questions. Please contact the researchers if you have any questions or if you do not want your child to participate in the study. </w:t>
      </w:r>
      <w:r w:rsidRPr="00272412">
        <w:rPr>
          <w:rFonts w:ascii="Times New Roman" w:eastAsia="Times New Roman" w:hAnsi="Times New Roman" w:cs="Times New Roman"/>
          <w:b/>
          <w:sz w:val="20"/>
          <w:szCs w:val="20"/>
        </w:rPr>
        <w:t xml:space="preserve">If you do not want your child to participate, you must contact the researchers within the next 24 hours. Contact information is listed on the </w:t>
      </w:r>
      <w:r w:rsidR="00344873">
        <w:rPr>
          <w:rFonts w:ascii="Times New Roman" w:eastAsia="Times New Roman" w:hAnsi="Times New Roman" w:cs="Times New Roman"/>
          <w:b/>
          <w:sz w:val="20"/>
          <w:szCs w:val="20"/>
        </w:rPr>
        <w:t xml:space="preserve">first and </w:t>
      </w:r>
      <w:r w:rsidRPr="00272412">
        <w:rPr>
          <w:rFonts w:ascii="Times New Roman" w:eastAsia="Times New Roman" w:hAnsi="Times New Roman" w:cs="Times New Roman"/>
          <w:b/>
          <w:sz w:val="20"/>
          <w:szCs w:val="20"/>
        </w:rPr>
        <w:t>last page of this document.</w:t>
      </w:r>
    </w:p>
    <w:p w14:paraId="0A8B3649" w14:textId="77777777" w:rsidR="00260A38" w:rsidRPr="00272412" w:rsidRDefault="00260A38" w:rsidP="00260A38">
      <w:pPr>
        <w:ind w:left="120" w:right="164"/>
        <w:rPr>
          <w:rFonts w:ascii="Times New Roman" w:eastAsia="Times New Roman" w:hAnsi="Times New Roman" w:cs="Times New Roman"/>
          <w:sz w:val="20"/>
          <w:szCs w:val="20"/>
        </w:rPr>
      </w:pPr>
    </w:p>
    <w:p w14:paraId="19AE376F" w14:textId="77777777" w:rsidR="00260A38" w:rsidRPr="00272412" w:rsidRDefault="00260A38" w:rsidP="00260A38">
      <w:pPr>
        <w:ind w:left="120" w:right="641"/>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Introduction: About this study</w:t>
      </w:r>
    </w:p>
    <w:p w14:paraId="4B91578B" w14:textId="5570394F"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The goal of this study is to understand what youth think about tobacco fact</w:t>
      </w:r>
      <w:r w:rsidR="0046028D">
        <w:rPr>
          <w:rFonts w:ascii="Times New Roman" w:eastAsia="Times New Roman" w:hAnsi="Times New Roman" w:cs="Times New Roman"/>
          <w:sz w:val="20"/>
          <w:szCs w:val="20"/>
        </w:rPr>
        <w:t>s intended to prevent</w:t>
      </w:r>
      <w:r w:rsidRPr="00272412">
        <w:rPr>
          <w:rFonts w:ascii="Times New Roman" w:eastAsia="Times New Roman" w:hAnsi="Times New Roman" w:cs="Times New Roman"/>
          <w:sz w:val="20"/>
          <w:szCs w:val="20"/>
        </w:rPr>
        <w:t xml:space="preserve"> youth tobacco use.</w:t>
      </w:r>
    </w:p>
    <w:p w14:paraId="21D84E82" w14:textId="77777777" w:rsidR="00260A38" w:rsidRPr="00272412" w:rsidRDefault="00260A38" w:rsidP="00260A38">
      <w:pPr>
        <w:ind w:left="120" w:right="164"/>
        <w:rPr>
          <w:rFonts w:ascii="Times New Roman" w:eastAsia="Times New Roman" w:hAnsi="Times New Roman" w:cs="Times New Roman"/>
          <w:sz w:val="20"/>
          <w:szCs w:val="20"/>
        </w:rPr>
      </w:pPr>
    </w:p>
    <w:p w14:paraId="024890FF" w14:textId="4602A840"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Fors Marsh Group is a research company partnering with the U.S. Food and Drug Administration’s (FDA) Center for Tobacco Products (CTP) to conduct a survey. We would like your child’s thoughts about tobacco facts intended to prevent teens from using tobacco. We plan to conduct research with </w:t>
      </w:r>
      <w:r w:rsidR="00E12098">
        <w:rPr>
          <w:rFonts w:ascii="Times New Roman" w:eastAsia="Times New Roman" w:hAnsi="Times New Roman" w:cs="Times New Roman"/>
          <w:sz w:val="20"/>
          <w:szCs w:val="20"/>
        </w:rPr>
        <w:t xml:space="preserve">400 </w:t>
      </w:r>
      <w:r w:rsidRPr="00272412">
        <w:rPr>
          <w:rFonts w:ascii="Times New Roman" w:eastAsia="Times New Roman" w:hAnsi="Times New Roman" w:cs="Times New Roman"/>
          <w:sz w:val="20"/>
          <w:szCs w:val="20"/>
        </w:rPr>
        <w:t>youth 13 to 17 years old.</w:t>
      </w:r>
    </w:p>
    <w:p w14:paraId="34EF29DB" w14:textId="77777777" w:rsidR="00260A38" w:rsidRPr="00272412" w:rsidRDefault="00260A38" w:rsidP="00260A38">
      <w:pPr>
        <w:ind w:left="120" w:right="164"/>
        <w:rPr>
          <w:rFonts w:ascii="Times New Roman" w:eastAsia="Times New Roman" w:hAnsi="Times New Roman" w:cs="Times New Roman"/>
          <w:sz w:val="20"/>
          <w:szCs w:val="20"/>
        </w:rPr>
      </w:pPr>
    </w:p>
    <w:p w14:paraId="56257846" w14:textId="77777777"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Procedure: What will my child do during this study?</w:t>
      </w:r>
    </w:p>
    <w:p w14:paraId="7683EB5F" w14:textId="77777777"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Your child has been invited to take part in a survey and share his/her thoughts about several tobacco facts. The survey will take approximately 20 minutes.</w:t>
      </w:r>
    </w:p>
    <w:p w14:paraId="3DE98277" w14:textId="77777777" w:rsidR="00260A38" w:rsidRPr="00272412" w:rsidRDefault="00260A38" w:rsidP="00260A38">
      <w:pPr>
        <w:spacing w:line="230" w:lineRule="exact"/>
        <w:ind w:right="67"/>
        <w:jc w:val="both"/>
        <w:rPr>
          <w:rFonts w:ascii="Times New Roman" w:eastAsia="Times New Roman" w:hAnsi="Times New Roman" w:cs="Times New Roman"/>
          <w:sz w:val="16"/>
          <w:szCs w:val="20"/>
        </w:rPr>
      </w:pPr>
    </w:p>
    <w:p w14:paraId="423ED8E3" w14:textId="77777777"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What good comes from this study?</w:t>
      </w:r>
    </w:p>
    <w:p w14:paraId="00134526" w14:textId="157E8AA4" w:rsidR="00675402" w:rsidRDefault="00675402" w:rsidP="00675402">
      <w:pPr>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is no direct benefit to your child from participating in this study. However, your child’s feedback </w:t>
      </w:r>
      <w:r w:rsidR="001E4A60">
        <w:rPr>
          <w:rFonts w:ascii="Times New Roman" w:eastAsia="Times New Roman" w:hAnsi="Times New Roman" w:cs="Times New Roman"/>
          <w:sz w:val="20"/>
          <w:szCs w:val="20"/>
        </w:rPr>
        <w:t>will help us decide which facts</w:t>
      </w:r>
      <w:r>
        <w:rPr>
          <w:rFonts w:ascii="Times New Roman" w:eastAsia="Times New Roman" w:hAnsi="Times New Roman" w:cs="Times New Roman"/>
          <w:sz w:val="20"/>
          <w:szCs w:val="20"/>
        </w:rPr>
        <w:t xml:space="preserve"> are most effective at preventing youth tobacco use.</w:t>
      </w:r>
    </w:p>
    <w:p w14:paraId="70F02D27" w14:textId="77777777" w:rsidR="00260A38" w:rsidRPr="00272412" w:rsidRDefault="00260A38" w:rsidP="00260A38">
      <w:pPr>
        <w:ind w:left="120" w:right="164"/>
        <w:rPr>
          <w:rFonts w:ascii="Times New Roman" w:eastAsia="Times New Roman" w:hAnsi="Times New Roman" w:cs="Times New Roman"/>
          <w:sz w:val="20"/>
          <w:szCs w:val="20"/>
        </w:rPr>
      </w:pPr>
    </w:p>
    <w:p w14:paraId="49012A7A" w14:textId="77777777"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What will my child get for being in this study?</w:t>
      </w:r>
    </w:p>
    <w:p w14:paraId="4CC76728" w14:textId="77777777"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Your child will receive a $10</w:t>
      </w:r>
      <w:r w:rsidR="000654EE">
        <w:rPr>
          <w:rFonts w:ascii="Times New Roman" w:eastAsia="Times New Roman" w:hAnsi="Times New Roman" w:cs="Times New Roman"/>
          <w:sz w:val="20"/>
          <w:szCs w:val="20"/>
        </w:rPr>
        <w:t xml:space="preserve"> Visa</w:t>
      </w:r>
      <w:r w:rsidRPr="00272412">
        <w:rPr>
          <w:rFonts w:ascii="Times New Roman" w:eastAsia="Times New Roman" w:hAnsi="Times New Roman" w:cs="Times New Roman"/>
          <w:sz w:val="20"/>
          <w:szCs w:val="20"/>
        </w:rPr>
        <w:t xml:space="preserve"> gift card for participating. </w:t>
      </w:r>
    </w:p>
    <w:p w14:paraId="15EC01B2" w14:textId="165202A5" w:rsidR="00260A38" w:rsidRPr="00272412" w:rsidRDefault="00260A38" w:rsidP="001C3AD7">
      <w:pPr>
        <w:ind w:right="641"/>
        <w:rPr>
          <w:rFonts w:ascii="Times New Roman" w:eastAsia="Times New Roman" w:hAnsi="Times New Roman" w:cs="Times New Roman"/>
          <w:b/>
          <w:bCs/>
          <w:sz w:val="20"/>
          <w:szCs w:val="20"/>
        </w:rPr>
      </w:pPr>
    </w:p>
    <w:p w14:paraId="54044469" w14:textId="77777777" w:rsidR="00C46462" w:rsidRDefault="00C46462" w:rsidP="00260A38">
      <w:pPr>
        <w:ind w:left="120" w:right="641"/>
        <w:rPr>
          <w:rFonts w:ascii="Times New Roman" w:eastAsia="Times New Roman" w:hAnsi="Times New Roman" w:cs="Times New Roman"/>
          <w:b/>
          <w:bCs/>
          <w:sz w:val="20"/>
          <w:szCs w:val="20"/>
        </w:rPr>
      </w:pPr>
    </w:p>
    <w:p w14:paraId="1A09C084" w14:textId="51415FC7"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lastRenderedPageBreak/>
        <w:t>Anticipated Risks: Could anything bad happen to my child during this study?</w:t>
      </w:r>
    </w:p>
    <w:p w14:paraId="032B39EF" w14:textId="1A02150B" w:rsidR="00260A38" w:rsidRPr="00272412" w:rsidRDefault="007E58DE" w:rsidP="00081C62">
      <w:pPr>
        <w:ind w:left="120"/>
        <w:rPr>
          <w:rFonts w:ascii="Times New Roman" w:eastAsia="Times New Roman" w:hAnsi="Times New Roman" w:cs="Times New Roman"/>
          <w:sz w:val="20"/>
          <w:szCs w:val="20"/>
        </w:rPr>
      </w:pPr>
      <w:r w:rsidRPr="00B91795">
        <w:rPr>
          <w:rFonts w:ascii="Times New Roman" w:hAnsi="Times New Roman" w:cs="Times New Roman"/>
          <w:sz w:val="20"/>
          <w:szCs w:val="20"/>
        </w:rPr>
        <w:t>Though unlikely, t</w:t>
      </w:r>
      <w:r>
        <w:rPr>
          <w:rFonts w:ascii="Times New Roman" w:hAnsi="Times New Roman" w:cs="Times New Roman"/>
          <w:sz w:val="20"/>
          <w:szCs w:val="20"/>
        </w:rPr>
        <w:t>h</w:t>
      </w:r>
      <w:r w:rsidR="00414FCF">
        <w:rPr>
          <w:rFonts w:ascii="Times New Roman" w:hAnsi="Times New Roman" w:cs="Times New Roman"/>
          <w:sz w:val="20"/>
          <w:szCs w:val="20"/>
        </w:rPr>
        <w:t>ere is a small chance that your child</w:t>
      </w:r>
      <w:r>
        <w:rPr>
          <w:rFonts w:ascii="Times New Roman" w:hAnsi="Times New Roman" w:cs="Times New Roman"/>
          <w:sz w:val="20"/>
          <w:szCs w:val="20"/>
        </w:rPr>
        <w:t xml:space="preserve"> </w:t>
      </w:r>
      <w:r>
        <w:rPr>
          <w:rFonts w:ascii="Times New Roman" w:eastAsia="Times New Roman" w:hAnsi="Times New Roman" w:cs="Times New Roman"/>
          <w:sz w:val="20"/>
          <w:szCs w:val="20"/>
        </w:rPr>
        <w:t>may experience some discomfort from potentially sensitive questions.</w:t>
      </w:r>
      <w:r w:rsidRPr="00B91795">
        <w:rPr>
          <w:rFonts w:ascii="Times New Roman" w:hAnsi="Times New Roman" w:cs="Times New Roman"/>
          <w:sz w:val="20"/>
          <w:szCs w:val="20"/>
        </w:rPr>
        <w:t xml:space="preserve"> </w:t>
      </w:r>
      <w:r w:rsidR="00260A38" w:rsidRPr="00272412">
        <w:rPr>
          <w:rFonts w:ascii="Times New Roman" w:eastAsia="Times New Roman" w:hAnsi="Times New Roman" w:cs="Times New Roman"/>
          <w:sz w:val="20"/>
          <w:szCs w:val="20"/>
        </w:rPr>
        <w:t xml:space="preserve">If your child becomes upset or wants to stop participating, </w:t>
      </w:r>
      <w:r w:rsidR="00260A38" w:rsidRPr="00272412">
        <w:rPr>
          <w:rFonts w:ascii="Times New Roman" w:eastAsia="Times New Roman" w:hAnsi="Times New Roman" w:cs="Times New Roman"/>
          <w:b/>
          <w:sz w:val="20"/>
          <w:szCs w:val="20"/>
        </w:rPr>
        <w:t xml:space="preserve">he/she may stop participating in this study at any time </w:t>
      </w:r>
      <w:r w:rsidR="00260A38" w:rsidRPr="00272412">
        <w:rPr>
          <w:rFonts w:ascii="Times New Roman" w:eastAsia="Times New Roman" w:hAnsi="Times New Roman" w:cs="Times New Roman"/>
          <w:sz w:val="20"/>
          <w:szCs w:val="20"/>
        </w:rPr>
        <w:t xml:space="preserve">and will still receive </w:t>
      </w:r>
      <w:r w:rsidR="00081C62">
        <w:rPr>
          <w:rFonts w:ascii="Times New Roman" w:eastAsia="Times New Roman" w:hAnsi="Times New Roman" w:cs="Times New Roman"/>
          <w:sz w:val="20"/>
          <w:szCs w:val="20"/>
        </w:rPr>
        <w:t>a</w:t>
      </w:r>
      <w:r w:rsidR="0046028D">
        <w:rPr>
          <w:rFonts w:ascii="Times New Roman" w:eastAsia="Times New Roman" w:hAnsi="Times New Roman" w:cs="Times New Roman"/>
          <w:sz w:val="20"/>
          <w:szCs w:val="20"/>
        </w:rPr>
        <w:t xml:space="preserve"> </w:t>
      </w:r>
      <w:r w:rsidR="00081C62">
        <w:rPr>
          <w:rFonts w:ascii="Times New Roman" w:eastAsia="Times New Roman" w:hAnsi="Times New Roman" w:cs="Times New Roman"/>
          <w:sz w:val="20"/>
          <w:szCs w:val="20"/>
        </w:rPr>
        <w:t>$10 gift card</w:t>
      </w:r>
      <w:r w:rsidR="00260A38" w:rsidRPr="00272412">
        <w:rPr>
          <w:rFonts w:ascii="Times New Roman" w:eastAsia="Times New Roman" w:hAnsi="Times New Roman" w:cs="Times New Roman"/>
          <w:sz w:val="20"/>
          <w:szCs w:val="20"/>
        </w:rPr>
        <w:t xml:space="preserve"> even if he/she drops out of the study. </w:t>
      </w:r>
    </w:p>
    <w:p w14:paraId="2C5A3F39" w14:textId="77777777" w:rsidR="00260A38" w:rsidRPr="00272412" w:rsidRDefault="00260A38" w:rsidP="00260A38">
      <w:pPr>
        <w:ind w:right="164"/>
        <w:rPr>
          <w:rFonts w:ascii="Times New Roman" w:eastAsia="Times New Roman" w:hAnsi="Times New Roman" w:cs="Times New Roman"/>
          <w:sz w:val="20"/>
          <w:szCs w:val="20"/>
        </w:rPr>
      </w:pPr>
    </w:p>
    <w:p w14:paraId="1D38266F" w14:textId="77777777"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If you or your child has any questions about this research study, you may call Shane Mannis of Fors Marsh Group via phone at 571-858-3757 or email </w:t>
      </w:r>
      <w:hyperlink r:id="rId7" w:history="1">
        <w:r w:rsidRPr="00272412">
          <w:rPr>
            <w:rFonts w:ascii="Times New Roman" w:eastAsia="Times New Roman" w:hAnsi="Times New Roman" w:cs="Times New Roman"/>
            <w:color w:val="0000FF"/>
            <w:sz w:val="20"/>
            <w:szCs w:val="20"/>
            <w:u w:val="single"/>
          </w:rPr>
          <w:t>pi@forsmarshgroup.com.</w:t>
        </w:r>
      </w:hyperlink>
    </w:p>
    <w:p w14:paraId="0E2727B3" w14:textId="77777777" w:rsidR="00260A38" w:rsidRPr="00272412" w:rsidRDefault="00260A38" w:rsidP="00260A38">
      <w:pPr>
        <w:ind w:left="120" w:right="164"/>
        <w:rPr>
          <w:rFonts w:ascii="Times New Roman" w:eastAsia="Times New Roman" w:hAnsi="Times New Roman" w:cs="Times New Roman"/>
          <w:sz w:val="20"/>
          <w:szCs w:val="20"/>
        </w:rPr>
      </w:pPr>
    </w:p>
    <w:p w14:paraId="0F2ABA6C" w14:textId="77777777"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Privacy: Who will see the results of this study?</w:t>
      </w:r>
    </w:p>
    <w:p w14:paraId="5F9C5BD5" w14:textId="03A9C01E" w:rsidR="007E58DE"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Only the authorized research staff will have access to your child’s responses. Your child’s name and other personal information will not be linked to his or her responses and you or your child will not be re-contacted for this study. A code will be used instead of names. We will be very careful to only allow people working on the study to have access to the responses your child provides, which will not be linked back to any personal information that could be used to identify him/her. </w:t>
      </w:r>
      <w:r w:rsidR="007E58DE" w:rsidRPr="00272412">
        <w:rPr>
          <w:rFonts w:ascii="Times New Roman" w:eastAsia="Times New Roman" w:hAnsi="Times New Roman" w:cs="Times New Roman"/>
          <w:sz w:val="20"/>
          <w:szCs w:val="20"/>
        </w:rPr>
        <w:t>However, as with all studies, there is a chance that privacy could be broken because of an accidental error or a security breach.</w:t>
      </w:r>
    </w:p>
    <w:p w14:paraId="0A54A2CC" w14:textId="77777777" w:rsidR="007E58DE" w:rsidRDefault="007E58DE" w:rsidP="00260A38">
      <w:pPr>
        <w:ind w:left="120" w:right="164"/>
        <w:rPr>
          <w:rFonts w:ascii="Times New Roman" w:eastAsia="Times New Roman" w:hAnsi="Times New Roman" w:cs="Times New Roman"/>
          <w:sz w:val="20"/>
          <w:szCs w:val="20"/>
        </w:rPr>
      </w:pPr>
    </w:p>
    <w:p w14:paraId="753E8424" w14:textId="32E22C48"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Everything your child shares will be kept private to the extent allowed by law</w:t>
      </w:r>
      <w:r w:rsidR="00081C62">
        <w:rPr>
          <w:rFonts w:ascii="Times New Roman" w:eastAsia="Times New Roman" w:hAnsi="Times New Roman" w:cs="Times New Roman"/>
          <w:sz w:val="20"/>
          <w:szCs w:val="20"/>
        </w:rPr>
        <w:t>.</w:t>
      </w:r>
      <w:r w:rsidRPr="00272412">
        <w:rPr>
          <w:rFonts w:ascii="Times New Roman" w:eastAsia="Times New Roman" w:hAnsi="Times New Roman" w:cs="Times New Roman"/>
          <w:sz w:val="20"/>
          <w:szCs w:val="20"/>
        </w:rPr>
        <w:t xml:space="preserve"> This means that we will not share any information your child provides</w:t>
      </w:r>
      <w:r w:rsidR="00414FCF">
        <w:rPr>
          <w:rFonts w:ascii="Times New Roman" w:eastAsia="Times New Roman" w:hAnsi="Times New Roman" w:cs="Times New Roman"/>
          <w:sz w:val="20"/>
          <w:szCs w:val="20"/>
        </w:rPr>
        <w:t>, including his/her tobacco-related attitudes, beliefs, and behaviors,</w:t>
      </w:r>
      <w:r w:rsidRPr="00272412">
        <w:rPr>
          <w:rFonts w:ascii="Times New Roman" w:eastAsia="Times New Roman" w:hAnsi="Times New Roman" w:cs="Times New Roman"/>
          <w:sz w:val="20"/>
          <w:szCs w:val="20"/>
        </w:rPr>
        <w:t xml:space="preserve"> with anyone outside of the study unless </w:t>
      </w:r>
      <w:r w:rsidR="00414FCF">
        <w:rPr>
          <w:rFonts w:ascii="Times New Roman" w:eastAsia="Times New Roman" w:hAnsi="Times New Roman" w:cs="Times New Roman"/>
          <w:sz w:val="20"/>
          <w:szCs w:val="20"/>
        </w:rPr>
        <w:t xml:space="preserve">we are required to do so </w:t>
      </w:r>
      <w:r w:rsidRPr="00272412">
        <w:rPr>
          <w:rFonts w:ascii="Times New Roman" w:eastAsia="Times New Roman" w:hAnsi="Times New Roman" w:cs="Times New Roman"/>
          <w:sz w:val="20"/>
          <w:szCs w:val="20"/>
        </w:rPr>
        <w:t xml:space="preserve">by law. The Food and Drug Administration’s (FDA) Center for Tobacco Products (CTP) </w:t>
      </w:r>
      <w:r w:rsidR="00A66E83">
        <w:rPr>
          <w:rFonts w:ascii="Times New Roman" w:eastAsia="Times New Roman" w:hAnsi="Times New Roman" w:cs="Times New Roman"/>
          <w:sz w:val="20"/>
          <w:szCs w:val="20"/>
        </w:rPr>
        <w:t>will</w:t>
      </w:r>
      <w:r w:rsidR="00A66E83" w:rsidRPr="00272412">
        <w:rPr>
          <w:rFonts w:ascii="Times New Roman" w:eastAsia="Times New Roman" w:hAnsi="Times New Roman" w:cs="Times New Roman"/>
          <w:sz w:val="20"/>
          <w:szCs w:val="20"/>
        </w:rPr>
        <w:t xml:space="preserve"> </w:t>
      </w:r>
      <w:r w:rsidRPr="00272412">
        <w:rPr>
          <w:rFonts w:ascii="Times New Roman" w:eastAsia="Times New Roman" w:hAnsi="Times New Roman" w:cs="Times New Roman"/>
          <w:sz w:val="20"/>
          <w:szCs w:val="20"/>
        </w:rPr>
        <w:t xml:space="preserve">have access to </w:t>
      </w:r>
      <w:r w:rsidR="00A66E83">
        <w:rPr>
          <w:rFonts w:ascii="Times New Roman" w:eastAsia="Times New Roman" w:hAnsi="Times New Roman" w:cs="Times New Roman"/>
          <w:sz w:val="20"/>
          <w:szCs w:val="20"/>
        </w:rPr>
        <w:t xml:space="preserve">de-identified </w:t>
      </w:r>
      <w:r w:rsidRPr="00272412">
        <w:rPr>
          <w:rFonts w:ascii="Times New Roman" w:eastAsia="Times New Roman" w:hAnsi="Times New Roman" w:cs="Times New Roman"/>
          <w:sz w:val="20"/>
          <w:szCs w:val="20"/>
        </w:rPr>
        <w:t>study data.</w:t>
      </w:r>
    </w:p>
    <w:p w14:paraId="4CFE3D00" w14:textId="77777777" w:rsidR="00260A38" w:rsidRPr="00272412" w:rsidRDefault="00260A38" w:rsidP="00260A38">
      <w:pPr>
        <w:ind w:left="115" w:right="158"/>
        <w:rPr>
          <w:rFonts w:ascii="Times New Roman" w:eastAsia="Times New Roman" w:hAnsi="Times New Roman" w:cs="Times New Roman"/>
          <w:b/>
          <w:sz w:val="20"/>
          <w:szCs w:val="20"/>
        </w:rPr>
      </w:pPr>
    </w:p>
    <w:p w14:paraId="5076FF2B" w14:textId="77777777" w:rsidR="00260A38" w:rsidRPr="00272412" w:rsidRDefault="00260A38" w:rsidP="00260A38">
      <w:pPr>
        <w:ind w:left="115" w:right="158"/>
        <w:rPr>
          <w:rFonts w:ascii="Times New Roman" w:eastAsia="Times New Roman" w:hAnsi="Times New Roman" w:cs="Times New Roman"/>
          <w:b/>
          <w:sz w:val="20"/>
          <w:szCs w:val="20"/>
        </w:rPr>
      </w:pPr>
      <w:r w:rsidRPr="00272412">
        <w:rPr>
          <w:rFonts w:ascii="Times New Roman" w:eastAsia="Times New Roman" w:hAnsi="Times New Roman" w:cs="Times New Roman"/>
          <w:b/>
          <w:sz w:val="20"/>
          <w:szCs w:val="20"/>
        </w:rPr>
        <w:t xml:space="preserve">FDA does not encourage the use or sale of tobacco products. It is illegal in most states for adolescents younger than 18 years old to use tobacco, and it is illegal in all states for adolescents under 18 to buy tobacco. </w:t>
      </w:r>
    </w:p>
    <w:p w14:paraId="0027EA1E" w14:textId="77777777" w:rsidR="00260A38" w:rsidRPr="00272412" w:rsidRDefault="00260A38" w:rsidP="00260A38">
      <w:pPr>
        <w:ind w:left="120" w:right="164"/>
        <w:rPr>
          <w:rFonts w:ascii="Times New Roman" w:eastAsia="Times New Roman" w:hAnsi="Times New Roman" w:cs="Times New Roman"/>
          <w:sz w:val="20"/>
          <w:szCs w:val="20"/>
        </w:rPr>
      </w:pPr>
    </w:p>
    <w:p w14:paraId="164D3E0B" w14:textId="77777777"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All of the information we collect, including all of your child’s responses and data collected during screening, will be de-identified and will be kept for at least three years. The information will be stored on a password-protected computer and/or in locked cabinets that only the research team can access. Retained data will not contain any information that could identify your child. After three years, all of the collected data will be destroyed by securely shredding documents or permanently deleting electronic information. </w:t>
      </w:r>
    </w:p>
    <w:p w14:paraId="2C51E7DE" w14:textId="77777777" w:rsidR="00260A38" w:rsidRPr="00272412" w:rsidRDefault="00260A38" w:rsidP="00260A38">
      <w:pPr>
        <w:ind w:left="120" w:right="164"/>
        <w:rPr>
          <w:rFonts w:ascii="Times New Roman" w:eastAsia="Times New Roman" w:hAnsi="Times New Roman" w:cs="Times New Roman"/>
          <w:sz w:val="20"/>
          <w:szCs w:val="20"/>
        </w:rPr>
      </w:pPr>
    </w:p>
    <w:p w14:paraId="5D38F683" w14:textId="4CEC44A5"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Results from this study may appear in professional journals or at scientific conferences. No individual participants will be identified or linked to the results. We will not disclose your child’s identity in any report or presentation. Results may also be used in future research</w:t>
      </w:r>
      <w:r w:rsidR="00344873">
        <w:rPr>
          <w:rFonts w:ascii="Times New Roman" w:eastAsia="Times New Roman" w:hAnsi="Times New Roman" w:cs="Times New Roman"/>
          <w:sz w:val="20"/>
          <w:szCs w:val="20"/>
        </w:rPr>
        <w:t>.</w:t>
      </w:r>
    </w:p>
    <w:p w14:paraId="6D55DADA" w14:textId="77777777" w:rsidR="00260A38" w:rsidRPr="00272412" w:rsidRDefault="00260A38" w:rsidP="00260A38">
      <w:pPr>
        <w:ind w:left="120" w:right="164"/>
        <w:rPr>
          <w:rFonts w:ascii="Times New Roman" w:eastAsia="Times New Roman" w:hAnsi="Times New Roman" w:cs="Times New Roman"/>
          <w:sz w:val="20"/>
          <w:szCs w:val="20"/>
        </w:rPr>
      </w:pPr>
    </w:p>
    <w:p w14:paraId="11B9C02E" w14:textId="77777777"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Participation and Withdrawal: Does my child have to be in this study? What if he/she changes his mind?</w:t>
      </w:r>
    </w:p>
    <w:p w14:paraId="198C4610" w14:textId="35295ECF" w:rsidR="001C3AD7" w:rsidRDefault="0046028D" w:rsidP="001C3AD7">
      <w:pPr>
        <w:ind w:left="120" w:right="164"/>
        <w:rPr>
          <w:rFonts w:ascii="Times New Roman" w:eastAsia="Times New Roman" w:hAnsi="Times New Roman" w:cs="Times New Roman"/>
          <w:b/>
          <w:bCs/>
          <w:w w:val="99"/>
          <w:sz w:val="40"/>
          <w:szCs w:val="40"/>
        </w:rPr>
      </w:pPr>
      <w:bookmarkStart w:id="2" w:name="_Hlk519773707"/>
      <w:r w:rsidRPr="0046028D">
        <w:rPr>
          <w:rFonts w:ascii="Times New Roman" w:eastAsia="Times New Roman" w:hAnsi="Times New Roman" w:cs="Times New Roman"/>
          <w:sz w:val="20"/>
          <w:szCs w:val="20"/>
        </w:rPr>
        <w:t xml:space="preserve"> </w:t>
      </w:r>
      <w:r w:rsidRPr="00272412">
        <w:rPr>
          <w:rFonts w:ascii="Times New Roman" w:eastAsia="Times New Roman" w:hAnsi="Times New Roman" w:cs="Times New Roman"/>
          <w:sz w:val="20"/>
          <w:szCs w:val="20"/>
        </w:rPr>
        <w:t>This study is completely voluntary. Your child can</w:t>
      </w:r>
      <w:r>
        <w:rPr>
          <w:rFonts w:ascii="Times New Roman" w:eastAsia="Times New Roman" w:hAnsi="Times New Roman" w:cs="Times New Roman"/>
          <w:sz w:val="20"/>
          <w:szCs w:val="20"/>
        </w:rPr>
        <w:t xml:space="preserve"> choose to stop the survey at any time.</w:t>
      </w:r>
      <w:r w:rsidRPr="00272412">
        <w:rPr>
          <w:rFonts w:ascii="Times New Roman" w:eastAsia="Times New Roman" w:hAnsi="Times New Roman" w:cs="Times New Roman"/>
          <w:sz w:val="20"/>
          <w:szCs w:val="20"/>
        </w:rPr>
        <w:t xml:space="preserve"> Your child does not have to answer any questions he/she does not want to. Your child will still receive a gift card even if he/she chooses to skip a question, as long as he/she submits the survey.</w:t>
      </w:r>
      <w:bookmarkEnd w:id="2"/>
    </w:p>
    <w:p w14:paraId="061813B0" w14:textId="5D08D7B8" w:rsidR="001C3AD7" w:rsidRDefault="001C3AD7" w:rsidP="001C3AD7">
      <w:pPr>
        <w:ind w:left="120" w:right="164"/>
        <w:rPr>
          <w:rFonts w:ascii="Times New Roman" w:eastAsia="Times New Roman" w:hAnsi="Times New Roman" w:cs="Times New Roman"/>
          <w:b/>
          <w:bCs/>
          <w:w w:val="99"/>
          <w:sz w:val="40"/>
          <w:szCs w:val="40"/>
        </w:rPr>
      </w:pPr>
    </w:p>
    <w:p w14:paraId="019B5FD9" w14:textId="76CFB0AF" w:rsidR="001C3AD7" w:rsidRDefault="001C3AD7" w:rsidP="001C3AD7">
      <w:pPr>
        <w:ind w:left="120" w:right="164"/>
        <w:rPr>
          <w:rFonts w:ascii="Times New Roman" w:eastAsia="Times New Roman" w:hAnsi="Times New Roman" w:cs="Times New Roman"/>
          <w:b/>
          <w:bCs/>
          <w:w w:val="99"/>
          <w:sz w:val="40"/>
          <w:szCs w:val="40"/>
        </w:rPr>
      </w:pPr>
      <w:r w:rsidRPr="00772AD0">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7434C1C2" wp14:editId="368A2DB1">
                <wp:simplePos x="0" y="0"/>
                <wp:positionH relativeFrom="margin">
                  <wp:posOffset>7620</wp:posOffset>
                </wp:positionH>
                <wp:positionV relativeFrom="paragraph">
                  <wp:posOffset>94615</wp:posOffset>
                </wp:positionV>
                <wp:extent cx="5934075" cy="1390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390650"/>
                        </a:xfrm>
                        <a:prstGeom prst="rect">
                          <a:avLst/>
                        </a:prstGeom>
                        <a:solidFill>
                          <a:schemeClr val="bg1">
                            <a:lumMod val="85000"/>
                          </a:schemeClr>
                        </a:solidFill>
                        <a:ln w="19050" cmpd="sng">
                          <a:solidFill>
                            <a:schemeClr val="tx1"/>
                          </a:solidFill>
                          <a:miter lim="800000"/>
                          <a:headEnd/>
                          <a:tailEnd/>
                        </a:ln>
                      </wps:spPr>
                      <wps:txbx>
                        <w:txbxContent>
                          <w:p w14:paraId="6D11F5E0" w14:textId="13383A20" w:rsidR="004E4CEA" w:rsidRPr="004E4CEA" w:rsidRDefault="004E4CEA" w:rsidP="004E4CEA">
                            <w:pPr>
                              <w:jc w:val="center"/>
                              <w:rPr>
                                <w:rFonts w:ascii="Times New Roman" w:hAnsi="Times New Roman" w:cs="Times New Roman"/>
                                <w:b/>
                                <w:sz w:val="40"/>
                              </w:rPr>
                            </w:pPr>
                            <w:r w:rsidRPr="004E4CEA">
                              <w:rPr>
                                <w:rFonts w:ascii="Times New Roman" w:hAnsi="Times New Roman" w:cs="Times New Roman"/>
                                <w:b/>
                                <w:sz w:val="40"/>
                              </w:rPr>
                              <w:t>IMPORTANT</w:t>
                            </w:r>
                          </w:p>
                          <w:p w14:paraId="141B94BA" w14:textId="77777777" w:rsidR="004E4CEA" w:rsidRDefault="004E4CEA" w:rsidP="004E4CEA">
                            <w:pPr>
                              <w:spacing w:before="3" w:line="120" w:lineRule="exact"/>
                              <w:ind w:left="360" w:right="900"/>
                              <w:jc w:val="center"/>
                              <w:rPr>
                                <w:rFonts w:asciiTheme="minorHAnsi" w:hAnsiTheme="minorHAnsi"/>
                                <w:sz w:val="12"/>
                                <w:szCs w:val="12"/>
                              </w:rPr>
                            </w:pPr>
                          </w:p>
                          <w:p w14:paraId="012568F5" w14:textId="77777777" w:rsidR="004E4CEA" w:rsidRDefault="004E4CEA" w:rsidP="004E4CEA">
                            <w:pPr>
                              <w:spacing w:line="252" w:lineRule="exact"/>
                              <w:ind w:left="360" w:right="900"/>
                              <w:jc w:val="center"/>
                              <w:rPr>
                                <w:rFonts w:ascii="Times New Roman" w:eastAsia="Times New Roman" w:hAnsi="Times New Roman" w:cs="Times New Roman"/>
                                <w:w w:val="99"/>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 do not want your child to participate, you must contact within 24 hours</w:t>
                            </w:r>
                            <w:r>
                              <w:rPr>
                                <w:rFonts w:ascii="Times New Roman" w:eastAsia="Times New Roman" w:hAnsi="Times New Roman" w:cs="Times New Roman"/>
                                <w:w w:val="99"/>
                              </w:rPr>
                              <w:t>:</w:t>
                            </w:r>
                          </w:p>
                          <w:p w14:paraId="3ECCEDB6" w14:textId="77777777" w:rsidR="004E4CEA" w:rsidRDefault="004E4CEA" w:rsidP="004E4CEA">
                            <w:pPr>
                              <w:spacing w:line="252" w:lineRule="exact"/>
                              <w:ind w:left="360" w:right="900"/>
                              <w:jc w:val="center"/>
                              <w:rPr>
                                <w:rFonts w:ascii="Times New Roman" w:eastAsia="Times New Roman" w:hAnsi="Times New Roman" w:cs="Times New Roman"/>
                                <w:w w:val="99"/>
                                <w:sz w:val="22"/>
                              </w:rPr>
                            </w:pPr>
                          </w:p>
                          <w:p w14:paraId="10AB7643" w14:textId="77777777" w:rsidR="004E4CEA" w:rsidRPr="00772AD0" w:rsidRDefault="004E4CEA" w:rsidP="004E4CEA">
                            <w:pPr>
                              <w:jc w:val="center"/>
                              <w:rPr>
                                <w:rFonts w:ascii="Times New Roman" w:hAnsi="Times New Roman" w:cs="Times New Roman"/>
                              </w:rPr>
                            </w:pPr>
                            <w:r w:rsidRPr="00772AD0">
                              <w:rPr>
                                <w:rFonts w:ascii="Times New Roman" w:hAnsi="Times New Roman" w:cs="Times New Roman"/>
                              </w:rPr>
                              <w:t>Shane Mannis, Fors Marsh Group</w:t>
                            </w:r>
                          </w:p>
                          <w:p w14:paraId="1CE4A8C8" w14:textId="77777777" w:rsidR="004E4CEA" w:rsidRPr="00772AD0" w:rsidRDefault="004E4CEA" w:rsidP="004E4CEA">
                            <w:pPr>
                              <w:jc w:val="center"/>
                              <w:rPr>
                                <w:rFonts w:ascii="Times New Roman" w:hAnsi="Times New Roman" w:cs="Times New Roman"/>
                              </w:rPr>
                            </w:pPr>
                            <w:r w:rsidRPr="00772AD0">
                              <w:rPr>
                                <w:rFonts w:ascii="Times New Roman" w:hAnsi="Times New Roman" w:cs="Times New Roman"/>
                              </w:rPr>
                              <w:t>(571) 858-3757</w:t>
                            </w:r>
                          </w:p>
                          <w:p w14:paraId="0B2BBC3A" w14:textId="77777777" w:rsidR="004E4CEA" w:rsidRPr="00772AD0" w:rsidRDefault="001719CD" w:rsidP="004E4CEA">
                            <w:pPr>
                              <w:jc w:val="center"/>
                              <w:rPr>
                                <w:rFonts w:ascii="Times New Roman" w:hAnsi="Times New Roman" w:cs="Times New Roman"/>
                              </w:rPr>
                            </w:pPr>
                            <w:hyperlink r:id="rId8" w:history="1">
                              <w:r w:rsidR="004E4CEA" w:rsidRPr="00772AD0">
                                <w:rPr>
                                  <w:rStyle w:val="Hyperlink"/>
                                  <w:rFonts w:ascii="Times New Roman" w:hAnsi="Times New Roman" w:cs="Times New Roman"/>
                                </w:rPr>
                                <w:t>pi@forsmarshgroup.com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6pt;margin-top:7.45pt;width:467.25pt;height:10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" fillcolor="#d8d8d8 [2732]" strokecolor="black [3213]" strokeweight="1.5pt">
                <v:textbox>
                  <w:txbxContent>
                    <w:p w14:paraId="6D11F5E0" w14:textId="13383A20" w:rsidR="004E4CEA" w:rsidRPr="004E4CEA" w:rsidRDefault="004E4CEA" w:rsidP="004E4CEA">
                      <w:pPr>
                        <w:jc w:val="center"/>
                        <w:rPr>
                          <w:rFonts w:ascii="Times New Roman" w:hAnsi="Times New Roman" w:cs="Times New Roman"/>
                          <w:b/>
                          <w:sz w:val="40"/>
                        </w:rPr>
                      </w:pPr>
                      <w:r w:rsidRPr="004E4CEA">
                        <w:rPr>
                          <w:rFonts w:ascii="Times New Roman" w:hAnsi="Times New Roman" w:cs="Times New Roman"/>
                          <w:b/>
                          <w:sz w:val="40"/>
                        </w:rPr>
                        <w:t>IMPORTANT</w:t>
                      </w:r>
                    </w:p>
                    <w:p w14:paraId="141B94BA" w14:textId="77777777" w:rsidR="004E4CEA" w:rsidRDefault="004E4CEA" w:rsidP="004E4CEA">
                      <w:pPr>
                        <w:spacing w:before="3" w:line="120" w:lineRule="exact"/>
                        <w:ind w:left="360" w:right="900"/>
                        <w:jc w:val="center"/>
                        <w:rPr>
                          <w:rFonts w:asciiTheme="minorHAnsi" w:hAnsiTheme="minorHAnsi"/>
                          <w:sz w:val="12"/>
                          <w:szCs w:val="12"/>
                        </w:rPr>
                      </w:pPr>
                    </w:p>
                    <w:p w14:paraId="012568F5" w14:textId="77777777" w:rsidR="004E4CEA" w:rsidRDefault="004E4CEA" w:rsidP="004E4CEA">
                      <w:pPr>
                        <w:spacing w:line="252" w:lineRule="exact"/>
                        <w:ind w:left="360" w:right="900"/>
                        <w:jc w:val="center"/>
                        <w:rPr>
                          <w:rFonts w:ascii="Times New Roman" w:eastAsia="Times New Roman" w:hAnsi="Times New Roman" w:cs="Times New Roman"/>
                          <w:w w:val="99"/>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 do not want your child to participate, you must contact within 24 hours</w:t>
                      </w:r>
                      <w:r>
                        <w:rPr>
                          <w:rFonts w:ascii="Times New Roman" w:eastAsia="Times New Roman" w:hAnsi="Times New Roman" w:cs="Times New Roman"/>
                          <w:w w:val="99"/>
                        </w:rPr>
                        <w:t>:</w:t>
                      </w:r>
                    </w:p>
                    <w:p w14:paraId="3ECCEDB6" w14:textId="77777777" w:rsidR="004E4CEA" w:rsidRDefault="004E4CEA" w:rsidP="004E4CEA">
                      <w:pPr>
                        <w:spacing w:line="252" w:lineRule="exact"/>
                        <w:ind w:left="360" w:right="900"/>
                        <w:jc w:val="center"/>
                        <w:rPr>
                          <w:rFonts w:ascii="Times New Roman" w:eastAsia="Times New Roman" w:hAnsi="Times New Roman" w:cs="Times New Roman"/>
                          <w:w w:val="99"/>
                          <w:sz w:val="22"/>
                        </w:rPr>
                      </w:pPr>
                    </w:p>
                    <w:p w14:paraId="10AB7643" w14:textId="77777777" w:rsidR="004E4CEA" w:rsidRPr="00772AD0" w:rsidRDefault="004E4CEA" w:rsidP="004E4CEA">
                      <w:pPr>
                        <w:jc w:val="center"/>
                        <w:rPr>
                          <w:rFonts w:ascii="Times New Roman" w:hAnsi="Times New Roman" w:cs="Times New Roman"/>
                        </w:rPr>
                      </w:pPr>
                      <w:r w:rsidRPr="00772AD0">
                        <w:rPr>
                          <w:rFonts w:ascii="Times New Roman" w:hAnsi="Times New Roman" w:cs="Times New Roman"/>
                        </w:rPr>
                        <w:t>Shane Mannis, Fors Marsh Group</w:t>
                      </w:r>
                    </w:p>
                    <w:p w14:paraId="1CE4A8C8" w14:textId="77777777" w:rsidR="004E4CEA" w:rsidRPr="00772AD0" w:rsidRDefault="004E4CEA" w:rsidP="004E4CEA">
                      <w:pPr>
                        <w:jc w:val="center"/>
                        <w:rPr>
                          <w:rFonts w:ascii="Times New Roman" w:hAnsi="Times New Roman" w:cs="Times New Roman"/>
                        </w:rPr>
                      </w:pPr>
                      <w:r w:rsidRPr="00772AD0">
                        <w:rPr>
                          <w:rFonts w:ascii="Times New Roman" w:hAnsi="Times New Roman" w:cs="Times New Roman"/>
                        </w:rPr>
                        <w:t>(571) 858-3757</w:t>
                      </w:r>
                    </w:p>
                    <w:p w14:paraId="0B2BBC3A" w14:textId="77777777" w:rsidR="004E4CEA" w:rsidRPr="00772AD0" w:rsidRDefault="001719CD" w:rsidP="004E4CEA">
                      <w:pPr>
                        <w:jc w:val="center"/>
                        <w:rPr>
                          <w:rFonts w:ascii="Times New Roman" w:hAnsi="Times New Roman" w:cs="Times New Roman"/>
                        </w:rPr>
                      </w:pPr>
                      <w:hyperlink r:id="rId9" w:history="1">
                        <w:r w:rsidR="004E4CEA" w:rsidRPr="00772AD0">
                          <w:rPr>
                            <w:rStyle w:val="Hyperlink"/>
                            <w:rFonts w:ascii="Times New Roman" w:hAnsi="Times New Roman" w:cs="Times New Roman"/>
                          </w:rPr>
                          <w:t>pi@forsmarshgroup.com</w:t>
                        </w:r>
                      </w:hyperlink>
                    </w:p>
                  </w:txbxContent>
                </v:textbox>
                <w10:wrap anchorx="margin"/>
              </v:shape>
            </w:pict>
          </mc:Fallback>
        </mc:AlternateContent>
      </w:r>
    </w:p>
    <w:p w14:paraId="0861499C" w14:textId="77777777" w:rsidR="001C3AD7" w:rsidRDefault="001C3AD7" w:rsidP="001C3AD7">
      <w:pPr>
        <w:ind w:left="120" w:right="164"/>
        <w:rPr>
          <w:rFonts w:ascii="Times New Roman" w:eastAsia="Times New Roman" w:hAnsi="Times New Roman" w:cs="Times New Roman"/>
          <w:b/>
          <w:bCs/>
          <w:w w:val="99"/>
          <w:sz w:val="40"/>
          <w:szCs w:val="40"/>
        </w:rPr>
      </w:pPr>
    </w:p>
    <w:p w14:paraId="32EB3BC4" w14:textId="77777777" w:rsidR="001C3AD7" w:rsidRDefault="001C3AD7" w:rsidP="001C3AD7">
      <w:pPr>
        <w:ind w:left="120" w:right="164"/>
        <w:rPr>
          <w:rFonts w:ascii="Times New Roman" w:eastAsia="Times New Roman" w:hAnsi="Times New Roman" w:cs="Times New Roman"/>
          <w:b/>
          <w:bCs/>
          <w:w w:val="99"/>
          <w:sz w:val="40"/>
          <w:szCs w:val="40"/>
        </w:rPr>
      </w:pPr>
    </w:p>
    <w:p w14:paraId="68EA765B" w14:textId="77777777" w:rsidR="001C3AD7" w:rsidRDefault="001C3AD7" w:rsidP="001C3AD7">
      <w:pPr>
        <w:ind w:left="120" w:right="164"/>
        <w:rPr>
          <w:rFonts w:ascii="Times New Roman" w:eastAsia="Times New Roman" w:hAnsi="Times New Roman" w:cs="Times New Roman"/>
          <w:b/>
          <w:bCs/>
          <w:w w:val="99"/>
          <w:sz w:val="40"/>
          <w:szCs w:val="40"/>
        </w:rPr>
      </w:pPr>
    </w:p>
    <w:p w14:paraId="66E0AA6A" w14:textId="77777777" w:rsidR="001C3AD7" w:rsidRDefault="001C3AD7" w:rsidP="001C3AD7">
      <w:pPr>
        <w:ind w:left="120" w:right="164"/>
        <w:rPr>
          <w:rFonts w:ascii="Times New Roman" w:eastAsia="Times New Roman" w:hAnsi="Times New Roman" w:cs="Times New Roman"/>
          <w:b/>
          <w:bCs/>
          <w:w w:val="99"/>
          <w:sz w:val="40"/>
          <w:szCs w:val="40"/>
        </w:rPr>
      </w:pPr>
    </w:p>
    <w:p w14:paraId="327C6C74" w14:textId="77777777" w:rsidR="001C3AD7" w:rsidRDefault="001C3AD7" w:rsidP="001C3AD7">
      <w:pPr>
        <w:ind w:left="120" w:right="164"/>
        <w:rPr>
          <w:rFonts w:ascii="Times New Roman" w:eastAsia="Times New Roman" w:hAnsi="Times New Roman" w:cs="Times New Roman"/>
          <w:b/>
          <w:bCs/>
          <w:w w:val="99"/>
          <w:sz w:val="40"/>
          <w:szCs w:val="40"/>
        </w:rPr>
      </w:pPr>
    </w:p>
    <w:p w14:paraId="20288DA7" w14:textId="216094E4" w:rsidR="00260A38" w:rsidRDefault="00260A38" w:rsidP="001C3AD7">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If you have questions about your child’s rights as a research participant, please contact the FDA Research Involving Human Subjects Committee at </w:t>
      </w:r>
      <w:r w:rsidR="00675402" w:rsidRPr="008244C8">
        <w:rPr>
          <w:rFonts w:ascii="Times New Roman" w:eastAsia="Times New Roman" w:hAnsi="Times New Roman" w:cs="Times New Roman"/>
          <w:sz w:val="20"/>
          <w:szCs w:val="20"/>
        </w:rPr>
        <w:t>RIHSC@fda.hhs.gov</w:t>
      </w:r>
      <w:r w:rsidRPr="00272412">
        <w:rPr>
          <w:rFonts w:ascii="Times New Roman" w:eastAsia="Times New Roman" w:hAnsi="Times New Roman" w:cs="Times New Roman"/>
          <w:sz w:val="20"/>
          <w:szCs w:val="20"/>
        </w:rPr>
        <w:t>.</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z w:val="20"/>
          <w:szCs w:val="20"/>
        </w:rPr>
        <w:t xml:space="preserve">This committee is a group of people that reviews </w:t>
      </w:r>
      <w:r w:rsidRPr="00272412">
        <w:rPr>
          <w:rFonts w:ascii="Times New Roman" w:eastAsia="Times New Roman" w:hAnsi="Times New Roman" w:cs="Times New Roman"/>
          <w:sz w:val="20"/>
          <w:szCs w:val="20"/>
        </w:rPr>
        <w:lastRenderedPageBreak/>
        <w:t>research studies to protect the rights and safety of research participants</w:t>
      </w:r>
      <w:r w:rsidRPr="00272412">
        <w:rPr>
          <w:rFonts w:ascii="Times New Roman" w:eastAsia="Times New Roman" w:hAnsi="Times New Roman" w:cs="Times New Roman"/>
          <w:color w:val="000000"/>
          <w:sz w:val="20"/>
          <w:szCs w:val="20"/>
        </w:rPr>
        <w:t>.</w:t>
      </w:r>
      <w:r w:rsidRPr="00272412">
        <w:rPr>
          <w:rFonts w:ascii="Times New Roman" w:eastAsia="Times New Roman" w:hAnsi="Times New Roman" w:cs="Times New Roman"/>
          <w:color w:val="000000"/>
          <w:spacing w:val="11"/>
          <w:sz w:val="20"/>
          <w:szCs w:val="20"/>
        </w:rPr>
        <w:t xml:space="preserve"> </w:t>
      </w:r>
      <w:r w:rsidRPr="00272412">
        <w:rPr>
          <w:rFonts w:ascii="Times New Roman" w:eastAsia="Times New Roman" w:hAnsi="Times New Roman" w:cs="Times New Roman"/>
          <w:sz w:val="20"/>
          <w:szCs w:val="20"/>
        </w:rPr>
        <w:t xml:space="preserve">If you would like an additional blank copy of this form, you can email Shane Mannis at </w:t>
      </w:r>
      <w:hyperlink r:id="rId10" w:history="1">
        <w:r w:rsidRPr="00272412">
          <w:rPr>
            <w:rFonts w:ascii="Times New Roman" w:eastAsia="Times New Roman" w:hAnsi="Times New Roman" w:cs="Times New Roman"/>
            <w:color w:val="0000FF"/>
            <w:sz w:val="20"/>
            <w:szCs w:val="20"/>
            <w:u w:val="single"/>
          </w:rPr>
          <w:t>pi@forsmarshgroup.com</w:t>
        </w:r>
      </w:hyperlink>
      <w:r w:rsidRPr="00272412">
        <w:rPr>
          <w:rFonts w:ascii="Times New Roman" w:eastAsia="Times New Roman" w:hAnsi="Times New Roman" w:cs="Times New Roman"/>
          <w:sz w:val="20"/>
          <w:szCs w:val="20"/>
        </w:rPr>
        <w:t>.</w:t>
      </w:r>
    </w:p>
    <w:p w14:paraId="5C19CC89" w14:textId="64C88673" w:rsidR="009C7663" w:rsidRDefault="009C7663" w:rsidP="001C3AD7">
      <w:pPr>
        <w:ind w:left="120" w:right="164"/>
        <w:rPr>
          <w:rFonts w:ascii="Times New Roman" w:eastAsia="Times New Roman" w:hAnsi="Times New Roman" w:cs="Times New Roman"/>
          <w:sz w:val="20"/>
          <w:szCs w:val="20"/>
        </w:rPr>
      </w:pPr>
    </w:p>
    <w:p w14:paraId="1E999975" w14:textId="77777777" w:rsidR="00AA2015" w:rsidRPr="00233F81" w:rsidRDefault="00AA2015" w:rsidP="00AA2015">
      <w:pPr>
        <w:rPr>
          <w:rFonts w:ascii="Times New Roman" w:hAnsi="Times New Roman" w:cs="Times New Roman"/>
          <w:sz w:val="20"/>
          <w:szCs w:val="20"/>
        </w:rPr>
      </w:pPr>
      <w:r w:rsidRPr="00233F81">
        <w:rPr>
          <w:rFonts w:ascii="Times New Roman" w:hAnsi="Times New Roman" w:cs="Times New Roman"/>
          <w:sz w:val="20"/>
          <w:szCs w:val="20"/>
        </w:rPr>
        <w:t>This research is covered by a special protection (called a Certificate of Confidentiality) from the Foo</w:t>
      </w:r>
      <w:r>
        <w:rPr>
          <w:rFonts w:ascii="Times New Roman" w:hAnsi="Times New Roman" w:cs="Times New Roman"/>
          <w:sz w:val="20"/>
          <w:szCs w:val="20"/>
        </w:rPr>
        <w:t>d and Drug Administration (FDA)</w:t>
      </w:r>
      <w:r w:rsidRPr="00233F81">
        <w:rPr>
          <w:rFonts w:ascii="Times New Roman" w:hAnsi="Times New Roman" w:cs="Times New Roman"/>
          <w:sz w:val="20"/>
          <w:szCs w:val="20"/>
        </w:rPr>
        <w:t xml:space="preserve">. This special protection </w:t>
      </w:r>
      <w:r>
        <w:rPr>
          <w:rFonts w:ascii="Times New Roman" w:hAnsi="Times New Roman" w:cs="Times New Roman"/>
          <w:sz w:val="20"/>
          <w:szCs w:val="20"/>
        </w:rPr>
        <w:t>requi</w:t>
      </w:r>
      <w:r w:rsidRPr="00233F81">
        <w:rPr>
          <w:rFonts w:ascii="Times New Roman" w:hAnsi="Times New Roman" w:cs="Times New Roman"/>
          <w:sz w:val="20"/>
          <w:szCs w:val="20"/>
        </w:rPr>
        <w:t xml:space="preserve">res that researchers involved in this study protect </w:t>
      </w:r>
      <w:r w:rsidRPr="00C04C24">
        <w:rPr>
          <w:rFonts w:ascii="Times New Roman" w:hAnsi="Times New Roman" w:cs="Times New Roman"/>
          <w:sz w:val="20"/>
          <w:szCs w:val="20"/>
        </w:rPr>
        <w:t>your child’s</w:t>
      </w:r>
      <w:r w:rsidRPr="00233F81">
        <w:rPr>
          <w:rFonts w:ascii="Times New Roman" w:hAnsi="Times New Roman" w:cs="Times New Roman"/>
          <w:sz w:val="20"/>
          <w:szCs w:val="20"/>
        </w:rPr>
        <w:t xml:space="preserve"> privacy.  This means researchers generally cannot provide </w:t>
      </w:r>
      <w:r w:rsidRPr="00C04C24">
        <w:rPr>
          <w:rFonts w:ascii="Times New Roman" w:hAnsi="Times New Roman" w:cs="Times New Roman"/>
          <w:sz w:val="20"/>
          <w:szCs w:val="20"/>
        </w:rPr>
        <w:t>your child’s name,</w:t>
      </w:r>
      <w:r w:rsidRPr="00233F81">
        <w:rPr>
          <w:rFonts w:ascii="Times New Roman" w:hAnsi="Times New Roman" w:cs="Times New Roman"/>
          <w:sz w:val="20"/>
          <w:szCs w:val="20"/>
        </w:rPr>
        <w:t xml:space="preserve"> or any other information that could identify you</w:t>
      </w:r>
      <w:r>
        <w:rPr>
          <w:rFonts w:ascii="Times New Roman" w:hAnsi="Times New Roman" w:cs="Times New Roman"/>
          <w:sz w:val="20"/>
          <w:szCs w:val="20"/>
        </w:rPr>
        <w:t>r child</w:t>
      </w:r>
      <w:r w:rsidRPr="00233F81">
        <w:rPr>
          <w:rFonts w:ascii="Times New Roman" w:hAnsi="Times New Roman" w:cs="Times New Roman"/>
          <w:sz w:val="20"/>
          <w:szCs w:val="20"/>
        </w:rPr>
        <w:t xml:space="preserve">, to anyone who is not </w:t>
      </w:r>
      <w:r>
        <w:rPr>
          <w:rFonts w:ascii="Times New Roman" w:hAnsi="Times New Roman" w:cs="Times New Roman"/>
          <w:sz w:val="20"/>
          <w:szCs w:val="20"/>
        </w:rPr>
        <w:t>connected with</w:t>
      </w:r>
      <w:r w:rsidRPr="00233F81">
        <w:rPr>
          <w:rFonts w:ascii="Times New Roman" w:hAnsi="Times New Roman" w:cs="Times New Roman"/>
          <w:sz w:val="20"/>
          <w:szCs w:val="20"/>
        </w:rPr>
        <w:t xml:space="preserve"> the research. Researchers cannot share this information in court or during other legal proceedings,</w:t>
      </w:r>
      <w:r>
        <w:rPr>
          <w:rFonts w:ascii="Times New Roman" w:hAnsi="Times New Roman" w:cs="Times New Roman"/>
          <w:sz w:val="20"/>
          <w:szCs w:val="20"/>
        </w:rPr>
        <w:t xml:space="preserve"> unless you or your child agree,</w:t>
      </w:r>
      <w:r w:rsidRPr="00233F81">
        <w:rPr>
          <w:rFonts w:ascii="Times New Roman" w:hAnsi="Times New Roman" w:cs="Times New Roman"/>
          <w:sz w:val="20"/>
          <w:szCs w:val="20"/>
        </w:rPr>
        <w:t xml:space="preserve"> even if there is a court order for the information.  However, </w:t>
      </w:r>
      <w:r>
        <w:rPr>
          <w:rFonts w:ascii="Times New Roman" w:hAnsi="Times New Roman" w:cs="Times New Roman"/>
          <w:sz w:val="20"/>
          <w:szCs w:val="20"/>
        </w:rPr>
        <w:t xml:space="preserve">in other settings, </w:t>
      </w:r>
      <w:r w:rsidRPr="00233F81">
        <w:rPr>
          <w:rFonts w:ascii="Times New Roman" w:hAnsi="Times New Roman" w:cs="Times New Roman"/>
          <w:sz w:val="20"/>
          <w:szCs w:val="20"/>
        </w:rPr>
        <w:t>researchers may share study information that could identify your child if:</w:t>
      </w:r>
    </w:p>
    <w:p w14:paraId="05A0EA89" w14:textId="77777777" w:rsidR="00AA2015" w:rsidRPr="00233F81" w:rsidRDefault="00AA2015" w:rsidP="00AA2015">
      <w:pPr>
        <w:ind w:left="720"/>
        <w:rPr>
          <w:rFonts w:ascii="Times New Roman" w:hAnsi="Times New Roman" w:cs="Times New Roman"/>
          <w:sz w:val="20"/>
          <w:szCs w:val="20"/>
        </w:rPr>
      </w:pPr>
      <w:r>
        <w:rPr>
          <w:rFonts w:ascii="Times New Roman" w:hAnsi="Times New Roman" w:cs="Times New Roman"/>
          <w:sz w:val="20"/>
          <w:szCs w:val="20"/>
        </w:rPr>
        <w:t xml:space="preserve">• you or </w:t>
      </w:r>
      <w:r w:rsidRPr="00C04C24">
        <w:rPr>
          <w:rFonts w:ascii="Times New Roman" w:hAnsi="Times New Roman" w:cs="Times New Roman"/>
          <w:sz w:val="20"/>
          <w:szCs w:val="20"/>
        </w:rPr>
        <w:t>your child</w:t>
      </w:r>
      <w:r w:rsidRPr="00233F81">
        <w:rPr>
          <w:rFonts w:ascii="Times New Roman" w:hAnsi="Times New Roman" w:cs="Times New Roman"/>
          <w:sz w:val="20"/>
          <w:szCs w:val="20"/>
        </w:rPr>
        <w:t xml:space="preserve"> agree to share information (for example, to get medical treatment);</w:t>
      </w:r>
    </w:p>
    <w:p w14:paraId="095232C2" w14:textId="77777777" w:rsidR="00AA2015" w:rsidRPr="00233F81" w:rsidRDefault="00AA2015" w:rsidP="00AA2015">
      <w:pPr>
        <w:ind w:left="720"/>
        <w:rPr>
          <w:rFonts w:ascii="Times New Roman" w:hAnsi="Times New Roman" w:cs="Times New Roman"/>
          <w:sz w:val="20"/>
          <w:szCs w:val="20"/>
        </w:rPr>
      </w:pPr>
      <w:r w:rsidRPr="00233F81">
        <w:rPr>
          <w:rFonts w:ascii="Times New Roman" w:hAnsi="Times New Roman" w:cs="Times New Roman"/>
          <w:sz w:val="20"/>
          <w:szCs w:val="20"/>
        </w:rPr>
        <w:t>• the study information is used for other scientific research</w:t>
      </w:r>
      <w:r>
        <w:rPr>
          <w:rFonts w:ascii="Times New Roman" w:hAnsi="Times New Roman" w:cs="Times New Roman"/>
          <w:sz w:val="20"/>
          <w:szCs w:val="20"/>
        </w:rPr>
        <w:t xml:space="preserve"> that follows federal</w:t>
      </w:r>
      <w:r w:rsidRPr="00233F81">
        <w:rPr>
          <w:rFonts w:ascii="Times New Roman" w:hAnsi="Times New Roman" w:cs="Times New Roman"/>
          <w:sz w:val="20"/>
          <w:szCs w:val="20"/>
        </w:rPr>
        <w:t xml:space="preserve"> law;</w:t>
      </w:r>
    </w:p>
    <w:p w14:paraId="3171FDAA" w14:textId="77777777" w:rsidR="00AA2015" w:rsidRPr="00233F81" w:rsidRDefault="00AA2015" w:rsidP="00AA2015">
      <w:pPr>
        <w:ind w:left="720"/>
        <w:rPr>
          <w:rFonts w:ascii="Times New Roman" w:hAnsi="Times New Roman" w:cs="Times New Roman"/>
          <w:sz w:val="20"/>
          <w:szCs w:val="20"/>
        </w:rPr>
      </w:pPr>
      <w:r w:rsidRPr="00233F81">
        <w:rPr>
          <w:rFonts w:ascii="Times New Roman" w:hAnsi="Times New Roman" w:cs="Times New Roman"/>
          <w:sz w:val="20"/>
          <w:szCs w:val="20"/>
        </w:rPr>
        <w:t>• the FDA, which is paying for the study, needs information to check how their research money is being spent;</w:t>
      </w:r>
      <w:r>
        <w:rPr>
          <w:rFonts w:ascii="Times New Roman" w:hAnsi="Times New Roman" w:cs="Times New Roman"/>
          <w:sz w:val="20"/>
          <w:szCs w:val="20"/>
        </w:rPr>
        <w:t xml:space="preserve"> or</w:t>
      </w:r>
    </w:p>
    <w:p w14:paraId="7D1D3DA4" w14:textId="77777777" w:rsidR="00AA2015" w:rsidRPr="00233F81" w:rsidRDefault="00AA2015" w:rsidP="00AA2015">
      <w:pPr>
        <w:ind w:left="720"/>
        <w:rPr>
          <w:rFonts w:ascii="Times New Roman" w:hAnsi="Times New Roman" w:cs="Times New Roman"/>
          <w:sz w:val="20"/>
          <w:szCs w:val="20"/>
        </w:rPr>
      </w:pPr>
      <w:r w:rsidRPr="00233F81">
        <w:rPr>
          <w:rFonts w:ascii="Times New Roman" w:hAnsi="Times New Roman" w:cs="Times New Roman"/>
          <w:sz w:val="20"/>
          <w:szCs w:val="20"/>
        </w:rPr>
        <w:t xml:space="preserve">• a law requires sharing information (for example, when researchers must report to FDA, or if researchers hear threats of harm to others or reports of child abuse). </w:t>
      </w:r>
    </w:p>
    <w:p w14:paraId="65D2C971" w14:textId="77777777" w:rsidR="00AA2015" w:rsidRPr="00233F81" w:rsidRDefault="00AA2015" w:rsidP="00AA2015">
      <w:pPr>
        <w:rPr>
          <w:rFonts w:ascii="Times New Roman" w:hAnsi="Times New Roman" w:cs="Times New Roman"/>
          <w:sz w:val="20"/>
          <w:szCs w:val="20"/>
        </w:rPr>
      </w:pPr>
    </w:p>
    <w:p w14:paraId="6286E078" w14:textId="77777777" w:rsidR="00AA2015" w:rsidRPr="00233F81" w:rsidRDefault="00AA2015" w:rsidP="00AA2015">
      <w:pPr>
        <w:rPr>
          <w:rFonts w:ascii="Times New Roman" w:hAnsi="Times New Roman" w:cs="Times New Roman"/>
          <w:sz w:val="20"/>
          <w:szCs w:val="20"/>
        </w:rPr>
      </w:pPr>
      <w:r>
        <w:rPr>
          <w:rFonts w:ascii="Times New Roman" w:hAnsi="Times New Roman" w:cs="Times New Roman"/>
          <w:sz w:val="20"/>
          <w:szCs w:val="20"/>
        </w:rPr>
        <w:t>The Certificate of Confidentiality does not prevent y</w:t>
      </w:r>
      <w:r w:rsidRPr="00233F81">
        <w:rPr>
          <w:rFonts w:ascii="Times New Roman" w:hAnsi="Times New Roman" w:cs="Times New Roman"/>
          <w:sz w:val="20"/>
          <w:szCs w:val="20"/>
        </w:rPr>
        <w:t xml:space="preserve">ou </w:t>
      </w:r>
      <w:r w:rsidRPr="00C04C24">
        <w:rPr>
          <w:rFonts w:ascii="Times New Roman" w:hAnsi="Times New Roman" w:cs="Times New Roman"/>
          <w:sz w:val="20"/>
          <w:szCs w:val="20"/>
        </w:rPr>
        <w:t>and your child</w:t>
      </w:r>
      <w:r w:rsidRPr="00233F81">
        <w:rPr>
          <w:rFonts w:ascii="Times New Roman" w:hAnsi="Times New Roman" w:cs="Times New Roman"/>
          <w:sz w:val="20"/>
          <w:szCs w:val="20"/>
        </w:rPr>
        <w:t xml:space="preserve"> </w:t>
      </w:r>
      <w:r>
        <w:rPr>
          <w:rFonts w:ascii="Times New Roman" w:hAnsi="Times New Roman" w:cs="Times New Roman"/>
          <w:sz w:val="20"/>
          <w:szCs w:val="20"/>
        </w:rPr>
        <w:t xml:space="preserve">from </w:t>
      </w:r>
      <w:r w:rsidRPr="00233F81">
        <w:rPr>
          <w:rFonts w:ascii="Times New Roman" w:hAnsi="Times New Roman" w:cs="Times New Roman"/>
          <w:sz w:val="20"/>
          <w:szCs w:val="20"/>
        </w:rPr>
        <w:t>shar</w:t>
      </w:r>
      <w:r>
        <w:rPr>
          <w:rFonts w:ascii="Times New Roman" w:hAnsi="Times New Roman" w:cs="Times New Roman"/>
          <w:sz w:val="20"/>
          <w:szCs w:val="20"/>
        </w:rPr>
        <w:t>ing</w:t>
      </w:r>
      <w:r w:rsidRPr="00233F81">
        <w:rPr>
          <w:rFonts w:ascii="Times New Roman" w:hAnsi="Times New Roman" w:cs="Times New Roman"/>
          <w:sz w:val="20"/>
          <w:szCs w:val="20"/>
        </w:rPr>
        <w:t xml:space="preserve"> any </w:t>
      </w:r>
      <w:r>
        <w:rPr>
          <w:rFonts w:ascii="Times New Roman" w:hAnsi="Times New Roman" w:cs="Times New Roman"/>
          <w:sz w:val="20"/>
          <w:szCs w:val="20"/>
        </w:rPr>
        <w:t xml:space="preserve">personal </w:t>
      </w:r>
      <w:r w:rsidRPr="00233F81">
        <w:rPr>
          <w:rFonts w:ascii="Times New Roman" w:hAnsi="Times New Roman" w:cs="Times New Roman"/>
          <w:sz w:val="20"/>
          <w:szCs w:val="20"/>
        </w:rPr>
        <w:t xml:space="preserve">information </w:t>
      </w:r>
      <w:r>
        <w:rPr>
          <w:rFonts w:ascii="Times New Roman" w:hAnsi="Times New Roman" w:cs="Times New Roman"/>
          <w:sz w:val="20"/>
          <w:szCs w:val="20"/>
        </w:rPr>
        <w:t xml:space="preserve">or information about your child’s involvement in this study </w:t>
      </w:r>
      <w:r w:rsidRPr="00233F81">
        <w:rPr>
          <w:rFonts w:ascii="Times New Roman" w:hAnsi="Times New Roman" w:cs="Times New Roman"/>
          <w:sz w:val="20"/>
          <w:szCs w:val="20"/>
        </w:rPr>
        <w:t xml:space="preserve">with others. For example, you can share that </w:t>
      </w:r>
      <w:r>
        <w:rPr>
          <w:rFonts w:ascii="Times New Roman" w:hAnsi="Times New Roman" w:cs="Times New Roman"/>
          <w:sz w:val="20"/>
          <w:szCs w:val="20"/>
        </w:rPr>
        <w:t>your child is in</w:t>
      </w:r>
      <w:r w:rsidRPr="00233F81">
        <w:rPr>
          <w:rFonts w:ascii="Times New Roman" w:hAnsi="Times New Roman" w:cs="Times New Roman"/>
          <w:sz w:val="20"/>
          <w:szCs w:val="20"/>
        </w:rPr>
        <w:t xml:space="preserve"> this research study or your </w:t>
      </w:r>
      <w:r w:rsidRPr="00C04C24">
        <w:rPr>
          <w:rFonts w:ascii="Times New Roman" w:hAnsi="Times New Roman" w:cs="Times New Roman"/>
          <w:sz w:val="20"/>
          <w:szCs w:val="20"/>
        </w:rPr>
        <w:t>child’s</w:t>
      </w:r>
      <w:r w:rsidRPr="00233F81">
        <w:rPr>
          <w:rFonts w:ascii="Times New Roman" w:hAnsi="Times New Roman" w:cs="Times New Roman"/>
          <w:sz w:val="20"/>
          <w:szCs w:val="20"/>
        </w:rPr>
        <w:t xml:space="preserve"> history of tobacco use.</w:t>
      </w:r>
    </w:p>
    <w:p w14:paraId="4ECF147C" w14:textId="77777777" w:rsidR="00260A38" w:rsidRPr="00272412" w:rsidRDefault="00260A38" w:rsidP="00260A38">
      <w:pPr>
        <w:spacing w:before="7" w:line="140" w:lineRule="exact"/>
        <w:rPr>
          <w:rFonts w:eastAsia="Arial" w:cs="Times New Roman"/>
          <w:sz w:val="14"/>
          <w:szCs w:val="14"/>
        </w:rPr>
      </w:pPr>
    </w:p>
    <w:p w14:paraId="7951CA8F" w14:textId="77777777" w:rsidR="00260A38" w:rsidRPr="00272412" w:rsidRDefault="00260A38" w:rsidP="00260A38">
      <w:pPr>
        <w:spacing w:before="34"/>
        <w:ind w:right="369"/>
        <w:jc w:val="both"/>
        <w:rPr>
          <w:rFonts w:ascii="Times New Roman" w:eastAsia="Times New Roman" w:hAnsi="Times New Roman" w:cs="Times New Roman"/>
          <w:b/>
          <w:bCs/>
          <w:sz w:val="20"/>
          <w:szCs w:val="20"/>
        </w:rPr>
      </w:pPr>
      <w:r w:rsidRPr="00272412">
        <w:rPr>
          <w:rFonts w:eastAsia="Arial" w:cs="Times New Roman"/>
          <w:noProof/>
        </w:rPr>
        <mc:AlternateContent>
          <mc:Choice Requires="wpg">
            <w:drawing>
              <wp:anchor distT="0" distB="0" distL="114300" distR="114300" simplePos="0" relativeHeight="251660288" behindDoc="1" locked="0" layoutInCell="1" allowOverlap="1" wp14:anchorId="0F1680F3" wp14:editId="011A1E9C">
                <wp:simplePos x="0" y="0"/>
                <wp:positionH relativeFrom="page">
                  <wp:posOffset>922655</wp:posOffset>
                </wp:positionH>
                <wp:positionV relativeFrom="paragraph">
                  <wp:posOffset>84455</wp:posOffset>
                </wp:positionV>
                <wp:extent cx="5994400" cy="1270"/>
                <wp:effectExtent l="0" t="0" r="25400" b="17780"/>
                <wp:wrapNone/>
                <wp:docPr id="37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372"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4E6F57" id="Group 57" o:spid="_x0000_s1026" style="position:absolute;margin-left:72.65pt;margin-top:6.65pt;width:472pt;height:.1pt;z-index:-251656192;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">
                <v:shape id="Freeform 58" o:spid="_x0000_s1027" style="position:absolute;left:1366;top:1325;width:9440;height:2;visibility:visible;mso-wrap-style:square;v-text-anchor:top" coordsize="9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" path="m,l9440,e" filled="f" strokeweight="1.6pt">
                  <v:path arrowok="t" o:connecttype="custom" o:connectlocs="0,0;9440,0" o:connectangles="0,0"/>
                </v:shape>
                <w10:wrap anchorx="page"/>
              </v:group>
            </w:pict>
          </mc:Fallback>
        </mc:AlternateContent>
      </w:r>
    </w:p>
    <w:p w14:paraId="6D534DB4" w14:textId="77777777" w:rsidR="00D63E26" w:rsidRPr="00496E5E" w:rsidRDefault="00D63E26" w:rsidP="00D63E26">
      <w:pPr>
        <w:ind w:right="-20"/>
        <w:jc w:val="both"/>
        <w:rPr>
          <w:rFonts w:ascii="Times New Roman" w:hAnsi="Times New Roman" w:cs="Times New Roman"/>
          <w:sz w:val="20"/>
        </w:rPr>
      </w:pPr>
    </w:p>
    <w:p w14:paraId="0CB56D8B" w14:textId="1BDC9278" w:rsidR="000F68A6" w:rsidRPr="00272412" w:rsidRDefault="000F68A6" w:rsidP="000F68A6">
      <w:pPr>
        <w:ind w:left="100" w:right="197"/>
        <w:rPr>
          <w:rFonts w:ascii="Times New Roman" w:eastAsia="Times New Roman" w:hAnsi="Times New Roman" w:cs="Times New Roman"/>
          <w:sz w:val="20"/>
          <w:szCs w:val="24"/>
        </w:rPr>
      </w:pPr>
      <w:r w:rsidRPr="00272412">
        <w:rPr>
          <w:rFonts w:ascii="Times New Roman" w:eastAsia="Times New Roman" w:hAnsi="Times New Roman" w:cs="Times New Roman"/>
          <w:b/>
          <w:bCs/>
          <w:sz w:val="20"/>
          <w:szCs w:val="24"/>
        </w:rPr>
        <w:t>Paperwork Reduction Act Statement:</w:t>
      </w:r>
      <w:r w:rsidRPr="00272412">
        <w:rPr>
          <w:rFonts w:eastAsia="Arial" w:cs="Times New Roman"/>
          <w:sz w:val="18"/>
        </w:rPr>
        <w:t xml:space="preserve"> </w:t>
      </w:r>
      <w:r w:rsidRPr="00272412">
        <w:rPr>
          <w:rFonts w:ascii="Times New Roman" w:eastAsia="Times New Roman" w:hAnsi="Times New Roman" w:cs="Times New Roman"/>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5 minutes per response to complete the </w:t>
      </w:r>
      <w:r w:rsidR="00401565">
        <w:rPr>
          <w:rFonts w:ascii="Times New Roman" w:eastAsia="Times New Roman" w:hAnsi="Times New Roman" w:cs="Times New Roman"/>
          <w:b/>
          <w:bCs/>
          <w:sz w:val="20"/>
          <w:szCs w:val="24"/>
        </w:rPr>
        <w:t>Parental Notification/Opt-Out</w:t>
      </w:r>
      <w:r w:rsidRPr="00272412">
        <w:rPr>
          <w:rFonts w:ascii="Times New Roman" w:eastAsia="Times New Roman" w:hAnsi="Times New Roman" w:cs="Times New Roman"/>
          <w:b/>
          <w:bCs/>
          <w:sz w:val="20"/>
          <w:szCs w:val="24"/>
        </w:rPr>
        <w:t xml:space="preserve"> Form (the time estimated to read </w:t>
      </w:r>
      <w:r w:rsidR="00401565">
        <w:rPr>
          <w:rFonts w:ascii="Times New Roman" w:eastAsia="Times New Roman" w:hAnsi="Times New Roman" w:cs="Times New Roman"/>
          <w:b/>
          <w:bCs/>
          <w:sz w:val="20"/>
          <w:szCs w:val="24"/>
        </w:rPr>
        <w:t xml:space="preserve">and </w:t>
      </w:r>
      <w:r w:rsidRPr="00272412">
        <w:rPr>
          <w:rFonts w:ascii="Times New Roman" w:eastAsia="Times New Roman" w:hAnsi="Times New Roman" w:cs="Times New Roman"/>
          <w:b/>
          <w:bCs/>
          <w:sz w:val="20"/>
          <w:szCs w:val="24"/>
        </w:rPr>
        <w:t xml:space="preserve">review). Send comments regarding this burden estimate or any other aspects of this information collection, including suggestions for reducing burden, to </w:t>
      </w:r>
      <w:hyperlink r:id="rId11" w:history="1">
        <w:r w:rsidRPr="00272412">
          <w:rPr>
            <w:rFonts w:ascii="Times New Roman" w:eastAsia="Times New Roman" w:hAnsi="Times New Roman" w:cs="Times New Roman"/>
            <w:b/>
            <w:bCs/>
            <w:color w:val="0000FF"/>
            <w:sz w:val="20"/>
            <w:szCs w:val="24"/>
            <w:u w:val="single"/>
          </w:rPr>
          <w:t>PRAStaff@fda.hhs.gov.</w:t>
        </w:r>
      </w:hyperlink>
    </w:p>
    <w:p w14:paraId="2BF75B8F" w14:textId="77777777" w:rsidR="00B944C8" w:rsidRPr="00260A38" w:rsidRDefault="00B944C8" w:rsidP="00260A38"/>
    <w:sectPr w:rsidR="00B944C8" w:rsidRPr="00260A3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28A79" w14:textId="77777777" w:rsidR="00077788" w:rsidRDefault="00077788" w:rsidP="00C46462">
      <w:r>
        <w:separator/>
      </w:r>
    </w:p>
  </w:endnote>
  <w:endnote w:type="continuationSeparator" w:id="0">
    <w:p w14:paraId="126F07BE" w14:textId="77777777" w:rsidR="00077788" w:rsidRDefault="00077788" w:rsidP="00C4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ABCFD" w14:textId="77777777" w:rsidR="00077788" w:rsidRDefault="00077788" w:rsidP="00C46462">
      <w:r>
        <w:separator/>
      </w:r>
    </w:p>
  </w:footnote>
  <w:footnote w:type="continuationSeparator" w:id="0">
    <w:p w14:paraId="7B9D3B0C" w14:textId="77777777" w:rsidR="00077788" w:rsidRDefault="00077788" w:rsidP="00C46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35BB0" w14:textId="77777777" w:rsidR="00C46462" w:rsidRPr="006C2559" w:rsidRDefault="00C46462" w:rsidP="00C46462">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0DA9A108" w14:textId="77777777" w:rsidR="00C46462" w:rsidRDefault="00C464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A9"/>
    <w:rsid w:val="000522BC"/>
    <w:rsid w:val="000654EE"/>
    <w:rsid w:val="00077788"/>
    <w:rsid w:val="00081C62"/>
    <w:rsid w:val="000F68A6"/>
    <w:rsid w:val="001316F5"/>
    <w:rsid w:val="001719CD"/>
    <w:rsid w:val="001C3AD7"/>
    <w:rsid w:val="001E4A60"/>
    <w:rsid w:val="00260A38"/>
    <w:rsid w:val="00344873"/>
    <w:rsid w:val="003675A7"/>
    <w:rsid w:val="00401565"/>
    <w:rsid w:val="00414FCF"/>
    <w:rsid w:val="0046028D"/>
    <w:rsid w:val="004A1BE7"/>
    <w:rsid w:val="004E4CEA"/>
    <w:rsid w:val="00574B2A"/>
    <w:rsid w:val="00664802"/>
    <w:rsid w:val="00666635"/>
    <w:rsid w:val="00675402"/>
    <w:rsid w:val="007E1A25"/>
    <w:rsid w:val="007E58DE"/>
    <w:rsid w:val="008105D1"/>
    <w:rsid w:val="008244C8"/>
    <w:rsid w:val="00847E04"/>
    <w:rsid w:val="009043C9"/>
    <w:rsid w:val="00956224"/>
    <w:rsid w:val="009C7663"/>
    <w:rsid w:val="009E737C"/>
    <w:rsid w:val="00A66E83"/>
    <w:rsid w:val="00AA2015"/>
    <w:rsid w:val="00B5662B"/>
    <w:rsid w:val="00B74BE6"/>
    <w:rsid w:val="00B944C8"/>
    <w:rsid w:val="00C46462"/>
    <w:rsid w:val="00C6044E"/>
    <w:rsid w:val="00D2396A"/>
    <w:rsid w:val="00D625A9"/>
    <w:rsid w:val="00D63E26"/>
    <w:rsid w:val="00D86C25"/>
    <w:rsid w:val="00DB5DC0"/>
    <w:rsid w:val="00DC570D"/>
    <w:rsid w:val="00E12098"/>
    <w:rsid w:val="00E80087"/>
    <w:rsid w:val="00EB4266"/>
    <w:rsid w:val="00F8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3E26"/>
    <w:rPr>
      <w:sz w:val="16"/>
      <w:szCs w:val="16"/>
    </w:rPr>
  </w:style>
  <w:style w:type="paragraph" w:styleId="CommentText">
    <w:name w:val="annotation text"/>
    <w:basedOn w:val="Normal"/>
    <w:link w:val="CommentTextChar"/>
    <w:uiPriority w:val="99"/>
    <w:semiHidden/>
    <w:unhideWhenUsed/>
    <w:rsid w:val="00D63E26"/>
    <w:rPr>
      <w:sz w:val="20"/>
      <w:szCs w:val="20"/>
    </w:rPr>
  </w:style>
  <w:style w:type="character" w:customStyle="1" w:styleId="CommentTextChar">
    <w:name w:val="Comment Text Char"/>
    <w:basedOn w:val="DefaultParagraphFont"/>
    <w:link w:val="CommentText"/>
    <w:uiPriority w:val="99"/>
    <w:semiHidden/>
    <w:rsid w:val="00D63E26"/>
    <w:rPr>
      <w:sz w:val="20"/>
      <w:szCs w:val="20"/>
    </w:rPr>
  </w:style>
  <w:style w:type="paragraph" w:styleId="BalloonText">
    <w:name w:val="Balloon Text"/>
    <w:basedOn w:val="Normal"/>
    <w:link w:val="BalloonTextChar"/>
    <w:uiPriority w:val="99"/>
    <w:semiHidden/>
    <w:unhideWhenUsed/>
    <w:rsid w:val="00D63E26"/>
    <w:rPr>
      <w:rFonts w:ascii="Tahoma" w:hAnsi="Tahoma" w:cs="Tahoma"/>
      <w:sz w:val="16"/>
      <w:szCs w:val="16"/>
    </w:rPr>
  </w:style>
  <w:style w:type="character" w:customStyle="1" w:styleId="BalloonTextChar">
    <w:name w:val="Balloon Text Char"/>
    <w:basedOn w:val="DefaultParagraphFont"/>
    <w:link w:val="BalloonText"/>
    <w:uiPriority w:val="99"/>
    <w:semiHidden/>
    <w:rsid w:val="00D63E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75402"/>
    <w:rPr>
      <w:b/>
      <w:bCs/>
    </w:rPr>
  </w:style>
  <w:style w:type="character" w:customStyle="1" w:styleId="CommentSubjectChar">
    <w:name w:val="Comment Subject Char"/>
    <w:basedOn w:val="CommentTextChar"/>
    <w:link w:val="CommentSubject"/>
    <w:uiPriority w:val="99"/>
    <w:semiHidden/>
    <w:rsid w:val="00675402"/>
    <w:rPr>
      <w:b/>
      <w:bCs/>
      <w:sz w:val="20"/>
      <w:szCs w:val="20"/>
    </w:rPr>
  </w:style>
  <w:style w:type="character" w:customStyle="1" w:styleId="Hyperlink1">
    <w:name w:val="Hyperlink1"/>
    <w:basedOn w:val="DefaultParagraphFont"/>
    <w:uiPriority w:val="99"/>
    <w:unhideWhenUsed/>
    <w:rsid w:val="00847E04"/>
    <w:rPr>
      <w:color w:val="0000FF"/>
      <w:u w:val="single"/>
    </w:rPr>
  </w:style>
  <w:style w:type="character" w:styleId="Hyperlink">
    <w:name w:val="Hyperlink"/>
    <w:basedOn w:val="DefaultParagraphFont"/>
    <w:uiPriority w:val="99"/>
    <w:unhideWhenUsed/>
    <w:rsid w:val="004E4CEA"/>
    <w:rPr>
      <w:color w:val="0000FF" w:themeColor="hyperlink"/>
      <w:u w:val="single"/>
    </w:rPr>
  </w:style>
  <w:style w:type="paragraph" w:styleId="Header">
    <w:name w:val="header"/>
    <w:basedOn w:val="Normal"/>
    <w:link w:val="HeaderChar"/>
    <w:uiPriority w:val="99"/>
    <w:unhideWhenUsed/>
    <w:rsid w:val="00C46462"/>
    <w:pPr>
      <w:tabs>
        <w:tab w:val="center" w:pos="4680"/>
        <w:tab w:val="right" w:pos="9360"/>
      </w:tabs>
    </w:pPr>
  </w:style>
  <w:style w:type="character" w:customStyle="1" w:styleId="HeaderChar">
    <w:name w:val="Header Char"/>
    <w:basedOn w:val="DefaultParagraphFont"/>
    <w:link w:val="Header"/>
    <w:uiPriority w:val="99"/>
    <w:rsid w:val="00C46462"/>
  </w:style>
  <w:style w:type="paragraph" w:styleId="Footer">
    <w:name w:val="footer"/>
    <w:basedOn w:val="Normal"/>
    <w:link w:val="FooterChar"/>
    <w:uiPriority w:val="99"/>
    <w:unhideWhenUsed/>
    <w:rsid w:val="00C46462"/>
    <w:pPr>
      <w:tabs>
        <w:tab w:val="center" w:pos="4680"/>
        <w:tab w:val="right" w:pos="9360"/>
      </w:tabs>
    </w:pPr>
  </w:style>
  <w:style w:type="character" w:customStyle="1" w:styleId="FooterChar">
    <w:name w:val="Footer Char"/>
    <w:basedOn w:val="DefaultParagraphFont"/>
    <w:link w:val="Footer"/>
    <w:uiPriority w:val="99"/>
    <w:rsid w:val="00C46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3E26"/>
    <w:rPr>
      <w:sz w:val="16"/>
      <w:szCs w:val="16"/>
    </w:rPr>
  </w:style>
  <w:style w:type="paragraph" w:styleId="CommentText">
    <w:name w:val="annotation text"/>
    <w:basedOn w:val="Normal"/>
    <w:link w:val="CommentTextChar"/>
    <w:uiPriority w:val="99"/>
    <w:semiHidden/>
    <w:unhideWhenUsed/>
    <w:rsid w:val="00D63E26"/>
    <w:rPr>
      <w:sz w:val="20"/>
      <w:szCs w:val="20"/>
    </w:rPr>
  </w:style>
  <w:style w:type="character" w:customStyle="1" w:styleId="CommentTextChar">
    <w:name w:val="Comment Text Char"/>
    <w:basedOn w:val="DefaultParagraphFont"/>
    <w:link w:val="CommentText"/>
    <w:uiPriority w:val="99"/>
    <w:semiHidden/>
    <w:rsid w:val="00D63E26"/>
    <w:rPr>
      <w:sz w:val="20"/>
      <w:szCs w:val="20"/>
    </w:rPr>
  </w:style>
  <w:style w:type="paragraph" w:styleId="BalloonText">
    <w:name w:val="Balloon Text"/>
    <w:basedOn w:val="Normal"/>
    <w:link w:val="BalloonTextChar"/>
    <w:uiPriority w:val="99"/>
    <w:semiHidden/>
    <w:unhideWhenUsed/>
    <w:rsid w:val="00D63E26"/>
    <w:rPr>
      <w:rFonts w:ascii="Tahoma" w:hAnsi="Tahoma" w:cs="Tahoma"/>
      <w:sz w:val="16"/>
      <w:szCs w:val="16"/>
    </w:rPr>
  </w:style>
  <w:style w:type="character" w:customStyle="1" w:styleId="BalloonTextChar">
    <w:name w:val="Balloon Text Char"/>
    <w:basedOn w:val="DefaultParagraphFont"/>
    <w:link w:val="BalloonText"/>
    <w:uiPriority w:val="99"/>
    <w:semiHidden/>
    <w:rsid w:val="00D63E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75402"/>
    <w:rPr>
      <w:b/>
      <w:bCs/>
    </w:rPr>
  </w:style>
  <w:style w:type="character" w:customStyle="1" w:styleId="CommentSubjectChar">
    <w:name w:val="Comment Subject Char"/>
    <w:basedOn w:val="CommentTextChar"/>
    <w:link w:val="CommentSubject"/>
    <w:uiPriority w:val="99"/>
    <w:semiHidden/>
    <w:rsid w:val="00675402"/>
    <w:rPr>
      <w:b/>
      <w:bCs/>
      <w:sz w:val="20"/>
      <w:szCs w:val="20"/>
    </w:rPr>
  </w:style>
  <w:style w:type="character" w:customStyle="1" w:styleId="Hyperlink1">
    <w:name w:val="Hyperlink1"/>
    <w:basedOn w:val="DefaultParagraphFont"/>
    <w:uiPriority w:val="99"/>
    <w:unhideWhenUsed/>
    <w:rsid w:val="00847E04"/>
    <w:rPr>
      <w:color w:val="0000FF"/>
      <w:u w:val="single"/>
    </w:rPr>
  </w:style>
  <w:style w:type="character" w:styleId="Hyperlink">
    <w:name w:val="Hyperlink"/>
    <w:basedOn w:val="DefaultParagraphFont"/>
    <w:uiPriority w:val="99"/>
    <w:unhideWhenUsed/>
    <w:rsid w:val="004E4CEA"/>
    <w:rPr>
      <w:color w:val="0000FF" w:themeColor="hyperlink"/>
      <w:u w:val="single"/>
    </w:rPr>
  </w:style>
  <w:style w:type="paragraph" w:styleId="Header">
    <w:name w:val="header"/>
    <w:basedOn w:val="Normal"/>
    <w:link w:val="HeaderChar"/>
    <w:uiPriority w:val="99"/>
    <w:unhideWhenUsed/>
    <w:rsid w:val="00C46462"/>
    <w:pPr>
      <w:tabs>
        <w:tab w:val="center" w:pos="4680"/>
        <w:tab w:val="right" w:pos="9360"/>
      </w:tabs>
    </w:pPr>
  </w:style>
  <w:style w:type="character" w:customStyle="1" w:styleId="HeaderChar">
    <w:name w:val="Header Char"/>
    <w:basedOn w:val="DefaultParagraphFont"/>
    <w:link w:val="Header"/>
    <w:uiPriority w:val="99"/>
    <w:rsid w:val="00C46462"/>
  </w:style>
  <w:style w:type="paragraph" w:styleId="Footer">
    <w:name w:val="footer"/>
    <w:basedOn w:val="Normal"/>
    <w:link w:val="FooterChar"/>
    <w:uiPriority w:val="99"/>
    <w:unhideWhenUsed/>
    <w:rsid w:val="00C46462"/>
    <w:pPr>
      <w:tabs>
        <w:tab w:val="center" w:pos="4680"/>
        <w:tab w:val="right" w:pos="9360"/>
      </w:tabs>
    </w:pPr>
  </w:style>
  <w:style w:type="character" w:customStyle="1" w:styleId="FooterChar">
    <w:name w:val="Footer Char"/>
    <w:basedOn w:val="DefaultParagraphFont"/>
    <w:link w:val="Footer"/>
    <w:uiPriority w:val="99"/>
    <w:rsid w:val="00C4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7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RAStaff@fda.hhs.gov" TargetMode="External"/><Relationship Id="rId5" Type="http://schemas.openxmlformats.org/officeDocument/2006/relationships/footnotes" Target="footnotes.xml"/><Relationship Id="rId10" Type="http://schemas.openxmlformats.org/officeDocument/2006/relationships/hyperlink" Target="mailto:pi@forsmarshgroup.com" TargetMode="External"/><Relationship Id="rId4" Type="http://schemas.openxmlformats.org/officeDocument/2006/relationships/webSettings" Target="webSettings.xml"/><Relationship Id="rId9" Type="http://schemas.openxmlformats.org/officeDocument/2006/relationships/hyperlink" Target="mailto:pi@forsmarsh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acarpenter</dc:creator>
  <cp:lastModifiedBy>SYSTEM</cp:lastModifiedBy>
  <cp:revision>2</cp:revision>
  <dcterms:created xsi:type="dcterms:W3CDTF">2019-04-12T17:28:00Z</dcterms:created>
  <dcterms:modified xsi:type="dcterms:W3CDTF">2019-04-12T17:28:00Z</dcterms:modified>
</cp:coreProperties>
</file>