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A1" w:rsidRDefault="00F67EA1" w:rsidP="00F67EA1">
      <w:bookmarkStart w:id="0" w:name="_GoBack"/>
      <w:bookmarkEnd w:id="0"/>
      <w:r>
        <w:t>Burden Memo</w:t>
      </w:r>
    </w:p>
    <w:p w:rsidR="00F67EA1" w:rsidRDefault="00F67EA1" w:rsidP="00F67EA1">
      <w:r>
        <w:t xml:space="preserve">EEI GenIC   0920-1011  </w:t>
      </w:r>
      <w:r w:rsidR="006A5F60">
        <w:t xml:space="preserve">-   </w:t>
      </w:r>
      <w:r w:rsidR="006A5F60" w:rsidRPr="006A5F60">
        <w:t>E-cigarette associated Pulmonary Illness_Multi-State</w:t>
      </w:r>
    </w:p>
    <w:p w:rsidR="00F67EA1" w:rsidRDefault="00F67EA1" w:rsidP="00F67EA1"/>
    <w:p w:rsidR="00F67EA1" w:rsidRDefault="00F67EA1" w:rsidP="00F67EA1">
      <w:r>
        <w:t>The burden estimate for ROCIS is: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581"/>
        <w:gridCol w:w="1344"/>
        <w:gridCol w:w="1398"/>
        <w:gridCol w:w="1430"/>
        <w:gridCol w:w="1223"/>
        <w:gridCol w:w="1086"/>
      </w:tblGrid>
      <w:tr w:rsidR="00F67EA1" w:rsidTr="00F67EA1">
        <w:trPr>
          <w:trHeight w:val="43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Collection Instrument Name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Respondent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Collection Mode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Respondents (A)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Responses per Respondent (B)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Burden per Response in Minutes (C)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Burden</w:t>
            </w:r>
          </w:p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Hours</w:t>
            </w:r>
          </w:p>
          <w:p w:rsidR="00F67EA1" w:rsidRDefault="00F67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x B x C)/60*</w:t>
            </w:r>
          </w:p>
        </w:tc>
      </w:tr>
      <w:tr w:rsidR="00F67EA1" w:rsidTr="00F67EA1">
        <w:trPr>
          <w:cantSplit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EA1" w:rsidTr="00F67EA1">
        <w:trPr>
          <w:trHeight w:val="1258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Appendix 1. National Case Report Form – Standard Version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Department Staff or Clinician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Abstraction form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</w:tr>
      <w:tr w:rsidR="00F67EA1" w:rsidTr="00F67EA1">
        <w:trPr>
          <w:trHeight w:val="1258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Appendix 2. National Case Report Form – Abbreviated Version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Department Staff or Clinician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Abstraction form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</w:tr>
      <w:tr w:rsidR="00F67EA1" w:rsidTr="00F67EA1">
        <w:trPr>
          <w:trHeight w:val="1258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Appendix 3. Specimen Manifest Form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Health Laboratory Staff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Paper-and-pencil form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EA1" w:rsidRDefault="00F6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</w:tbl>
    <w:p w:rsidR="00F67EA1" w:rsidRDefault="00F67EA1" w:rsidP="00F67EA1"/>
    <w:p w:rsidR="00F67EA1" w:rsidRDefault="00F67EA1" w:rsidP="00F67EA1"/>
    <w:p w:rsidR="00082C86" w:rsidRDefault="00082C86"/>
    <w:sectPr w:rsidR="0008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A1"/>
    <w:rsid w:val="00082C86"/>
    <w:rsid w:val="002C17DF"/>
    <w:rsid w:val="006A5F60"/>
    <w:rsid w:val="00710899"/>
    <w:rsid w:val="00755F96"/>
    <w:rsid w:val="00B502E9"/>
    <w:rsid w:val="00C11771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E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Zirger, Jeffrey (CDC/DDPHSS/OS/OSI)</dc:creator>
  <cp:keywords/>
  <dc:description/>
  <cp:lastModifiedBy>SYSTEM</cp:lastModifiedBy>
  <cp:revision>2</cp:revision>
  <dcterms:created xsi:type="dcterms:W3CDTF">2019-11-26T18:38:00Z</dcterms:created>
  <dcterms:modified xsi:type="dcterms:W3CDTF">2019-11-26T18:38:00Z</dcterms:modified>
</cp:coreProperties>
</file>