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71" w:rsidRDefault="00456671" w:rsidP="00456671">
      <w:pPr>
        <w:tabs>
          <w:tab w:val="left" w:pos="4968"/>
        </w:tabs>
        <w:jc w:val="center"/>
        <w:rPr>
          <w:sz w:val="28"/>
          <w:szCs w:val="28"/>
        </w:rPr>
      </w:pPr>
      <w:bookmarkStart w:id="0" w:name="_Hlk502845756"/>
      <w:bookmarkStart w:id="1" w:name="_GoBack"/>
      <w:bookmarkEnd w:id="0"/>
      <w:bookmarkEnd w:id="1"/>
    </w:p>
    <w:p w:rsidR="00456671" w:rsidRDefault="00456671" w:rsidP="00456671">
      <w:pPr>
        <w:tabs>
          <w:tab w:val="left" w:pos="4968"/>
        </w:tabs>
        <w:jc w:val="center"/>
        <w:rPr>
          <w:sz w:val="28"/>
          <w:szCs w:val="28"/>
        </w:rPr>
      </w:pPr>
    </w:p>
    <w:p w:rsidR="00456671" w:rsidRDefault="00456671" w:rsidP="00456671">
      <w:pPr>
        <w:tabs>
          <w:tab w:val="left" w:pos="4968"/>
        </w:tabs>
        <w:jc w:val="center"/>
        <w:rPr>
          <w:sz w:val="28"/>
          <w:szCs w:val="28"/>
        </w:rPr>
      </w:pPr>
    </w:p>
    <w:p w:rsidR="00456671" w:rsidRDefault="00456671" w:rsidP="00456671">
      <w:pPr>
        <w:tabs>
          <w:tab w:val="left" w:pos="4968"/>
        </w:tabs>
        <w:jc w:val="center"/>
        <w:rPr>
          <w:sz w:val="28"/>
          <w:szCs w:val="28"/>
        </w:rPr>
      </w:pPr>
    </w:p>
    <w:p w:rsidR="00456671" w:rsidRDefault="00456671" w:rsidP="00456671">
      <w:pPr>
        <w:tabs>
          <w:tab w:val="left" w:pos="4968"/>
        </w:tabs>
        <w:jc w:val="center"/>
        <w:rPr>
          <w:sz w:val="28"/>
          <w:szCs w:val="28"/>
        </w:rPr>
      </w:pPr>
    </w:p>
    <w:p w:rsidR="00456671" w:rsidRDefault="00456671" w:rsidP="00456671">
      <w:pPr>
        <w:tabs>
          <w:tab w:val="left" w:pos="4968"/>
        </w:tabs>
        <w:jc w:val="center"/>
        <w:rPr>
          <w:sz w:val="28"/>
          <w:szCs w:val="28"/>
        </w:rPr>
      </w:pPr>
    </w:p>
    <w:p w:rsidR="00456671" w:rsidRDefault="00456671" w:rsidP="00456671">
      <w:pPr>
        <w:tabs>
          <w:tab w:val="left" w:pos="4968"/>
        </w:tabs>
        <w:jc w:val="center"/>
        <w:rPr>
          <w:sz w:val="28"/>
          <w:szCs w:val="28"/>
        </w:rPr>
      </w:pPr>
    </w:p>
    <w:p w:rsidR="00456671" w:rsidRDefault="00456671" w:rsidP="00456671">
      <w:pPr>
        <w:tabs>
          <w:tab w:val="left" w:pos="4968"/>
        </w:tabs>
        <w:jc w:val="center"/>
        <w:rPr>
          <w:sz w:val="28"/>
          <w:szCs w:val="28"/>
        </w:rPr>
      </w:pPr>
    </w:p>
    <w:p w:rsidR="00456671" w:rsidRDefault="00456671" w:rsidP="00456671">
      <w:pPr>
        <w:tabs>
          <w:tab w:val="left" w:pos="4968"/>
        </w:tabs>
        <w:jc w:val="center"/>
        <w:rPr>
          <w:sz w:val="28"/>
          <w:szCs w:val="28"/>
        </w:rPr>
      </w:pPr>
    </w:p>
    <w:p w:rsidR="00456671" w:rsidRPr="00460B27" w:rsidRDefault="009F7446" w:rsidP="00456671">
      <w:pPr>
        <w:tabs>
          <w:tab w:val="left" w:pos="4968"/>
        </w:tabs>
        <w:jc w:val="center"/>
        <w:rPr>
          <w:sz w:val="28"/>
          <w:szCs w:val="28"/>
        </w:rPr>
      </w:pPr>
      <w:r>
        <w:rPr>
          <w:sz w:val="28"/>
          <w:szCs w:val="28"/>
        </w:rPr>
        <w:t>Attachment 102</w:t>
      </w:r>
    </w:p>
    <w:p w:rsidR="00456671" w:rsidRPr="00460B27" w:rsidRDefault="00456671" w:rsidP="00456671">
      <w:pPr>
        <w:tabs>
          <w:tab w:val="left" w:pos="4968"/>
        </w:tabs>
        <w:jc w:val="center"/>
        <w:rPr>
          <w:sz w:val="28"/>
          <w:szCs w:val="28"/>
        </w:rPr>
      </w:pPr>
    </w:p>
    <w:p w:rsidR="00456671" w:rsidRPr="00460B27" w:rsidRDefault="00456671" w:rsidP="00456671">
      <w:pPr>
        <w:tabs>
          <w:tab w:val="left" w:pos="4968"/>
        </w:tabs>
        <w:jc w:val="center"/>
        <w:rPr>
          <w:sz w:val="28"/>
          <w:szCs w:val="28"/>
        </w:rPr>
      </w:pPr>
      <w:r w:rsidRPr="00460B27">
        <w:rPr>
          <w:sz w:val="28"/>
          <w:szCs w:val="28"/>
        </w:rPr>
        <w:t>Medical Expenditure Panel Survey</w:t>
      </w:r>
    </w:p>
    <w:p w:rsidR="00456671" w:rsidRPr="00460B27" w:rsidRDefault="00456671" w:rsidP="00456671">
      <w:pPr>
        <w:tabs>
          <w:tab w:val="left" w:pos="4968"/>
        </w:tabs>
        <w:jc w:val="center"/>
        <w:rPr>
          <w:sz w:val="28"/>
          <w:szCs w:val="28"/>
        </w:rPr>
      </w:pPr>
      <w:r w:rsidRPr="00460B27">
        <w:rPr>
          <w:sz w:val="28"/>
          <w:szCs w:val="28"/>
        </w:rPr>
        <w:t>Medical Provider Component</w:t>
      </w:r>
    </w:p>
    <w:p w:rsidR="00456671" w:rsidRPr="00460B27" w:rsidRDefault="00456671" w:rsidP="00456671">
      <w:pPr>
        <w:tabs>
          <w:tab w:val="left" w:pos="4968"/>
        </w:tabs>
        <w:jc w:val="center"/>
        <w:rPr>
          <w:sz w:val="28"/>
          <w:szCs w:val="28"/>
        </w:rPr>
      </w:pPr>
    </w:p>
    <w:p w:rsidR="00456671" w:rsidRPr="00460B27" w:rsidRDefault="00456671" w:rsidP="00456671">
      <w:pPr>
        <w:tabs>
          <w:tab w:val="left" w:pos="4968"/>
        </w:tabs>
        <w:jc w:val="center"/>
        <w:rPr>
          <w:sz w:val="28"/>
          <w:szCs w:val="28"/>
        </w:rPr>
      </w:pPr>
      <w:r>
        <w:rPr>
          <w:sz w:val="28"/>
          <w:szCs w:val="28"/>
        </w:rPr>
        <w:t>Durable Medical Equipment</w:t>
      </w:r>
    </w:p>
    <w:p w:rsidR="00456671" w:rsidRPr="00456671" w:rsidRDefault="00456671" w:rsidP="00456671">
      <w:pPr>
        <w:tabs>
          <w:tab w:val="left" w:pos="4968"/>
        </w:tabs>
        <w:jc w:val="center"/>
        <w:rPr>
          <w:sz w:val="28"/>
          <w:szCs w:val="28"/>
        </w:rPr>
      </w:pPr>
      <w:r>
        <w:rPr>
          <w:sz w:val="28"/>
          <w:szCs w:val="28"/>
        </w:rPr>
        <w:t>Authorization Form Package</w:t>
      </w:r>
    </w:p>
    <w:p w:rsidR="00456671" w:rsidRDefault="00456671" w:rsidP="00456671">
      <w:pPr>
        <w:tabs>
          <w:tab w:val="left" w:pos="4968"/>
        </w:tabs>
        <w:jc w:val="center"/>
        <w:sectPr w:rsidR="00456671" w:rsidSect="003F03C6">
          <w:headerReference w:type="default" r:id="rId9"/>
          <w:footerReference w:type="default" r:id="rId10"/>
          <w:type w:val="continuous"/>
          <w:pgSz w:w="12240" w:h="15840" w:code="1"/>
          <w:pgMar w:top="720" w:right="720" w:bottom="720" w:left="720" w:header="432" w:footer="576" w:gutter="0"/>
          <w:cols w:space="720"/>
          <w:titlePg/>
          <w:docGrid w:linePitch="360"/>
        </w:sectPr>
      </w:pPr>
    </w:p>
    <w:p w:rsidR="006D2C69" w:rsidRPr="008F1577" w:rsidRDefault="00456671" w:rsidP="00456671">
      <w:pPr>
        <w:spacing w:line="240" w:lineRule="auto"/>
        <w:rPr>
          <w:rFonts w:eastAsia="Times New Roman" w:cs="Calibri"/>
          <w:b/>
          <w:sz w:val="40"/>
          <w:szCs w:val="40"/>
        </w:rPr>
      </w:pPr>
      <w:r>
        <w:lastRenderedPageBreak/>
        <w:br w:type="page"/>
      </w:r>
      <w:r w:rsidR="009F7446">
        <w:lastRenderedPageBreak/>
        <w:fldChar w:fldCharType="begin"/>
      </w:r>
      <w:r w:rsidR="009F7446">
        <w:instrText xml:space="preserve"> MERGEFIELD  DATE  \* MERGEFORMAT </w:instrText>
      </w:r>
      <w:r w:rsidR="009F7446">
        <w:fldChar w:fldCharType="separate"/>
      </w:r>
      <w:r w:rsidR="00D0155C" w:rsidRPr="008F1577">
        <w:rPr>
          <w:rFonts w:eastAsia="Times New Roman" w:cs="Calibri"/>
          <w:noProof/>
          <w:sz w:val="28"/>
          <w:szCs w:val="28"/>
        </w:rPr>
        <w:t>«DATE»</w:t>
      </w:r>
      <w:r w:rsidR="009F7446">
        <w:rPr>
          <w:rFonts w:eastAsia="Times New Roman" w:cs="Calibri"/>
          <w:noProof/>
          <w:sz w:val="28"/>
          <w:szCs w:val="28"/>
        </w:rPr>
        <w:fldChar w:fldCharType="end"/>
      </w:r>
    </w:p>
    <w:p w:rsidR="004D24BA" w:rsidRPr="008F1577" w:rsidRDefault="009F7446" w:rsidP="008F1577">
      <w:pPr>
        <w:tabs>
          <w:tab w:val="left" w:pos="7740"/>
        </w:tabs>
        <w:rPr>
          <w:rFonts w:cs="Calibri"/>
          <w:b/>
          <w:bCs/>
          <w:sz w:val="40"/>
          <w:szCs w:val="40"/>
        </w:rPr>
      </w:pPr>
      <w:r>
        <w:fldChar w:fldCharType="begin"/>
      </w:r>
      <w:r>
        <w:instrText xml:space="preserve"> MERGEFIELD  CONTACT_NAME  \* MERGEFORMAT </w:instrText>
      </w:r>
      <w:r>
        <w:fldChar w:fldCharType="separate"/>
      </w:r>
      <w:r w:rsidR="00F104C5" w:rsidRPr="008F1577">
        <w:rPr>
          <w:rFonts w:cs="Calibri"/>
          <w:b/>
          <w:bCs/>
          <w:sz w:val="40"/>
          <w:szCs w:val="40"/>
        </w:rPr>
        <w:t>«CONTACT_NAME»</w:t>
      </w:r>
      <w:r>
        <w:rPr>
          <w:rFonts w:cs="Calibri"/>
          <w:b/>
          <w:bCs/>
          <w:sz w:val="40"/>
          <w:szCs w:val="40"/>
        </w:rPr>
        <w:fldChar w:fldCharType="end"/>
      </w:r>
    </w:p>
    <w:p w:rsidR="00F104C5" w:rsidRPr="008F1577" w:rsidRDefault="009F7446" w:rsidP="008F1577">
      <w:pPr>
        <w:pBdr>
          <w:bottom w:val="single" w:sz="12" w:space="0" w:color="auto"/>
        </w:pBdr>
        <w:tabs>
          <w:tab w:val="left" w:pos="6336"/>
        </w:tabs>
        <w:rPr>
          <w:rFonts w:cs="Calibri"/>
          <w:sz w:val="28"/>
          <w:szCs w:val="28"/>
        </w:rPr>
      </w:pPr>
      <w:r>
        <w:fldChar w:fldCharType="begin"/>
      </w:r>
      <w:r>
        <w:instrText xml:space="preserve"> MERGEFIELD  FAX_NUMBER  \* MERGEFORMAT </w:instrText>
      </w:r>
      <w:r>
        <w:fldChar w:fldCharType="separate"/>
      </w:r>
      <w:r w:rsidR="00F104C5" w:rsidRPr="008F1577">
        <w:rPr>
          <w:rFonts w:cs="Calibri"/>
          <w:sz w:val="28"/>
          <w:szCs w:val="28"/>
        </w:rPr>
        <w:t>«FAX_NUMBER»</w:t>
      </w:r>
      <w:r>
        <w:rPr>
          <w:rFonts w:cs="Calibri"/>
          <w:sz w:val="28"/>
          <w:szCs w:val="28"/>
        </w:rPr>
        <w:fldChar w:fldCharType="end"/>
      </w:r>
    </w:p>
    <w:p w:rsidR="00F104C5" w:rsidRPr="008F1577" w:rsidRDefault="00F104C5" w:rsidP="008F1577">
      <w:pPr>
        <w:pBdr>
          <w:bottom w:val="single" w:sz="12" w:space="0" w:color="auto"/>
        </w:pBdr>
        <w:tabs>
          <w:tab w:val="left" w:pos="6336"/>
        </w:tabs>
        <w:rPr>
          <w:rFonts w:cs="Calibri"/>
          <w:sz w:val="28"/>
          <w:szCs w:val="28"/>
        </w:rPr>
      </w:pPr>
      <w:r w:rsidRPr="008F1577">
        <w:rPr>
          <w:rFonts w:eastAsia="Times New Roman" w:cs="Calibri"/>
          <w:sz w:val="28"/>
          <w:szCs w:val="28"/>
        </w:rPr>
        <w:t xml:space="preserve">Total Pages (including cover sheet):  </w:t>
      </w:r>
      <w:r w:rsidR="009F7446">
        <w:fldChar w:fldCharType="begin"/>
      </w:r>
      <w:r w:rsidR="009F7446">
        <w:instrText xml:space="preserve"> MERGEFIELD  TOTAL_PAGES  \* MERGEFORMAT </w:instrText>
      </w:r>
      <w:r w:rsidR="009F7446">
        <w:fldChar w:fldCharType="separate"/>
      </w:r>
      <w:r w:rsidRPr="008F1577">
        <w:rPr>
          <w:rFonts w:cs="Calibri"/>
          <w:sz w:val="28"/>
          <w:szCs w:val="28"/>
        </w:rPr>
        <w:t>«TOTAL_PAGES»</w:t>
      </w:r>
      <w:r w:rsidR="009F7446">
        <w:rPr>
          <w:rFonts w:cs="Calibri"/>
          <w:sz w:val="28"/>
          <w:szCs w:val="28"/>
        </w:rPr>
        <w:fldChar w:fldCharType="end"/>
      </w:r>
    </w:p>
    <w:p w:rsidR="002F2DE6" w:rsidRPr="008F1577" w:rsidRDefault="002F2DE6" w:rsidP="008F1577">
      <w:pPr>
        <w:pStyle w:val="NormalWeb"/>
        <w:spacing w:before="0" w:beforeAutospacing="0" w:after="0" w:afterAutospacing="0"/>
        <w:ind w:right="90"/>
        <w:rPr>
          <w:rFonts w:cs="Calibri"/>
          <w:sz w:val="28"/>
          <w:szCs w:val="28"/>
        </w:rPr>
      </w:pPr>
    </w:p>
    <w:p w:rsidR="004D24BA" w:rsidRPr="008F1577" w:rsidRDefault="009F7446" w:rsidP="008F1577">
      <w:pPr>
        <w:pStyle w:val="NormalWeb"/>
        <w:spacing w:before="0" w:beforeAutospacing="0" w:after="0" w:afterAutospacing="0"/>
        <w:ind w:right="90"/>
        <w:rPr>
          <w:rFonts w:cs="Calibri"/>
          <w:sz w:val="28"/>
          <w:szCs w:val="28"/>
        </w:rPr>
      </w:pPr>
      <w:r>
        <w:fldChar w:fldCharType="begin"/>
      </w:r>
      <w:r>
        <w:instrText xml:space="preserve"> MERGEFIELD  SPECIAL_COMMENT  \* MERGEFORMAT </w:instrText>
      </w:r>
      <w:r>
        <w:fldChar w:fldCharType="separate"/>
      </w:r>
      <w:r w:rsidR="004D24BA" w:rsidRPr="008F1577">
        <w:rPr>
          <w:rFonts w:cs="Calibri"/>
          <w:noProof/>
          <w:sz w:val="28"/>
          <w:szCs w:val="28"/>
        </w:rPr>
        <w:t>«</w:t>
      </w:r>
      <w:r w:rsidR="004D24BA" w:rsidRPr="008F1577">
        <w:rPr>
          <w:rFonts w:ascii="Calibri" w:hAnsi="Calibri" w:cs="Calibri"/>
          <w:noProof/>
          <w:sz w:val="28"/>
          <w:szCs w:val="28"/>
        </w:rPr>
        <w:t>Instructions</w:t>
      </w:r>
      <w:r w:rsidR="004D24BA" w:rsidRPr="008F1577">
        <w:rPr>
          <w:rFonts w:cs="Calibri"/>
          <w:noProof/>
          <w:sz w:val="28"/>
          <w:szCs w:val="28"/>
        </w:rPr>
        <w:t>»</w:t>
      </w:r>
      <w:r>
        <w:rPr>
          <w:rFonts w:cs="Calibri"/>
          <w:noProof/>
          <w:sz w:val="28"/>
          <w:szCs w:val="28"/>
        </w:rPr>
        <w:fldChar w:fldCharType="end"/>
      </w:r>
    </w:p>
    <w:p w:rsidR="00E069C3" w:rsidRPr="008F1577" w:rsidRDefault="00E069C3" w:rsidP="008F1577">
      <w:pPr>
        <w:pStyle w:val="NormalWeb"/>
        <w:spacing w:before="0" w:beforeAutospacing="0" w:after="0" w:afterAutospacing="0"/>
        <w:ind w:right="90"/>
        <w:rPr>
          <w:rFonts w:ascii="Calibri" w:hAnsi="Calibri" w:cs="Calibri"/>
          <w:sz w:val="28"/>
          <w:szCs w:val="28"/>
        </w:rPr>
      </w:pPr>
    </w:p>
    <w:p w:rsidR="00D21853" w:rsidRPr="008F1577" w:rsidRDefault="000557AF" w:rsidP="008F1577">
      <w:pPr>
        <w:pStyle w:val="NormalWeb"/>
        <w:spacing w:before="0" w:beforeAutospacing="0" w:after="0" w:afterAutospacing="0"/>
        <w:ind w:right="90"/>
        <w:rPr>
          <w:rFonts w:ascii="Calibri" w:hAnsi="Calibri" w:cs="Calibri"/>
          <w:sz w:val="36"/>
          <w:szCs w:val="36"/>
        </w:rPr>
      </w:pPr>
      <w:r w:rsidRPr="008F1577">
        <w:rPr>
          <w:rFonts w:ascii="Calibri" w:eastAsia="Times" w:hAnsi="Calibri"/>
          <w:sz w:val="28"/>
          <w:szCs w:val="28"/>
        </w:rPr>
        <w:t xml:space="preserve">Thank you for taking the time to speak with me earlier. This package contains the study information and signed customer authorization forms that I said I would send to you. These forms were signed by your customers who are actively participating in this research study. These signed forms allow us to contact you for a few pieces of information about the </w:t>
      </w:r>
      <w:r w:rsidR="00F03F04" w:rsidRPr="008F1577">
        <w:rPr>
          <w:rFonts w:ascii="Calibri" w:eastAsia="Times" w:hAnsi="Calibri"/>
          <w:b/>
          <w:sz w:val="28"/>
          <w:szCs w:val="28"/>
        </w:rPr>
        <w:t>equipment and supplies</w:t>
      </w:r>
      <w:r w:rsidRPr="008F1577">
        <w:rPr>
          <w:rFonts w:ascii="Calibri" w:eastAsia="Times" w:hAnsi="Calibri"/>
          <w:sz w:val="28"/>
          <w:szCs w:val="28"/>
        </w:rPr>
        <w:t xml:space="preserve"> that you provided to these customers in </w:t>
      </w:r>
      <w:r w:rsidR="001700CA" w:rsidRPr="008F1577">
        <w:rPr>
          <w:rFonts w:ascii="Calibri" w:eastAsia="Times" w:hAnsi="Calibri"/>
          <w:sz w:val="28"/>
          <w:szCs w:val="28"/>
        </w:rPr>
        <w:t>2017</w:t>
      </w:r>
      <w:r w:rsidRPr="008F1577">
        <w:rPr>
          <w:rFonts w:ascii="Calibri" w:eastAsia="Times" w:hAnsi="Calibri"/>
          <w:sz w:val="28"/>
          <w:szCs w:val="28"/>
        </w:rPr>
        <w:t>.</w:t>
      </w:r>
      <w:r w:rsidR="00093B1A" w:rsidRPr="008F1577">
        <w:rPr>
          <w:rFonts w:ascii="Calibri" w:eastAsia="Times" w:hAnsi="Calibri"/>
          <w:sz w:val="28"/>
          <w:szCs w:val="28"/>
        </w:rPr>
        <w:t xml:space="preserve"> </w:t>
      </w:r>
      <w:r w:rsidR="00093B1A" w:rsidRPr="008F1577">
        <w:rPr>
          <w:rFonts w:ascii="Calibri" w:hAnsi="Calibri"/>
          <w:sz w:val="28"/>
          <w:szCs w:val="28"/>
        </w:rPr>
        <w:t>We will be calling you shortly to collect the information.</w:t>
      </w:r>
    </w:p>
    <w:p w:rsidR="00D21853" w:rsidRPr="008F1577" w:rsidRDefault="00D21853" w:rsidP="008F1577">
      <w:pPr>
        <w:pStyle w:val="NormalWeb"/>
        <w:spacing w:before="0" w:beforeAutospacing="0" w:after="0" w:afterAutospacing="0"/>
        <w:ind w:right="90"/>
        <w:rPr>
          <w:rFonts w:ascii="Calibri" w:hAnsi="Calibri" w:cs="Calibri"/>
          <w:sz w:val="28"/>
          <w:szCs w:val="28"/>
        </w:rPr>
      </w:pPr>
    </w:p>
    <w:p w:rsidR="00DE0BEA" w:rsidRPr="008F1577" w:rsidRDefault="009F7446" w:rsidP="008F1577">
      <w:pPr>
        <w:pStyle w:val="NormalWeb"/>
        <w:spacing w:before="0" w:beforeAutospacing="0" w:after="0" w:afterAutospacing="0"/>
        <w:ind w:right="90"/>
        <w:rPr>
          <w:rFonts w:ascii="Calibri" w:hAnsi="Calibri" w:cs="Calibri"/>
          <w:sz w:val="28"/>
          <w:szCs w:val="28"/>
        </w:rPr>
      </w:pPr>
      <w:r>
        <w:fldChar w:fldCharType="begin"/>
      </w:r>
      <w:r>
        <w:instrText xml:space="preserve"> MERGEFIELD  SPECIAL_COMMENT  \* MERGEFORMAT </w:instrText>
      </w:r>
      <w:r>
        <w:fldChar w:fldCharType="separate"/>
      </w:r>
      <w:r w:rsidR="000F2250" w:rsidRPr="008F1577">
        <w:rPr>
          <w:rFonts w:cs="Calibri"/>
          <w:noProof/>
          <w:sz w:val="28"/>
          <w:szCs w:val="28"/>
        </w:rPr>
        <w:t>«</w:t>
      </w:r>
      <w:r w:rsidR="000F2250" w:rsidRPr="008F1577">
        <w:rPr>
          <w:rFonts w:ascii="Calibri" w:hAnsi="Calibri" w:cs="Calibri"/>
          <w:noProof/>
          <w:sz w:val="28"/>
          <w:szCs w:val="28"/>
        </w:rPr>
        <w:t>SPECIAL_COMMENT</w:t>
      </w:r>
      <w:r w:rsidR="000F2250" w:rsidRPr="008F1577">
        <w:rPr>
          <w:rFonts w:cs="Calibri"/>
          <w:noProof/>
          <w:sz w:val="28"/>
          <w:szCs w:val="28"/>
        </w:rPr>
        <w:t>»</w:t>
      </w:r>
      <w:r>
        <w:rPr>
          <w:rFonts w:cs="Calibri"/>
          <w:noProof/>
          <w:sz w:val="28"/>
          <w:szCs w:val="28"/>
        </w:rPr>
        <w:fldChar w:fldCharType="end"/>
      </w:r>
      <w:r w:rsidR="00F104C5" w:rsidRPr="008F1577">
        <w:rPr>
          <w:rFonts w:cs="Calibri"/>
          <w:sz w:val="28"/>
          <w:szCs w:val="28"/>
        </w:rPr>
        <w:t xml:space="preserve">       </w:t>
      </w:r>
    </w:p>
    <w:p w:rsidR="00E069C3" w:rsidRPr="008F1577" w:rsidRDefault="00E069C3" w:rsidP="008F1577">
      <w:pPr>
        <w:pStyle w:val="NormalWeb"/>
        <w:spacing w:before="0" w:beforeAutospacing="0" w:after="0" w:afterAutospacing="0"/>
        <w:ind w:right="90"/>
        <w:rPr>
          <w:rFonts w:ascii="Calibri" w:hAnsi="Calibri" w:cs="Calibri"/>
          <w:b/>
          <w:bCs/>
          <w:sz w:val="28"/>
          <w:szCs w:val="28"/>
        </w:rPr>
      </w:pPr>
    </w:p>
    <w:p w:rsidR="00E069C3" w:rsidRPr="008F1577" w:rsidRDefault="00E069C3" w:rsidP="008F1577">
      <w:pPr>
        <w:pStyle w:val="NormalWeb"/>
        <w:spacing w:before="0" w:beforeAutospacing="0" w:after="0" w:afterAutospacing="0"/>
        <w:ind w:right="90"/>
        <w:rPr>
          <w:rFonts w:ascii="Calibri" w:hAnsi="Calibri" w:cs="Calibri"/>
          <w:b/>
          <w:bCs/>
          <w:sz w:val="28"/>
          <w:szCs w:val="28"/>
        </w:rPr>
      </w:pPr>
    </w:p>
    <w:p w:rsidR="007E5D2B" w:rsidRPr="008F1577" w:rsidRDefault="007E5D2B" w:rsidP="008F1577">
      <w:pPr>
        <w:pStyle w:val="NormalWeb"/>
        <w:spacing w:before="0" w:beforeAutospacing="0" w:after="0" w:afterAutospacing="0"/>
        <w:ind w:right="90"/>
        <w:rPr>
          <w:rFonts w:ascii="Calibri" w:hAnsi="Calibri" w:cs="Calibri"/>
          <w:b/>
          <w:bCs/>
          <w:sz w:val="28"/>
          <w:szCs w:val="28"/>
        </w:rPr>
      </w:pPr>
    </w:p>
    <w:p w:rsidR="007E5D2B" w:rsidRPr="008F1577" w:rsidRDefault="007E5D2B" w:rsidP="008F1577">
      <w:pPr>
        <w:pStyle w:val="NormalWeb"/>
        <w:spacing w:before="0" w:beforeAutospacing="0" w:after="0" w:afterAutospacing="0"/>
        <w:ind w:right="90"/>
        <w:rPr>
          <w:rFonts w:ascii="Calibri" w:hAnsi="Calibri" w:cs="Calibri"/>
          <w:b/>
          <w:bCs/>
          <w:sz w:val="28"/>
          <w:szCs w:val="28"/>
        </w:rPr>
      </w:pPr>
    </w:p>
    <w:p w:rsidR="007E5D2B" w:rsidRPr="008F1577" w:rsidRDefault="007E5D2B" w:rsidP="008F1577">
      <w:pPr>
        <w:pStyle w:val="NormalWeb"/>
        <w:spacing w:before="0" w:beforeAutospacing="0" w:after="0" w:afterAutospacing="0"/>
        <w:ind w:right="90"/>
        <w:rPr>
          <w:rFonts w:ascii="Calibri" w:hAnsi="Calibri" w:cs="Calibri"/>
          <w:b/>
          <w:bCs/>
          <w:sz w:val="28"/>
          <w:szCs w:val="28"/>
        </w:rPr>
      </w:pPr>
    </w:p>
    <w:p w:rsidR="007E5D2B" w:rsidRPr="008F1577" w:rsidRDefault="007E5D2B" w:rsidP="008F1577">
      <w:pPr>
        <w:pStyle w:val="NormalWeb"/>
        <w:spacing w:before="0" w:beforeAutospacing="0" w:after="0" w:afterAutospacing="0"/>
        <w:ind w:right="90"/>
        <w:rPr>
          <w:rFonts w:ascii="Calibri" w:hAnsi="Calibri" w:cs="Calibri"/>
          <w:b/>
          <w:bCs/>
          <w:sz w:val="28"/>
          <w:szCs w:val="28"/>
        </w:rPr>
      </w:pPr>
    </w:p>
    <w:p w:rsidR="007E5D2B" w:rsidRPr="008F1577" w:rsidRDefault="007E5D2B" w:rsidP="008F1577">
      <w:pPr>
        <w:pStyle w:val="NormalWeb"/>
        <w:spacing w:before="0" w:beforeAutospacing="0" w:after="0" w:afterAutospacing="0"/>
        <w:ind w:right="90"/>
        <w:rPr>
          <w:rFonts w:ascii="Calibri" w:hAnsi="Calibri" w:cs="Calibri"/>
          <w:b/>
          <w:bCs/>
          <w:sz w:val="28"/>
          <w:szCs w:val="28"/>
        </w:rPr>
      </w:pPr>
    </w:p>
    <w:p w:rsidR="007E5D2B" w:rsidRPr="008F1577" w:rsidRDefault="007E5D2B" w:rsidP="008F1577">
      <w:pPr>
        <w:pStyle w:val="NormalWeb"/>
        <w:spacing w:before="0" w:beforeAutospacing="0" w:after="0" w:afterAutospacing="0"/>
        <w:ind w:right="90"/>
        <w:rPr>
          <w:rFonts w:ascii="Calibri" w:hAnsi="Calibri" w:cs="Calibri"/>
          <w:b/>
          <w:bCs/>
          <w:sz w:val="28"/>
          <w:szCs w:val="28"/>
        </w:rPr>
      </w:pPr>
    </w:p>
    <w:p w:rsidR="007E5D2B" w:rsidRPr="008F1577" w:rsidRDefault="007E5D2B" w:rsidP="008F1577">
      <w:pPr>
        <w:pStyle w:val="NormalWeb"/>
        <w:spacing w:before="0" w:beforeAutospacing="0" w:after="0" w:afterAutospacing="0"/>
        <w:ind w:right="90"/>
        <w:rPr>
          <w:rFonts w:ascii="Calibri" w:hAnsi="Calibri" w:cs="Calibri"/>
          <w:b/>
          <w:bCs/>
          <w:sz w:val="28"/>
          <w:szCs w:val="28"/>
        </w:rPr>
      </w:pPr>
    </w:p>
    <w:p w:rsidR="007E5D2B" w:rsidRPr="008F1577" w:rsidRDefault="007E5D2B" w:rsidP="008F1577">
      <w:pPr>
        <w:pStyle w:val="NormalWeb"/>
        <w:spacing w:before="0" w:beforeAutospacing="0" w:after="0" w:afterAutospacing="0"/>
        <w:ind w:right="90"/>
        <w:jc w:val="center"/>
        <w:rPr>
          <w:rFonts w:ascii="Calibri" w:hAnsi="Calibri" w:cs="Calibri"/>
          <w:b/>
          <w:bCs/>
          <w:sz w:val="28"/>
          <w:szCs w:val="28"/>
        </w:rPr>
      </w:pPr>
    </w:p>
    <w:p w:rsidR="00EA0007" w:rsidRPr="008F1577" w:rsidRDefault="00EA0007" w:rsidP="008F1577">
      <w:pPr>
        <w:pStyle w:val="NormalWeb"/>
        <w:spacing w:before="0" w:beforeAutospacing="0" w:after="0" w:afterAutospacing="0"/>
        <w:ind w:right="90"/>
        <w:rPr>
          <w:rFonts w:ascii="Calibri" w:hAnsi="Calibri" w:cs="Calibri"/>
          <w:b/>
          <w:bCs/>
        </w:rPr>
      </w:pPr>
      <w:r w:rsidRPr="008F1577">
        <w:rPr>
          <w:rFonts w:ascii="Calibri" w:hAnsi="Calibri" w:cs="Calibri"/>
          <w:b/>
          <w:bCs/>
        </w:rPr>
        <w:t>Enclosure</w:t>
      </w:r>
      <w:r w:rsidR="00ED2262" w:rsidRPr="008F1577">
        <w:rPr>
          <w:rFonts w:ascii="Calibri" w:hAnsi="Calibri" w:cs="Calibri"/>
          <w:b/>
          <w:bCs/>
        </w:rPr>
        <w:t>s</w:t>
      </w:r>
      <w:r w:rsidRPr="008F1577">
        <w:rPr>
          <w:rFonts w:ascii="Calibri" w:hAnsi="Calibri" w:cs="Calibri"/>
          <w:b/>
          <w:bCs/>
        </w:rPr>
        <w:t>:</w:t>
      </w:r>
    </w:p>
    <w:p w:rsidR="00EA0007" w:rsidRPr="008F1577" w:rsidRDefault="00EA0007" w:rsidP="008F1577">
      <w:pPr>
        <w:pStyle w:val="NormalWeb"/>
        <w:numPr>
          <w:ilvl w:val="0"/>
          <w:numId w:val="34"/>
        </w:numPr>
        <w:spacing w:before="0" w:beforeAutospacing="0" w:after="0" w:afterAutospacing="0"/>
        <w:ind w:right="90"/>
        <w:rPr>
          <w:rFonts w:ascii="Calibri" w:hAnsi="Calibri" w:cs="Calibri"/>
        </w:rPr>
      </w:pPr>
      <w:r w:rsidRPr="008F1577">
        <w:rPr>
          <w:rFonts w:ascii="Calibri" w:hAnsi="Calibri" w:cs="Calibri"/>
        </w:rPr>
        <w:t>Letter from the CDC and AHRQ</w:t>
      </w:r>
    </w:p>
    <w:p w:rsidR="00332B8C" w:rsidRPr="008F1577" w:rsidRDefault="00332B8C" w:rsidP="008F1577">
      <w:pPr>
        <w:pStyle w:val="NormalWeb"/>
        <w:numPr>
          <w:ilvl w:val="0"/>
          <w:numId w:val="34"/>
        </w:numPr>
        <w:spacing w:before="0" w:beforeAutospacing="0" w:after="0" w:afterAutospacing="0"/>
        <w:ind w:right="90"/>
        <w:rPr>
          <w:rFonts w:ascii="Calibri" w:hAnsi="Calibri" w:cs="Calibri"/>
        </w:rPr>
      </w:pPr>
      <w:r w:rsidRPr="008F1577">
        <w:rPr>
          <w:rFonts w:ascii="Calibri" w:hAnsi="Calibri" w:cs="Calibri"/>
        </w:rPr>
        <w:t xml:space="preserve">Confidential </w:t>
      </w:r>
      <w:r w:rsidR="007C2200" w:rsidRPr="008F1577">
        <w:rPr>
          <w:rFonts w:ascii="Calibri" w:hAnsi="Calibri" w:cs="Calibri"/>
        </w:rPr>
        <w:t>Customer</w:t>
      </w:r>
      <w:r w:rsidRPr="008F1577">
        <w:rPr>
          <w:rFonts w:ascii="Calibri" w:hAnsi="Calibri" w:cs="Calibri"/>
        </w:rPr>
        <w:t xml:space="preserve"> Check List</w:t>
      </w:r>
    </w:p>
    <w:p w:rsidR="00EA0007" w:rsidRPr="008F1577" w:rsidRDefault="00EA0007" w:rsidP="008F1577">
      <w:pPr>
        <w:pStyle w:val="NormalWeb"/>
        <w:numPr>
          <w:ilvl w:val="0"/>
          <w:numId w:val="34"/>
        </w:numPr>
        <w:spacing w:before="0" w:beforeAutospacing="0" w:after="0" w:afterAutospacing="0"/>
        <w:ind w:right="90"/>
        <w:rPr>
          <w:rFonts w:ascii="Calibri" w:hAnsi="Calibri" w:cs="Calibri"/>
        </w:rPr>
      </w:pPr>
      <w:r w:rsidRPr="008F1577">
        <w:rPr>
          <w:rFonts w:ascii="Calibri" w:hAnsi="Calibri" w:cs="Calibri"/>
        </w:rPr>
        <w:t xml:space="preserve">Fax </w:t>
      </w:r>
      <w:r w:rsidR="00043421" w:rsidRPr="008F1577">
        <w:rPr>
          <w:rFonts w:ascii="Calibri" w:hAnsi="Calibri" w:cs="Calibri"/>
        </w:rPr>
        <w:t>Coversheet and</w:t>
      </w:r>
      <w:r w:rsidRPr="008F1577">
        <w:rPr>
          <w:rFonts w:ascii="Calibri" w:hAnsi="Calibri" w:cs="Calibri"/>
        </w:rPr>
        <w:t xml:space="preserve"> Mail Return Form</w:t>
      </w:r>
    </w:p>
    <w:p w:rsidR="00034BF8" w:rsidRPr="008F1577" w:rsidRDefault="00EA0007" w:rsidP="008F1577">
      <w:pPr>
        <w:pStyle w:val="NormalWeb"/>
        <w:numPr>
          <w:ilvl w:val="0"/>
          <w:numId w:val="34"/>
        </w:numPr>
        <w:spacing w:before="0" w:beforeAutospacing="0" w:after="0" w:afterAutospacing="0"/>
        <w:ind w:right="90"/>
        <w:rPr>
          <w:rFonts w:ascii="Calibri" w:hAnsi="Calibri" w:cs="Calibri"/>
        </w:rPr>
      </w:pPr>
      <w:r w:rsidRPr="008F1577">
        <w:rPr>
          <w:rFonts w:ascii="Calibri" w:hAnsi="Calibri" w:cs="Calibri"/>
        </w:rPr>
        <w:t>Frequently Asked Questions</w:t>
      </w:r>
      <w:r w:rsidR="00A64CAF" w:rsidRPr="008F1577">
        <w:rPr>
          <w:rFonts w:ascii="Calibri" w:hAnsi="Calibri" w:cs="Calibri"/>
        </w:rPr>
        <w:t xml:space="preserve"> (FAQ)</w:t>
      </w:r>
    </w:p>
    <w:p w:rsidR="00EA0007" w:rsidRPr="008F1577" w:rsidRDefault="00D202FF" w:rsidP="008F1577">
      <w:pPr>
        <w:pStyle w:val="NormalWeb"/>
        <w:numPr>
          <w:ilvl w:val="0"/>
          <w:numId w:val="34"/>
        </w:numPr>
        <w:spacing w:before="0" w:beforeAutospacing="0" w:after="0" w:afterAutospacing="0"/>
        <w:ind w:right="90"/>
        <w:rPr>
          <w:rFonts w:ascii="Calibri" w:hAnsi="Calibri" w:cs="Calibri"/>
        </w:rPr>
      </w:pPr>
      <w:r w:rsidRPr="008F1577">
        <w:rPr>
          <w:rFonts w:ascii="Calibri" w:hAnsi="Calibri" w:cs="Calibri"/>
        </w:rPr>
        <w:t>«TOTAL_</w:t>
      </w:r>
      <w:r w:rsidR="00E55903" w:rsidRPr="008F1577">
        <w:rPr>
          <w:rFonts w:ascii="Calibri" w:hAnsi="Calibri" w:cs="Calibri"/>
        </w:rPr>
        <w:t>AF</w:t>
      </w:r>
      <w:r w:rsidRPr="008F1577">
        <w:rPr>
          <w:rFonts w:ascii="Calibri" w:hAnsi="Calibri" w:cs="Calibri"/>
        </w:rPr>
        <w:t>S»</w:t>
      </w:r>
      <w:r w:rsidR="00034BF8" w:rsidRPr="008F1577">
        <w:rPr>
          <w:rFonts w:ascii="Calibri" w:hAnsi="Calibri" w:cs="Calibri"/>
        </w:rPr>
        <w:t xml:space="preserve"> – Signed Authorization Forms</w:t>
      </w:r>
    </w:p>
    <w:p w:rsidR="00397D82" w:rsidRPr="008F1577" w:rsidRDefault="00397D82" w:rsidP="008F1577">
      <w:pPr>
        <w:pStyle w:val="LegalText"/>
        <w:spacing w:after="0"/>
        <w:rPr>
          <w:rFonts w:ascii="Calibri" w:hAnsi="Calibri" w:cs="Calibri"/>
        </w:rPr>
        <w:sectPr w:rsidR="00397D82" w:rsidRPr="008F1577" w:rsidSect="004E445F">
          <w:headerReference w:type="default" r:id="rId11"/>
          <w:footerReference w:type="default" r:id="rId12"/>
          <w:type w:val="continuous"/>
          <w:pgSz w:w="12240" w:h="15840"/>
          <w:pgMar w:top="720" w:right="720" w:bottom="720" w:left="720" w:header="720" w:footer="720" w:gutter="0"/>
          <w:cols w:space="720"/>
          <w:docGrid w:linePitch="360"/>
        </w:sectPr>
      </w:pPr>
    </w:p>
    <w:tbl>
      <w:tblPr>
        <w:tblpPr w:leftFromText="180" w:rightFromText="180" w:horzAnchor="margin" w:tblpXSpec="center" w:tblpY="-692"/>
        <w:tblW w:w="8836" w:type="dxa"/>
        <w:tblLook w:val="01E0" w:firstRow="1" w:lastRow="1" w:firstColumn="1" w:lastColumn="1" w:noHBand="0" w:noVBand="0"/>
      </w:tblPr>
      <w:tblGrid>
        <w:gridCol w:w="1296"/>
        <w:gridCol w:w="7540"/>
      </w:tblGrid>
      <w:tr w:rsidR="00397D82" w:rsidRPr="008F1577" w:rsidTr="00DE1F2D">
        <w:trPr>
          <w:trHeight w:val="674"/>
        </w:trPr>
        <w:tc>
          <w:tcPr>
            <w:tcW w:w="1197" w:type="dxa"/>
            <w:vMerge w:val="restart"/>
          </w:tcPr>
          <w:p w:rsidR="00DE1F2D" w:rsidRPr="008F1577" w:rsidRDefault="00DE1F2D" w:rsidP="008F1577">
            <w:pPr>
              <w:rPr>
                <w:rFonts w:cs="Calibri"/>
                <w:noProof/>
              </w:rPr>
            </w:pPr>
          </w:p>
          <w:p w:rsidR="00DE1F2D" w:rsidRPr="008F1577" w:rsidRDefault="00DE1F2D" w:rsidP="008F1577">
            <w:pPr>
              <w:rPr>
                <w:rFonts w:cs="Calibri"/>
                <w:noProof/>
              </w:rPr>
            </w:pPr>
          </w:p>
          <w:p w:rsidR="00397D82" w:rsidRPr="008F1577" w:rsidRDefault="00496A0B" w:rsidP="008F1577">
            <w:pPr>
              <w:rPr>
                <w:rFonts w:cs="Calibri"/>
              </w:rPr>
            </w:pPr>
            <w:r w:rsidRPr="008F1577">
              <w:rPr>
                <w:rFonts w:cs="Calibri"/>
                <w:noProof/>
              </w:rPr>
              <w:drawing>
                <wp:inline distT="0" distB="0" distL="0" distR="0" wp14:anchorId="50953059" wp14:editId="066CB0CF">
                  <wp:extent cx="676275" cy="685800"/>
                  <wp:effectExtent l="0" t="0" r="9525" b="0"/>
                  <wp:docPr id="19" name="Picture 1"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c>
        <w:tc>
          <w:tcPr>
            <w:tcW w:w="7639" w:type="dxa"/>
            <w:tcBorders>
              <w:bottom w:val="single" w:sz="8" w:space="0" w:color="auto"/>
            </w:tcBorders>
          </w:tcPr>
          <w:p w:rsidR="00397D82" w:rsidRPr="008F1577" w:rsidRDefault="00397D82" w:rsidP="008F1577">
            <w:pPr>
              <w:tabs>
                <w:tab w:val="center" w:pos="2286"/>
                <w:tab w:val="center" w:pos="6981"/>
              </w:tabs>
              <w:ind w:left="-72"/>
              <w:rPr>
                <w:rFonts w:cs="Calibri"/>
                <w:b/>
                <w:sz w:val="20"/>
                <w:szCs w:val="24"/>
              </w:rPr>
            </w:pPr>
          </w:p>
          <w:p w:rsidR="00397D82" w:rsidRPr="008F1577" w:rsidRDefault="00397D82" w:rsidP="008F1577">
            <w:pPr>
              <w:tabs>
                <w:tab w:val="center" w:pos="6981"/>
              </w:tabs>
              <w:spacing w:line="200" w:lineRule="exact"/>
              <w:ind w:left="-72"/>
              <w:rPr>
                <w:rFonts w:cs="Calibri"/>
                <w:b/>
                <w:sz w:val="24"/>
                <w:szCs w:val="24"/>
              </w:rPr>
            </w:pPr>
            <w:r w:rsidRPr="008F1577">
              <w:rPr>
                <w:rFonts w:cs="Calibri"/>
                <w:b/>
                <w:sz w:val="24"/>
                <w:szCs w:val="24"/>
              </w:rPr>
              <w:t>DEPARTMENT OF HEALTH &amp; HUMAN SERVICES</w:t>
            </w:r>
            <w:r w:rsidRPr="008F1577">
              <w:rPr>
                <w:rFonts w:cs="Calibri"/>
                <w:b/>
                <w:sz w:val="24"/>
                <w:szCs w:val="24"/>
              </w:rPr>
              <w:tab/>
              <w:t>Agency for Healthcare</w:t>
            </w:r>
          </w:p>
          <w:p w:rsidR="00397D82" w:rsidRPr="008F1577" w:rsidRDefault="00397D82" w:rsidP="008F1577">
            <w:pPr>
              <w:tabs>
                <w:tab w:val="center" w:pos="2286"/>
                <w:tab w:val="center" w:pos="6981"/>
              </w:tabs>
              <w:spacing w:after="60" w:line="200" w:lineRule="exact"/>
              <w:ind w:left="-72"/>
              <w:rPr>
                <w:rFonts w:cs="Calibri"/>
                <w:b/>
              </w:rPr>
            </w:pPr>
            <w:r w:rsidRPr="008F1577">
              <w:rPr>
                <w:rFonts w:cs="Calibri"/>
                <w:b/>
                <w:sz w:val="24"/>
                <w:szCs w:val="24"/>
              </w:rPr>
              <w:tab/>
            </w:r>
            <w:r w:rsidRPr="008F1577">
              <w:rPr>
                <w:rFonts w:cs="Calibri"/>
                <w:b/>
                <w:sz w:val="24"/>
                <w:szCs w:val="24"/>
              </w:rPr>
              <w:tab/>
              <w:t>Research and Quality</w:t>
            </w:r>
          </w:p>
        </w:tc>
      </w:tr>
      <w:tr w:rsidR="00397D82" w:rsidRPr="008F1577" w:rsidTr="00DE1F2D">
        <w:trPr>
          <w:trHeight w:val="77"/>
        </w:trPr>
        <w:tc>
          <w:tcPr>
            <w:tcW w:w="1197" w:type="dxa"/>
            <w:vMerge/>
          </w:tcPr>
          <w:p w:rsidR="00397D82" w:rsidRPr="008F1577" w:rsidRDefault="00397D82" w:rsidP="008F1577">
            <w:pPr>
              <w:rPr>
                <w:rFonts w:cs="Calibri"/>
              </w:rPr>
            </w:pPr>
          </w:p>
        </w:tc>
        <w:tc>
          <w:tcPr>
            <w:tcW w:w="7639" w:type="dxa"/>
            <w:tcBorders>
              <w:top w:val="single" w:sz="8" w:space="0" w:color="auto"/>
            </w:tcBorders>
          </w:tcPr>
          <w:p w:rsidR="00397D82" w:rsidRPr="008F1577" w:rsidRDefault="00397D82" w:rsidP="008F1577">
            <w:pPr>
              <w:tabs>
                <w:tab w:val="center" w:pos="4440"/>
              </w:tabs>
              <w:rPr>
                <w:rFonts w:cs="Calibri"/>
                <w:b/>
                <w:spacing w:val="-2"/>
                <w:sz w:val="48"/>
                <w:szCs w:val="48"/>
              </w:rPr>
            </w:pPr>
          </w:p>
          <w:p w:rsidR="00397D82" w:rsidRPr="008F1577" w:rsidRDefault="00397D82" w:rsidP="008F1577">
            <w:pPr>
              <w:tabs>
                <w:tab w:val="left" w:pos="5868"/>
              </w:tabs>
              <w:ind w:left="-72"/>
              <w:rPr>
                <w:rFonts w:cs="Calibri"/>
              </w:rPr>
            </w:pPr>
          </w:p>
        </w:tc>
      </w:tr>
    </w:tbl>
    <w:p w:rsidR="00397D82" w:rsidRPr="008F1577" w:rsidRDefault="009F7446" w:rsidP="008F1577">
      <w:pPr>
        <w:rPr>
          <w:rFonts w:cs="Calibri"/>
          <w:sz w:val="24"/>
          <w:szCs w:val="24"/>
        </w:rPr>
      </w:pPr>
      <w:r>
        <w:fldChar w:fldCharType="begin"/>
      </w:r>
      <w:r>
        <w:instrText xml:space="preserve"> MERGEFIELD  DATE  \* MERGEFORMAT </w:instrText>
      </w:r>
      <w:r>
        <w:fldChar w:fldCharType="separate"/>
      </w:r>
      <w:r w:rsidR="00512C48" w:rsidRPr="008F1577">
        <w:rPr>
          <w:rFonts w:eastAsia="Times New Roman" w:cs="Calibri"/>
          <w:noProof/>
          <w:sz w:val="24"/>
          <w:szCs w:val="24"/>
        </w:rPr>
        <w:t>«DATE»</w:t>
      </w:r>
      <w:r>
        <w:rPr>
          <w:rFonts w:eastAsia="Times New Roman" w:cs="Calibri"/>
          <w:noProof/>
          <w:sz w:val="24"/>
          <w:szCs w:val="24"/>
        </w:rPr>
        <w:fldChar w:fldCharType="end"/>
      </w:r>
    </w:p>
    <w:p w:rsidR="00512C48" w:rsidRPr="008F1577" w:rsidRDefault="00512C48" w:rsidP="008F1577">
      <w:pPr>
        <w:rPr>
          <w:rFonts w:cs="Calibri"/>
        </w:rPr>
      </w:pPr>
    </w:p>
    <w:p w:rsidR="00397D82" w:rsidRPr="008F1577" w:rsidRDefault="00397D82" w:rsidP="008F1577">
      <w:pPr>
        <w:rPr>
          <w:rFonts w:cs="Calibri"/>
        </w:rPr>
      </w:pPr>
      <w:r w:rsidRPr="008F1577">
        <w:rPr>
          <w:rFonts w:cs="Calibri"/>
        </w:rPr>
        <w:t xml:space="preserve">Dear </w:t>
      </w:r>
      <w:r w:rsidR="009F7446">
        <w:fldChar w:fldCharType="begin"/>
      </w:r>
      <w:r w:rsidR="009F7446">
        <w:instrText xml:space="preserve"> MERGEFIELD  PROVIDER_NAME  \* MERGEFORMAT </w:instrText>
      </w:r>
      <w:r w:rsidR="009F7446">
        <w:fldChar w:fldCharType="separate"/>
      </w:r>
      <w:r w:rsidRPr="008F1577">
        <w:rPr>
          <w:rFonts w:cs="Calibri"/>
          <w:noProof/>
        </w:rPr>
        <w:t>«</w:t>
      </w:r>
      <w:r w:rsidR="004A5FFB" w:rsidRPr="008F1577">
        <w:rPr>
          <w:rFonts w:cs="Calibri"/>
          <w:noProof/>
        </w:rPr>
        <w:t>POC_NAME</w:t>
      </w:r>
      <w:r w:rsidRPr="008F1577">
        <w:rPr>
          <w:rFonts w:cs="Calibri"/>
          <w:noProof/>
        </w:rPr>
        <w:t>»</w:t>
      </w:r>
      <w:r w:rsidR="009F7446">
        <w:rPr>
          <w:rFonts w:cs="Calibri"/>
          <w:noProof/>
        </w:rPr>
        <w:fldChar w:fldCharType="end"/>
      </w:r>
      <w:r w:rsidRPr="008F1577">
        <w:rPr>
          <w:rFonts w:cs="Calibri"/>
        </w:rPr>
        <w:t>:</w:t>
      </w:r>
    </w:p>
    <w:p w:rsidR="00397D82" w:rsidRPr="008F1577" w:rsidRDefault="00397D82" w:rsidP="008F1577">
      <w:pPr>
        <w:rPr>
          <w:rFonts w:cs="Calibri"/>
        </w:rPr>
      </w:pPr>
    </w:p>
    <w:p w:rsidR="00564E45" w:rsidRPr="008F1577" w:rsidRDefault="00EB7859" w:rsidP="008F1577">
      <w:pPr>
        <w:pStyle w:val="SL-FlLftSgl"/>
        <w:rPr>
          <w:rFonts w:ascii="Calibri" w:hAnsi="Calibri"/>
        </w:rPr>
      </w:pPr>
      <w:r w:rsidRPr="008F1577">
        <w:rPr>
          <w:rFonts w:ascii="Calibri" w:hAnsi="Calibri"/>
        </w:rPr>
        <w:t xml:space="preserve">We understand that one of our data collection specialists has talked to you about the Medical Provider Component of the Medical Expenditure Panel Survey.  We are appreciative of the contributions you and your </w:t>
      </w:r>
      <w:r w:rsidR="00F03F04" w:rsidRPr="008F1577">
        <w:rPr>
          <w:rFonts w:ascii="Calibri" w:hAnsi="Calibri"/>
        </w:rPr>
        <w:t>company</w:t>
      </w:r>
      <w:r w:rsidRPr="008F1577">
        <w:rPr>
          <w:rFonts w:ascii="Calibri" w:hAnsi="Calibri"/>
        </w:rPr>
        <w:t xml:space="preserve"> are providing to this important study that is being conducted for the Agency for Healthcare Research and Quality (AHRQ) and the Centers for Disease Control and Prevention (CDC), both part of the U.S. Department of Health and Human Services. We wanted to take this opportunity to tell you more about the study.</w:t>
      </w:r>
    </w:p>
    <w:p w:rsidR="00EB7859" w:rsidRPr="008F1577" w:rsidRDefault="00EB7859" w:rsidP="008F1577">
      <w:pPr>
        <w:pStyle w:val="SL-FlLftSgl"/>
        <w:rPr>
          <w:rFonts w:ascii="Calibri" w:hAnsi="Calibri"/>
        </w:rPr>
      </w:pPr>
    </w:p>
    <w:p w:rsidR="000557AF" w:rsidRPr="008F1577" w:rsidRDefault="00564E45" w:rsidP="008F1577">
      <w:pPr>
        <w:spacing w:line="240" w:lineRule="atLeast"/>
        <w:jc w:val="both"/>
      </w:pPr>
      <w:r w:rsidRPr="008F1577">
        <w:t xml:space="preserve">The objective of the study is to provide accurate information to government policymakers and private researchers about the rapidly changing health care situation in this country. To accomplish this goal, we have collected data from a cross-section of American households on how they used and paid for health care during </w:t>
      </w:r>
      <w:r w:rsidR="001700CA" w:rsidRPr="008F1577">
        <w:t>2017</w:t>
      </w:r>
      <w:r w:rsidRPr="008F1577">
        <w:t xml:space="preserve">. With the written permission of members of these households, </w:t>
      </w:r>
      <w:r w:rsidR="000557AF" w:rsidRPr="008F1577">
        <w:t xml:space="preserve">we are now contacting their </w:t>
      </w:r>
      <w:r w:rsidR="00F03F04" w:rsidRPr="008F1577">
        <w:t>healthcare</w:t>
      </w:r>
      <w:r w:rsidR="000557AF" w:rsidRPr="008F1577">
        <w:t xml:space="preserve"> providers to determine the actual </w:t>
      </w:r>
      <w:r w:rsidR="00F03F04" w:rsidRPr="008F1577">
        <w:t>equipment/supply sales</w:t>
      </w:r>
      <w:r w:rsidR="000557AF" w:rsidRPr="008F1577">
        <w:t xml:space="preserve"> dates, NDC</w:t>
      </w:r>
      <w:r w:rsidR="00F03F04" w:rsidRPr="008F1577">
        <w:t xml:space="preserve"> if applicable</w:t>
      </w:r>
      <w:r w:rsidR="000557AF" w:rsidRPr="008F1577">
        <w:t>, charges, sources of payment</w:t>
      </w:r>
      <w:r w:rsidR="00D36C1E" w:rsidRPr="008F1577">
        <w:t>/reimbursement</w:t>
      </w:r>
      <w:r w:rsidR="000557AF" w:rsidRPr="008F1577">
        <w:t xml:space="preserve"> and the amount that was paid.  One or more of your customers have given us written authorization to request this information from your records.</w:t>
      </w:r>
    </w:p>
    <w:p w:rsidR="000557AF" w:rsidRPr="008F1577" w:rsidRDefault="000557AF" w:rsidP="008F1577">
      <w:pPr>
        <w:spacing w:line="240" w:lineRule="atLeast"/>
        <w:jc w:val="both"/>
      </w:pPr>
    </w:p>
    <w:p w:rsidR="00564E45" w:rsidRPr="008F1577" w:rsidRDefault="000557AF" w:rsidP="008F1577">
      <w:pPr>
        <w:pStyle w:val="SL-FlLftSgl"/>
        <w:rPr>
          <w:rFonts w:ascii="Calibri" w:hAnsi="Calibri"/>
          <w:szCs w:val="22"/>
        </w:rPr>
      </w:pPr>
      <w:r w:rsidRPr="008F1577">
        <w:rPr>
          <w:rFonts w:ascii="Calibri" w:hAnsi="Calibri"/>
          <w:szCs w:val="22"/>
        </w:rPr>
        <w:t>The study materials enclosed with this letter include a list of your customers who have agreed to participate in the survey and an authorization form for each customer.</w:t>
      </w:r>
    </w:p>
    <w:p w:rsidR="000557AF" w:rsidRPr="008F1577" w:rsidRDefault="000557AF" w:rsidP="008F1577">
      <w:pPr>
        <w:pStyle w:val="SL-FlLftSgl"/>
        <w:rPr>
          <w:rFonts w:ascii="Calibri" w:hAnsi="Calibri"/>
        </w:rPr>
      </w:pPr>
    </w:p>
    <w:p w:rsidR="00564E45" w:rsidRPr="008F1577" w:rsidRDefault="00564E45" w:rsidP="008F1577">
      <w:pPr>
        <w:pStyle w:val="SL-FlLftSgl"/>
        <w:rPr>
          <w:rFonts w:ascii="Calibri" w:hAnsi="Calibri"/>
        </w:rPr>
      </w:pPr>
      <w:r w:rsidRPr="008F1577">
        <w:rPr>
          <w:rFonts w:ascii="Calibri" w:hAnsi="Calibri"/>
        </w:rPr>
        <w:t xml:space="preserve">This survey is authorized by section 902(a) of the Public Health Service Act [42 U.S.C. 299a]. Participation is voluntary, but we are depending on you to help us toward a more complete understanding of the nation’s health care. The </w:t>
      </w:r>
      <w:r w:rsidR="00614A93" w:rsidRPr="008F1577">
        <w:rPr>
          <w:rFonts w:ascii="Calibri" w:hAnsi="Calibri"/>
        </w:rPr>
        <w:t>customer</w:t>
      </w:r>
      <w:r w:rsidRPr="008F1577">
        <w:rPr>
          <w:rFonts w:ascii="Calibri" w:hAnsi="Calibri"/>
        </w:rPr>
        <w:t xml:space="preserve"> information we obtain will be used for research purposes only and will be released publicly only in summary form in which establishments or individuals cannot be identified. The confidentiality of </w:t>
      </w:r>
      <w:r w:rsidR="00614A93" w:rsidRPr="008F1577">
        <w:rPr>
          <w:rFonts w:ascii="Calibri" w:hAnsi="Calibri"/>
        </w:rPr>
        <w:t>customer</w:t>
      </w:r>
      <w:r w:rsidRPr="008F1577">
        <w:rPr>
          <w:rFonts w:ascii="Calibri" w:hAnsi="Calibri"/>
        </w:rPr>
        <w:t xml:space="preserve"> information is protected by Sections 944(c) and 308(d) of the Public Health Service Act [42 U.S.C. 299c-3(c) and 242m(d)].  In</w:t>
      </w:r>
      <w:r w:rsidR="00E069C3" w:rsidRPr="008F1577">
        <w:rPr>
          <w:rFonts w:ascii="Calibri" w:hAnsi="Calibri"/>
        </w:rPr>
        <w:t>formation that could identify a</w:t>
      </w:r>
      <w:r w:rsidRPr="008F1577">
        <w:rPr>
          <w:rFonts w:ascii="Calibri" w:hAnsi="Calibri"/>
        </w:rPr>
        <w:t xml:space="preserve"> </w:t>
      </w:r>
      <w:r w:rsidR="00614A93" w:rsidRPr="008F1577">
        <w:rPr>
          <w:rFonts w:ascii="Calibri" w:hAnsi="Calibri"/>
        </w:rPr>
        <w:t>customer</w:t>
      </w:r>
      <w:r w:rsidRPr="008F1577">
        <w:rPr>
          <w:rFonts w:ascii="Calibri" w:hAnsi="Calibri"/>
        </w:rPr>
        <w:t xml:space="preserve"> or establishment will not be disclosed unless that </w:t>
      </w:r>
      <w:r w:rsidR="00614A93" w:rsidRPr="008F1577">
        <w:rPr>
          <w:rFonts w:ascii="Calibri" w:hAnsi="Calibri"/>
        </w:rPr>
        <w:t>customer</w:t>
      </w:r>
      <w:r w:rsidRPr="008F1577">
        <w:rPr>
          <w:rFonts w:ascii="Calibri" w:hAnsi="Calibri"/>
        </w:rPr>
        <w:t xml:space="preserve"> or establishment has consented to such a disclosure.</w:t>
      </w:r>
    </w:p>
    <w:p w:rsidR="00564E45" w:rsidRPr="008F1577" w:rsidRDefault="00564E45" w:rsidP="008F1577">
      <w:pPr>
        <w:pStyle w:val="SL-FlLftSgl"/>
        <w:rPr>
          <w:rFonts w:ascii="Calibri" w:hAnsi="Calibri"/>
        </w:rPr>
      </w:pPr>
    </w:p>
    <w:p w:rsidR="00564E45" w:rsidRPr="008F1577" w:rsidRDefault="00564E45" w:rsidP="008F1577">
      <w:pPr>
        <w:pStyle w:val="SL-FlLftSgl"/>
        <w:rPr>
          <w:rFonts w:ascii="Calibri" w:hAnsi="Calibri"/>
        </w:rPr>
      </w:pPr>
      <w:r w:rsidRPr="008F1577">
        <w:rPr>
          <w:rFonts w:ascii="Calibri" w:hAnsi="Calibri"/>
        </w:rPr>
        <w:t xml:space="preserve">A Data Collection Specialist from our contractors, RTI International (RTI) and Social and Scientific Systems, Inc. (SSS), will call shortly after you have received these materials to see if you have any questions and to arrange for the collection of these data. If you have questions about the forms or procedures, </w:t>
      </w:r>
      <w:r w:rsidR="001700CA" w:rsidRPr="008F1577">
        <w:rPr>
          <w:rFonts w:ascii="Calibri" w:hAnsi="Calibri"/>
        </w:rPr>
        <w:t xml:space="preserve">or would prefer to upload the records using the project’s electronic portal, </w:t>
      </w:r>
      <w:r w:rsidRPr="008F1577">
        <w:rPr>
          <w:rFonts w:ascii="Calibri" w:hAnsi="Calibri"/>
        </w:rPr>
        <w:t xml:space="preserve">call RTI-SSS, toll-free at </w:t>
      </w:r>
      <w:r w:rsidR="009F7446">
        <w:fldChar w:fldCharType="begin"/>
      </w:r>
      <w:r w:rsidR="009F7446">
        <w:instrText xml:space="preserve"> MERGEFIELD  TOLL_PHONE_NUMBER  \* MERGEFORMAT </w:instrText>
      </w:r>
      <w:r w:rsidR="009F7446">
        <w:fldChar w:fldCharType="separate"/>
      </w:r>
      <w:r w:rsidRPr="008F1577">
        <w:rPr>
          <w:rFonts w:ascii="Calibri" w:hAnsi="Calibri"/>
          <w:noProof/>
          <w:szCs w:val="24"/>
        </w:rPr>
        <w:t>«TOLL_PHONE_NUMBER»</w:t>
      </w:r>
      <w:r w:rsidR="009F7446">
        <w:rPr>
          <w:rFonts w:ascii="Calibri" w:hAnsi="Calibri"/>
          <w:noProof/>
          <w:szCs w:val="24"/>
        </w:rPr>
        <w:fldChar w:fldCharType="end"/>
      </w:r>
      <w:r w:rsidRPr="008F1577">
        <w:rPr>
          <w:rFonts w:ascii="Calibri" w:hAnsi="Calibri"/>
          <w:szCs w:val="22"/>
        </w:rPr>
        <w:t>.</w:t>
      </w:r>
    </w:p>
    <w:p w:rsidR="00397D82" w:rsidRPr="008F1577" w:rsidRDefault="00397D82" w:rsidP="008F1577">
      <w:pPr>
        <w:pStyle w:val="SP-SglSpPara"/>
        <w:rPr>
          <w:rFonts w:ascii="Calibri" w:hAnsi="Calibri" w:cs="Calibri"/>
        </w:rPr>
      </w:pPr>
    </w:p>
    <w:p w:rsidR="00397D82" w:rsidRPr="008F1577" w:rsidRDefault="00397D82" w:rsidP="008F1577">
      <w:pPr>
        <w:pStyle w:val="SL-FlLftSgl"/>
        <w:rPr>
          <w:rFonts w:ascii="Calibri" w:hAnsi="Calibri" w:cs="Calibri"/>
        </w:rPr>
      </w:pPr>
      <w:r w:rsidRPr="008F1577">
        <w:rPr>
          <w:rFonts w:ascii="Calibri" w:hAnsi="Calibri" w:cs="Calibri"/>
        </w:rPr>
        <w:t>Sincerely,</w:t>
      </w:r>
    </w:p>
    <w:p w:rsidR="00397D82" w:rsidRPr="008F1577" w:rsidRDefault="00397D82" w:rsidP="008F1577">
      <w:pPr>
        <w:pStyle w:val="SP-SglSpPara"/>
        <w:rPr>
          <w:rFonts w:ascii="Calibri" w:hAnsi="Calibri" w:cs="Calibr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DF4408" w:rsidRPr="008F1577" w:rsidTr="00DF4408">
        <w:tc>
          <w:tcPr>
            <w:tcW w:w="4788" w:type="dxa"/>
            <w:tcBorders>
              <w:top w:val="nil"/>
              <w:left w:val="nil"/>
              <w:bottom w:val="nil"/>
              <w:right w:val="nil"/>
            </w:tcBorders>
          </w:tcPr>
          <w:p w:rsidR="00DF4408" w:rsidRPr="008F1577" w:rsidRDefault="001700CA" w:rsidP="008F1577">
            <w:pPr>
              <w:pStyle w:val="SP-SglSpPara"/>
              <w:ind w:firstLine="0"/>
              <w:rPr>
                <w:rFonts w:ascii="Calibri" w:hAnsi="Calibri" w:cs="Calibri"/>
              </w:rPr>
            </w:pPr>
            <w:r w:rsidRPr="008F1577">
              <w:rPr>
                <w:noProof/>
              </w:rPr>
              <w:t xml:space="preserve"> </w:t>
            </w:r>
            <w:r w:rsidRPr="008F1577">
              <w:rPr>
                <w:noProof/>
              </w:rPr>
              <w:drawing>
                <wp:inline distT="0" distB="0" distL="0" distR="0" wp14:anchorId="12C7ACF3" wp14:editId="11429F27">
                  <wp:extent cx="1524000" cy="569276"/>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24000" cy="569276"/>
                          </a:xfrm>
                          <a:prstGeom prst="rect">
                            <a:avLst/>
                          </a:prstGeom>
                        </pic:spPr>
                      </pic:pic>
                    </a:graphicData>
                  </a:graphic>
                </wp:inline>
              </w:drawing>
            </w:r>
          </w:p>
        </w:tc>
        <w:tc>
          <w:tcPr>
            <w:tcW w:w="4788" w:type="dxa"/>
            <w:tcBorders>
              <w:top w:val="nil"/>
              <w:left w:val="nil"/>
              <w:bottom w:val="nil"/>
              <w:right w:val="nil"/>
            </w:tcBorders>
          </w:tcPr>
          <w:p w:rsidR="00DF4408" w:rsidRPr="008F1577" w:rsidRDefault="00205DD6" w:rsidP="008F1577">
            <w:pPr>
              <w:pStyle w:val="SP-SglSpPara"/>
              <w:ind w:firstLine="0"/>
              <w:rPr>
                <w:rFonts w:ascii="Calibri" w:hAnsi="Calibri" w:cs="Calibri"/>
              </w:rPr>
            </w:pPr>
            <w:r w:rsidRPr="008F1577">
              <w:rPr>
                <w:noProof/>
              </w:rPr>
              <w:drawing>
                <wp:inline distT="0" distB="0" distL="0" distR="0" wp14:anchorId="43E04979" wp14:editId="0E6F8A8A">
                  <wp:extent cx="1447800" cy="466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p>
        </w:tc>
      </w:tr>
      <w:tr w:rsidR="00DF4408" w:rsidRPr="008F1577" w:rsidTr="00DF4408">
        <w:tc>
          <w:tcPr>
            <w:tcW w:w="4788" w:type="dxa"/>
            <w:tcBorders>
              <w:top w:val="nil"/>
              <w:left w:val="nil"/>
              <w:bottom w:val="nil"/>
              <w:right w:val="nil"/>
            </w:tcBorders>
          </w:tcPr>
          <w:p w:rsidR="00DF4408" w:rsidRPr="008F1577" w:rsidRDefault="001700CA" w:rsidP="008F1577">
            <w:pPr>
              <w:rPr>
                <w:rFonts w:cs="Calibri"/>
              </w:rPr>
            </w:pPr>
            <w:r w:rsidRPr="008F1577">
              <w:rPr>
                <w:rFonts w:cs="Calibri"/>
              </w:rPr>
              <w:t>Gopal Khanna, M.B.A</w:t>
            </w:r>
            <w:r w:rsidR="00DF4408" w:rsidRPr="008F1577">
              <w:rPr>
                <w:rFonts w:cs="Calibri"/>
              </w:rPr>
              <w:t xml:space="preserve"> </w:t>
            </w:r>
            <w:r w:rsidR="00DF4408" w:rsidRPr="008F1577">
              <w:rPr>
                <w:rFonts w:cs="Calibri"/>
              </w:rPr>
              <w:br/>
              <w:t xml:space="preserve">Director </w:t>
            </w:r>
            <w:r w:rsidR="00DF4408" w:rsidRPr="008F1577">
              <w:rPr>
                <w:rFonts w:cs="Calibri"/>
              </w:rPr>
              <w:br/>
              <w:t>Agency for Healthcare Research and Quality</w:t>
            </w:r>
          </w:p>
          <w:p w:rsidR="00DF4408" w:rsidRPr="008F1577" w:rsidRDefault="00DF4408" w:rsidP="008F1577">
            <w:pPr>
              <w:pStyle w:val="SP-SglSpPara"/>
              <w:ind w:firstLine="0"/>
              <w:rPr>
                <w:rFonts w:ascii="Calibri" w:hAnsi="Calibri" w:cs="Calibri"/>
              </w:rPr>
            </w:pPr>
          </w:p>
        </w:tc>
        <w:tc>
          <w:tcPr>
            <w:tcW w:w="4788" w:type="dxa"/>
            <w:tcBorders>
              <w:top w:val="nil"/>
              <w:left w:val="nil"/>
              <w:bottom w:val="nil"/>
              <w:right w:val="nil"/>
            </w:tcBorders>
          </w:tcPr>
          <w:p w:rsidR="00205DD6" w:rsidRPr="008F1577" w:rsidRDefault="00205DD6" w:rsidP="008F1577">
            <w:pPr>
              <w:pStyle w:val="SP-SglSpPara"/>
              <w:ind w:firstLine="0"/>
              <w:rPr>
                <w:rFonts w:ascii="Calibri" w:hAnsi="Calibri" w:cs="Calibri"/>
              </w:rPr>
            </w:pPr>
            <w:r w:rsidRPr="008F1577">
              <w:rPr>
                <w:rFonts w:ascii="Calibri" w:hAnsi="Calibri" w:cs="Calibri"/>
              </w:rPr>
              <w:t xml:space="preserve">Charles J. Rothwell, </w:t>
            </w:r>
            <w:r w:rsidRPr="008F1577">
              <w:rPr>
                <w:rFonts w:ascii="Calibri" w:hAnsi="Calibri"/>
                <w:color w:val="000000"/>
                <w:szCs w:val="22"/>
                <w:shd w:val="clear" w:color="auto" w:fill="FFFFFF"/>
              </w:rPr>
              <w:t>M.B.A, M.S.</w:t>
            </w:r>
            <w:r w:rsidRPr="008F1577">
              <w:rPr>
                <w:rStyle w:val="apple-converted-space"/>
                <w:rFonts w:ascii="Verdana" w:hAnsi="Verdana"/>
                <w:color w:val="000000"/>
                <w:sz w:val="18"/>
                <w:szCs w:val="18"/>
                <w:shd w:val="clear" w:color="auto" w:fill="FFFFFF"/>
              </w:rPr>
              <w:t> </w:t>
            </w:r>
          </w:p>
          <w:p w:rsidR="00DF4408" w:rsidRPr="008F1577" w:rsidRDefault="00DF4408" w:rsidP="008F1577">
            <w:pPr>
              <w:pStyle w:val="SP-SglSpPara"/>
              <w:ind w:firstLine="0"/>
              <w:rPr>
                <w:rFonts w:ascii="Calibri" w:hAnsi="Calibri" w:cs="Calibri"/>
              </w:rPr>
            </w:pPr>
            <w:r w:rsidRPr="008F1577">
              <w:rPr>
                <w:rFonts w:ascii="Calibri" w:hAnsi="Calibri" w:cs="Calibri"/>
              </w:rPr>
              <w:t>Director</w:t>
            </w:r>
          </w:p>
          <w:p w:rsidR="00DF4408" w:rsidRPr="008F1577" w:rsidRDefault="00DF4408" w:rsidP="008F1577">
            <w:pPr>
              <w:pStyle w:val="SP-SglSpPara"/>
              <w:ind w:firstLine="0"/>
              <w:rPr>
                <w:rFonts w:ascii="Calibri" w:hAnsi="Calibri" w:cs="Calibri"/>
              </w:rPr>
            </w:pPr>
            <w:smartTag w:uri="urn:schemas-microsoft-com:office:smarttags" w:element="place">
              <w:smartTag w:uri="urn:schemas-microsoft-com:office:smarttags" w:element="PlaceName">
                <w:r w:rsidRPr="008F1577">
                  <w:rPr>
                    <w:rFonts w:ascii="Calibri" w:hAnsi="Calibri" w:cs="Calibri"/>
                  </w:rPr>
                  <w:t>National</w:t>
                </w:r>
              </w:smartTag>
              <w:r w:rsidRPr="008F1577">
                <w:rPr>
                  <w:rFonts w:ascii="Calibri" w:hAnsi="Calibri" w:cs="Calibri"/>
                </w:rPr>
                <w:t xml:space="preserve"> </w:t>
              </w:r>
              <w:smartTag w:uri="urn:schemas-microsoft-com:office:smarttags" w:element="PlaceType">
                <w:smartTag w:uri="urn:schemas-microsoft-com:office:smarttags" w:element="PostalCode">
                  <w:r w:rsidRPr="008F1577">
                    <w:rPr>
                      <w:rFonts w:ascii="Calibri" w:hAnsi="Calibri" w:cs="Calibri"/>
                    </w:rPr>
                    <w:t>Center</w:t>
                  </w:r>
                </w:smartTag>
              </w:smartTag>
            </w:smartTag>
            <w:r w:rsidRPr="008F1577">
              <w:rPr>
                <w:rFonts w:ascii="Calibri" w:hAnsi="Calibri" w:cs="Calibri"/>
              </w:rPr>
              <w:t xml:space="preserve"> for Health Statistics</w:t>
            </w:r>
          </w:p>
          <w:p w:rsidR="00DF4408" w:rsidRPr="008F1577" w:rsidRDefault="00DF4408" w:rsidP="008F1577">
            <w:pPr>
              <w:pStyle w:val="SP-SglSpPara"/>
              <w:ind w:firstLine="0"/>
              <w:rPr>
                <w:rFonts w:ascii="Calibri" w:hAnsi="Calibri" w:cs="Calibri"/>
              </w:rPr>
            </w:pPr>
            <w:r w:rsidRPr="008F1577">
              <w:rPr>
                <w:rFonts w:ascii="Calibri" w:hAnsi="Calibri" w:cs="Calibri"/>
              </w:rPr>
              <w:t>Centers for Disease Control and Prevention</w:t>
            </w:r>
          </w:p>
        </w:tc>
      </w:tr>
    </w:tbl>
    <w:p w:rsidR="00397D82" w:rsidRPr="008F1577" w:rsidRDefault="00397D82" w:rsidP="008F1577">
      <w:pPr>
        <w:sectPr w:rsidR="00397D82" w:rsidRPr="008F1577" w:rsidSect="00B53F19">
          <w:footerReference w:type="first" r:id="rId16"/>
          <w:pgSz w:w="12240" w:h="15840" w:code="1"/>
          <w:pgMar w:top="1008" w:right="1440" w:bottom="1008" w:left="1440" w:header="720" w:footer="576" w:gutter="0"/>
          <w:cols w:space="720"/>
          <w:titlePg/>
          <w:docGrid w:linePitch="326"/>
        </w:sectPr>
      </w:pPr>
    </w:p>
    <w:p w:rsidR="00387425" w:rsidRPr="008F1577" w:rsidRDefault="00387425" w:rsidP="008F1577">
      <w:pPr>
        <w:spacing w:line="240" w:lineRule="auto"/>
        <w:rPr>
          <w:rFonts w:cs="Calibri"/>
          <w:b/>
          <w:spacing w:val="-2"/>
          <w:sz w:val="36"/>
          <w:szCs w:val="36"/>
        </w:rPr>
      </w:pPr>
      <w:r w:rsidRPr="008F1577">
        <w:rPr>
          <w:rFonts w:cs="Calibri"/>
          <w:b/>
          <w:spacing w:val="-2"/>
          <w:sz w:val="36"/>
          <w:szCs w:val="36"/>
        </w:rPr>
        <w:t xml:space="preserve">Confidential </w:t>
      </w:r>
      <w:r w:rsidR="007C2200" w:rsidRPr="008F1577">
        <w:rPr>
          <w:rFonts w:cs="Calibri"/>
          <w:b/>
          <w:spacing w:val="-2"/>
          <w:sz w:val="36"/>
          <w:szCs w:val="36"/>
        </w:rPr>
        <w:t>Customer</w:t>
      </w:r>
      <w:r w:rsidRPr="008F1577">
        <w:rPr>
          <w:rFonts w:cs="Calibri"/>
          <w:b/>
          <w:spacing w:val="-2"/>
          <w:sz w:val="36"/>
          <w:szCs w:val="36"/>
        </w:rPr>
        <w:t xml:space="preserve"> Checklist – PLEASE RETURN</w:t>
      </w:r>
    </w:p>
    <w:p w:rsidR="00605E6F" w:rsidRPr="008F1577" w:rsidRDefault="00ED2262" w:rsidP="008F1577">
      <w:pPr>
        <w:tabs>
          <w:tab w:val="left" w:pos="4140"/>
          <w:tab w:val="left" w:pos="6120"/>
          <w:tab w:val="left" w:pos="6210"/>
          <w:tab w:val="left" w:pos="8010"/>
        </w:tabs>
        <w:rPr>
          <w:rFonts w:cs="Calibri"/>
          <w:sz w:val="32"/>
          <w:szCs w:val="36"/>
        </w:rPr>
      </w:pPr>
      <w:r w:rsidRPr="008F1577">
        <w:rPr>
          <w:rStyle w:val="oceansans403bk800ex"/>
          <w:rFonts w:ascii="Calibri" w:hAnsi="Calibri" w:cs="Calibri"/>
          <w:sz w:val="24"/>
          <w:szCs w:val="24"/>
        </w:rPr>
        <w:t>Thank you for taking the time to provide this billing information.</w:t>
      </w:r>
      <w:r w:rsidR="0013228D" w:rsidRPr="008F1577">
        <w:rPr>
          <w:rFonts w:eastAsia="Times New Roman" w:cs="Calibri"/>
          <w:sz w:val="32"/>
          <w:szCs w:val="32"/>
        </w:rPr>
        <w:t xml:space="preserve"> </w:t>
      </w:r>
    </w:p>
    <w:p w:rsidR="00ED2262" w:rsidRPr="008F1577" w:rsidRDefault="0013228D" w:rsidP="008F1577">
      <w:pPr>
        <w:spacing w:before="120" w:after="120" w:line="20" w:lineRule="atLeast"/>
        <w:rPr>
          <w:rStyle w:val="oceansans403bk800ex"/>
          <w:rFonts w:ascii="Calibri" w:hAnsi="Calibri" w:cs="Calibri"/>
          <w:sz w:val="24"/>
          <w:szCs w:val="24"/>
        </w:rPr>
      </w:pPr>
      <w:r w:rsidRPr="008F1577">
        <w:rPr>
          <w:rStyle w:val="oceansans403bk800ex"/>
          <w:rFonts w:ascii="Calibri" w:hAnsi="Calibri" w:cs="Calibri"/>
          <w:sz w:val="2"/>
          <w:szCs w:val="2"/>
        </w:rPr>
        <w:br/>
      </w:r>
      <w:r w:rsidRPr="008F1577">
        <w:rPr>
          <w:rStyle w:val="oceansans403bk800ex"/>
          <w:rFonts w:ascii="Calibri" w:hAnsi="Calibri" w:cs="Calibri"/>
          <w:sz w:val="2"/>
          <w:szCs w:val="2"/>
        </w:rPr>
        <w:br/>
      </w:r>
      <w:r w:rsidRPr="008F1577">
        <w:rPr>
          <w:rStyle w:val="oceansans403bk800ex"/>
          <w:rFonts w:ascii="Calibri" w:hAnsi="Calibri" w:cs="Calibri"/>
          <w:b/>
          <w:sz w:val="2"/>
          <w:szCs w:val="2"/>
        </w:rPr>
        <w:br/>
      </w:r>
      <w:r w:rsidRPr="008F1577">
        <w:rPr>
          <w:rStyle w:val="oceansans403bk800ex"/>
          <w:rFonts w:ascii="Calibri" w:hAnsi="Calibri" w:cs="Calibri"/>
          <w:b/>
          <w:sz w:val="2"/>
          <w:szCs w:val="2"/>
        </w:rPr>
        <w:br/>
      </w:r>
      <w:r w:rsidRPr="008F1577">
        <w:rPr>
          <w:rStyle w:val="oceansans403bk800ex"/>
          <w:rFonts w:ascii="Calibri" w:hAnsi="Calibri" w:cs="Calibri"/>
          <w:b/>
          <w:sz w:val="2"/>
          <w:szCs w:val="2"/>
        </w:rPr>
        <w:br/>
      </w:r>
      <w:r w:rsidR="009C4F0E" w:rsidRPr="008F1577">
        <w:rPr>
          <w:rStyle w:val="oceansans403bk800ex"/>
          <w:rFonts w:ascii="Calibri" w:hAnsi="Calibri" w:cs="Calibri"/>
          <w:b/>
          <w:sz w:val="24"/>
          <w:szCs w:val="24"/>
        </w:rPr>
        <w:t xml:space="preserve">Step 1:  </w:t>
      </w:r>
      <w:r w:rsidR="009C4F0E" w:rsidRPr="008F1577">
        <w:rPr>
          <w:rStyle w:val="oceansans403bk800ex"/>
          <w:rFonts w:ascii="Calibri" w:hAnsi="Calibri" w:cs="Calibri"/>
          <w:sz w:val="24"/>
          <w:szCs w:val="24"/>
        </w:rPr>
        <w:t xml:space="preserve">Please check the appropriate box next to the </w:t>
      </w:r>
      <w:r w:rsidR="007C2200" w:rsidRPr="008F1577">
        <w:rPr>
          <w:rStyle w:val="oceansans403bk800ex"/>
          <w:rFonts w:ascii="Calibri" w:hAnsi="Calibri" w:cs="Calibri"/>
          <w:sz w:val="24"/>
          <w:szCs w:val="24"/>
        </w:rPr>
        <w:t>customer</w:t>
      </w:r>
      <w:r w:rsidR="009C4F0E" w:rsidRPr="008F1577">
        <w:rPr>
          <w:rStyle w:val="oceansans403bk800ex"/>
          <w:rFonts w:ascii="Calibri" w:hAnsi="Calibri" w:cs="Calibri"/>
          <w:sz w:val="24"/>
          <w:szCs w:val="24"/>
        </w:rPr>
        <w:t xml:space="preserve"> name on the list below to indicate which of the following applies to each </w:t>
      </w:r>
      <w:r w:rsidR="007C2200" w:rsidRPr="008F1577">
        <w:rPr>
          <w:rStyle w:val="oceansans403bk800ex"/>
          <w:rFonts w:ascii="Calibri" w:hAnsi="Calibri" w:cs="Calibri"/>
          <w:sz w:val="24"/>
          <w:szCs w:val="24"/>
        </w:rPr>
        <w:t>customer</w:t>
      </w:r>
      <w:r w:rsidR="009C4F0E" w:rsidRPr="008F1577">
        <w:rPr>
          <w:rStyle w:val="oceansans403bk800ex"/>
          <w:rFonts w:ascii="Calibri" w:hAnsi="Calibri" w:cs="Calibri"/>
          <w:sz w:val="24"/>
          <w:szCs w:val="24"/>
        </w:rPr>
        <w:t xml:space="preserve">: you were able to locate the </w:t>
      </w:r>
      <w:r w:rsidR="007C2200" w:rsidRPr="008F1577">
        <w:rPr>
          <w:rStyle w:val="oceansans403bk800ex"/>
          <w:rFonts w:ascii="Calibri" w:hAnsi="Calibri" w:cs="Calibri"/>
          <w:sz w:val="24"/>
          <w:szCs w:val="24"/>
        </w:rPr>
        <w:t>customer</w:t>
      </w:r>
      <w:r w:rsidR="009C4F0E" w:rsidRPr="008F1577">
        <w:rPr>
          <w:rStyle w:val="oceansans403bk800ex"/>
          <w:rFonts w:ascii="Calibri" w:hAnsi="Calibri" w:cs="Calibri"/>
          <w:sz w:val="24"/>
          <w:szCs w:val="24"/>
        </w:rPr>
        <w:t xml:space="preserve">’s records for </w:t>
      </w:r>
      <w:r w:rsidR="001700CA" w:rsidRPr="008F1577">
        <w:rPr>
          <w:rStyle w:val="oceansans403bk800ex"/>
          <w:rFonts w:ascii="Calibri" w:hAnsi="Calibri" w:cs="Calibri"/>
          <w:sz w:val="24"/>
          <w:szCs w:val="24"/>
        </w:rPr>
        <w:t>2017</w:t>
      </w:r>
      <w:r w:rsidR="009C4F0E" w:rsidRPr="008F1577">
        <w:rPr>
          <w:rStyle w:val="oceansans403bk800ex"/>
          <w:rFonts w:ascii="Calibri" w:hAnsi="Calibri" w:cs="Calibri"/>
          <w:sz w:val="24"/>
          <w:szCs w:val="24"/>
        </w:rPr>
        <w:t xml:space="preserve">, you were able to locate the </w:t>
      </w:r>
      <w:r w:rsidR="007C2200" w:rsidRPr="008F1577">
        <w:rPr>
          <w:rStyle w:val="oceansans403bk800ex"/>
          <w:rFonts w:ascii="Calibri" w:hAnsi="Calibri" w:cs="Calibri"/>
          <w:sz w:val="24"/>
          <w:szCs w:val="24"/>
        </w:rPr>
        <w:t>customer</w:t>
      </w:r>
      <w:r w:rsidR="009C4F0E" w:rsidRPr="008F1577">
        <w:rPr>
          <w:rStyle w:val="oceansans403bk800ex"/>
          <w:rFonts w:ascii="Calibri" w:hAnsi="Calibri" w:cs="Calibri"/>
          <w:sz w:val="24"/>
          <w:szCs w:val="24"/>
        </w:rPr>
        <w:t xml:space="preserve"> but there were no </w:t>
      </w:r>
      <w:r w:rsidR="001700CA" w:rsidRPr="008F1577">
        <w:rPr>
          <w:rStyle w:val="oceansans403bk800ex"/>
          <w:rFonts w:ascii="Calibri" w:hAnsi="Calibri" w:cs="Calibri"/>
          <w:sz w:val="24"/>
          <w:szCs w:val="24"/>
        </w:rPr>
        <w:t>2017</w:t>
      </w:r>
      <w:r w:rsidR="009C4F0E" w:rsidRPr="008F1577">
        <w:rPr>
          <w:rStyle w:val="oceansans403bk800ex"/>
          <w:rFonts w:ascii="Calibri" w:hAnsi="Calibri" w:cs="Calibri"/>
          <w:sz w:val="24"/>
          <w:szCs w:val="24"/>
        </w:rPr>
        <w:t xml:space="preserve"> records, or the individual is not a </w:t>
      </w:r>
      <w:r w:rsidR="007C2200" w:rsidRPr="008F1577">
        <w:rPr>
          <w:rStyle w:val="oceansans403bk800ex"/>
          <w:rFonts w:ascii="Calibri" w:hAnsi="Calibri" w:cs="Calibri"/>
          <w:sz w:val="24"/>
          <w:szCs w:val="24"/>
        </w:rPr>
        <w:t>customer</w:t>
      </w:r>
      <w:r w:rsidR="009C4F0E" w:rsidRPr="008F1577">
        <w:rPr>
          <w:rStyle w:val="oceansans403bk800ex"/>
          <w:rFonts w:ascii="Calibri" w:hAnsi="Calibri" w:cs="Calibri"/>
          <w:sz w:val="24"/>
          <w:szCs w:val="24"/>
        </w:rPr>
        <w:t>.</w:t>
      </w:r>
    </w:p>
    <w:p w:rsidR="009C4F0E" w:rsidRPr="008F1577" w:rsidRDefault="009C4F0E" w:rsidP="008F1577">
      <w:pPr>
        <w:spacing w:before="120" w:line="20" w:lineRule="atLeast"/>
        <w:rPr>
          <w:rFonts w:cs="Calibri"/>
          <w:spacing w:val="-2"/>
          <w:sz w:val="24"/>
          <w:szCs w:val="24"/>
        </w:rPr>
      </w:pPr>
      <w:r w:rsidRPr="008F1577">
        <w:rPr>
          <w:rStyle w:val="oceansans403bk800ex"/>
          <w:rFonts w:ascii="Calibri" w:hAnsi="Calibri" w:cs="Calibri"/>
          <w:b/>
          <w:sz w:val="24"/>
          <w:szCs w:val="24"/>
        </w:rPr>
        <w:t>Step</w:t>
      </w:r>
      <w:r w:rsidR="0013228D" w:rsidRPr="008F1577">
        <w:rPr>
          <w:rStyle w:val="oceansans403bk800ex"/>
          <w:rFonts w:ascii="Calibri" w:hAnsi="Calibri" w:cs="Calibri"/>
          <w:b/>
          <w:sz w:val="24"/>
          <w:szCs w:val="24"/>
        </w:rPr>
        <w:t xml:space="preserve"> </w:t>
      </w:r>
      <w:r w:rsidRPr="008F1577">
        <w:rPr>
          <w:rStyle w:val="oceansans403bk800ex"/>
          <w:rFonts w:ascii="Calibri" w:hAnsi="Calibri" w:cs="Calibri"/>
          <w:b/>
          <w:sz w:val="24"/>
          <w:szCs w:val="24"/>
        </w:rPr>
        <w:t xml:space="preserve">2:  Please Provide the </w:t>
      </w:r>
      <w:r w:rsidRPr="008F1577">
        <w:rPr>
          <w:rStyle w:val="oceansans403bk800ex"/>
          <w:rFonts w:ascii="Calibri" w:hAnsi="Calibri" w:cs="Calibri"/>
          <w:b/>
          <w:i/>
          <w:iCs/>
          <w:sz w:val="24"/>
          <w:szCs w:val="24"/>
        </w:rPr>
        <w:t xml:space="preserve">Complete </w:t>
      </w:r>
      <w:r w:rsidR="001700CA" w:rsidRPr="008F1577">
        <w:rPr>
          <w:rStyle w:val="oceansans403bk800ex"/>
          <w:rFonts w:ascii="Calibri" w:hAnsi="Calibri" w:cs="Calibri"/>
          <w:b/>
          <w:sz w:val="24"/>
          <w:szCs w:val="24"/>
        </w:rPr>
        <w:t>2017</w:t>
      </w:r>
      <w:r w:rsidRPr="008F1577">
        <w:rPr>
          <w:rStyle w:val="oceansans403bk800ex"/>
          <w:rFonts w:ascii="Calibri" w:hAnsi="Calibri" w:cs="Calibri"/>
          <w:b/>
          <w:sz w:val="24"/>
          <w:szCs w:val="24"/>
        </w:rPr>
        <w:t xml:space="preserve"> Records for Each </w:t>
      </w:r>
      <w:r w:rsidR="007C2200" w:rsidRPr="008F1577">
        <w:rPr>
          <w:rStyle w:val="oceansans403bk800ex"/>
          <w:rFonts w:ascii="Calibri" w:hAnsi="Calibri" w:cs="Calibri"/>
          <w:b/>
          <w:sz w:val="24"/>
          <w:szCs w:val="24"/>
        </w:rPr>
        <w:t>Customer</w:t>
      </w:r>
      <w:r w:rsidRPr="008F1577">
        <w:rPr>
          <w:rStyle w:val="oceansans403bk800ex"/>
          <w:rFonts w:ascii="Calibri" w:hAnsi="Calibri" w:cs="Calibri"/>
          <w:b/>
          <w:sz w:val="24"/>
          <w:szCs w:val="24"/>
        </w:rPr>
        <w:t xml:space="preserve"> for whom you were able to locate </w:t>
      </w:r>
      <w:r w:rsidR="001700CA" w:rsidRPr="008F1577">
        <w:rPr>
          <w:rStyle w:val="oceansans403bk800ex"/>
          <w:rFonts w:ascii="Calibri" w:hAnsi="Calibri" w:cs="Calibri"/>
          <w:b/>
          <w:sz w:val="24"/>
          <w:szCs w:val="24"/>
        </w:rPr>
        <w:t>2017</w:t>
      </w:r>
      <w:r w:rsidRPr="008F1577">
        <w:rPr>
          <w:rStyle w:val="oceansans403bk800ex"/>
          <w:rFonts w:ascii="Calibri" w:hAnsi="Calibri" w:cs="Calibri"/>
          <w:b/>
          <w:sz w:val="24"/>
          <w:szCs w:val="24"/>
        </w:rPr>
        <w:t xml:space="preserve"> records.</w:t>
      </w:r>
      <w:r w:rsidRPr="008F1577">
        <w:rPr>
          <w:rStyle w:val="oceansans403bk800ex"/>
          <w:rFonts w:ascii="Calibri" w:hAnsi="Calibri" w:cs="Calibri"/>
          <w:sz w:val="24"/>
          <w:szCs w:val="24"/>
        </w:rPr>
        <w:t xml:space="preserve">  For each </w:t>
      </w:r>
      <w:r w:rsidR="007C2200" w:rsidRPr="008F1577">
        <w:rPr>
          <w:rStyle w:val="oceansans403bk800ex"/>
          <w:rFonts w:ascii="Calibri" w:hAnsi="Calibri" w:cs="Calibri"/>
          <w:sz w:val="24"/>
          <w:szCs w:val="24"/>
        </w:rPr>
        <w:t>customer</w:t>
      </w:r>
      <w:r w:rsidRPr="008F1577">
        <w:rPr>
          <w:rStyle w:val="oceansans403bk800ex"/>
          <w:rFonts w:ascii="Calibri" w:hAnsi="Calibri" w:cs="Calibri"/>
          <w:sz w:val="24"/>
          <w:szCs w:val="24"/>
        </w:rPr>
        <w:t xml:space="preserve"> listed below, we are requesting information for all </w:t>
      </w:r>
      <w:r w:rsidR="001700CA" w:rsidRPr="008F1577">
        <w:rPr>
          <w:rStyle w:val="oceansans403bk800ex"/>
          <w:rFonts w:ascii="Calibri" w:hAnsi="Calibri" w:cs="Calibri"/>
          <w:sz w:val="24"/>
          <w:szCs w:val="24"/>
        </w:rPr>
        <w:t>2017</w:t>
      </w:r>
      <w:r w:rsidRPr="008F1577">
        <w:rPr>
          <w:rStyle w:val="oceansans403bk800ex"/>
          <w:rFonts w:ascii="Calibri" w:hAnsi="Calibri" w:cs="Calibri"/>
          <w:sz w:val="24"/>
          <w:szCs w:val="24"/>
        </w:rPr>
        <w:t xml:space="preserve"> </w:t>
      </w:r>
      <w:r w:rsidR="00F03F04" w:rsidRPr="008F1577">
        <w:rPr>
          <w:rStyle w:val="oceansans403bk800ex"/>
          <w:rFonts w:ascii="Calibri" w:hAnsi="Calibri" w:cs="Calibri"/>
          <w:sz w:val="24"/>
          <w:szCs w:val="24"/>
        </w:rPr>
        <w:t xml:space="preserve">equipment or supplies </w:t>
      </w:r>
      <w:r w:rsidRPr="008F1577">
        <w:rPr>
          <w:rStyle w:val="oceansans403bk800ex"/>
          <w:rFonts w:ascii="Calibri" w:hAnsi="Calibri" w:cs="Calibri"/>
          <w:sz w:val="24"/>
          <w:szCs w:val="24"/>
        </w:rPr>
        <w:t xml:space="preserve">each </w:t>
      </w:r>
      <w:r w:rsidR="007C2200" w:rsidRPr="008F1577">
        <w:rPr>
          <w:rStyle w:val="oceansans403bk800ex"/>
          <w:rFonts w:ascii="Calibri" w:hAnsi="Calibri" w:cs="Calibri"/>
          <w:sz w:val="24"/>
          <w:szCs w:val="24"/>
        </w:rPr>
        <w:t>customer</w:t>
      </w:r>
      <w:r w:rsidRPr="008F1577">
        <w:rPr>
          <w:rStyle w:val="oceansans403bk800ex"/>
          <w:rFonts w:ascii="Calibri" w:hAnsi="Calibri" w:cs="Calibri"/>
          <w:sz w:val="24"/>
          <w:szCs w:val="24"/>
        </w:rPr>
        <w:t xml:space="preserve"> received between January 1, </w:t>
      </w:r>
      <w:r w:rsidR="001700CA" w:rsidRPr="008F1577">
        <w:rPr>
          <w:rStyle w:val="oceansans403bk800ex"/>
          <w:rFonts w:ascii="Calibri" w:hAnsi="Calibri" w:cs="Calibri"/>
          <w:sz w:val="24"/>
          <w:szCs w:val="24"/>
        </w:rPr>
        <w:t>2017</w:t>
      </w:r>
      <w:r w:rsidRPr="008F1577">
        <w:rPr>
          <w:rStyle w:val="oceansans403bk800ex"/>
          <w:rFonts w:ascii="Calibri" w:hAnsi="Calibri" w:cs="Calibri"/>
          <w:sz w:val="24"/>
          <w:szCs w:val="24"/>
        </w:rPr>
        <w:t xml:space="preserve"> and December 31, </w:t>
      </w:r>
      <w:r w:rsidR="001700CA" w:rsidRPr="008F1577">
        <w:rPr>
          <w:rStyle w:val="oceansans403bk800ex"/>
          <w:rFonts w:ascii="Calibri" w:hAnsi="Calibri" w:cs="Calibri"/>
          <w:sz w:val="24"/>
          <w:szCs w:val="24"/>
        </w:rPr>
        <w:t>2017</w:t>
      </w:r>
      <w:r w:rsidR="0055685F" w:rsidRPr="008F1577">
        <w:rPr>
          <w:rStyle w:val="oceansans403bk800ex"/>
          <w:rFonts w:ascii="Calibri" w:hAnsi="Calibri" w:cs="Calibri"/>
          <w:sz w:val="24"/>
          <w:szCs w:val="24"/>
        </w:rPr>
        <w:t xml:space="preserve">. </w:t>
      </w:r>
      <w:r w:rsidR="0013228D" w:rsidRPr="008F1577">
        <w:rPr>
          <w:rStyle w:val="oceansans403bk800ex"/>
          <w:rFonts w:ascii="Calibri" w:hAnsi="Calibri" w:cs="Calibri"/>
          <w:sz w:val="2"/>
          <w:szCs w:val="2"/>
        </w:rPr>
        <w:br/>
      </w:r>
      <w:r w:rsidR="0013228D" w:rsidRPr="008F1577">
        <w:rPr>
          <w:rStyle w:val="oceansans403bk800ex"/>
          <w:rFonts w:ascii="Calibri" w:hAnsi="Calibri" w:cs="Calibri"/>
          <w:sz w:val="2"/>
          <w:szCs w:val="2"/>
        </w:rPr>
        <w:br/>
      </w:r>
      <w:r w:rsidR="0013228D" w:rsidRPr="008F1577">
        <w:rPr>
          <w:rStyle w:val="oceansans403bk800ex"/>
          <w:rFonts w:ascii="Calibri" w:hAnsi="Calibri" w:cs="Calibri"/>
          <w:sz w:val="2"/>
          <w:szCs w:val="2"/>
        </w:rPr>
        <w:br/>
      </w:r>
      <w:r w:rsidRPr="008F1577">
        <w:rPr>
          <w:rFonts w:cs="Calibri"/>
          <w:b/>
          <w:bCs/>
          <w:sz w:val="24"/>
          <w:szCs w:val="24"/>
          <w:u w:val="single"/>
        </w:rPr>
        <w:t xml:space="preserve">FOR EACH </w:t>
      </w:r>
      <w:r w:rsidR="00F03F04" w:rsidRPr="008F1577">
        <w:rPr>
          <w:rFonts w:cs="Calibri"/>
          <w:b/>
          <w:bCs/>
          <w:sz w:val="24"/>
          <w:szCs w:val="24"/>
          <w:u w:val="single"/>
        </w:rPr>
        <w:t xml:space="preserve">TYPE OF EQUIPMENT OR SUPPLIES FOR EACH </w:t>
      </w:r>
      <w:r w:rsidR="007C2200" w:rsidRPr="008F1577">
        <w:rPr>
          <w:rFonts w:cs="Calibri"/>
          <w:b/>
          <w:bCs/>
          <w:sz w:val="24"/>
          <w:szCs w:val="24"/>
          <w:u w:val="single"/>
        </w:rPr>
        <w:t>CUSTOMER</w:t>
      </w:r>
      <w:r w:rsidRPr="008F1577">
        <w:rPr>
          <w:rFonts w:cs="Calibri"/>
          <w:b/>
          <w:bCs/>
          <w:sz w:val="24"/>
          <w:szCs w:val="24"/>
          <w:u w:val="single"/>
        </w:rPr>
        <w:t xml:space="preserve"> WE NEED THE FOLLOWING</w:t>
      </w:r>
      <w:r w:rsidRPr="008F1577">
        <w:rPr>
          <w:rFonts w:cs="Calibri"/>
          <w:b/>
          <w:bCs/>
          <w:sz w:val="24"/>
          <w:szCs w:val="24"/>
        </w:rPr>
        <w:t>:</w:t>
      </w:r>
    </w:p>
    <w:p w:rsidR="00676346" w:rsidRPr="008F1577" w:rsidRDefault="00676346" w:rsidP="008F1577">
      <w:pPr>
        <w:pStyle w:val="checkbullets"/>
        <w:numPr>
          <w:ilvl w:val="0"/>
          <w:numId w:val="41"/>
        </w:numPr>
        <w:spacing w:line="20" w:lineRule="atLeast"/>
        <w:rPr>
          <w:rStyle w:val="oceansans403bk800ex0"/>
          <w:rFonts w:cs="Calibri" w:hint="default"/>
        </w:rPr>
        <w:sectPr w:rsidR="00676346" w:rsidRPr="008F1577" w:rsidSect="00B53F19">
          <w:headerReference w:type="default" r:id="rId17"/>
          <w:footerReference w:type="default" r:id="rId18"/>
          <w:headerReference w:type="first" r:id="rId19"/>
          <w:footerReference w:type="first" r:id="rId20"/>
          <w:pgSz w:w="12240" w:h="15840" w:code="1"/>
          <w:pgMar w:top="720" w:right="720" w:bottom="720" w:left="720" w:header="432" w:footer="432" w:gutter="0"/>
          <w:cols w:space="720"/>
          <w:titlePg/>
          <w:docGrid w:linePitch="326"/>
        </w:sectPr>
      </w:pPr>
    </w:p>
    <w:p w:rsidR="00886BA7" w:rsidRPr="008F1577" w:rsidRDefault="009C4F0E" w:rsidP="008F1577">
      <w:pPr>
        <w:pStyle w:val="checkbullets"/>
        <w:numPr>
          <w:ilvl w:val="0"/>
          <w:numId w:val="41"/>
        </w:numPr>
        <w:spacing w:line="20" w:lineRule="atLeast"/>
        <w:rPr>
          <w:rStyle w:val="oceansans403bk800ex0"/>
          <w:rFonts w:cs="Times New Roman" w:hint="default"/>
          <w:spacing w:val="0"/>
        </w:rPr>
      </w:pPr>
      <w:r w:rsidRPr="008F1577">
        <w:rPr>
          <w:rStyle w:val="oceansans403bk800ex0"/>
          <w:rFonts w:cs="Calibri" w:hint="default"/>
        </w:rPr>
        <w:t>Date</w:t>
      </w:r>
      <w:r w:rsidR="00886BA7" w:rsidRPr="008F1577">
        <w:rPr>
          <w:rStyle w:val="oceansans403bk800ex0"/>
          <w:rFonts w:cs="Calibri" w:hint="default"/>
        </w:rPr>
        <w:t xml:space="preserve"> </w:t>
      </w:r>
      <w:r w:rsidR="00F03F04" w:rsidRPr="008F1577">
        <w:rPr>
          <w:rStyle w:val="oceansans403bk800ex0"/>
          <w:rFonts w:cs="Calibri" w:hint="default"/>
        </w:rPr>
        <w:t xml:space="preserve">of Service </w:t>
      </w:r>
    </w:p>
    <w:p w:rsidR="00886BA7" w:rsidRPr="008F1577" w:rsidRDefault="00886BA7" w:rsidP="008F1577">
      <w:pPr>
        <w:pStyle w:val="checkbullets"/>
        <w:numPr>
          <w:ilvl w:val="0"/>
          <w:numId w:val="41"/>
        </w:numPr>
        <w:spacing w:line="20" w:lineRule="atLeast"/>
        <w:rPr>
          <w:rStyle w:val="oceansans403bk800ex0"/>
          <w:rFonts w:cs="Times New Roman" w:hint="default"/>
          <w:spacing w:val="0"/>
        </w:rPr>
      </w:pPr>
      <w:r w:rsidRPr="008F1577">
        <w:rPr>
          <w:rStyle w:val="oceansans403bk800ex0"/>
          <w:rFonts w:cs="Calibri" w:hint="default"/>
        </w:rPr>
        <w:t>NDC</w:t>
      </w:r>
      <w:r w:rsidR="00F03F04" w:rsidRPr="008F1577">
        <w:rPr>
          <w:rStyle w:val="oceansans403bk800ex0"/>
          <w:rFonts w:cs="Calibri" w:hint="default"/>
        </w:rPr>
        <w:t xml:space="preserve"> if applicable</w:t>
      </w:r>
    </w:p>
    <w:p w:rsidR="00886BA7" w:rsidRPr="008F1577" w:rsidRDefault="00886BA7" w:rsidP="008F1577">
      <w:pPr>
        <w:pStyle w:val="checkbullets"/>
        <w:numPr>
          <w:ilvl w:val="0"/>
          <w:numId w:val="41"/>
        </w:numPr>
        <w:spacing w:line="20" w:lineRule="atLeast"/>
        <w:rPr>
          <w:rStyle w:val="oceansans403bk800ex0"/>
          <w:rFonts w:cs="Times New Roman" w:hint="default"/>
          <w:spacing w:val="0"/>
        </w:rPr>
      </w:pPr>
      <w:r w:rsidRPr="008F1577">
        <w:rPr>
          <w:rStyle w:val="oceansans403bk800ex0"/>
          <w:rFonts w:cs="Calibri" w:hint="default"/>
        </w:rPr>
        <w:t>Quantity Dispensed</w:t>
      </w:r>
    </w:p>
    <w:p w:rsidR="00550739" w:rsidRPr="008F1577" w:rsidRDefault="00F03F04" w:rsidP="008F1577">
      <w:pPr>
        <w:pStyle w:val="checkbullets"/>
        <w:numPr>
          <w:ilvl w:val="0"/>
          <w:numId w:val="41"/>
        </w:numPr>
        <w:spacing w:line="20" w:lineRule="atLeast"/>
        <w:rPr>
          <w:rStyle w:val="oceansans403bk800ex0"/>
          <w:rFonts w:cs="Times New Roman" w:hint="default"/>
          <w:spacing w:val="0"/>
        </w:rPr>
      </w:pPr>
      <w:r w:rsidRPr="008F1577">
        <w:rPr>
          <w:rStyle w:val="oceansans403bk800ex0"/>
          <w:rFonts w:cs="Calibri" w:hint="default"/>
        </w:rPr>
        <w:t xml:space="preserve">Equipment/Supply </w:t>
      </w:r>
      <w:r w:rsidR="001C409A" w:rsidRPr="008F1577">
        <w:rPr>
          <w:rStyle w:val="oceansans403bk800ex0"/>
          <w:rFonts w:cs="Calibri" w:hint="default"/>
        </w:rPr>
        <w:t>N</w:t>
      </w:r>
      <w:r w:rsidR="00550739" w:rsidRPr="008F1577">
        <w:rPr>
          <w:rStyle w:val="oceansans403bk800ex0"/>
          <w:rFonts w:cs="Calibri" w:hint="default"/>
        </w:rPr>
        <w:t>ame</w:t>
      </w:r>
    </w:p>
    <w:p w:rsidR="00886BA7" w:rsidRPr="008F1577" w:rsidRDefault="0055685F" w:rsidP="008F1577">
      <w:pPr>
        <w:pStyle w:val="checkbullets"/>
        <w:numPr>
          <w:ilvl w:val="0"/>
          <w:numId w:val="41"/>
        </w:numPr>
        <w:spacing w:line="20" w:lineRule="atLeast"/>
        <w:rPr>
          <w:rStyle w:val="oceansans403bk800ex0"/>
          <w:rFonts w:cs="Times New Roman" w:hint="default"/>
          <w:spacing w:val="0"/>
        </w:rPr>
      </w:pPr>
      <w:r w:rsidRPr="008F1577">
        <w:rPr>
          <w:rStyle w:val="oceansans403bk800ex0"/>
          <w:rFonts w:cs="Calibri" w:hint="default"/>
        </w:rPr>
        <w:t>Days Suppl</w:t>
      </w:r>
      <w:r w:rsidR="00550739" w:rsidRPr="008F1577">
        <w:rPr>
          <w:rStyle w:val="oceansans403bk800ex0"/>
          <w:rFonts w:cs="Calibri" w:hint="default"/>
        </w:rPr>
        <w:t>ied</w:t>
      </w:r>
      <w:r w:rsidRPr="008F1577">
        <w:rPr>
          <w:rStyle w:val="oceansans403bk800ex0"/>
          <w:rFonts w:cs="Calibri" w:hint="default"/>
        </w:rPr>
        <w:t xml:space="preserve"> (if available)</w:t>
      </w:r>
    </w:p>
    <w:p w:rsidR="0055685F" w:rsidRPr="008F1577" w:rsidRDefault="007C2200" w:rsidP="008F1577">
      <w:pPr>
        <w:pStyle w:val="checkbullets"/>
        <w:numPr>
          <w:ilvl w:val="0"/>
          <w:numId w:val="41"/>
        </w:numPr>
        <w:spacing w:line="20" w:lineRule="atLeast"/>
        <w:rPr>
          <w:rStyle w:val="oceansans403bk800ex0"/>
          <w:rFonts w:cs="Times New Roman" w:hint="default"/>
          <w:spacing w:val="0"/>
        </w:rPr>
      </w:pPr>
      <w:r w:rsidRPr="008F1577">
        <w:rPr>
          <w:rStyle w:val="oceansans403bk800ex0"/>
          <w:rFonts w:cs="Calibri" w:hint="default"/>
        </w:rPr>
        <w:t>Customer</w:t>
      </w:r>
      <w:r w:rsidR="0055685F" w:rsidRPr="008F1577">
        <w:rPr>
          <w:rStyle w:val="oceansans403bk800ex0"/>
          <w:rFonts w:cs="Calibri" w:hint="default"/>
        </w:rPr>
        <w:t xml:space="preserve"> Payment per </w:t>
      </w:r>
      <w:r w:rsidR="00F03F04" w:rsidRPr="008F1577">
        <w:rPr>
          <w:rStyle w:val="oceansans403bk800ex0"/>
          <w:rFonts w:cs="Calibri" w:hint="default"/>
        </w:rPr>
        <w:t>Item</w:t>
      </w:r>
    </w:p>
    <w:p w:rsidR="0055685F" w:rsidRPr="008F1577" w:rsidRDefault="0055685F" w:rsidP="008F1577">
      <w:pPr>
        <w:pStyle w:val="checkbullets"/>
        <w:numPr>
          <w:ilvl w:val="0"/>
          <w:numId w:val="41"/>
        </w:numPr>
        <w:spacing w:line="20" w:lineRule="atLeast"/>
        <w:rPr>
          <w:rStyle w:val="oceansans403bk800ex0"/>
          <w:rFonts w:cs="Times New Roman" w:hint="default"/>
          <w:spacing w:val="0"/>
        </w:rPr>
      </w:pPr>
      <w:r w:rsidRPr="008F1577">
        <w:rPr>
          <w:rStyle w:val="oceansans403bk800ex0"/>
          <w:rFonts w:cs="Times New Roman" w:hint="default"/>
          <w:spacing w:val="0"/>
        </w:rPr>
        <w:t>3</w:t>
      </w:r>
      <w:r w:rsidRPr="008F1577">
        <w:rPr>
          <w:rStyle w:val="oceansans403bk800ex0"/>
          <w:rFonts w:cs="Times New Roman" w:hint="default"/>
          <w:spacing w:val="0"/>
          <w:vertAlign w:val="superscript"/>
        </w:rPr>
        <w:t>rd</w:t>
      </w:r>
      <w:r w:rsidRPr="008F1577">
        <w:rPr>
          <w:rStyle w:val="oceansans403bk800ex0"/>
          <w:rFonts w:cs="Times New Roman" w:hint="default"/>
          <w:spacing w:val="0"/>
        </w:rPr>
        <w:t xml:space="preserve"> Party Payment</w:t>
      </w:r>
      <w:r w:rsidR="00D36C1E" w:rsidRPr="008F1577">
        <w:t>/Reimbursement</w:t>
      </w:r>
      <w:r w:rsidRPr="008F1577">
        <w:rPr>
          <w:rStyle w:val="oceansans403bk800ex0"/>
          <w:rFonts w:cs="Times New Roman" w:hint="default"/>
          <w:spacing w:val="0"/>
        </w:rPr>
        <w:t xml:space="preserve"> per </w:t>
      </w:r>
      <w:r w:rsidR="00F03F04" w:rsidRPr="008F1577">
        <w:rPr>
          <w:rStyle w:val="oceansans403bk800ex0"/>
          <w:rFonts w:cs="Times New Roman" w:hint="default"/>
          <w:spacing w:val="0"/>
        </w:rPr>
        <w:t>Item</w:t>
      </w:r>
    </w:p>
    <w:p w:rsidR="0055685F" w:rsidRPr="008F1577" w:rsidRDefault="0055685F" w:rsidP="008F1577">
      <w:pPr>
        <w:pStyle w:val="checkbullets"/>
        <w:numPr>
          <w:ilvl w:val="0"/>
          <w:numId w:val="41"/>
        </w:numPr>
        <w:spacing w:line="20" w:lineRule="atLeast"/>
        <w:rPr>
          <w:rStyle w:val="oceansans403bk800ex0"/>
          <w:rFonts w:cs="Times New Roman" w:hint="default"/>
          <w:spacing w:val="0"/>
        </w:rPr>
      </w:pPr>
      <w:r w:rsidRPr="008F1577">
        <w:rPr>
          <w:rStyle w:val="oceansans403bk800ex0"/>
          <w:rFonts w:cs="Times New Roman" w:hint="default"/>
          <w:spacing w:val="0"/>
        </w:rPr>
        <w:t>3</w:t>
      </w:r>
      <w:r w:rsidRPr="008F1577">
        <w:rPr>
          <w:rStyle w:val="oceansans403bk800ex0"/>
          <w:rFonts w:cs="Times New Roman" w:hint="default"/>
          <w:spacing w:val="0"/>
          <w:vertAlign w:val="superscript"/>
        </w:rPr>
        <w:t>rd</w:t>
      </w:r>
      <w:r w:rsidRPr="008F1577">
        <w:rPr>
          <w:rStyle w:val="oceansans403bk800ex0"/>
          <w:rFonts w:cs="Times New Roman" w:hint="default"/>
          <w:spacing w:val="0"/>
        </w:rPr>
        <w:t xml:space="preserve"> Party Type (e.g., Medicare, Private, Manufacturer Discount)</w:t>
      </w:r>
    </w:p>
    <w:p w:rsidR="00676346" w:rsidRPr="008F1577" w:rsidRDefault="00676346" w:rsidP="008F1577">
      <w:pPr>
        <w:pStyle w:val="surveytext"/>
        <w:spacing w:after="0"/>
        <w:rPr>
          <w:rFonts w:ascii="Calibri" w:hAnsi="Calibri" w:cs="Calibri"/>
          <w:b/>
          <w:sz w:val="2"/>
          <w:szCs w:val="2"/>
        </w:rPr>
        <w:sectPr w:rsidR="00676346" w:rsidRPr="008F1577" w:rsidSect="00676346">
          <w:type w:val="continuous"/>
          <w:pgSz w:w="12240" w:h="15840" w:code="1"/>
          <w:pgMar w:top="720" w:right="720" w:bottom="720" w:left="720" w:header="432" w:footer="432" w:gutter="0"/>
          <w:cols w:num="2" w:space="720"/>
          <w:titlePg/>
          <w:docGrid w:linePitch="326"/>
        </w:sectPr>
      </w:pPr>
    </w:p>
    <w:p w:rsidR="009C4F0E" w:rsidRPr="008F1577" w:rsidRDefault="009C4F0E" w:rsidP="008F1577">
      <w:pPr>
        <w:pStyle w:val="surveytext"/>
        <w:spacing w:after="0"/>
        <w:rPr>
          <w:rFonts w:ascii="Calibri" w:hAnsi="Calibri" w:cs="Calibri"/>
          <w:b/>
          <w:sz w:val="2"/>
          <w:szCs w:val="2"/>
        </w:rPr>
      </w:pPr>
    </w:p>
    <w:p w:rsidR="0055685F" w:rsidRPr="008F1577" w:rsidRDefault="0055685F" w:rsidP="008F1577">
      <w:pPr>
        <w:pStyle w:val="surveytext"/>
        <w:spacing w:after="0"/>
        <w:jc w:val="left"/>
        <w:rPr>
          <w:rFonts w:ascii="Calibri" w:hAnsi="Calibri" w:cs="Calibri"/>
          <w:bCs/>
          <w:sz w:val="24"/>
          <w:szCs w:val="24"/>
        </w:rPr>
      </w:pPr>
      <w:r w:rsidRPr="008F1577">
        <w:rPr>
          <w:rFonts w:ascii="Calibri" w:hAnsi="Calibri" w:cs="Calibri"/>
          <w:bCs/>
          <w:sz w:val="24"/>
          <w:szCs w:val="24"/>
        </w:rPr>
        <w:t>Please include label headers on your reports in the closes</w:t>
      </w:r>
      <w:r w:rsidR="00550739" w:rsidRPr="008F1577">
        <w:rPr>
          <w:rFonts w:ascii="Calibri" w:hAnsi="Calibri" w:cs="Calibri"/>
          <w:bCs/>
          <w:sz w:val="24"/>
          <w:szCs w:val="24"/>
        </w:rPr>
        <w:t>t</w:t>
      </w:r>
      <w:r w:rsidRPr="008F1577">
        <w:rPr>
          <w:rFonts w:ascii="Calibri" w:hAnsi="Calibri" w:cs="Calibri"/>
          <w:bCs/>
          <w:sz w:val="24"/>
          <w:szCs w:val="24"/>
        </w:rPr>
        <w:t xml:space="preserve"> way possible to the variables that we are looking for in the study, or provide a key. We have noticed that it is easy to miss 3</w:t>
      </w:r>
      <w:r w:rsidRPr="008F1577">
        <w:rPr>
          <w:rFonts w:ascii="Calibri" w:hAnsi="Calibri" w:cs="Calibri"/>
          <w:bCs/>
          <w:sz w:val="24"/>
          <w:szCs w:val="24"/>
          <w:vertAlign w:val="superscript"/>
        </w:rPr>
        <w:t>rd</w:t>
      </w:r>
      <w:r w:rsidRPr="008F1577">
        <w:rPr>
          <w:rFonts w:ascii="Calibri" w:hAnsi="Calibri" w:cs="Calibri"/>
          <w:bCs/>
          <w:sz w:val="24"/>
          <w:szCs w:val="24"/>
        </w:rPr>
        <w:t xml:space="preserve"> Party Payments</w:t>
      </w:r>
      <w:r w:rsidR="00D36C1E" w:rsidRPr="008F1577">
        <w:rPr>
          <w:rFonts w:ascii="Calibri" w:hAnsi="Calibri" w:cs="Calibri"/>
          <w:bCs/>
          <w:sz w:val="24"/>
          <w:szCs w:val="24"/>
        </w:rPr>
        <w:t>/Reimbursements</w:t>
      </w:r>
      <w:r w:rsidRPr="008F1577">
        <w:rPr>
          <w:rFonts w:ascii="Calibri" w:hAnsi="Calibri" w:cs="Calibri"/>
          <w:bCs/>
          <w:sz w:val="24"/>
          <w:szCs w:val="24"/>
        </w:rPr>
        <w:t xml:space="preserve"> and Types when returning records. If this information is not available</w:t>
      </w:r>
      <w:r w:rsidR="00F03F04" w:rsidRPr="008F1577">
        <w:rPr>
          <w:rFonts w:ascii="Calibri" w:hAnsi="Calibri" w:cs="Calibri"/>
          <w:bCs/>
          <w:sz w:val="24"/>
          <w:szCs w:val="24"/>
        </w:rPr>
        <w:t>,</w:t>
      </w:r>
      <w:r w:rsidRPr="008F1577">
        <w:rPr>
          <w:rFonts w:ascii="Calibri" w:hAnsi="Calibri" w:cs="Calibri"/>
          <w:bCs/>
          <w:sz w:val="24"/>
          <w:szCs w:val="24"/>
        </w:rPr>
        <w:t xml:space="preserve"> please make a note on the paperwork that you return to us to reduce the number of follow-up calls.</w:t>
      </w:r>
    </w:p>
    <w:p w:rsidR="000158D3" w:rsidRPr="008F1577" w:rsidRDefault="00093B1A" w:rsidP="008F1577">
      <w:pPr>
        <w:spacing w:before="120" w:after="60" w:line="20" w:lineRule="atLeast"/>
        <w:rPr>
          <w:rStyle w:val="oceansans403bk800ex"/>
          <w:rFonts w:ascii="Calibri" w:hAnsi="Calibri" w:cs="Calibri"/>
          <w:sz w:val="24"/>
          <w:szCs w:val="24"/>
        </w:rPr>
      </w:pPr>
      <w:r w:rsidRPr="008F1577">
        <w:rPr>
          <w:sz w:val="24"/>
          <w:szCs w:val="24"/>
        </w:rPr>
        <w:t xml:space="preserve">Should you prefer, you can fax or mail the information using the Fax Cover Sheet or Mail Return Form included on page 4 of this fax.  Please include this </w:t>
      </w:r>
      <w:r w:rsidRPr="008F1577">
        <w:rPr>
          <w:b/>
          <w:bCs/>
          <w:i/>
          <w:iCs/>
          <w:sz w:val="24"/>
          <w:szCs w:val="24"/>
        </w:rPr>
        <w:t>completed</w:t>
      </w:r>
      <w:r w:rsidRPr="008F1577">
        <w:rPr>
          <w:sz w:val="24"/>
          <w:szCs w:val="24"/>
        </w:rPr>
        <w:t xml:space="preserve"> Confidential </w:t>
      </w:r>
      <w:r w:rsidR="003F2A7B" w:rsidRPr="008F1577">
        <w:rPr>
          <w:sz w:val="24"/>
          <w:szCs w:val="24"/>
        </w:rPr>
        <w:t xml:space="preserve">Customer </w:t>
      </w:r>
      <w:r w:rsidRPr="008F1577">
        <w:rPr>
          <w:sz w:val="24"/>
          <w:szCs w:val="24"/>
        </w:rPr>
        <w:t xml:space="preserve">Check List, along with any records for those </w:t>
      </w:r>
      <w:r w:rsidR="007C2200" w:rsidRPr="008F1577">
        <w:rPr>
          <w:sz w:val="24"/>
          <w:szCs w:val="24"/>
        </w:rPr>
        <w:t>customer</w:t>
      </w:r>
      <w:r w:rsidRPr="008F1577">
        <w:rPr>
          <w:sz w:val="24"/>
          <w:szCs w:val="24"/>
        </w:rPr>
        <w:t xml:space="preserve">s that received </w:t>
      </w:r>
      <w:r w:rsidR="00F03F04" w:rsidRPr="008F1577">
        <w:rPr>
          <w:rStyle w:val="oceansans403bk800ex"/>
          <w:rFonts w:ascii="Calibri" w:hAnsi="Calibri" w:cs="Calibri"/>
          <w:sz w:val="24"/>
          <w:szCs w:val="24"/>
        </w:rPr>
        <w:t xml:space="preserve">equipment or </w:t>
      </w:r>
      <w:r w:rsidR="00DE1F2D" w:rsidRPr="008F1577">
        <w:rPr>
          <w:rStyle w:val="oceansans403bk800ex"/>
          <w:rFonts w:ascii="Calibri" w:hAnsi="Calibri" w:cs="Calibri"/>
          <w:sz w:val="24"/>
          <w:szCs w:val="24"/>
        </w:rPr>
        <w:t xml:space="preserve">supplies </w:t>
      </w:r>
      <w:r w:rsidR="00DE1F2D" w:rsidRPr="008F1577">
        <w:rPr>
          <w:sz w:val="24"/>
          <w:szCs w:val="24"/>
        </w:rPr>
        <w:t>in</w:t>
      </w:r>
      <w:r w:rsidRPr="008F1577">
        <w:rPr>
          <w:sz w:val="24"/>
          <w:szCs w:val="24"/>
        </w:rPr>
        <w:t xml:space="preserve"> </w:t>
      </w:r>
      <w:r w:rsidR="001700CA" w:rsidRPr="008F1577">
        <w:rPr>
          <w:sz w:val="24"/>
          <w:szCs w:val="24"/>
        </w:rPr>
        <w:t>2017</w:t>
      </w:r>
      <w:r w:rsidRPr="008F1577">
        <w:rPr>
          <w:sz w:val="24"/>
          <w:szCs w:val="24"/>
        </w:rPr>
        <w:t>.</w:t>
      </w:r>
      <w:r w:rsidR="0013228D" w:rsidRPr="008F1577">
        <w:rPr>
          <w:rStyle w:val="oceansans403bk800ex"/>
          <w:rFonts w:ascii="Calibri" w:hAnsi="Calibri" w:cs="Calibri"/>
          <w:sz w:val="24"/>
          <w:szCs w:val="24"/>
        </w:rPr>
        <w:t xml:space="preserve"> </w:t>
      </w:r>
    </w:p>
    <w:p w:rsidR="000158D3" w:rsidRPr="008F1577" w:rsidRDefault="000158D3" w:rsidP="008F1577">
      <w:pPr>
        <w:spacing w:before="120" w:line="20" w:lineRule="atLeast"/>
        <w:rPr>
          <w:sz w:val="24"/>
          <w:szCs w:val="24"/>
        </w:rPr>
      </w:pPr>
      <w:bookmarkStart w:id="2" w:name="_Hlk500259663"/>
      <w:r w:rsidRPr="008F1577">
        <w:rPr>
          <w:rFonts w:cs="Calibri"/>
          <w:b/>
          <w:sz w:val="24"/>
          <w:szCs w:val="24"/>
        </w:rPr>
        <w:t>Should you prefer to return copies of the records by electronic portal:</w:t>
      </w:r>
      <w:r w:rsidRPr="008F1577">
        <w:rPr>
          <w:rFonts w:cs="Calibri"/>
          <w:sz w:val="24"/>
          <w:szCs w:val="24"/>
        </w:rPr>
        <w:t xml:space="preserve"> </w:t>
      </w:r>
      <w:r w:rsidRPr="008F1577">
        <w:rPr>
          <w:sz w:val="24"/>
          <w:szCs w:val="24"/>
        </w:rPr>
        <w:t>Please call RTI-SSS, toll-free at «TOLL_PHONE_NUMBER».</w:t>
      </w:r>
    </w:p>
    <w:bookmarkEnd w:id="2"/>
    <w:p w:rsidR="003E30EC" w:rsidRPr="008F1577" w:rsidRDefault="003E30EC" w:rsidP="008F1577">
      <w:pPr>
        <w:spacing w:before="120" w:after="60" w:line="20" w:lineRule="atLeast"/>
        <w:rPr>
          <w:rStyle w:val="oceansans403bk800ex"/>
          <w:rFonts w:ascii="Calibri" w:hAnsi="Calibri" w:cs="Calibri"/>
          <w:sz w:val="24"/>
          <w:szCs w:val="24"/>
        </w:rPr>
      </w:pPr>
      <w:r w:rsidRPr="008F1577">
        <w:rPr>
          <w:rStyle w:val="oceansans403bk800ex"/>
          <w:rFonts w:ascii="Calibri" w:hAnsi="Calibri" w:cs="Calibri"/>
          <w:sz w:val="24"/>
          <w:szCs w:val="24"/>
        </w:rPr>
        <w:t xml:space="preserve">The </w:t>
      </w:r>
      <w:r w:rsidR="007C2200" w:rsidRPr="008F1577">
        <w:rPr>
          <w:rStyle w:val="oceansans403bk800ex"/>
          <w:rFonts w:ascii="Calibri" w:hAnsi="Calibri" w:cs="Calibri"/>
          <w:sz w:val="24"/>
          <w:szCs w:val="24"/>
        </w:rPr>
        <w:t>customer</w:t>
      </w:r>
      <w:r w:rsidRPr="008F1577">
        <w:rPr>
          <w:rStyle w:val="oceansans403bk800ex"/>
          <w:rFonts w:ascii="Calibri" w:hAnsi="Calibri" w:cs="Calibri"/>
          <w:sz w:val="24"/>
          <w:szCs w:val="24"/>
        </w:rPr>
        <w:t>(s) listed below have given us written authorization to contact you and request information from your records. Copies of the signed authorization forms are included in this fax.</w:t>
      </w:r>
    </w:p>
    <w:tbl>
      <w:tblPr>
        <w:tblpPr w:leftFromText="187" w:rightFromText="187" w:bottomFromText="202" w:vertAnchor="text" w:horzAnchor="margin" w:tblpXSpec="center" w:tblpY="289"/>
        <w:tblW w:w="11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
        <w:gridCol w:w="3513"/>
        <w:gridCol w:w="2937"/>
        <w:gridCol w:w="1022"/>
        <w:gridCol w:w="893"/>
        <w:gridCol w:w="994"/>
        <w:gridCol w:w="994"/>
        <w:gridCol w:w="994"/>
      </w:tblGrid>
      <w:tr w:rsidR="00D95E3D" w:rsidRPr="008F1577" w:rsidTr="00D95E3D">
        <w:trPr>
          <w:trHeight w:val="170"/>
        </w:trPr>
        <w:tc>
          <w:tcPr>
            <w:tcW w:w="547" w:type="dxa"/>
            <w:tcBorders>
              <w:top w:val="single" w:sz="4" w:space="0" w:color="auto"/>
              <w:left w:val="single" w:sz="4" w:space="0" w:color="auto"/>
              <w:bottom w:val="single" w:sz="4" w:space="0" w:color="auto"/>
              <w:right w:val="single" w:sz="4" w:space="0" w:color="auto"/>
            </w:tcBorders>
          </w:tcPr>
          <w:p w:rsidR="00D95E3D" w:rsidRPr="008F1577" w:rsidRDefault="00D95E3D" w:rsidP="008F1577">
            <w:pPr>
              <w:jc w:val="center"/>
              <w:rPr>
                <w:rFonts w:cs="Calibri"/>
                <w:b/>
                <w:bCs/>
                <w:u w:val="single"/>
              </w:rPr>
            </w:pPr>
          </w:p>
        </w:tc>
        <w:tc>
          <w:tcPr>
            <w:tcW w:w="3513" w:type="dxa"/>
            <w:tcBorders>
              <w:top w:val="single" w:sz="4" w:space="0" w:color="auto"/>
              <w:left w:val="single" w:sz="4" w:space="0" w:color="auto"/>
              <w:bottom w:val="single" w:sz="4" w:space="0" w:color="auto"/>
              <w:right w:val="nil"/>
            </w:tcBorders>
            <w:vAlign w:val="bottom"/>
          </w:tcPr>
          <w:p w:rsidR="00D95E3D" w:rsidRPr="008F1577" w:rsidRDefault="00D95E3D" w:rsidP="008F1577">
            <w:pPr>
              <w:jc w:val="center"/>
              <w:rPr>
                <w:rFonts w:cs="Calibri"/>
                <w:b/>
                <w:bCs/>
              </w:rPr>
            </w:pPr>
          </w:p>
        </w:tc>
        <w:tc>
          <w:tcPr>
            <w:tcW w:w="2937" w:type="dxa"/>
            <w:tcBorders>
              <w:top w:val="single" w:sz="4" w:space="0" w:color="auto"/>
              <w:left w:val="nil"/>
              <w:bottom w:val="single" w:sz="4" w:space="0" w:color="auto"/>
              <w:right w:val="nil"/>
            </w:tcBorders>
            <w:vAlign w:val="bottom"/>
          </w:tcPr>
          <w:p w:rsidR="00D95E3D" w:rsidRPr="008F1577" w:rsidRDefault="00D95E3D" w:rsidP="008F1577">
            <w:pPr>
              <w:jc w:val="center"/>
              <w:rPr>
                <w:rFonts w:cs="Calibri"/>
                <w:b/>
                <w:bCs/>
              </w:rPr>
            </w:pPr>
          </w:p>
        </w:tc>
        <w:tc>
          <w:tcPr>
            <w:tcW w:w="1022" w:type="dxa"/>
            <w:tcBorders>
              <w:top w:val="single" w:sz="4" w:space="0" w:color="auto"/>
              <w:left w:val="nil"/>
              <w:bottom w:val="single" w:sz="4" w:space="0" w:color="auto"/>
              <w:right w:val="nil"/>
            </w:tcBorders>
            <w:vAlign w:val="bottom"/>
          </w:tcPr>
          <w:p w:rsidR="00D95E3D" w:rsidRPr="008F1577" w:rsidRDefault="00D95E3D" w:rsidP="008F1577">
            <w:pPr>
              <w:jc w:val="center"/>
              <w:rPr>
                <w:rFonts w:cs="Calibri"/>
                <w:b/>
                <w:bCs/>
              </w:rPr>
            </w:pPr>
          </w:p>
        </w:tc>
        <w:tc>
          <w:tcPr>
            <w:tcW w:w="893" w:type="dxa"/>
            <w:tcBorders>
              <w:top w:val="single" w:sz="4" w:space="0" w:color="auto"/>
              <w:left w:val="nil"/>
              <w:bottom w:val="single" w:sz="4" w:space="0" w:color="auto"/>
              <w:right w:val="single" w:sz="4" w:space="0" w:color="auto"/>
            </w:tcBorders>
            <w:vAlign w:val="bottom"/>
          </w:tcPr>
          <w:p w:rsidR="00D95E3D" w:rsidRPr="008F1577" w:rsidRDefault="00D95E3D" w:rsidP="008F1577">
            <w:pPr>
              <w:jc w:val="center"/>
              <w:rPr>
                <w:rFonts w:cs="Calibri"/>
                <w:b/>
                <w:bCs/>
              </w:rPr>
            </w:pPr>
          </w:p>
        </w:tc>
        <w:tc>
          <w:tcPr>
            <w:tcW w:w="994" w:type="dxa"/>
            <w:tcBorders>
              <w:top w:val="single" w:sz="4" w:space="0" w:color="auto"/>
              <w:left w:val="single" w:sz="4" w:space="0" w:color="auto"/>
              <w:bottom w:val="single" w:sz="4" w:space="0" w:color="auto"/>
              <w:right w:val="nil"/>
            </w:tcBorders>
            <w:vAlign w:val="bottom"/>
            <w:hideMark/>
          </w:tcPr>
          <w:p w:rsidR="00D95E3D" w:rsidRPr="008F1577" w:rsidRDefault="00496A0B" w:rsidP="008F1577">
            <w:pPr>
              <w:jc w:val="center"/>
              <w:rPr>
                <w:rFonts w:cs="Calibri"/>
                <w:b/>
                <w:bCs/>
              </w:rPr>
            </w:pPr>
            <w:r w:rsidRPr="008F1577">
              <w:rPr>
                <w:noProof/>
              </w:rPr>
              <mc:AlternateContent>
                <mc:Choice Requires="wps">
                  <w:drawing>
                    <wp:anchor distT="0" distB="0" distL="114300" distR="114300" simplePos="0" relativeHeight="251659264" behindDoc="0" locked="0" layoutInCell="1" allowOverlap="1" wp14:anchorId="682292F7" wp14:editId="116D0ED6">
                      <wp:simplePos x="0" y="0"/>
                      <wp:positionH relativeFrom="column">
                        <wp:posOffset>10795</wp:posOffset>
                      </wp:positionH>
                      <wp:positionV relativeFrom="paragraph">
                        <wp:posOffset>15875</wp:posOffset>
                      </wp:positionV>
                      <wp:extent cx="2122805" cy="182880"/>
                      <wp:effectExtent l="0" t="0" r="10795" b="76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04" w:rsidRDefault="00F03F04" w:rsidP="00D95E3D">
                                  <w:pPr>
                                    <w:rPr>
                                      <w:b/>
                                    </w:rPr>
                                  </w:pPr>
                                  <w:r>
                                    <w:rPr>
                                      <w:b/>
                                    </w:rPr>
                                    <w:t>CHECK ONE FOR EACH CUST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1.25pt;width:167.1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4Nrw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" filled="f" stroked="f">
                      <v:textbox inset="0,0,0,0">
                        <w:txbxContent>
                          <w:p w:rsidR="00F03F04" w:rsidRDefault="00F03F04" w:rsidP="00D95E3D">
                            <w:pPr>
                              <w:rPr>
                                <w:b/>
                              </w:rPr>
                            </w:pPr>
                            <w:r>
                              <w:rPr>
                                <w:b/>
                              </w:rPr>
                              <w:t>CHECK ONE FOR EACH CUST</w:t>
                            </w:r>
                          </w:p>
                        </w:txbxContent>
                      </v:textbox>
                    </v:shape>
                  </w:pict>
                </mc:Fallback>
              </mc:AlternateContent>
            </w:r>
          </w:p>
        </w:tc>
        <w:tc>
          <w:tcPr>
            <w:tcW w:w="994" w:type="dxa"/>
            <w:tcBorders>
              <w:top w:val="single" w:sz="4" w:space="0" w:color="auto"/>
              <w:left w:val="nil"/>
              <w:bottom w:val="single" w:sz="4" w:space="0" w:color="auto"/>
              <w:right w:val="nil"/>
            </w:tcBorders>
            <w:vAlign w:val="bottom"/>
          </w:tcPr>
          <w:p w:rsidR="00D95E3D" w:rsidRPr="008F1577" w:rsidRDefault="00D95E3D" w:rsidP="008F1577">
            <w:pPr>
              <w:jc w:val="center"/>
              <w:rPr>
                <w:rFonts w:cs="Calibri"/>
                <w:b/>
                <w:bCs/>
              </w:rPr>
            </w:pPr>
          </w:p>
        </w:tc>
        <w:tc>
          <w:tcPr>
            <w:tcW w:w="994" w:type="dxa"/>
            <w:tcBorders>
              <w:top w:val="single" w:sz="4" w:space="0" w:color="auto"/>
              <w:left w:val="nil"/>
              <w:bottom w:val="single" w:sz="4" w:space="0" w:color="auto"/>
              <w:right w:val="single" w:sz="4" w:space="0" w:color="auto"/>
            </w:tcBorders>
            <w:vAlign w:val="bottom"/>
          </w:tcPr>
          <w:p w:rsidR="00D95E3D" w:rsidRPr="008F1577" w:rsidRDefault="00D95E3D" w:rsidP="008F1577">
            <w:pPr>
              <w:jc w:val="center"/>
              <w:rPr>
                <w:rFonts w:cs="Calibri"/>
                <w:b/>
                <w:bCs/>
              </w:rPr>
            </w:pPr>
          </w:p>
        </w:tc>
      </w:tr>
      <w:tr w:rsidR="00D95E3D" w:rsidRPr="008F1577" w:rsidTr="00D95E3D">
        <w:tc>
          <w:tcPr>
            <w:tcW w:w="547" w:type="dxa"/>
            <w:tcBorders>
              <w:top w:val="single" w:sz="4" w:space="0" w:color="auto"/>
              <w:left w:val="single" w:sz="4" w:space="0" w:color="auto"/>
              <w:bottom w:val="single" w:sz="4" w:space="0" w:color="auto"/>
              <w:right w:val="single" w:sz="4" w:space="0" w:color="auto"/>
            </w:tcBorders>
          </w:tcPr>
          <w:p w:rsidR="00D95E3D" w:rsidRPr="008F1577" w:rsidRDefault="00D95E3D" w:rsidP="008F1577">
            <w:pPr>
              <w:jc w:val="center"/>
              <w:rPr>
                <w:rFonts w:cs="Calibri"/>
                <w:b/>
                <w:bCs/>
                <w:u w:val="single"/>
              </w:rPr>
            </w:pPr>
          </w:p>
        </w:tc>
        <w:tc>
          <w:tcPr>
            <w:tcW w:w="3513" w:type="dxa"/>
            <w:tcBorders>
              <w:top w:val="single" w:sz="4" w:space="0" w:color="auto"/>
              <w:left w:val="single" w:sz="4" w:space="0" w:color="auto"/>
              <w:bottom w:val="single" w:sz="4" w:space="0" w:color="auto"/>
              <w:right w:val="single" w:sz="4" w:space="0" w:color="auto"/>
            </w:tcBorders>
            <w:vAlign w:val="bottom"/>
            <w:hideMark/>
          </w:tcPr>
          <w:p w:rsidR="00D95E3D" w:rsidRPr="008F1577" w:rsidRDefault="00D95E3D" w:rsidP="008F1577">
            <w:pPr>
              <w:jc w:val="center"/>
              <w:rPr>
                <w:rFonts w:cs="Calibri"/>
                <w:b/>
                <w:bCs/>
              </w:rPr>
            </w:pPr>
            <w:r w:rsidRPr="008F1577">
              <w:rPr>
                <w:rFonts w:cs="Calibri"/>
                <w:b/>
                <w:bCs/>
              </w:rPr>
              <w:t>Provider Name</w:t>
            </w:r>
          </w:p>
        </w:tc>
        <w:tc>
          <w:tcPr>
            <w:tcW w:w="2937" w:type="dxa"/>
            <w:tcBorders>
              <w:top w:val="single" w:sz="4" w:space="0" w:color="auto"/>
              <w:left w:val="single" w:sz="4" w:space="0" w:color="auto"/>
              <w:bottom w:val="single" w:sz="4" w:space="0" w:color="auto"/>
              <w:right w:val="single" w:sz="4" w:space="0" w:color="auto"/>
            </w:tcBorders>
            <w:vAlign w:val="bottom"/>
            <w:hideMark/>
          </w:tcPr>
          <w:p w:rsidR="00D95E3D" w:rsidRPr="008F1577" w:rsidRDefault="00D95E3D" w:rsidP="008F1577">
            <w:pPr>
              <w:jc w:val="center"/>
              <w:rPr>
                <w:rFonts w:cs="Calibri"/>
                <w:b/>
                <w:bCs/>
              </w:rPr>
            </w:pPr>
            <w:r w:rsidRPr="008F1577">
              <w:rPr>
                <w:rFonts w:cs="Calibri"/>
                <w:b/>
                <w:bCs/>
              </w:rPr>
              <w:t>Customer Name</w:t>
            </w:r>
          </w:p>
        </w:tc>
        <w:tc>
          <w:tcPr>
            <w:tcW w:w="1022" w:type="dxa"/>
            <w:tcBorders>
              <w:top w:val="single" w:sz="4" w:space="0" w:color="auto"/>
              <w:left w:val="single" w:sz="4" w:space="0" w:color="auto"/>
              <w:bottom w:val="single" w:sz="4" w:space="0" w:color="auto"/>
              <w:right w:val="single" w:sz="4" w:space="0" w:color="auto"/>
            </w:tcBorders>
            <w:vAlign w:val="bottom"/>
            <w:hideMark/>
          </w:tcPr>
          <w:p w:rsidR="00D95E3D" w:rsidRPr="008F1577" w:rsidRDefault="00D95E3D" w:rsidP="008F1577">
            <w:pPr>
              <w:jc w:val="center"/>
              <w:rPr>
                <w:rFonts w:cs="Calibri"/>
                <w:b/>
                <w:bCs/>
              </w:rPr>
            </w:pPr>
            <w:r w:rsidRPr="008F1577">
              <w:rPr>
                <w:rFonts w:cs="Calibri"/>
                <w:b/>
                <w:bCs/>
              </w:rPr>
              <w:t>Date of Birth</w:t>
            </w:r>
          </w:p>
        </w:tc>
        <w:tc>
          <w:tcPr>
            <w:tcW w:w="893" w:type="dxa"/>
            <w:tcBorders>
              <w:top w:val="single" w:sz="4" w:space="0" w:color="auto"/>
              <w:left w:val="single" w:sz="4" w:space="0" w:color="auto"/>
              <w:bottom w:val="single" w:sz="4" w:space="0" w:color="auto"/>
              <w:right w:val="single" w:sz="4" w:space="0" w:color="auto"/>
            </w:tcBorders>
            <w:vAlign w:val="bottom"/>
            <w:hideMark/>
          </w:tcPr>
          <w:p w:rsidR="00D95E3D" w:rsidRPr="008F1577" w:rsidRDefault="00D95E3D" w:rsidP="008F1577">
            <w:pPr>
              <w:jc w:val="center"/>
              <w:rPr>
                <w:rFonts w:cs="Calibri"/>
                <w:b/>
                <w:bCs/>
              </w:rPr>
            </w:pPr>
            <w:r w:rsidRPr="008F1577">
              <w:rPr>
                <w:rFonts w:cs="Calibri"/>
                <w:b/>
                <w:bCs/>
              </w:rPr>
              <w:t>Gender</w:t>
            </w:r>
          </w:p>
        </w:tc>
        <w:tc>
          <w:tcPr>
            <w:tcW w:w="994" w:type="dxa"/>
            <w:tcBorders>
              <w:top w:val="single" w:sz="4" w:space="0" w:color="auto"/>
              <w:left w:val="single" w:sz="4" w:space="0" w:color="auto"/>
              <w:bottom w:val="single" w:sz="4" w:space="0" w:color="auto"/>
              <w:right w:val="single" w:sz="4" w:space="0" w:color="auto"/>
            </w:tcBorders>
            <w:vAlign w:val="bottom"/>
            <w:hideMark/>
          </w:tcPr>
          <w:p w:rsidR="00D95E3D" w:rsidRPr="008F1577" w:rsidRDefault="001700CA" w:rsidP="008F1577">
            <w:pPr>
              <w:jc w:val="center"/>
              <w:rPr>
                <w:rFonts w:cs="Calibri"/>
                <w:b/>
                <w:bCs/>
              </w:rPr>
            </w:pPr>
            <w:r w:rsidRPr="008F1577">
              <w:rPr>
                <w:rFonts w:cs="Calibri"/>
                <w:b/>
                <w:bCs/>
              </w:rPr>
              <w:t>2017</w:t>
            </w:r>
            <w:r w:rsidR="00D95E3D" w:rsidRPr="008F1577">
              <w:rPr>
                <w:rFonts w:cs="Calibri"/>
                <w:b/>
                <w:bCs/>
              </w:rPr>
              <w:t xml:space="preserve">  Customer </w:t>
            </w:r>
            <w:r w:rsidR="00D95E3D" w:rsidRPr="008F1577">
              <w:rPr>
                <w:rFonts w:cs="Calibri"/>
                <w:b/>
                <w:bCs/>
              </w:rPr>
              <w:br/>
              <w:t>Records Located</w:t>
            </w:r>
          </w:p>
        </w:tc>
        <w:tc>
          <w:tcPr>
            <w:tcW w:w="994" w:type="dxa"/>
            <w:tcBorders>
              <w:top w:val="single" w:sz="4" w:space="0" w:color="auto"/>
              <w:left w:val="single" w:sz="4" w:space="0" w:color="auto"/>
              <w:bottom w:val="single" w:sz="4" w:space="0" w:color="auto"/>
              <w:right w:val="single" w:sz="4" w:space="0" w:color="auto"/>
            </w:tcBorders>
            <w:vAlign w:val="bottom"/>
            <w:hideMark/>
          </w:tcPr>
          <w:p w:rsidR="00D95E3D" w:rsidRPr="008F1577" w:rsidRDefault="00D95E3D" w:rsidP="008F1577">
            <w:pPr>
              <w:jc w:val="center"/>
              <w:rPr>
                <w:rFonts w:cs="Calibri"/>
                <w:b/>
                <w:bCs/>
              </w:rPr>
            </w:pPr>
            <w:r w:rsidRPr="008F1577">
              <w:rPr>
                <w:rFonts w:cs="Calibri"/>
                <w:b/>
                <w:bCs/>
              </w:rPr>
              <w:t xml:space="preserve">Customer  Located - </w:t>
            </w:r>
            <w:r w:rsidRPr="008F1577">
              <w:rPr>
                <w:rFonts w:cs="Calibri"/>
                <w:b/>
                <w:bCs/>
              </w:rPr>
              <w:br/>
              <w:t xml:space="preserve">No </w:t>
            </w:r>
            <w:r w:rsidR="001700CA" w:rsidRPr="008F1577">
              <w:rPr>
                <w:rFonts w:cs="Calibri"/>
                <w:b/>
                <w:bCs/>
              </w:rPr>
              <w:t>2017</w:t>
            </w:r>
            <w:r w:rsidRPr="008F1577">
              <w:rPr>
                <w:rFonts w:cs="Calibri"/>
                <w:b/>
                <w:bCs/>
              </w:rPr>
              <w:t xml:space="preserve"> Records</w:t>
            </w:r>
          </w:p>
        </w:tc>
        <w:tc>
          <w:tcPr>
            <w:tcW w:w="994" w:type="dxa"/>
            <w:tcBorders>
              <w:top w:val="single" w:sz="4" w:space="0" w:color="auto"/>
              <w:left w:val="single" w:sz="4" w:space="0" w:color="auto"/>
              <w:bottom w:val="single" w:sz="4" w:space="0" w:color="auto"/>
              <w:right w:val="single" w:sz="4" w:space="0" w:color="auto"/>
            </w:tcBorders>
            <w:vAlign w:val="bottom"/>
            <w:hideMark/>
          </w:tcPr>
          <w:p w:rsidR="00D95E3D" w:rsidRPr="008F1577" w:rsidRDefault="00D95E3D" w:rsidP="008F1577">
            <w:pPr>
              <w:jc w:val="center"/>
              <w:rPr>
                <w:rFonts w:cs="Calibri"/>
                <w:b/>
                <w:bCs/>
              </w:rPr>
            </w:pPr>
            <w:r w:rsidRPr="008F1577">
              <w:rPr>
                <w:rFonts w:cs="Calibri"/>
                <w:b/>
                <w:bCs/>
              </w:rPr>
              <w:t xml:space="preserve">Is Not </w:t>
            </w:r>
            <w:r w:rsidRPr="008F1577">
              <w:rPr>
                <w:rFonts w:cs="Calibri"/>
                <w:b/>
                <w:bCs/>
              </w:rPr>
              <w:br/>
              <w:t>A  Cust</w:t>
            </w:r>
            <w:r w:rsidR="00DE1F2D" w:rsidRPr="008F1577">
              <w:rPr>
                <w:rFonts w:cs="Calibri"/>
                <w:b/>
                <w:bCs/>
              </w:rPr>
              <w:t>.</w:t>
            </w:r>
          </w:p>
        </w:tc>
      </w:tr>
      <w:tr w:rsidR="00D95E3D" w:rsidRPr="008F15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r>
      <w:tr w:rsidR="00D95E3D" w:rsidRPr="008F15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r>
      <w:tr w:rsidR="00D95E3D" w:rsidRPr="008F15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r>
      <w:tr w:rsidR="00D95E3D" w:rsidRPr="008F15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r>
      <w:tr w:rsidR="00D95E3D" w:rsidRPr="008F15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r>
      <w:tr w:rsidR="00D95E3D" w:rsidRPr="008F15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8F1577" w:rsidRDefault="00D95E3D" w:rsidP="008F1577">
            <w:pPr>
              <w:jc w:val="center"/>
              <w:rPr>
                <w:rFonts w:cs="Calibri"/>
                <w:sz w:val="18"/>
                <w:szCs w:val="18"/>
              </w:rPr>
            </w:pPr>
          </w:p>
        </w:tc>
      </w:tr>
    </w:tbl>
    <w:p w:rsidR="00397D82" w:rsidRPr="008F1577" w:rsidRDefault="00387425" w:rsidP="008F1577">
      <w:pPr>
        <w:tabs>
          <w:tab w:val="center" w:pos="4440"/>
        </w:tabs>
        <w:jc w:val="center"/>
        <w:rPr>
          <w:rFonts w:cs="Calibri"/>
          <w:b/>
          <w:spacing w:val="-2"/>
          <w:sz w:val="28"/>
          <w:szCs w:val="28"/>
        </w:rPr>
      </w:pPr>
      <w:r w:rsidRPr="008F1577">
        <w:rPr>
          <w:rFonts w:cs="Calibri"/>
          <w:b/>
          <w:spacing w:val="-2"/>
          <w:sz w:val="48"/>
          <w:szCs w:val="48"/>
        </w:rPr>
        <w:br w:type="page"/>
      </w:r>
      <w:r w:rsidR="00397D82" w:rsidRPr="008F1577">
        <w:rPr>
          <w:rFonts w:cs="Calibri"/>
          <w:b/>
          <w:spacing w:val="-2"/>
          <w:sz w:val="48"/>
          <w:szCs w:val="48"/>
        </w:rPr>
        <w:t xml:space="preserve">Fax Cover Sheet </w:t>
      </w:r>
      <w:r w:rsidR="006D2C69" w:rsidRPr="008F1577">
        <w:rPr>
          <w:rFonts w:cs="Calibri"/>
          <w:b/>
          <w:spacing w:val="-2"/>
          <w:sz w:val="48"/>
          <w:szCs w:val="48"/>
        </w:rPr>
        <w:t>and</w:t>
      </w:r>
      <w:r w:rsidR="003E30EC" w:rsidRPr="008F1577">
        <w:rPr>
          <w:rFonts w:cs="Calibri"/>
          <w:b/>
          <w:spacing w:val="-2"/>
          <w:sz w:val="48"/>
          <w:szCs w:val="48"/>
        </w:rPr>
        <w:t xml:space="preserve"> </w:t>
      </w:r>
      <w:r w:rsidR="00397D82" w:rsidRPr="008F1577">
        <w:rPr>
          <w:rFonts w:cs="Calibri"/>
          <w:b/>
          <w:spacing w:val="-2"/>
          <w:sz w:val="48"/>
          <w:szCs w:val="48"/>
        </w:rPr>
        <w:t>Mail Return Form</w:t>
      </w:r>
    </w:p>
    <w:p w:rsidR="006D2C69" w:rsidRPr="008F1577" w:rsidRDefault="006D2C69" w:rsidP="008F1577">
      <w:pPr>
        <w:rPr>
          <w:rFonts w:cs="Calibri"/>
          <w:b/>
          <w:bCs/>
          <w:sz w:val="24"/>
          <w:szCs w:val="24"/>
        </w:rPr>
      </w:pPr>
    </w:p>
    <w:p w:rsidR="006D2C69" w:rsidRPr="008F1577" w:rsidRDefault="006D2C69" w:rsidP="008F1577">
      <w:pPr>
        <w:rPr>
          <w:rFonts w:cs="Calibri"/>
          <w:spacing w:val="-2"/>
          <w:sz w:val="28"/>
          <w:szCs w:val="28"/>
        </w:rPr>
      </w:pPr>
      <w:r w:rsidRPr="008F1577">
        <w:rPr>
          <w:rFonts w:cs="Calibri"/>
          <w:sz w:val="28"/>
          <w:szCs w:val="28"/>
        </w:rPr>
        <w:t xml:space="preserve">When </w:t>
      </w:r>
      <w:r w:rsidR="0081719F" w:rsidRPr="008F1577">
        <w:rPr>
          <w:rFonts w:cs="Calibri"/>
          <w:sz w:val="28"/>
          <w:szCs w:val="28"/>
        </w:rPr>
        <w:t>returning the</w:t>
      </w:r>
      <w:r w:rsidRPr="008F1577">
        <w:rPr>
          <w:rFonts w:cs="Calibri"/>
          <w:sz w:val="28"/>
          <w:szCs w:val="28"/>
        </w:rPr>
        <w:t xml:space="preserve"> Confidential </w:t>
      </w:r>
      <w:r w:rsidR="007C2200" w:rsidRPr="008F1577">
        <w:rPr>
          <w:rFonts w:cs="Calibri"/>
          <w:sz w:val="28"/>
          <w:szCs w:val="28"/>
        </w:rPr>
        <w:t>Customer</w:t>
      </w:r>
      <w:r w:rsidRPr="008F1577">
        <w:rPr>
          <w:rFonts w:cs="Calibri"/>
          <w:sz w:val="28"/>
          <w:szCs w:val="28"/>
        </w:rPr>
        <w:t xml:space="preserve"> Checklist and copies of the records, please use this page as </w:t>
      </w:r>
      <w:r w:rsidR="0081719F" w:rsidRPr="008F1577">
        <w:rPr>
          <w:rFonts w:cs="Calibri"/>
          <w:sz w:val="28"/>
          <w:szCs w:val="28"/>
        </w:rPr>
        <w:t xml:space="preserve">either </w:t>
      </w:r>
      <w:r w:rsidRPr="008F1577">
        <w:rPr>
          <w:rFonts w:cs="Calibri"/>
          <w:sz w:val="28"/>
          <w:szCs w:val="28"/>
        </w:rPr>
        <w:t xml:space="preserve">a Fax Cover Sheet or Mail Return Form. </w:t>
      </w:r>
      <w:bookmarkStart w:id="3" w:name="_Hlk500259685"/>
      <w:r w:rsidR="000158D3" w:rsidRPr="008F1577">
        <w:rPr>
          <w:rFonts w:cs="Calibri"/>
          <w:sz w:val="28"/>
          <w:szCs w:val="28"/>
        </w:rPr>
        <w:t>This form is not necessary if you are responding via the electronic portal.</w:t>
      </w:r>
      <w:bookmarkEnd w:id="3"/>
    </w:p>
    <w:p w:rsidR="006D2C69" w:rsidRPr="008F1577" w:rsidRDefault="006D2C69" w:rsidP="008F1577">
      <w:pPr>
        <w:rPr>
          <w:rFonts w:cs="Calibri"/>
          <w:spacing w:val="-2"/>
          <w:sz w:val="28"/>
          <w:szCs w:val="28"/>
        </w:rPr>
      </w:pPr>
    </w:p>
    <w:tbl>
      <w:tblPr>
        <w:tblW w:w="7520" w:type="dxa"/>
        <w:tblInd w:w="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80"/>
        <w:gridCol w:w="4840"/>
      </w:tblGrid>
      <w:tr w:rsidR="00397D82" w:rsidRPr="008F1577" w:rsidTr="00043421">
        <w:trPr>
          <w:trHeight w:val="315"/>
        </w:trPr>
        <w:tc>
          <w:tcPr>
            <w:tcW w:w="2680" w:type="dxa"/>
            <w:shd w:val="clear" w:color="auto" w:fill="auto"/>
            <w:vAlign w:val="bottom"/>
          </w:tcPr>
          <w:p w:rsidR="00397D82" w:rsidRPr="008F1577" w:rsidRDefault="00397D82" w:rsidP="008F1577">
            <w:pPr>
              <w:jc w:val="right"/>
              <w:rPr>
                <w:rFonts w:eastAsia="Times New Roman" w:cs="Calibri"/>
                <w:b/>
                <w:bCs/>
                <w:sz w:val="28"/>
                <w:szCs w:val="28"/>
              </w:rPr>
            </w:pPr>
            <w:r w:rsidRPr="008F1577">
              <w:rPr>
                <w:rFonts w:eastAsia="Times New Roman" w:cs="Calibri"/>
                <w:b/>
                <w:bCs/>
                <w:sz w:val="28"/>
                <w:szCs w:val="28"/>
              </w:rPr>
              <w:t>TO</w:t>
            </w:r>
          </w:p>
        </w:tc>
        <w:tc>
          <w:tcPr>
            <w:tcW w:w="4840" w:type="dxa"/>
            <w:shd w:val="clear" w:color="auto" w:fill="auto"/>
            <w:noWrap/>
            <w:vAlign w:val="bottom"/>
          </w:tcPr>
          <w:p w:rsidR="00397D82" w:rsidRPr="008F1577" w:rsidRDefault="00397D82" w:rsidP="008F1577">
            <w:pPr>
              <w:jc w:val="center"/>
              <w:rPr>
                <w:rFonts w:eastAsia="Times New Roman" w:cs="Calibri"/>
                <w:sz w:val="28"/>
                <w:szCs w:val="28"/>
              </w:rPr>
            </w:pPr>
            <w:r w:rsidRPr="008F1577">
              <w:rPr>
                <w:rFonts w:eastAsia="Times New Roman" w:cs="Calibri"/>
                <w:sz w:val="28"/>
                <w:szCs w:val="28"/>
              </w:rPr>
              <w:t>Data Collection Specialist</w:t>
            </w:r>
          </w:p>
        </w:tc>
      </w:tr>
      <w:tr w:rsidR="00397D82" w:rsidRPr="008F1577" w:rsidTr="00043421">
        <w:trPr>
          <w:trHeight w:val="315"/>
        </w:trPr>
        <w:tc>
          <w:tcPr>
            <w:tcW w:w="2680" w:type="dxa"/>
            <w:shd w:val="clear" w:color="auto" w:fill="auto"/>
            <w:vAlign w:val="bottom"/>
          </w:tcPr>
          <w:p w:rsidR="00397D82" w:rsidRPr="008F1577" w:rsidRDefault="00397D82" w:rsidP="008F1577">
            <w:pPr>
              <w:jc w:val="right"/>
              <w:rPr>
                <w:rFonts w:eastAsia="Times New Roman" w:cs="Calibri"/>
                <w:b/>
                <w:bCs/>
                <w:sz w:val="28"/>
                <w:szCs w:val="28"/>
              </w:rPr>
            </w:pPr>
            <w:r w:rsidRPr="008F1577">
              <w:rPr>
                <w:rFonts w:eastAsia="Times New Roman" w:cs="Calibri"/>
                <w:b/>
                <w:bCs/>
                <w:sz w:val="28"/>
                <w:szCs w:val="28"/>
              </w:rPr>
              <w:t>Fax</w:t>
            </w:r>
          </w:p>
        </w:tc>
        <w:tc>
          <w:tcPr>
            <w:tcW w:w="4840" w:type="dxa"/>
            <w:shd w:val="clear" w:color="auto" w:fill="auto"/>
            <w:noWrap/>
            <w:vAlign w:val="bottom"/>
          </w:tcPr>
          <w:p w:rsidR="00397D82" w:rsidRPr="008F1577" w:rsidRDefault="009F7446" w:rsidP="008F1577">
            <w:pPr>
              <w:jc w:val="center"/>
              <w:rPr>
                <w:rFonts w:eastAsia="Times New Roman" w:cs="Calibri"/>
                <w:sz w:val="28"/>
                <w:szCs w:val="28"/>
              </w:rPr>
            </w:pPr>
            <w:r>
              <w:fldChar w:fldCharType="begin"/>
            </w:r>
            <w:r>
              <w:instrText xml:space="preserve"> MERGEFIELD  TOLL_FAX_NUMBER  \* MERGEFORMAT </w:instrText>
            </w:r>
            <w:r>
              <w:fldChar w:fldCharType="separate"/>
            </w:r>
            <w:r w:rsidR="00397D82" w:rsidRPr="008F1577">
              <w:rPr>
                <w:rFonts w:cs="Calibri"/>
                <w:noProof/>
                <w:spacing w:val="-2"/>
                <w:sz w:val="28"/>
                <w:szCs w:val="28"/>
              </w:rPr>
              <w:t>«TOLL_FAX_NUMBER»</w:t>
            </w:r>
            <w:r>
              <w:rPr>
                <w:rFonts w:cs="Calibri"/>
                <w:noProof/>
                <w:spacing w:val="-2"/>
                <w:sz w:val="28"/>
                <w:szCs w:val="28"/>
              </w:rPr>
              <w:fldChar w:fldCharType="end"/>
            </w:r>
          </w:p>
        </w:tc>
      </w:tr>
      <w:tr w:rsidR="00397D82" w:rsidRPr="008F1577" w:rsidTr="00043421">
        <w:trPr>
          <w:trHeight w:val="315"/>
        </w:trPr>
        <w:tc>
          <w:tcPr>
            <w:tcW w:w="2680" w:type="dxa"/>
            <w:shd w:val="clear" w:color="auto" w:fill="auto"/>
            <w:vAlign w:val="bottom"/>
          </w:tcPr>
          <w:p w:rsidR="00397D82" w:rsidRPr="008F1577" w:rsidRDefault="00397D82" w:rsidP="008F1577">
            <w:pPr>
              <w:jc w:val="right"/>
              <w:rPr>
                <w:rFonts w:eastAsia="Times New Roman" w:cs="Calibri"/>
                <w:b/>
                <w:bCs/>
                <w:sz w:val="28"/>
                <w:szCs w:val="28"/>
              </w:rPr>
            </w:pPr>
            <w:r w:rsidRPr="008F1577">
              <w:rPr>
                <w:rFonts w:eastAsia="Times New Roman" w:cs="Calibri"/>
                <w:b/>
                <w:bCs/>
                <w:sz w:val="28"/>
                <w:szCs w:val="28"/>
              </w:rPr>
              <w:t>Phone</w:t>
            </w:r>
          </w:p>
        </w:tc>
        <w:tc>
          <w:tcPr>
            <w:tcW w:w="4840" w:type="dxa"/>
            <w:shd w:val="clear" w:color="auto" w:fill="auto"/>
            <w:noWrap/>
            <w:vAlign w:val="bottom"/>
          </w:tcPr>
          <w:p w:rsidR="00397D82" w:rsidRPr="008F1577" w:rsidRDefault="009F7446" w:rsidP="008F1577">
            <w:pPr>
              <w:jc w:val="center"/>
              <w:rPr>
                <w:rFonts w:eastAsia="Times New Roman" w:cs="Calibri"/>
                <w:sz w:val="28"/>
                <w:szCs w:val="28"/>
              </w:rPr>
            </w:pPr>
            <w:r>
              <w:fldChar w:fldCharType="begin"/>
            </w:r>
            <w:r>
              <w:instrText xml:space="preserve"> MERGEFIELD  TOLL_PHONE_NUMBER  \* MERGEFORMAT </w:instrText>
            </w:r>
            <w:r>
              <w:fldChar w:fldCharType="separate"/>
            </w:r>
            <w:r w:rsidR="00397D82" w:rsidRPr="008F1577">
              <w:rPr>
                <w:rFonts w:eastAsia="Times New Roman" w:cs="Calibri"/>
                <w:noProof/>
                <w:sz w:val="28"/>
                <w:szCs w:val="28"/>
              </w:rPr>
              <w:t>«TOLL_PHONE_NUMBER»</w:t>
            </w:r>
            <w:r>
              <w:rPr>
                <w:rFonts w:eastAsia="Times New Roman" w:cs="Calibri"/>
                <w:noProof/>
                <w:sz w:val="28"/>
                <w:szCs w:val="28"/>
              </w:rPr>
              <w:fldChar w:fldCharType="end"/>
            </w:r>
          </w:p>
        </w:tc>
      </w:tr>
      <w:tr w:rsidR="00397D82" w:rsidRPr="008F1577" w:rsidTr="00043421">
        <w:trPr>
          <w:trHeight w:val="408"/>
        </w:trPr>
        <w:tc>
          <w:tcPr>
            <w:tcW w:w="2680" w:type="dxa"/>
            <w:shd w:val="clear" w:color="auto" w:fill="auto"/>
            <w:vAlign w:val="bottom"/>
          </w:tcPr>
          <w:p w:rsidR="00397D82" w:rsidRPr="008F1577" w:rsidRDefault="00397D82" w:rsidP="008F1577">
            <w:pPr>
              <w:jc w:val="right"/>
              <w:rPr>
                <w:rFonts w:eastAsia="Times New Roman" w:cs="Calibri"/>
                <w:b/>
                <w:bCs/>
                <w:sz w:val="28"/>
                <w:szCs w:val="28"/>
              </w:rPr>
            </w:pPr>
            <w:r w:rsidRPr="008F1577">
              <w:rPr>
                <w:rFonts w:eastAsia="Times New Roman" w:cs="Calibri"/>
                <w:b/>
                <w:bCs/>
                <w:sz w:val="28"/>
                <w:szCs w:val="28"/>
              </w:rPr>
              <w:t>From</w:t>
            </w:r>
          </w:p>
        </w:tc>
        <w:tc>
          <w:tcPr>
            <w:tcW w:w="4840" w:type="dxa"/>
            <w:shd w:val="clear" w:color="auto" w:fill="auto"/>
            <w:noWrap/>
            <w:vAlign w:val="bottom"/>
          </w:tcPr>
          <w:p w:rsidR="00397D82" w:rsidRPr="008F1577" w:rsidRDefault="00397D82" w:rsidP="008F1577">
            <w:pPr>
              <w:rPr>
                <w:rFonts w:eastAsia="Times New Roman" w:cs="Calibri"/>
                <w:sz w:val="28"/>
                <w:szCs w:val="28"/>
              </w:rPr>
            </w:pPr>
            <w:r w:rsidRPr="008F1577">
              <w:rPr>
                <w:rFonts w:eastAsia="Times New Roman" w:cs="Calibri"/>
                <w:sz w:val="28"/>
                <w:szCs w:val="28"/>
              </w:rPr>
              <w:t> </w:t>
            </w:r>
          </w:p>
        </w:tc>
      </w:tr>
      <w:tr w:rsidR="0081719F" w:rsidRPr="008F1577" w:rsidTr="00043421">
        <w:trPr>
          <w:trHeight w:val="354"/>
        </w:trPr>
        <w:tc>
          <w:tcPr>
            <w:tcW w:w="2680" w:type="dxa"/>
            <w:shd w:val="clear" w:color="auto" w:fill="auto"/>
            <w:vAlign w:val="bottom"/>
          </w:tcPr>
          <w:p w:rsidR="0081719F" w:rsidRPr="008F1577" w:rsidRDefault="0081719F" w:rsidP="008F1577">
            <w:pPr>
              <w:jc w:val="right"/>
              <w:rPr>
                <w:rFonts w:eastAsia="Times New Roman" w:cs="Calibri"/>
                <w:b/>
                <w:bCs/>
                <w:sz w:val="28"/>
                <w:szCs w:val="28"/>
              </w:rPr>
            </w:pPr>
            <w:r w:rsidRPr="008F1577">
              <w:rPr>
                <w:rFonts w:eastAsia="Times New Roman" w:cs="Calibri"/>
                <w:b/>
                <w:bCs/>
                <w:sz w:val="28"/>
                <w:szCs w:val="28"/>
              </w:rPr>
              <w:t>Reference Number</w:t>
            </w:r>
          </w:p>
        </w:tc>
        <w:tc>
          <w:tcPr>
            <w:tcW w:w="4840" w:type="dxa"/>
            <w:shd w:val="clear" w:color="auto" w:fill="auto"/>
            <w:noWrap/>
            <w:vAlign w:val="bottom"/>
          </w:tcPr>
          <w:p w:rsidR="0081719F" w:rsidRPr="008F1577" w:rsidRDefault="0081719F" w:rsidP="008F1577">
            <w:pPr>
              <w:jc w:val="center"/>
              <w:rPr>
                <w:rFonts w:eastAsia="Times New Roman" w:cs="Calibri"/>
                <w:sz w:val="28"/>
                <w:szCs w:val="28"/>
              </w:rPr>
            </w:pPr>
            <w:r w:rsidRPr="008F1577">
              <w:rPr>
                <w:rFonts w:cs="Calibri"/>
                <w:noProof/>
                <w:sz w:val="28"/>
                <w:szCs w:val="28"/>
              </w:rPr>
              <w:t>«GID</w:t>
            </w:r>
            <w:r w:rsidRPr="008F1577">
              <w:rPr>
                <w:rFonts w:eastAsia="Times New Roman" w:cs="Calibri"/>
                <w:sz w:val="28"/>
                <w:szCs w:val="28"/>
              </w:rPr>
              <w:t>»</w:t>
            </w:r>
          </w:p>
        </w:tc>
      </w:tr>
      <w:tr w:rsidR="00397D82" w:rsidRPr="008F1577" w:rsidTr="00043421">
        <w:trPr>
          <w:trHeight w:val="315"/>
        </w:trPr>
        <w:tc>
          <w:tcPr>
            <w:tcW w:w="2680" w:type="dxa"/>
            <w:shd w:val="clear" w:color="auto" w:fill="auto"/>
            <w:vAlign w:val="bottom"/>
          </w:tcPr>
          <w:p w:rsidR="00397D82" w:rsidRPr="008F1577" w:rsidRDefault="00397D82" w:rsidP="008F1577">
            <w:pPr>
              <w:jc w:val="right"/>
              <w:rPr>
                <w:rFonts w:eastAsia="Times New Roman" w:cs="Calibri"/>
                <w:b/>
                <w:bCs/>
                <w:sz w:val="28"/>
                <w:szCs w:val="28"/>
              </w:rPr>
            </w:pPr>
            <w:r w:rsidRPr="008F1577">
              <w:rPr>
                <w:rFonts w:eastAsia="Times New Roman" w:cs="Calibri"/>
                <w:b/>
                <w:bCs/>
                <w:sz w:val="28"/>
                <w:szCs w:val="28"/>
              </w:rPr>
              <w:t>Date</w:t>
            </w:r>
          </w:p>
        </w:tc>
        <w:tc>
          <w:tcPr>
            <w:tcW w:w="4840" w:type="dxa"/>
            <w:shd w:val="clear" w:color="auto" w:fill="auto"/>
            <w:noWrap/>
            <w:vAlign w:val="bottom"/>
          </w:tcPr>
          <w:p w:rsidR="00397D82" w:rsidRPr="008F1577" w:rsidRDefault="00397D82" w:rsidP="008F1577">
            <w:pPr>
              <w:rPr>
                <w:rFonts w:eastAsia="Times New Roman" w:cs="Calibri"/>
                <w:sz w:val="28"/>
                <w:szCs w:val="28"/>
              </w:rPr>
            </w:pPr>
            <w:r w:rsidRPr="008F1577">
              <w:rPr>
                <w:rFonts w:eastAsia="Times New Roman" w:cs="Calibri"/>
                <w:sz w:val="28"/>
                <w:szCs w:val="28"/>
              </w:rPr>
              <w:t> </w:t>
            </w:r>
          </w:p>
        </w:tc>
      </w:tr>
      <w:tr w:rsidR="00397D82" w:rsidRPr="008F1577" w:rsidTr="00043421">
        <w:trPr>
          <w:trHeight w:val="645"/>
        </w:trPr>
        <w:tc>
          <w:tcPr>
            <w:tcW w:w="2680" w:type="dxa"/>
            <w:shd w:val="clear" w:color="auto" w:fill="auto"/>
            <w:vAlign w:val="bottom"/>
          </w:tcPr>
          <w:p w:rsidR="00397D82" w:rsidRPr="008F1577" w:rsidRDefault="00397D82" w:rsidP="008F1577">
            <w:pPr>
              <w:jc w:val="right"/>
              <w:rPr>
                <w:rFonts w:eastAsia="Times New Roman" w:cs="Calibri"/>
                <w:b/>
                <w:bCs/>
                <w:sz w:val="28"/>
                <w:szCs w:val="28"/>
              </w:rPr>
            </w:pPr>
            <w:r w:rsidRPr="008F1577">
              <w:rPr>
                <w:rFonts w:eastAsia="Times New Roman" w:cs="Calibri"/>
                <w:b/>
                <w:bCs/>
                <w:sz w:val="28"/>
                <w:szCs w:val="28"/>
              </w:rPr>
              <w:t>Total Pages (including cover sheet)</w:t>
            </w:r>
          </w:p>
        </w:tc>
        <w:tc>
          <w:tcPr>
            <w:tcW w:w="4840" w:type="dxa"/>
            <w:shd w:val="clear" w:color="auto" w:fill="auto"/>
            <w:noWrap/>
            <w:vAlign w:val="bottom"/>
          </w:tcPr>
          <w:p w:rsidR="00397D82" w:rsidRPr="008F1577" w:rsidRDefault="00397D82" w:rsidP="008F1577">
            <w:pPr>
              <w:rPr>
                <w:rFonts w:eastAsia="Times New Roman" w:cs="Calibri"/>
                <w:sz w:val="28"/>
                <w:szCs w:val="28"/>
              </w:rPr>
            </w:pPr>
            <w:r w:rsidRPr="008F1577">
              <w:rPr>
                <w:rFonts w:eastAsia="Times New Roman" w:cs="Calibri"/>
                <w:sz w:val="28"/>
                <w:szCs w:val="28"/>
              </w:rPr>
              <w:t> </w:t>
            </w:r>
          </w:p>
        </w:tc>
      </w:tr>
    </w:tbl>
    <w:p w:rsidR="00397D82" w:rsidRPr="008F1577" w:rsidRDefault="00397D82" w:rsidP="008F1577">
      <w:pPr>
        <w:rPr>
          <w:rFonts w:ascii="Times New Roman" w:hAnsi="Times New Roman" w:cs="Times New Roman"/>
          <w:b/>
          <w:bCs/>
          <w:sz w:val="28"/>
          <w:szCs w:val="28"/>
        </w:rPr>
      </w:pPr>
    </w:p>
    <w:p w:rsidR="00397D82" w:rsidRPr="008F1577" w:rsidRDefault="00397D82" w:rsidP="008F1577">
      <w:pPr>
        <w:spacing w:after="120" w:line="240" w:lineRule="auto"/>
        <w:rPr>
          <w:sz w:val="28"/>
          <w:szCs w:val="28"/>
        </w:rPr>
      </w:pPr>
      <w:r w:rsidRPr="008F1577">
        <w:rPr>
          <w:sz w:val="28"/>
          <w:szCs w:val="28"/>
        </w:rPr>
        <w:t xml:space="preserve">Please send </w:t>
      </w:r>
      <w:r w:rsidR="006D2C69" w:rsidRPr="008F1577">
        <w:rPr>
          <w:sz w:val="28"/>
          <w:szCs w:val="28"/>
        </w:rPr>
        <w:t xml:space="preserve">mail </w:t>
      </w:r>
      <w:r w:rsidRPr="008F1577">
        <w:rPr>
          <w:sz w:val="28"/>
          <w:szCs w:val="28"/>
        </w:rPr>
        <w:t>to:</w:t>
      </w:r>
    </w:p>
    <w:p w:rsidR="00397D82" w:rsidRPr="008F1577" w:rsidRDefault="00496A0B" w:rsidP="008F1577">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r w:rsidRPr="008F1577">
        <w:rPr>
          <w:rFonts w:ascii="Calibri" w:hAnsi="Calibri" w:cs="Calibri"/>
          <w:noProof/>
          <w:sz w:val="28"/>
          <w:szCs w:val="28"/>
        </w:rPr>
        <mc:AlternateContent>
          <mc:Choice Requires="wps">
            <w:drawing>
              <wp:anchor distT="0" distB="0" distL="114300" distR="114300" simplePos="0" relativeHeight="251656192" behindDoc="0" locked="1" layoutInCell="1" allowOverlap="1" wp14:anchorId="1FDED9F2" wp14:editId="435BE737">
                <wp:simplePos x="0" y="0"/>
                <wp:positionH relativeFrom="column">
                  <wp:posOffset>3900170</wp:posOffset>
                </wp:positionH>
                <wp:positionV relativeFrom="paragraph">
                  <wp:posOffset>-104775</wp:posOffset>
                </wp:positionV>
                <wp:extent cx="371475" cy="237490"/>
                <wp:effectExtent l="4445" t="0" r="0" b="635"/>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04" w:rsidRPr="00EF74B4" w:rsidRDefault="00F03F04" w:rsidP="00B53F19">
                            <w:pPr>
                              <w:rPr>
                                <w:sz w:val="20"/>
                              </w:rPr>
                            </w:pPr>
                            <w:r w:rsidRPr="00EF74B4">
                              <w:rPr>
                                <w:rFonts w:ascii="Times New Roman" w:hAnsi="Times New Roman"/>
                                <w:bCs/>
                                <w:sz w:val="18"/>
                                <w:shd w:val="clear" w:color="auto" w:fill="FFFFFF"/>
                              </w:rPr>
                              <w:sym w:font="Wingdings" w:char="F022"/>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left:0;text-align:left;margin-left:307.1pt;margin-top:-8.25pt;width:29.25pt;height:18.7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yuA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" filled="f" stroked="f">
                <v:textbox style="mso-fit-shape-to-text:t">
                  <w:txbxContent>
                    <w:p w:rsidR="00F03F04" w:rsidRPr="00EF74B4" w:rsidRDefault="00F03F04" w:rsidP="00B53F19">
                      <w:pPr>
                        <w:rPr>
                          <w:sz w:val="20"/>
                        </w:rPr>
                      </w:pPr>
                      <w:r w:rsidRPr="00EF74B4">
                        <w:rPr>
                          <w:rFonts w:ascii="Times New Roman" w:hAnsi="Times New Roman"/>
                          <w:bCs/>
                          <w:sz w:val="18"/>
                          <w:shd w:val="clear" w:color="auto" w:fill="FFFFFF"/>
                        </w:rPr>
                        <w:sym w:font="Wingdings" w:char="F022"/>
                      </w:r>
                    </w:p>
                  </w:txbxContent>
                </v:textbox>
                <w10:anchorlock/>
              </v:shape>
            </w:pict>
          </mc:Fallback>
        </mc:AlternateContent>
      </w:r>
      <w:r w:rsidR="00D21853" w:rsidRPr="008F1577">
        <w:rPr>
          <w:rFonts w:ascii="Calibri" w:hAnsi="Calibri" w:cs="Calibri"/>
          <w:b/>
          <w:sz w:val="28"/>
          <w:szCs w:val="28"/>
        </w:rPr>
        <w:t>MEPS-Medical Provider Component</w:t>
      </w:r>
    </w:p>
    <w:p w:rsidR="00397D82" w:rsidRPr="008F1577" w:rsidRDefault="009F7446" w:rsidP="008F1577">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cs="Calibri"/>
          <w:b/>
          <w:sz w:val="28"/>
          <w:szCs w:val="28"/>
        </w:rPr>
      </w:pPr>
      <w:r>
        <w:fldChar w:fldCharType="begin"/>
      </w:r>
      <w:r>
        <w:instrText xml:space="preserve"> MERGEFIELD  MEPS_MAIL_ADDRESS  \* MERGEFORMAT </w:instrText>
      </w:r>
      <w:r>
        <w:fldChar w:fldCharType="separate"/>
      </w:r>
      <w:r w:rsidR="00397D82" w:rsidRPr="008F1577">
        <w:rPr>
          <w:rFonts w:cs="Calibri"/>
          <w:b/>
          <w:bCs/>
          <w:noProof/>
          <w:spacing w:val="-3"/>
          <w:sz w:val="28"/>
          <w:szCs w:val="28"/>
        </w:rPr>
        <w:t>«MEPS_MAIL_ADDRESS»</w:t>
      </w:r>
      <w:r>
        <w:rPr>
          <w:rFonts w:cs="Calibri"/>
          <w:b/>
          <w:bCs/>
          <w:noProof/>
          <w:spacing w:val="-3"/>
          <w:sz w:val="28"/>
          <w:szCs w:val="28"/>
        </w:rPr>
        <w:fldChar w:fldCharType="end"/>
      </w:r>
    </w:p>
    <w:p w:rsidR="00397D82" w:rsidRPr="008F1577" w:rsidRDefault="00397D82" w:rsidP="008F1577">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cs="Calibri"/>
          <w:sz w:val="28"/>
          <w:szCs w:val="28"/>
        </w:rPr>
      </w:pPr>
      <w:r w:rsidRPr="008F1577">
        <w:rPr>
          <w:rFonts w:cs="Calibri"/>
          <w:b/>
          <w:bCs/>
          <w:spacing w:val="-3"/>
          <w:sz w:val="28"/>
          <w:szCs w:val="28"/>
        </w:rPr>
        <w:tab/>
      </w:r>
    </w:p>
    <w:p w:rsidR="00397D82" w:rsidRPr="008F1577" w:rsidRDefault="00397D82" w:rsidP="008F1577">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r w:rsidRPr="008F1577">
        <w:rPr>
          <w:rFonts w:ascii="Calibri" w:hAnsi="Calibri" w:cs="Calibri"/>
          <w:b/>
          <w:bCs/>
          <w:sz w:val="28"/>
          <w:szCs w:val="28"/>
        </w:rPr>
        <w:t>REFERENCE</w:t>
      </w:r>
      <w:r w:rsidR="00D21853" w:rsidRPr="008F1577">
        <w:rPr>
          <w:rFonts w:ascii="Calibri" w:hAnsi="Calibri" w:cs="Calibri"/>
          <w:b/>
          <w:bCs/>
          <w:sz w:val="28"/>
          <w:szCs w:val="28"/>
        </w:rPr>
        <w:t>#</w:t>
      </w:r>
      <w:r w:rsidRPr="008F1577">
        <w:rPr>
          <w:rFonts w:ascii="Calibri" w:hAnsi="Calibri" w:cs="Calibri"/>
          <w:b/>
          <w:bCs/>
          <w:sz w:val="28"/>
          <w:szCs w:val="28"/>
        </w:rPr>
        <w:t xml:space="preserve">: </w:t>
      </w:r>
      <w:r w:rsidR="00E069C3" w:rsidRPr="008F1577">
        <w:rPr>
          <w:rFonts w:ascii="Calibri" w:hAnsi="Calibri" w:cs="Calibri"/>
          <w:b/>
          <w:bCs/>
          <w:noProof/>
          <w:sz w:val="28"/>
          <w:szCs w:val="28"/>
        </w:rPr>
        <w:t>«GID</w:t>
      </w:r>
      <w:r w:rsidR="00E069C3" w:rsidRPr="008F1577">
        <w:rPr>
          <w:rFonts w:ascii="Calibri" w:hAnsi="Calibri" w:cs="Calibri"/>
          <w:b/>
          <w:bCs/>
          <w:sz w:val="28"/>
          <w:szCs w:val="28"/>
        </w:rPr>
        <w:t>»</w:t>
      </w:r>
    </w:p>
    <w:p w:rsidR="00397D82" w:rsidRPr="008F1577" w:rsidRDefault="009F7446" w:rsidP="008F1577">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r>
        <w:fldChar w:fldCharType="begin"/>
      </w:r>
      <w:r>
        <w:instrText xml:space="preserve"> MERGEFIELD  PROVIDER_NAME  \* MERGEFORMAT </w:instrText>
      </w:r>
      <w:r>
        <w:fldChar w:fldCharType="separate"/>
      </w:r>
      <w:r w:rsidR="00397D82" w:rsidRPr="008F1577">
        <w:rPr>
          <w:rFonts w:ascii="Calibri" w:hAnsi="Calibri" w:cs="Calibri"/>
          <w:b/>
          <w:bCs/>
          <w:noProof/>
          <w:sz w:val="28"/>
          <w:szCs w:val="28"/>
        </w:rPr>
        <w:t>«PROVIDER_NAME»</w:t>
      </w:r>
      <w:r>
        <w:rPr>
          <w:rFonts w:ascii="Calibri" w:hAnsi="Calibri" w:cs="Calibri"/>
          <w:b/>
          <w:bCs/>
          <w:noProof/>
          <w:sz w:val="28"/>
          <w:szCs w:val="28"/>
        </w:rPr>
        <w:fldChar w:fldCharType="end"/>
      </w:r>
    </w:p>
    <w:p w:rsidR="006916C3" w:rsidRPr="008F1577" w:rsidRDefault="00397D82" w:rsidP="008F1577">
      <w:pPr>
        <w:spacing w:before="480"/>
        <w:rPr>
          <w:rFonts w:cs="Calibri"/>
          <w:i/>
          <w:iCs/>
          <w:sz w:val="20"/>
        </w:rPr>
        <w:sectPr w:rsidR="006916C3" w:rsidRPr="008F1577" w:rsidSect="00387425">
          <w:headerReference w:type="first" r:id="rId21"/>
          <w:type w:val="continuous"/>
          <w:pgSz w:w="12240" w:h="15840" w:code="1"/>
          <w:pgMar w:top="720" w:right="720" w:bottom="720" w:left="720" w:header="432" w:footer="576" w:gutter="0"/>
          <w:cols w:space="720"/>
          <w:titlePg/>
          <w:docGrid w:linePitch="326"/>
        </w:sectPr>
      </w:pPr>
      <w:r w:rsidRPr="008F1577">
        <w:rPr>
          <w:rFonts w:cs="Calibri"/>
          <w:i/>
          <w:iCs/>
          <w:sz w:val="20"/>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r w:rsidR="00B56988" w:rsidRPr="008F1577">
        <w:rPr>
          <w:rFonts w:cs="Calibri"/>
          <w:i/>
          <w:iCs/>
          <w:sz w:val="20"/>
        </w:rPr>
        <w:t>877-267-2877</w:t>
      </w:r>
      <w:r w:rsidRPr="008F1577">
        <w:rPr>
          <w:rFonts w:cs="Calibri"/>
          <w:i/>
          <w:iCs/>
          <w:sz w:val="20"/>
        </w:rPr>
        <w:t>and destroy the contents of this fax immediately. Thank you.</w:t>
      </w:r>
    </w:p>
    <w:p w:rsidR="00264986" w:rsidRPr="008F1577" w:rsidRDefault="00397D82" w:rsidP="008F1577">
      <w:pPr>
        <w:spacing w:before="480"/>
        <w:rPr>
          <w:rFonts w:cs="Calibri"/>
          <w:i/>
          <w:iCs/>
          <w:sz w:val="20"/>
        </w:rPr>
      </w:pPr>
      <w:r w:rsidRPr="008F1577">
        <w:rPr>
          <w:b/>
          <w:bCs/>
          <w:sz w:val="40"/>
          <w:szCs w:val="40"/>
        </w:rPr>
        <w:br w:type="page"/>
      </w:r>
    </w:p>
    <w:p w:rsidR="001E0E8F" w:rsidRPr="008F1577" w:rsidRDefault="000606AF" w:rsidP="008F1577">
      <w:pPr>
        <w:jc w:val="center"/>
        <w:rPr>
          <w:rFonts w:cs="Calibri"/>
          <w:b/>
          <w:spacing w:val="-2"/>
          <w:sz w:val="48"/>
          <w:szCs w:val="48"/>
        </w:rPr>
        <w:sectPr w:rsidR="001E0E8F" w:rsidRPr="008F1577" w:rsidSect="00387425">
          <w:footerReference w:type="default" r:id="rId22"/>
          <w:type w:val="continuous"/>
          <w:pgSz w:w="12240" w:h="15840" w:code="1"/>
          <w:pgMar w:top="720" w:right="720" w:bottom="720" w:left="720" w:header="432" w:footer="576" w:gutter="0"/>
          <w:cols w:space="720"/>
          <w:titlePg/>
          <w:docGrid w:linePitch="326"/>
        </w:sectPr>
      </w:pPr>
      <w:r w:rsidRPr="008F1577">
        <w:rPr>
          <w:rFonts w:cs="Calibri"/>
          <w:b/>
          <w:spacing w:val="-2"/>
          <w:sz w:val="48"/>
          <w:szCs w:val="48"/>
        </w:rPr>
        <w:t>Frequently As</w:t>
      </w:r>
      <w:r w:rsidR="00B86B26" w:rsidRPr="008F1577">
        <w:rPr>
          <w:rFonts w:cs="Calibri"/>
          <w:b/>
          <w:spacing w:val="-2"/>
          <w:sz w:val="48"/>
          <w:szCs w:val="48"/>
        </w:rPr>
        <w:t>ked Questions</w:t>
      </w:r>
    </w:p>
    <w:p w:rsidR="001E0E8F" w:rsidRPr="008F1577" w:rsidRDefault="001E0E8F" w:rsidP="008F1577">
      <w:pPr>
        <w:pStyle w:val="headL1"/>
        <w:numPr>
          <w:ilvl w:val="0"/>
          <w:numId w:val="0"/>
        </w:numPr>
        <w:ind w:right="-270"/>
        <w:rPr>
          <w:rFonts w:ascii="Calibri" w:hAnsi="Calibri" w:cs="Calibri"/>
          <w:sz w:val="21"/>
          <w:szCs w:val="21"/>
        </w:rPr>
      </w:pPr>
      <w:r w:rsidRPr="008F1577">
        <w:rPr>
          <w:rFonts w:ascii="Calibri" w:hAnsi="Calibri" w:cs="Calibri"/>
          <w:sz w:val="21"/>
          <w:szCs w:val="21"/>
        </w:rPr>
        <w:t>What is the Medical Expenditure Panel Survey (MEPS)?</w:t>
      </w:r>
    </w:p>
    <w:p w:rsidR="001E0E8F" w:rsidRPr="008F1577" w:rsidRDefault="001E0E8F" w:rsidP="008F1577">
      <w:pPr>
        <w:pStyle w:val="BodyText1"/>
        <w:ind w:right="-270"/>
        <w:rPr>
          <w:rFonts w:ascii="Calibri" w:hAnsi="Calibri" w:cs="Calibri"/>
          <w:sz w:val="21"/>
          <w:szCs w:val="21"/>
        </w:rPr>
      </w:pPr>
      <w:r w:rsidRPr="008F1577">
        <w:rPr>
          <w:rFonts w:ascii="Calibri" w:hAnsi="Calibri" w:cs="Calibri"/>
          <w:sz w:val="21"/>
          <w:szCs w:val="21"/>
        </w:rPr>
        <w:t xml:space="preserve">MEPS is a nationwide research study conducted to learn more about the health care services people use, the charges for those services and the sources that pay for them. MEPS is conducted annually by the U.S. Department of Health and Human Services </w:t>
      </w:r>
      <w:r w:rsidRPr="008F1577">
        <w:rPr>
          <w:rFonts w:ascii="Calibri" w:hAnsi="Calibri" w:cs="Calibri"/>
          <w:spacing w:val="-6"/>
          <w:sz w:val="21"/>
          <w:szCs w:val="21"/>
        </w:rPr>
        <w:t xml:space="preserve">through the Agency for Healthcare Research and Quality </w:t>
      </w:r>
      <w:r w:rsidRPr="008F1577">
        <w:rPr>
          <w:rFonts w:ascii="Calibri" w:hAnsi="Calibri" w:cs="Calibri"/>
          <w:sz w:val="21"/>
          <w:szCs w:val="21"/>
        </w:rPr>
        <w:t>and the Centers for Disease Control and Prevention. Major components of MEPS include surveys of:</w:t>
      </w:r>
    </w:p>
    <w:p w:rsidR="001E0E8F" w:rsidRPr="008F1577" w:rsidRDefault="001E0E8F" w:rsidP="008F1577">
      <w:pPr>
        <w:pStyle w:val="bullets"/>
        <w:numPr>
          <w:ilvl w:val="0"/>
          <w:numId w:val="4"/>
        </w:numPr>
        <w:tabs>
          <w:tab w:val="clear" w:pos="900"/>
        </w:tabs>
        <w:spacing w:after="14"/>
        <w:ind w:left="360" w:right="-270" w:hanging="270"/>
        <w:rPr>
          <w:rFonts w:ascii="Calibri" w:hAnsi="Calibri" w:cs="Calibri"/>
          <w:sz w:val="21"/>
          <w:szCs w:val="21"/>
        </w:rPr>
      </w:pPr>
      <w:r w:rsidRPr="008F1577">
        <w:rPr>
          <w:rFonts w:ascii="Calibri" w:hAnsi="Calibri" w:cs="Calibri"/>
          <w:sz w:val="21"/>
          <w:szCs w:val="21"/>
        </w:rPr>
        <w:t>A nationally representative sample of households;</w:t>
      </w:r>
    </w:p>
    <w:p w:rsidR="001E0E8F" w:rsidRPr="008F1577" w:rsidRDefault="001E0E8F" w:rsidP="008F1577">
      <w:pPr>
        <w:pStyle w:val="bullets"/>
        <w:numPr>
          <w:ilvl w:val="0"/>
          <w:numId w:val="4"/>
        </w:numPr>
        <w:tabs>
          <w:tab w:val="clear" w:pos="900"/>
        </w:tabs>
        <w:spacing w:after="14"/>
        <w:ind w:left="360" w:right="-270" w:hanging="270"/>
        <w:rPr>
          <w:rFonts w:ascii="Calibri" w:hAnsi="Calibri" w:cs="Calibri"/>
          <w:sz w:val="21"/>
          <w:szCs w:val="21"/>
        </w:rPr>
      </w:pPr>
      <w:r w:rsidRPr="008F1577">
        <w:rPr>
          <w:rFonts w:ascii="Calibri" w:hAnsi="Calibri" w:cs="Calibri"/>
          <w:sz w:val="21"/>
          <w:szCs w:val="21"/>
        </w:rPr>
        <w:t>Hospitals, physicians, home care providers, and pharmacies reported by the household participants; and</w:t>
      </w:r>
    </w:p>
    <w:p w:rsidR="001E0E8F" w:rsidRPr="008F1577" w:rsidRDefault="001E0E8F" w:rsidP="008F1577">
      <w:pPr>
        <w:pStyle w:val="bullets"/>
        <w:numPr>
          <w:ilvl w:val="0"/>
          <w:numId w:val="4"/>
        </w:numPr>
        <w:tabs>
          <w:tab w:val="clear" w:pos="900"/>
        </w:tabs>
        <w:spacing w:after="90"/>
        <w:ind w:left="360" w:right="-270" w:hanging="270"/>
        <w:rPr>
          <w:rFonts w:ascii="Calibri" w:hAnsi="Calibri" w:cs="Calibri"/>
          <w:sz w:val="21"/>
          <w:szCs w:val="21"/>
        </w:rPr>
      </w:pPr>
      <w:r w:rsidRPr="008F1577">
        <w:rPr>
          <w:rFonts w:ascii="Calibri" w:hAnsi="Calibri" w:cs="Calibri"/>
          <w:sz w:val="21"/>
          <w:szCs w:val="21"/>
        </w:rPr>
        <w:t>Providers of health insurance.</w:t>
      </w:r>
    </w:p>
    <w:p w:rsidR="001E0E8F" w:rsidRPr="008F1577" w:rsidRDefault="001E0E8F" w:rsidP="008F1577">
      <w:pPr>
        <w:pStyle w:val="BodyText1"/>
        <w:ind w:right="-270"/>
        <w:rPr>
          <w:rFonts w:ascii="Calibri" w:hAnsi="Calibri" w:cs="Calibri"/>
          <w:i/>
          <w:iCs/>
          <w:sz w:val="21"/>
          <w:szCs w:val="21"/>
        </w:rPr>
      </w:pPr>
      <w:r w:rsidRPr="008F1577">
        <w:rPr>
          <w:rFonts w:ascii="Calibri" w:hAnsi="Calibri" w:cs="Calibri"/>
          <w:i/>
          <w:iCs/>
          <w:sz w:val="21"/>
          <w:szCs w:val="21"/>
        </w:rPr>
        <w:t xml:space="preserve">MEPS is the most complete source of data available </w:t>
      </w:r>
      <w:r w:rsidRPr="008F1577">
        <w:rPr>
          <w:rFonts w:ascii="Calibri" w:hAnsi="Calibri" w:cs="Calibri"/>
          <w:i/>
          <w:iCs/>
          <w:spacing w:val="-6"/>
          <w:sz w:val="21"/>
          <w:szCs w:val="21"/>
        </w:rPr>
        <w:t>on health care use and expenses in the United States and is used by government policymakers and private researchers.</w:t>
      </w:r>
    </w:p>
    <w:p w:rsidR="003F2A7B" w:rsidRPr="008F1577" w:rsidRDefault="003F2A7B" w:rsidP="008F1577">
      <w:pPr>
        <w:pStyle w:val="headL1"/>
        <w:numPr>
          <w:ilvl w:val="0"/>
          <w:numId w:val="0"/>
        </w:numPr>
        <w:rPr>
          <w:rFonts w:ascii="Calibri" w:hAnsi="Calibri"/>
          <w:sz w:val="21"/>
          <w:szCs w:val="21"/>
        </w:rPr>
      </w:pPr>
      <w:r w:rsidRPr="008F1577">
        <w:rPr>
          <w:rFonts w:ascii="Calibri" w:hAnsi="Calibri"/>
          <w:sz w:val="21"/>
          <w:szCs w:val="21"/>
        </w:rPr>
        <w:t xml:space="preserve">How are pharmacies </w:t>
      </w:r>
      <w:r w:rsidR="008C53DD" w:rsidRPr="008F1577">
        <w:rPr>
          <w:rFonts w:ascii="Calibri" w:hAnsi="Calibri"/>
          <w:sz w:val="21"/>
          <w:szCs w:val="21"/>
        </w:rPr>
        <w:t xml:space="preserve">and medical supply companies </w:t>
      </w:r>
      <w:r w:rsidRPr="008F1577">
        <w:rPr>
          <w:rFonts w:ascii="Calibri" w:hAnsi="Calibri"/>
          <w:sz w:val="21"/>
          <w:szCs w:val="21"/>
        </w:rPr>
        <w:t>chosen for the MEPS Pharmacy Component?</w:t>
      </w:r>
    </w:p>
    <w:p w:rsidR="003F2A7B" w:rsidRPr="008F1577" w:rsidRDefault="003F2A7B" w:rsidP="008F1577">
      <w:pPr>
        <w:pStyle w:val="BodyText1"/>
        <w:rPr>
          <w:rFonts w:ascii="Calibri" w:hAnsi="Calibri"/>
          <w:sz w:val="21"/>
          <w:szCs w:val="21"/>
        </w:rPr>
      </w:pPr>
      <w:r w:rsidRPr="008F1577">
        <w:rPr>
          <w:rFonts w:ascii="Calibri" w:hAnsi="Calibri"/>
          <w:sz w:val="21"/>
          <w:szCs w:val="21"/>
        </w:rPr>
        <w:t xml:space="preserve">Pharmacies </w:t>
      </w:r>
      <w:r w:rsidR="008C53DD" w:rsidRPr="008F1577">
        <w:rPr>
          <w:rFonts w:ascii="Calibri" w:hAnsi="Calibri"/>
          <w:sz w:val="21"/>
          <w:szCs w:val="21"/>
        </w:rPr>
        <w:t xml:space="preserve">and medical supply companies </w:t>
      </w:r>
      <w:r w:rsidRPr="008F1577">
        <w:rPr>
          <w:rFonts w:ascii="Calibri" w:hAnsi="Calibri"/>
          <w:sz w:val="21"/>
          <w:szCs w:val="21"/>
        </w:rPr>
        <w:t>were named by respondents in the household data collection as sources of prescribed drugs</w:t>
      </w:r>
      <w:r w:rsidR="008C53DD" w:rsidRPr="008F1577">
        <w:rPr>
          <w:rFonts w:ascii="Calibri" w:hAnsi="Calibri"/>
          <w:sz w:val="21"/>
          <w:szCs w:val="21"/>
        </w:rPr>
        <w:t xml:space="preserve">, and medical equipment and supplies </w:t>
      </w:r>
      <w:r w:rsidRPr="008F1577">
        <w:rPr>
          <w:rFonts w:ascii="Calibri" w:hAnsi="Calibri"/>
          <w:sz w:val="21"/>
          <w:szCs w:val="21"/>
        </w:rPr>
        <w:t xml:space="preserve"> during </w:t>
      </w:r>
      <w:r w:rsidR="001700CA" w:rsidRPr="008F1577">
        <w:rPr>
          <w:rFonts w:ascii="Calibri" w:hAnsi="Calibri"/>
          <w:sz w:val="21"/>
          <w:szCs w:val="21"/>
        </w:rPr>
        <w:t>2017</w:t>
      </w:r>
      <w:r w:rsidRPr="008F1577">
        <w:rPr>
          <w:rFonts w:ascii="Calibri" w:hAnsi="Calibri"/>
          <w:sz w:val="21"/>
          <w:szCs w:val="21"/>
        </w:rPr>
        <w:t xml:space="preserve">. These household respondents signed HIPAA-compliant forms authorizing and requesting each of their pharmacies </w:t>
      </w:r>
      <w:r w:rsidR="008C53DD" w:rsidRPr="008F1577">
        <w:rPr>
          <w:rFonts w:ascii="Calibri" w:hAnsi="Calibri"/>
          <w:sz w:val="21"/>
          <w:szCs w:val="21"/>
        </w:rPr>
        <w:t xml:space="preserve">and medical supply companies </w:t>
      </w:r>
      <w:r w:rsidRPr="008F1577">
        <w:rPr>
          <w:rFonts w:ascii="Calibri" w:hAnsi="Calibri"/>
          <w:sz w:val="21"/>
          <w:szCs w:val="21"/>
        </w:rPr>
        <w:t>to release the information sought by the study.</w:t>
      </w:r>
    </w:p>
    <w:p w:rsidR="00D0155C" w:rsidRPr="008F1577" w:rsidRDefault="00D0155C" w:rsidP="008F1577">
      <w:pPr>
        <w:pStyle w:val="headL1"/>
        <w:numPr>
          <w:ilvl w:val="0"/>
          <w:numId w:val="0"/>
        </w:numPr>
        <w:ind w:left="360" w:right="-270" w:hanging="360"/>
        <w:rPr>
          <w:rFonts w:ascii="Calibri" w:hAnsi="Calibri" w:cs="Calibri"/>
          <w:sz w:val="21"/>
          <w:szCs w:val="21"/>
        </w:rPr>
      </w:pPr>
    </w:p>
    <w:p w:rsidR="006E6707" w:rsidRPr="008F1577" w:rsidRDefault="006E6707" w:rsidP="008F1577">
      <w:pPr>
        <w:pStyle w:val="headL1"/>
        <w:numPr>
          <w:ilvl w:val="0"/>
          <w:numId w:val="0"/>
        </w:numPr>
        <w:ind w:right="-270"/>
        <w:rPr>
          <w:rFonts w:ascii="Calibri" w:hAnsi="Calibri" w:cs="Calibri"/>
          <w:sz w:val="21"/>
          <w:szCs w:val="21"/>
        </w:rPr>
      </w:pPr>
      <w:r w:rsidRPr="008F1577">
        <w:rPr>
          <w:rFonts w:ascii="Calibri" w:hAnsi="Calibri" w:cs="Calibri"/>
          <w:sz w:val="21"/>
          <w:szCs w:val="21"/>
        </w:rPr>
        <w:t>How do I know the information will be kept confidential?</w:t>
      </w:r>
    </w:p>
    <w:p w:rsidR="00564E45" w:rsidRPr="008F1577" w:rsidRDefault="00564E45" w:rsidP="008F1577">
      <w:pPr>
        <w:pStyle w:val="BodyText1"/>
        <w:ind w:right="900"/>
        <w:rPr>
          <w:rFonts w:ascii="Calibri" w:hAnsi="Calibri"/>
          <w:sz w:val="21"/>
          <w:szCs w:val="21"/>
        </w:rPr>
      </w:pPr>
      <w:r w:rsidRPr="008F1577">
        <w:rPr>
          <w:rFonts w:ascii="Calibri" w:hAnsi="Calibri"/>
          <w:sz w:val="21"/>
          <w:szCs w:val="21"/>
        </w:rPr>
        <w:t xml:space="preserve">The confidentiality of data collected for MEPS is protected by Federal law under Sections 944(c) and 308(d) of the Public Health Service Act [42 U.S.C. 299c-3(c) and 242m(d)].  No information that could identify an individual or establishment will be disclosed unless that individual or establishment has consented to such a disclosure.  </w:t>
      </w:r>
    </w:p>
    <w:p w:rsidR="00564E45" w:rsidRPr="008F1577" w:rsidRDefault="00564E45" w:rsidP="008F1577">
      <w:pPr>
        <w:pStyle w:val="BodyText1"/>
        <w:ind w:right="-270"/>
        <w:rPr>
          <w:rFonts w:ascii="Calibri" w:hAnsi="Calibri"/>
          <w:sz w:val="21"/>
          <w:szCs w:val="21"/>
        </w:rPr>
      </w:pPr>
    </w:p>
    <w:p w:rsidR="00EB7859" w:rsidRPr="008F1577" w:rsidRDefault="00564E45" w:rsidP="008F1577">
      <w:pPr>
        <w:pStyle w:val="BodyText1"/>
        <w:ind w:right="-270"/>
        <w:rPr>
          <w:rFonts w:ascii="Calibri" w:hAnsi="Calibri"/>
          <w:sz w:val="21"/>
          <w:szCs w:val="21"/>
        </w:rPr>
      </w:pPr>
      <w:r w:rsidRPr="008F1577">
        <w:rPr>
          <w:rFonts w:ascii="Calibri" w:hAnsi="Calibri"/>
          <w:sz w:val="21"/>
          <w:szCs w:val="21"/>
        </w:rPr>
        <w:t>Personal identifying information such as names or addresses are removed before information from the study is made available to researchers. Findings are published in statistical summaries and tables and micro-data is released on “public use” data files.</w:t>
      </w:r>
    </w:p>
    <w:p w:rsidR="000158D3" w:rsidRPr="008F1577" w:rsidRDefault="000158D3" w:rsidP="008F1577">
      <w:pPr>
        <w:pStyle w:val="BodyText1"/>
        <w:ind w:right="-270"/>
        <w:rPr>
          <w:rFonts w:ascii="Calibri" w:hAnsi="Calibri"/>
          <w:sz w:val="21"/>
          <w:szCs w:val="21"/>
        </w:rPr>
      </w:pPr>
    </w:p>
    <w:p w:rsidR="000158D3" w:rsidRPr="008F1577" w:rsidRDefault="000158D3" w:rsidP="008F1577">
      <w:pPr>
        <w:pStyle w:val="headL1"/>
        <w:numPr>
          <w:ilvl w:val="0"/>
          <w:numId w:val="0"/>
        </w:numPr>
        <w:ind w:left="360" w:hanging="360"/>
        <w:rPr>
          <w:rFonts w:ascii="Calibri" w:hAnsi="Calibri"/>
          <w:sz w:val="21"/>
          <w:szCs w:val="21"/>
        </w:rPr>
      </w:pPr>
      <w:bookmarkStart w:id="4" w:name="_Hlk500259823"/>
      <w:r w:rsidRPr="008F1577">
        <w:rPr>
          <w:rFonts w:ascii="Calibri" w:hAnsi="Calibri"/>
          <w:sz w:val="21"/>
          <w:szCs w:val="21"/>
        </w:rPr>
        <w:t>What is the electronic portal?</w:t>
      </w:r>
    </w:p>
    <w:p w:rsidR="000158D3" w:rsidRPr="008F1577" w:rsidRDefault="000158D3" w:rsidP="008F1577">
      <w:pPr>
        <w:pStyle w:val="BodyText1"/>
        <w:ind w:right="-270"/>
        <w:rPr>
          <w:rFonts w:ascii="Calibri" w:hAnsi="Calibri" w:cs="Calibri"/>
          <w:sz w:val="21"/>
          <w:szCs w:val="21"/>
        </w:rPr>
      </w:pPr>
      <w:r w:rsidRPr="008F1577">
        <w:rPr>
          <w:rFonts w:ascii="Calibri" w:hAnsi="Calibri"/>
          <w:sz w:val="21"/>
          <w:szCs w:val="21"/>
        </w:rPr>
        <w:t>Pharmacies can upload MEPS records through a secure electronic portal. If you prefer to upload the records using the project’s electronic portal, call RTI-SSS, toll-free at «TOLL_PHONE_NUMBER».</w:t>
      </w:r>
      <w:bookmarkEnd w:id="4"/>
    </w:p>
    <w:p w:rsidR="003F2A7B" w:rsidRPr="008F1577" w:rsidRDefault="00387425" w:rsidP="008F1577">
      <w:pPr>
        <w:pStyle w:val="headL1"/>
        <w:numPr>
          <w:ilvl w:val="0"/>
          <w:numId w:val="0"/>
        </w:numPr>
        <w:rPr>
          <w:rFonts w:ascii="Calibri" w:hAnsi="Calibri"/>
          <w:sz w:val="21"/>
          <w:szCs w:val="21"/>
        </w:rPr>
      </w:pPr>
      <w:r w:rsidRPr="008F1577">
        <w:rPr>
          <w:rFonts w:ascii="Calibri" w:hAnsi="Calibri" w:cs="Calibri"/>
          <w:sz w:val="21"/>
          <w:szCs w:val="21"/>
        </w:rPr>
        <w:br w:type="column"/>
      </w:r>
      <w:r w:rsidR="003F2A7B" w:rsidRPr="008F1577">
        <w:rPr>
          <w:rFonts w:ascii="Calibri" w:hAnsi="Calibri"/>
          <w:sz w:val="21"/>
          <w:szCs w:val="21"/>
        </w:rPr>
        <w:t xml:space="preserve">Why should </w:t>
      </w:r>
      <w:r w:rsidR="008C53DD" w:rsidRPr="008F1577">
        <w:rPr>
          <w:rFonts w:ascii="Calibri" w:hAnsi="Calibri"/>
          <w:sz w:val="21"/>
          <w:szCs w:val="21"/>
        </w:rPr>
        <w:t xml:space="preserve">my </w:t>
      </w:r>
      <w:r w:rsidR="00DE1F2D" w:rsidRPr="008F1577">
        <w:rPr>
          <w:rFonts w:ascii="Calibri" w:hAnsi="Calibri"/>
          <w:sz w:val="21"/>
          <w:szCs w:val="21"/>
        </w:rPr>
        <w:t>company participate</w:t>
      </w:r>
      <w:r w:rsidR="003F2A7B" w:rsidRPr="008F1577">
        <w:rPr>
          <w:rFonts w:ascii="Calibri" w:hAnsi="Calibri"/>
          <w:sz w:val="21"/>
          <w:szCs w:val="21"/>
        </w:rPr>
        <w:t>?</w:t>
      </w:r>
    </w:p>
    <w:p w:rsidR="003F2A7B" w:rsidRPr="008F1577" w:rsidRDefault="003F2A7B" w:rsidP="008F1577">
      <w:pPr>
        <w:pStyle w:val="BodyText1"/>
        <w:rPr>
          <w:rFonts w:ascii="Calibri" w:hAnsi="Calibri"/>
          <w:sz w:val="21"/>
          <w:szCs w:val="21"/>
        </w:rPr>
      </w:pPr>
      <w:r w:rsidRPr="008F1577">
        <w:rPr>
          <w:rFonts w:ascii="Calibri" w:hAnsi="Calibri"/>
          <w:sz w:val="21"/>
          <w:szCs w:val="21"/>
        </w:rPr>
        <w:t xml:space="preserve">Prescription medicines </w:t>
      </w:r>
      <w:r w:rsidR="008C53DD" w:rsidRPr="008F1577">
        <w:rPr>
          <w:rFonts w:ascii="Calibri" w:hAnsi="Calibri"/>
          <w:sz w:val="21"/>
          <w:szCs w:val="21"/>
        </w:rPr>
        <w:t xml:space="preserve">and medical equipment and supplies </w:t>
      </w:r>
      <w:r w:rsidR="00DE1F2D" w:rsidRPr="008F1577">
        <w:rPr>
          <w:rFonts w:ascii="Calibri" w:hAnsi="Calibri"/>
          <w:sz w:val="21"/>
          <w:szCs w:val="21"/>
        </w:rPr>
        <w:t>are major</w:t>
      </w:r>
      <w:r w:rsidRPr="008F1577">
        <w:rPr>
          <w:rFonts w:ascii="Calibri" w:hAnsi="Calibri"/>
          <w:sz w:val="21"/>
          <w:szCs w:val="21"/>
        </w:rPr>
        <w:t xml:space="preserve"> component</w:t>
      </w:r>
      <w:r w:rsidR="003906FC" w:rsidRPr="008F1577">
        <w:rPr>
          <w:rFonts w:ascii="Calibri" w:hAnsi="Calibri"/>
          <w:sz w:val="21"/>
          <w:szCs w:val="21"/>
        </w:rPr>
        <w:t>s</w:t>
      </w:r>
      <w:r w:rsidRPr="008F1577">
        <w:rPr>
          <w:rFonts w:ascii="Calibri" w:hAnsi="Calibri"/>
          <w:sz w:val="21"/>
          <w:szCs w:val="21"/>
        </w:rPr>
        <w:t xml:space="preserve"> of health care costs. The information that you supply will supplement that given by your customer and help us build a more complete picture of health care expenditures for respondents in our study. Your customers have asked specifically for your help by signing the authorization form.</w:t>
      </w:r>
    </w:p>
    <w:p w:rsidR="00D0155C" w:rsidRPr="008F1577" w:rsidRDefault="00D0155C" w:rsidP="008F1577">
      <w:pPr>
        <w:pStyle w:val="headL1"/>
        <w:numPr>
          <w:ilvl w:val="0"/>
          <w:numId w:val="0"/>
        </w:numPr>
        <w:ind w:left="360" w:right="-270" w:hanging="360"/>
        <w:rPr>
          <w:rFonts w:ascii="Calibri" w:hAnsi="Calibri" w:cs="Calibri"/>
          <w:sz w:val="21"/>
          <w:szCs w:val="21"/>
        </w:rPr>
      </w:pPr>
    </w:p>
    <w:p w:rsidR="00043421" w:rsidRPr="008F1577" w:rsidRDefault="00043421" w:rsidP="008F1577">
      <w:pPr>
        <w:pStyle w:val="headL1"/>
        <w:numPr>
          <w:ilvl w:val="0"/>
          <w:numId w:val="0"/>
        </w:numPr>
        <w:ind w:left="360" w:right="-270" w:hanging="360"/>
        <w:rPr>
          <w:rFonts w:ascii="Calibri" w:hAnsi="Calibri" w:cs="Calibri"/>
          <w:sz w:val="21"/>
          <w:szCs w:val="21"/>
        </w:rPr>
      </w:pPr>
      <w:r w:rsidRPr="008F1577">
        <w:rPr>
          <w:rFonts w:ascii="Calibri" w:hAnsi="Calibri" w:cs="Calibri"/>
          <w:sz w:val="21"/>
          <w:szCs w:val="21"/>
        </w:rPr>
        <w:t>Who is collecting this data?</w:t>
      </w:r>
    </w:p>
    <w:p w:rsidR="00043421" w:rsidRPr="008F1577" w:rsidRDefault="00043421" w:rsidP="008F1577">
      <w:pPr>
        <w:pStyle w:val="BodyText1"/>
        <w:ind w:right="-270"/>
        <w:rPr>
          <w:rFonts w:ascii="Calibri" w:hAnsi="Calibri" w:cs="Calibri"/>
          <w:sz w:val="21"/>
          <w:szCs w:val="21"/>
        </w:rPr>
      </w:pPr>
      <w:r w:rsidRPr="008F1577">
        <w:rPr>
          <w:rFonts w:ascii="Calibri" w:hAnsi="Calibri" w:cs="Calibri"/>
          <w:sz w:val="21"/>
          <w:szCs w:val="21"/>
        </w:rPr>
        <w:t xml:space="preserve">The U.S. Department of Health and Human Services has chosen RTI International (RTI) and Social and Scientific Systems, Inc. (SSS) to administer the study. A professionally trained data collection specialist from RTI-SSS will contact each </w:t>
      </w:r>
      <w:r w:rsidR="00572A31" w:rsidRPr="008F1577">
        <w:rPr>
          <w:rFonts w:ascii="Calibri" w:hAnsi="Calibri" w:cs="Calibri"/>
          <w:sz w:val="21"/>
          <w:szCs w:val="21"/>
        </w:rPr>
        <w:t>pharmacy</w:t>
      </w:r>
      <w:r w:rsidR="008C53DD" w:rsidRPr="008F1577">
        <w:rPr>
          <w:rFonts w:ascii="Calibri" w:hAnsi="Calibri" w:cs="Calibri"/>
          <w:sz w:val="21"/>
          <w:szCs w:val="21"/>
        </w:rPr>
        <w:t xml:space="preserve"> and medical supply company</w:t>
      </w:r>
      <w:r w:rsidRPr="008F1577">
        <w:rPr>
          <w:rFonts w:ascii="Calibri" w:hAnsi="Calibri" w:cs="Calibri"/>
          <w:sz w:val="21"/>
          <w:szCs w:val="21"/>
        </w:rPr>
        <w:t>.</w:t>
      </w:r>
    </w:p>
    <w:p w:rsidR="001E0581" w:rsidRPr="008F1577" w:rsidRDefault="001E0581" w:rsidP="008F1577">
      <w:pPr>
        <w:pStyle w:val="headL1"/>
        <w:numPr>
          <w:ilvl w:val="0"/>
          <w:numId w:val="0"/>
        </w:numPr>
        <w:tabs>
          <w:tab w:val="left" w:pos="360"/>
        </w:tabs>
        <w:ind w:right="-270"/>
        <w:rPr>
          <w:rFonts w:ascii="Calibri" w:hAnsi="Calibri" w:cs="Calibri"/>
          <w:sz w:val="21"/>
          <w:szCs w:val="21"/>
        </w:rPr>
      </w:pPr>
    </w:p>
    <w:p w:rsidR="00EB7859" w:rsidRPr="008F1577" w:rsidRDefault="00043421" w:rsidP="008F1577">
      <w:pPr>
        <w:keepNext/>
        <w:keepLines/>
        <w:widowControl w:val="0"/>
        <w:autoSpaceDE w:val="0"/>
        <w:autoSpaceDN w:val="0"/>
        <w:adjustRightInd w:val="0"/>
        <w:spacing w:line="280" w:lineRule="atLeast"/>
        <w:textAlignment w:val="center"/>
        <w:rPr>
          <w:rFonts w:eastAsia="Times New Roman" w:cs="Times New Roman"/>
          <w:color w:val="000000"/>
          <w:spacing w:val="-5"/>
          <w:sz w:val="21"/>
          <w:szCs w:val="21"/>
        </w:rPr>
      </w:pPr>
      <w:r w:rsidRPr="008F1577">
        <w:rPr>
          <w:rFonts w:cs="Calibri"/>
          <w:b/>
          <w:bCs/>
          <w:sz w:val="21"/>
          <w:szCs w:val="21"/>
        </w:rPr>
        <w:t>What information is needed?</w:t>
      </w:r>
      <w:r w:rsidRPr="008F1577">
        <w:rPr>
          <w:rFonts w:cs="Calibri"/>
          <w:b/>
          <w:bCs/>
          <w:sz w:val="21"/>
          <w:szCs w:val="21"/>
        </w:rPr>
        <w:br/>
      </w:r>
      <w:r w:rsidR="00EB7859" w:rsidRPr="008F1577">
        <w:rPr>
          <w:rFonts w:eastAsia="Times New Roman" w:cs="Times New Roman"/>
          <w:color w:val="000000"/>
          <w:spacing w:val="-5"/>
          <w:sz w:val="21"/>
          <w:szCs w:val="21"/>
        </w:rPr>
        <w:t xml:space="preserve">For each of the </w:t>
      </w:r>
      <w:r w:rsidR="007C2200" w:rsidRPr="008F1577">
        <w:rPr>
          <w:rFonts w:eastAsia="Times New Roman" w:cs="Times New Roman"/>
          <w:color w:val="000000"/>
          <w:spacing w:val="-5"/>
          <w:sz w:val="21"/>
          <w:szCs w:val="21"/>
        </w:rPr>
        <w:t>customer</w:t>
      </w:r>
      <w:r w:rsidR="00EB7859" w:rsidRPr="008F1577">
        <w:rPr>
          <w:rFonts w:eastAsia="Times New Roman" w:cs="Times New Roman"/>
          <w:color w:val="000000"/>
          <w:spacing w:val="-5"/>
          <w:sz w:val="21"/>
          <w:szCs w:val="21"/>
        </w:rPr>
        <w:t xml:space="preserve">s on the enclosed list, we need this information about their medical </w:t>
      </w:r>
      <w:r w:rsidR="008C53DD" w:rsidRPr="008F1577">
        <w:rPr>
          <w:rFonts w:eastAsia="Times New Roman" w:cs="Times New Roman"/>
          <w:color w:val="000000"/>
          <w:spacing w:val="-5"/>
          <w:sz w:val="21"/>
          <w:szCs w:val="21"/>
        </w:rPr>
        <w:t>equipment and supplies</w:t>
      </w:r>
      <w:r w:rsidR="00EB7859" w:rsidRPr="008F1577">
        <w:rPr>
          <w:rFonts w:eastAsia="Times New Roman" w:cs="Times New Roman"/>
          <w:color w:val="000000"/>
          <w:spacing w:val="-5"/>
          <w:sz w:val="21"/>
          <w:szCs w:val="21"/>
        </w:rPr>
        <w:t xml:space="preserve">. For each date of service in </w:t>
      </w:r>
      <w:r w:rsidR="001700CA" w:rsidRPr="008F1577">
        <w:rPr>
          <w:rFonts w:eastAsia="Times New Roman" w:cs="Times New Roman"/>
          <w:color w:val="000000"/>
          <w:spacing w:val="-5"/>
          <w:sz w:val="21"/>
          <w:szCs w:val="21"/>
        </w:rPr>
        <w:t>2017</w:t>
      </w:r>
      <w:r w:rsidR="00EB7859" w:rsidRPr="008F1577">
        <w:rPr>
          <w:rFonts w:eastAsia="Times New Roman" w:cs="Times New Roman"/>
          <w:color w:val="000000"/>
          <w:spacing w:val="-5"/>
          <w:sz w:val="21"/>
          <w:szCs w:val="21"/>
        </w:rPr>
        <w:t>, we will need:</w:t>
      </w:r>
    </w:p>
    <w:p w:rsidR="00EC2E93" w:rsidRPr="008F1577" w:rsidRDefault="00886BA7" w:rsidP="008F1577">
      <w:pPr>
        <w:pStyle w:val="checkbullets"/>
        <w:numPr>
          <w:ilvl w:val="0"/>
          <w:numId w:val="42"/>
        </w:numPr>
        <w:ind w:left="360"/>
        <w:rPr>
          <w:rStyle w:val="oceansans403bk800ex0"/>
          <w:rFonts w:cs="Calibri" w:hint="default"/>
          <w:b w:val="0"/>
          <w:bCs w:val="0"/>
          <w:sz w:val="21"/>
          <w:szCs w:val="21"/>
        </w:rPr>
      </w:pPr>
      <w:r w:rsidRPr="008F1577">
        <w:rPr>
          <w:rStyle w:val="oceansans403bk800ex0"/>
          <w:rFonts w:cs="Calibri" w:hint="default"/>
          <w:b w:val="0"/>
          <w:bCs w:val="0"/>
          <w:sz w:val="21"/>
          <w:szCs w:val="21"/>
        </w:rPr>
        <w:t xml:space="preserve">Date </w:t>
      </w:r>
      <w:r w:rsidR="008C53DD" w:rsidRPr="008F1577">
        <w:rPr>
          <w:rStyle w:val="oceansans403bk800ex0"/>
          <w:rFonts w:cs="Calibri" w:hint="default"/>
          <w:b w:val="0"/>
          <w:bCs w:val="0"/>
          <w:sz w:val="21"/>
          <w:szCs w:val="21"/>
        </w:rPr>
        <w:t xml:space="preserve">of Service </w:t>
      </w:r>
    </w:p>
    <w:p w:rsidR="00EC2E93" w:rsidRPr="008F1577" w:rsidRDefault="00886BA7" w:rsidP="008F1577">
      <w:pPr>
        <w:pStyle w:val="checkbullets"/>
        <w:numPr>
          <w:ilvl w:val="0"/>
          <w:numId w:val="42"/>
        </w:numPr>
        <w:ind w:left="360"/>
        <w:rPr>
          <w:rStyle w:val="oceansans403bk800ex0"/>
          <w:rFonts w:cs="Calibri" w:hint="default"/>
          <w:b w:val="0"/>
          <w:bCs w:val="0"/>
          <w:sz w:val="21"/>
          <w:szCs w:val="21"/>
        </w:rPr>
      </w:pPr>
      <w:r w:rsidRPr="008F1577">
        <w:rPr>
          <w:rStyle w:val="oceansans403bk800ex0"/>
          <w:rFonts w:cs="Calibri" w:hint="default"/>
          <w:b w:val="0"/>
          <w:bCs w:val="0"/>
          <w:sz w:val="21"/>
          <w:szCs w:val="21"/>
        </w:rPr>
        <w:t>NDC</w:t>
      </w:r>
      <w:r w:rsidR="008C53DD" w:rsidRPr="008F1577">
        <w:rPr>
          <w:rStyle w:val="oceansans403bk800ex0"/>
          <w:rFonts w:cs="Calibri" w:hint="default"/>
          <w:b w:val="0"/>
          <w:bCs w:val="0"/>
          <w:sz w:val="21"/>
          <w:szCs w:val="21"/>
        </w:rPr>
        <w:t xml:space="preserve"> if applicable</w:t>
      </w:r>
    </w:p>
    <w:p w:rsidR="00EC2E93" w:rsidRPr="008F1577" w:rsidRDefault="00886BA7" w:rsidP="008F1577">
      <w:pPr>
        <w:pStyle w:val="checkbullets"/>
        <w:numPr>
          <w:ilvl w:val="0"/>
          <w:numId w:val="42"/>
        </w:numPr>
        <w:ind w:left="360"/>
        <w:rPr>
          <w:rStyle w:val="oceansans403bk800ex0"/>
          <w:rFonts w:cs="Calibri" w:hint="default"/>
          <w:b w:val="0"/>
          <w:bCs w:val="0"/>
          <w:sz w:val="21"/>
          <w:szCs w:val="21"/>
        </w:rPr>
      </w:pPr>
      <w:r w:rsidRPr="008F1577">
        <w:rPr>
          <w:rStyle w:val="oceansans403bk800ex0"/>
          <w:rFonts w:cs="Calibri" w:hint="default"/>
          <w:b w:val="0"/>
          <w:bCs w:val="0"/>
          <w:sz w:val="21"/>
          <w:szCs w:val="21"/>
        </w:rPr>
        <w:t>Quantity Dispensed</w:t>
      </w:r>
    </w:p>
    <w:p w:rsidR="00886BA7" w:rsidRPr="008F1577" w:rsidRDefault="008C53DD" w:rsidP="008F1577">
      <w:pPr>
        <w:pStyle w:val="checkbullets"/>
        <w:numPr>
          <w:ilvl w:val="0"/>
          <w:numId w:val="42"/>
        </w:numPr>
        <w:ind w:left="360"/>
        <w:rPr>
          <w:rStyle w:val="oceansans403bk800ex0"/>
          <w:rFonts w:cs="Calibri" w:hint="default"/>
          <w:b w:val="0"/>
          <w:bCs w:val="0"/>
          <w:sz w:val="21"/>
          <w:szCs w:val="21"/>
        </w:rPr>
      </w:pPr>
      <w:r w:rsidRPr="008F1577">
        <w:rPr>
          <w:rStyle w:val="oceansans403bk800ex0"/>
          <w:rFonts w:cs="Calibri" w:hint="default"/>
          <w:b w:val="0"/>
          <w:bCs w:val="0"/>
          <w:sz w:val="21"/>
          <w:szCs w:val="21"/>
        </w:rPr>
        <w:t xml:space="preserve">Equipment/Supply </w:t>
      </w:r>
      <w:r w:rsidR="00886BA7" w:rsidRPr="008F1577">
        <w:rPr>
          <w:rStyle w:val="oceansans403bk800ex0"/>
          <w:rFonts w:cs="Calibri" w:hint="default"/>
          <w:b w:val="0"/>
          <w:bCs w:val="0"/>
          <w:sz w:val="21"/>
          <w:szCs w:val="21"/>
        </w:rPr>
        <w:t>Name</w:t>
      </w:r>
    </w:p>
    <w:p w:rsidR="00CC3C82" w:rsidRPr="008F1577" w:rsidRDefault="00CC3C82" w:rsidP="008F1577">
      <w:pPr>
        <w:pStyle w:val="checkbullets"/>
        <w:numPr>
          <w:ilvl w:val="0"/>
          <w:numId w:val="42"/>
        </w:numPr>
        <w:ind w:left="360"/>
        <w:rPr>
          <w:rStyle w:val="oceansans403bk800ex0"/>
          <w:rFonts w:cs="Calibri" w:hint="default"/>
          <w:b w:val="0"/>
          <w:bCs w:val="0"/>
          <w:sz w:val="21"/>
          <w:szCs w:val="21"/>
        </w:rPr>
      </w:pPr>
      <w:r w:rsidRPr="008F1577">
        <w:rPr>
          <w:rStyle w:val="oceansans403bk800ex0"/>
          <w:rFonts w:cs="Calibri" w:hint="default"/>
          <w:b w:val="0"/>
          <w:bCs w:val="0"/>
          <w:sz w:val="21"/>
          <w:szCs w:val="21"/>
        </w:rPr>
        <w:t>Days supplied (if available)</w:t>
      </w:r>
    </w:p>
    <w:p w:rsidR="00CC3C82" w:rsidRPr="008F1577" w:rsidRDefault="007C2200" w:rsidP="008F1577">
      <w:pPr>
        <w:pStyle w:val="checkbullets"/>
        <w:numPr>
          <w:ilvl w:val="0"/>
          <w:numId w:val="42"/>
        </w:numPr>
        <w:ind w:left="360"/>
        <w:rPr>
          <w:rStyle w:val="oceansans403bk800ex0"/>
          <w:rFonts w:cs="Calibri" w:hint="default"/>
          <w:b w:val="0"/>
          <w:bCs w:val="0"/>
          <w:sz w:val="21"/>
          <w:szCs w:val="21"/>
        </w:rPr>
      </w:pPr>
      <w:r w:rsidRPr="008F1577">
        <w:rPr>
          <w:rStyle w:val="oceansans403bk800ex0"/>
          <w:rFonts w:cs="Calibri" w:hint="default"/>
          <w:b w:val="0"/>
          <w:bCs w:val="0"/>
          <w:sz w:val="21"/>
          <w:szCs w:val="21"/>
        </w:rPr>
        <w:t>Customer</w:t>
      </w:r>
      <w:r w:rsidR="00CC3C82" w:rsidRPr="008F1577">
        <w:rPr>
          <w:rStyle w:val="oceansans403bk800ex0"/>
          <w:rFonts w:cs="Calibri" w:hint="default"/>
          <w:b w:val="0"/>
          <w:bCs w:val="0"/>
          <w:sz w:val="21"/>
          <w:szCs w:val="21"/>
        </w:rPr>
        <w:t xml:space="preserve"> Payment per </w:t>
      </w:r>
      <w:r w:rsidR="008C53DD" w:rsidRPr="008F1577">
        <w:rPr>
          <w:rStyle w:val="oceansans403bk800ex0"/>
          <w:rFonts w:cs="Calibri" w:hint="default"/>
          <w:b w:val="0"/>
          <w:bCs w:val="0"/>
          <w:sz w:val="21"/>
          <w:szCs w:val="21"/>
        </w:rPr>
        <w:t>Item</w:t>
      </w:r>
    </w:p>
    <w:p w:rsidR="00CC3C82" w:rsidRPr="008F1577" w:rsidRDefault="00CC3C82" w:rsidP="008F1577">
      <w:pPr>
        <w:pStyle w:val="checkbullets"/>
        <w:numPr>
          <w:ilvl w:val="0"/>
          <w:numId w:val="42"/>
        </w:numPr>
        <w:ind w:left="360"/>
        <w:rPr>
          <w:rStyle w:val="oceansans403bk800ex0"/>
          <w:rFonts w:cs="Calibri" w:hint="default"/>
          <w:b w:val="0"/>
          <w:bCs w:val="0"/>
          <w:sz w:val="21"/>
          <w:szCs w:val="21"/>
        </w:rPr>
      </w:pPr>
      <w:r w:rsidRPr="008F1577">
        <w:rPr>
          <w:rStyle w:val="oceansans403bk800ex0"/>
          <w:rFonts w:cs="Calibri" w:hint="default"/>
          <w:b w:val="0"/>
          <w:bCs w:val="0"/>
          <w:sz w:val="21"/>
          <w:szCs w:val="21"/>
        </w:rPr>
        <w:t>3</w:t>
      </w:r>
      <w:r w:rsidRPr="008F1577">
        <w:rPr>
          <w:rStyle w:val="oceansans403bk800ex0"/>
          <w:rFonts w:cs="Calibri" w:hint="default"/>
          <w:b w:val="0"/>
          <w:bCs w:val="0"/>
          <w:sz w:val="21"/>
          <w:szCs w:val="21"/>
          <w:vertAlign w:val="superscript"/>
        </w:rPr>
        <w:t>rd</w:t>
      </w:r>
      <w:r w:rsidRPr="008F1577">
        <w:rPr>
          <w:rStyle w:val="oceansans403bk800ex0"/>
          <w:rFonts w:cs="Calibri" w:hint="default"/>
          <w:b w:val="0"/>
          <w:bCs w:val="0"/>
          <w:sz w:val="21"/>
          <w:szCs w:val="21"/>
        </w:rPr>
        <w:t xml:space="preserve"> Party Payment</w:t>
      </w:r>
      <w:r w:rsidR="00D36C1E" w:rsidRPr="008F1577">
        <w:rPr>
          <w:rStyle w:val="oceansans403bk800ex0"/>
          <w:rFonts w:cs="Calibri" w:hint="default"/>
          <w:b w:val="0"/>
          <w:bCs w:val="0"/>
          <w:sz w:val="21"/>
          <w:szCs w:val="21"/>
        </w:rPr>
        <w:t>/Reimbursement</w:t>
      </w:r>
      <w:r w:rsidRPr="008F1577">
        <w:rPr>
          <w:rStyle w:val="oceansans403bk800ex0"/>
          <w:rFonts w:cs="Calibri" w:hint="default"/>
          <w:b w:val="0"/>
          <w:bCs w:val="0"/>
          <w:sz w:val="21"/>
          <w:szCs w:val="21"/>
        </w:rPr>
        <w:t xml:space="preserve"> per </w:t>
      </w:r>
      <w:r w:rsidR="008C53DD" w:rsidRPr="008F1577">
        <w:rPr>
          <w:rStyle w:val="oceansans403bk800ex0"/>
          <w:rFonts w:cs="Calibri" w:hint="default"/>
          <w:b w:val="0"/>
          <w:bCs w:val="0"/>
          <w:sz w:val="21"/>
          <w:szCs w:val="21"/>
        </w:rPr>
        <w:t>Item</w:t>
      </w:r>
    </w:p>
    <w:p w:rsidR="00CC3C82" w:rsidRPr="008F1577" w:rsidRDefault="00CC3C82" w:rsidP="008F1577">
      <w:pPr>
        <w:pStyle w:val="checkbullets"/>
        <w:numPr>
          <w:ilvl w:val="0"/>
          <w:numId w:val="42"/>
        </w:numPr>
        <w:ind w:left="360"/>
        <w:rPr>
          <w:rStyle w:val="oceansans403bk800ex0"/>
          <w:rFonts w:cs="Calibri" w:hint="default"/>
          <w:b w:val="0"/>
          <w:bCs w:val="0"/>
          <w:sz w:val="21"/>
          <w:szCs w:val="21"/>
        </w:rPr>
      </w:pPr>
      <w:r w:rsidRPr="008F1577">
        <w:rPr>
          <w:rStyle w:val="oceansans403bk800ex0"/>
          <w:rFonts w:cs="Calibri" w:hint="default"/>
          <w:b w:val="0"/>
          <w:bCs w:val="0"/>
          <w:sz w:val="21"/>
          <w:szCs w:val="21"/>
        </w:rPr>
        <w:t>3</w:t>
      </w:r>
      <w:r w:rsidRPr="008F1577">
        <w:rPr>
          <w:rStyle w:val="oceansans403bk800ex0"/>
          <w:rFonts w:cs="Calibri" w:hint="default"/>
          <w:b w:val="0"/>
          <w:bCs w:val="0"/>
          <w:sz w:val="21"/>
          <w:szCs w:val="21"/>
          <w:vertAlign w:val="superscript"/>
        </w:rPr>
        <w:t>rd</w:t>
      </w:r>
      <w:r w:rsidRPr="008F1577">
        <w:rPr>
          <w:rStyle w:val="oceansans403bk800ex0"/>
          <w:rFonts w:cs="Calibri" w:hint="default"/>
          <w:b w:val="0"/>
          <w:bCs w:val="0"/>
          <w:sz w:val="21"/>
          <w:szCs w:val="21"/>
        </w:rPr>
        <w:t xml:space="preserve"> Party Type (e.g., Medicare, Private, Manufacturer Discount etc.)</w:t>
      </w:r>
    </w:p>
    <w:p w:rsidR="00D0155C" w:rsidRPr="008F1577" w:rsidRDefault="00D0155C" w:rsidP="008F1577">
      <w:pPr>
        <w:pStyle w:val="checkbullets"/>
        <w:ind w:left="360" w:right="-270" w:hanging="360"/>
        <w:rPr>
          <w:rFonts w:cs="Calibri"/>
          <w:sz w:val="21"/>
          <w:szCs w:val="21"/>
        </w:rPr>
      </w:pPr>
    </w:p>
    <w:p w:rsidR="001E0E8F" w:rsidRPr="008F1577" w:rsidRDefault="001E0E8F" w:rsidP="008F1577">
      <w:pPr>
        <w:pStyle w:val="headL1"/>
        <w:numPr>
          <w:ilvl w:val="0"/>
          <w:numId w:val="0"/>
        </w:numPr>
        <w:ind w:left="360" w:right="-270" w:hanging="360"/>
        <w:rPr>
          <w:rFonts w:ascii="Calibri" w:hAnsi="Calibri" w:cs="Calibri"/>
          <w:sz w:val="21"/>
          <w:szCs w:val="21"/>
        </w:rPr>
      </w:pPr>
      <w:r w:rsidRPr="008F1577">
        <w:rPr>
          <w:rFonts w:ascii="Calibri" w:hAnsi="Calibri" w:cs="Calibri"/>
          <w:sz w:val="21"/>
          <w:szCs w:val="21"/>
        </w:rPr>
        <w:t>What questions will the data collected answer?</w:t>
      </w:r>
    </w:p>
    <w:p w:rsidR="001E0E8F" w:rsidRPr="008F1577" w:rsidRDefault="001E0E8F" w:rsidP="008F1577">
      <w:pPr>
        <w:pStyle w:val="bodytextbeforebullets"/>
        <w:ind w:right="-270"/>
        <w:rPr>
          <w:rFonts w:ascii="Calibri" w:hAnsi="Calibri" w:cs="Calibri"/>
          <w:sz w:val="21"/>
          <w:szCs w:val="21"/>
        </w:rPr>
      </w:pPr>
      <w:r w:rsidRPr="008F1577">
        <w:rPr>
          <w:rFonts w:ascii="Calibri" w:hAnsi="Calibri" w:cs="Calibri"/>
          <w:sz w:val="21"/>
          <w:szCs w:val="21"/>
        </w:rPr>
        <w:t>MEPS data provide answers to many important questions. For example:</w:t>
      </w:r>
    </w:p>
    <w:p w:rsidR="00BE402B" w:rsidRPr="008F1577" w:rsidRDefault="00BE402B" w:rsidP="008F1577">
      <w:pPr>
        <w:pStyle w:val="bullets"/>
        <w:numPr>
          <w:ilvl w:val="0"/>
          <w:numId w:val="37"/>
        </w:numPr>
        <w:spacing w:after="14"/>
        <w:rPr>
          <w:rFonts w:ascii="Calibri" w:hAnsi="Calibri"/>
          <w:sz w:val="21"/>
          <w:szCs w:val="21"/>
        </w:rPr>
      </w:pPr>
      <w:r w:rsidRPr="008F1577">
        <w:rPr>
          <w:rFonts w:ascii="Calibri" w:hAnsi="Calibri"/>
          <w:sz w:val="21"/>
          <w:szCs w:val="21"/>
        </w:rPr>
        <w:t xml:space="preserve">How much of </w:t>
      </w:r>
      <w:r w:rsidR="008C53DD" w:rsidRPr="008F1577">
        <w:rPr>
          <w:rFonts w:ascii="Calibri" w:hAnsi="Calibri"/>
          <w:sz w:val="21"/>
          <w:szCs w:val="21"/>
        </w:rPr>
        <w:t xml:space="preserve">equipment and </w:t>
      </w:r>
      <w:r w:rsidR="00DE1F2D" w:rsidRPr="008F1577">
        <w:rPr>
          <w:rFonts w:ascii="Calibri" w:hAnsi="Calibri"/>
          <w:sz w:val="21"/>
          <w:szCs w:val="21"/>
        </w:rPr>
        <w:t>supply costs</w:t>
      </w:r>
      <w:r w:rsidRPr="008F1577">
        <w:rPr>
          <w:rFonts w:ascii="Calibri" w:hAnsi="Calibri"/>
          <w:sz w:val="21"/>
          <w:szCs w:val="21"/>
        </w:rPr>
        <w:t xml:space="preserve"> are covered by insurance? </w:t>
      </w:r>
    </w:p>
    <w:p w:rsidR="00BE402B" w:rsidRPr="008F1577" w:rsidRDefault="00BE402B" w:rsidP="008F1577">
      <w:pPr>
        <w:pStyle w:val="bullets"/>
        <w:numPr>
          <w:ilvl w:val="0"/>
          <w:numId w:val="37"/>
        </w:numPr>
        <w:spacing w:after="14"/>
        <w:rPr>
          <w:rFonts w:ascii="Calibri" w:hAnsi="Calibri"/>
          <w:sz w:val="21"/>
          <w:szCs w:val="21"/>
        </w:rPr>
      </w:pPr>
      <w:r w:rsidRPr="008F1577">
        <w:rPr>
          <w:rFonts w:ascii="Calibri" w:hAnsi="Calibri"/>
          <w:sz w:val="21"/>
          <w:szCs w:val="21"/>
        </w:rPr>
        <w:t>What do people pay out of pocket for medica</w:t>
      </w:r>
      <w:r w:rsidR="008C53DD" w:rsidRPr="008F1577">
        <w:rPr>
          <w:rFonts w:ascii="Calibri" w:hAnsi="Calibri"/>
          <w:sz w:val="21"/>
          <w:szCs w:val="21"/>
        </w:rPr>
        <w:t>l supplies and equipment</w:t>
      </w:r>
      <w:r w:rsidRPr="008F1577">
        <w:rPr>
          <w:rFonts w:ascii="Calibri" w:hAnsi="Calibri"/>
          <w:sz w:val="21"/>
          <w:szCs w:val="21"/>
        </w:rPr>
        <w:t>?</w:t>
      </w:r>
    </w:p>
    <w:p w:rsidR="00BE402B" w:rsidRPr="008F1577" w:rsidRDefault="00BE402B" w:rsidP="008F1577">
      <w:pPr>
        <w:pStyle w:val="bullets"/>
        <w:numPr>
          <w:ilvl w:val="0"/>
          <w:numId w:val="37"/>
        </w:numPr>
        <w:spacing w:after="14"/>
        <w:rPr>
          <w:rFonts w:ascii="Calibri" w:hAnsi="Calibri"/>
          <w:sz w:val="21"/>
          <w:szCs w:val="21"/>
        </w:rPr>
      </w:pPr>
      <w:r w:rsidRPr="008F1577">
        <w:rPr>
          <w:rFonts w:ascii="Calibri" w:hAnsi="Calibri"/>
          <w:sz w:val="21"/>
          <w:szCs w:val="21"/>
        </w:rPr>
        <w:t xml:space="preserve">What </w:t>
      </w:r>
      <w:r w:rsidR="008C53DD" w:rsidRPr="008F1577">
        <w:rPr>
          <w:rFonts w:ascii="Calibri" w:hAnsi="Calibri"/>
          <w:sz w:val="21"/>
          <w:szCs w:val="21"/>
        </w:rPr>
        <w:t xml:space="preserve">supplies and equipment </w:t>
      </w:r>
      <w:r w:rsidRPr="008F1577">
        <w:rPr>
          <w:rFonts w:ascii="Calibri" w:hAnsi="Calibri"/>
          <w:sz w:val="21"/>
          <w:szCs w:val="21"/>
        </w:rPr>
        <w:t>are people receiving?</w:t>
      </w:r>
    </w:p>
    <w:p w:rsidR="00BE402B" w:rsidRPr="008F1577" w:rsidRDefault="00BE402B" w:rsidP="008F1577">
      <w:pPr>
        <w:pStyle w:val="bullets"/>
        <w:numPr>
          <w:ilvl w:val="0"/>
          <w:numId w:val="37"/>
        </w:numPr>
        <w:spacing w:after="14"/>
        <w:rPr>
          <w:rFonts w:ascii="Calibri" w:hAnsi="Calibri"/>
          <w:sz w:val="21"/>
          <w:szCs w:val="21"/>
        </w:rPr>
      </w:pPr>
      <w:r w:rsidRPr="008F1577">
        <w:rPr>
          <w:rFonts w:ascii="Calibri" w:hAnsi="Calibri"/>
          <w:sz w:val="21"/>
          <w:szCs w:val="21"/>
        </w:rPr>
        <w:t xml:space="preserve">What types of </w:t>
      </w:r>
      <w:r w:rsidR="008C53DD" w:rsidRPr="008F1577">
        <w:rPr>
          <w:rFonts w:ascii="Calibri" w:hAnsi="Calibri"/>
          <w:sz w:val="21"/>
          <w:szCs w:val="21"/>
        </w:rPr>
        <w:t>supplies and equipment</w:t>
      </w:r>
      <w:r w:rsidRPr="008F1577">
        <w:rPr>
          <w:rFonts w:ascii="Calibri" w:hAnsi="Calibri"/>
          <w:sz w:val="21"/>
          <w:szCs w:val="21"/>
        </w:rPr>
        <w:t xml:space="preserve"> are not covered by insurance plans? </w:t>
      </w:r>
    </w:p>
    <w:p w:rsidR="00D0155C" w:rsidRDefault="00D0155C" w:rsidP="008F1577">
      <w:pPr>
        <w:widowControl w:val="0"/>
        <w:autoSpaceDE w:val="0"/>
        <w:autoSpaceDN w:val="0"/>
        <w:adjustRightInd w:val="0"/>
        <w:spacing w:line="264" w:lineRule="atLeast"/>
        <w:textAlignment w:val="center"/>
        <w:rPr>
          <w:rFonts w:eastAsia="Times New Roman" w:cs="Times New Roman"/>
          <w:color w:val="000000"/>
          <w:spacing w:val="-4"/>
          <w:sz w:val="21"/>
          <w:szCs w:val="21"/>
        </w:rPr>
      </w:pPr>
    </w:p>
    <w:p w:rsidR="000158D3" w:rsidRPr="000167F7" w:rsidRDefault="000158D3" w:rsidP="008F1577">
      <w:pPr>
        <w:widowControl w:val="0"/>
        <w:autoSpaceDE w:val="0"/>
        <w:autoSpaceDN w:val="0"/>
        <w:adjustRightInd w:val="0"/>
        <w:spacing w:line="264" w:lineRule="atLeast"/>
        <w:textAlignment w:val="center"/>
        <w:rPr>
          <w:rFonts w:eastAsia="Times New Roman" w:cs="Times New Roman"/>
          <w:color w:val="000000"/>
          <w:spacing w:val="-4"/>
          <w:sz w:val="21"/>
          <w:szCs w:val="21"/>
        </w:rPr>
      </w:pPr>
    </w:p>
    <w:sectPr w:rsidR="000158D3" w:rsidRPr="000167F7" w:rsidSect="000606A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04" w:rsidRDefault="00F03F04" w:rsidP="00397D82">
      <w:pPr>
        <w:spacing w:line="240" w:lineRule="auto"/>
      </w:pPr>
      <w:r>
        <w:separator/>
      </w:r>
    </w:p>
  </w:endnote>
  <w:endnote w:type="continuationSeparator" w:id="0">
    <w:p w:rsidR="00F03F04" w:rsidRDefault="00F03F04" w:rsidP="00397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Ocean Sans MM">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71" w:rsidRPr="007E5D2B" w:rsidRDefault="00456671" w:rsidP="007E5D2B">
    <w:pPr>
      <w:pStyle w:val="LegalText"/>
      <w:spacing w:after="0"/>
      <w:ind w:left="630" w:right="900"/>
      <w:rPr>
        <w:rFonts w:ascii="Calibri" w:hAnsi="Calibri" w:cs="Calibri"/>
      </w:rPr>
    </w:pPr>
    <w:r w:rsidRPr="007E5D2B">
      <w:rPr>
        <w:rFonts w:ascii="Calibri" w:hAnsi="Calibri" w:cs="Calibri"/>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r w:rsidRPr="007E5D2B">
      <w:rPr>
        <w:rFonts w:ascii="Calibri" w:hAnsi="Calibri" w:cs="Calibri"/>
      </w:rPr>
      <w:fldChar w:fldCharType="begin"/>
    </w:r>
    <w:r w:rsidRPr="007E5D2B">
      <w:rPr>
        <w:rFonts w:ascii="Calibri" w:hAnsi="Calibri" w:cs="Calibri"/>
      </w:rPr>
      <w:instrText xml:space="preserve"> MERGEFIELD  TOLL_PHONE_NUMBER  \* MERGEFORMAT </w:instrText>
    </w:r>
    <w:r w:rsidRPr="007E5D2B">
      <w:rPr>
        <w:rFonts w:ascii="Calibri" w:hAnsi="Calibri" w:cs="Calibri"/>
      </w:rPr>
      <w:fldChar w:fldCharType="separate"/>
    </w:r>
    <w:r>
      <w:rPr>
        <w:rFonts w:ascii="Calibri" w:hAnsi="Calibri" w:cs="Calibri"/>
        <w:noProof/>
      </w:rPr>
      <w:t>«TOLL_PHONE_NUMBER»</w:t>
    </w:r>
    <w:r w:rsidRPr="007E5D2B">
      <w:rPr>
        <w:rFonts w:ascii="Calibri" w:hAnsi="Calibri" w:cs="Calibri"/>
      </w:rPr>
      <w:fldChar w:fldCharType="end"/>
    </w:r>
    <w:r w:rsidRPr="007E5D2B">
      <w:rPr>
        <w:rFonts w:ascii="Calibri" w:hAnsi="Calibri" w:cs="Calibri"/>
      </w:rPr>
      <w:t xml:space="preserve"> and destroy the contents of this fax immediately. Thank you.  </w:t>
    </w:r>
  </w:p>
  <w:p w:rsidR="00456671" w:rsidRDefault="00456671" w:rsidP="007E5D2B">
    <w:pPr>
      <w:pStyle w:val="Footer"/>
      <w:tabs>
        <w:tab w:val="clear" w:pos="4320"/>
        <w:tab w:val="clear" w:pos="8640"/>
        <w:tab w:val="right" w:pos="11520"/>
      </w:tabs>
      <w:ind w:left="630" w:right="900"/>
    </w:pPr>
    <w:r w:rsidRPr="007E5D2B">
      <w:rPr>
        <w:rFonts w:ascii="Calibri" w:hAnsi="Calibri" w:cs="Calibri"/>
        <w:b/>
        <w:spacing w:val="-2"/>
        <w:sz w:val="16"/>
        <w:szCs w:val="16"/>
      </w:rPr>
      <w:t>Notice</w:t>
    </w:r>
    <w:r w:rsidRPr="007E5D2B">
      <w:rPr>
        <w:rFonts w:ascii="Calibri" w:hAnsi="Calibri" w:cs="Calibri"/>
        <w:spacing w:val="-2"/>
        <w:sz w:val="16"/>
        <w:szCs w:val="16"/>
      </w:rPr>
      <w:t xml:space="preserve"> - Public reporting burden for this collection of information is estimated to average 5 minutes per patient. Any comments regarding this burden estimate or any other aspect of this collection of information, including suggestions for reducing this burden should be sent to:</w:t>
    </w:r>
    <w:r>
      <w:rPr>
        <w:rFonts w:ascii="Calibri" w:hAnsi="Calibri" w:cs="Calibri"/>
        <w:spacing w:val="-2"/>
        <w:sz w:val="16"/>
        <w:szCs w:val="16"/>
      </w:rPr>
      <w:t xml:space="preserve"> </w:t>
    </w:r>
    <w:r w:rsidRPr="004506DC">
      <w:rPr>
        <w:rFonts w:ascii="Calibri" w:hAnsi="Calibri" w:cs="Calibri"/>
        <w:spacing w:val="-2"/>
        <w:sz w:val="16"/>
        <w:szCs w:val="16"/>
      </w:rPr>
      <w:t xml:space="preserve">AHRQ/MEPS Reports Clearance Officer, 5600 Fishers Lane, Rockville, MD 20857, Attention: PRA Paperwork Reduction Project (0935-0118). </w:t>
    </w:r>
    <w:r w:rsidRPr="007E5D2B">
      <w:rPr>
        <w:rFonts w:ascii="Calibri" w:hAnsi="Calibri" w:cs="Calibri"/>
        <w:spacing w:val="-2"/>
        <w:sz w:val="16"/>
        <w:szCs w:val="16"/>
      </w:rPr>
      <w:t xml:space="preserve"> (Please do not send patient data to this address as it will delay data processing.)</w:t>
    </w:r>
    <w:r>
      <w:rPr>
        <w:noProo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71" w:rsidRPr="007E5D2B" w:rsidRDefault="00456671" w:rsidP="00456671">
    <w:pPr>
      <w:pStyle w:val="LegalText"/>
      <w:spacing w:after="0"/>
      <w:ind w:right="900"/>
      <w:rPr>
        <w:rFonts w:ascii="Calibri" w:hAnsi="Calibri" w:cs="Calibri"/>
      </w:rPr>
    </w:pPr>
    <w:r w:rsidRPr="007E5D2B">
      <w:rPr>
        <w:rFonts w:ascii="Calibri" w:hAnsi="Calibri" w:cs="Calibri"/>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r w:rsidR="009F7446">
      <w:fldChar w:fldCharType="begin"/>
    </w:r>
    <w:r w:rsidR="009F7446">
      <w:instrText xml:space="preserve"> MERGEFIELD  TOLL_PHONE_NUMBER  \* MERGEFORMAT </w:instrText>
    </w:r>
    <w:r w:rsidR="009F7446">
      <w:fldChar w:fldCharType="separate"/>
    </w:r>
    <w:r w:rsidRPr="00B56988">
      <w:rPr>
        <w:rFonts w:ascii="Calibri" w:hAnsi="Calibri" w:cs="Calibri"/>
        <w:noProof/>
      </w:rPr>
      <w:t>«TOLL_PHONE_NUMBER»</w:t>
    </w:r>
    <w:r w:rsidR="009F7446">
      <w:rPr>
        <w:rFonts w:ascii="Calibri" w:hAnsi="Calibri" w:cs="Calibri"/>
        <w:noProof/>
      </w:rPr>
      <w:fldChar w:fldCharType="end"/>
    </w:r>
    <w:r w:rsidRPr="007E5D2B">
      <w:rPr>
        <w:rFonts w:ascii="Calibri" w:hAnsi="Calibri" w:cs="Calibri"/>
      </w:rPr>
      <w:t xml:space="preserve"> and destroy the contents of this fax immediately. Thank you.  </w:t>
    </w:r>
  </w:p>
  <w:p w:rsidR="00F03F04" w:rsidRDefault="00456671" w:rsidP="00456671">
    <w:pPr>
      <w:pStyle w:val="Footer"/>
    </w:pPr>
    <w:r w:rsidRPr="007E5D2B">
      <w:rPr>
        <w:rFonts w:ascii="Calibri" w:hAnsi="Calibri" w:cs="Calibri"/>
        <w:b/>
        <w:spacing w:val="-2"/>
        <w:sz w:val="16"/>
        <w:szCs w:val="16"/>
      </w:rPr>
      <w:t>Notice</w:t>
    </w:r>
    <w:r w:rsidRPr="007E5D2B">
      <w:rPr>
        <w:rFonts w:ascii="Calibri" w:hAnsi="Calibri" w:cs="Calibri"/>
        <w:spacing w:val="-2"/>
        <w:sz w:val="16"/>
        <w:szCs w:val="16"/>
      </w:rPr>
      <w:t xml:space="preserve"> - Public reporting burden for this collection of information is estimated to average 5 minutes per patient. Any comments regarding this burden estimate or any other aspect of this collection of information, including suggestions for reducing this burden should be sent to: AHRQ/MEPS Reports Clearance Officer</w:t>
    </w:r>
    <w:r w:rsidRPr="00C43E86">
      <w:rPr>
        <w:rFonts w:ascii="Calibri" w:hAnsi="Calibri" w:cs="Calibri"/>
        <w:spacing w:val="-2"/>
        <w:sz w:val="16"/>
        <w:szCs w:val="16"/>
      </w:rPr>
      <w:t>, Parklawn Building, 5600 Fishers Ln, Rockville, MD 20857</w:t>
    </w:r>
    <w:r w:rsidRPr="007E5D2B">
      <w:rPr>
        <w:rFonts w:ascii="Calibri" w:hAnsi="Calibri" w:cs="Calibri"/>
        <w:spacing w:val="-2"/>
        <w:sz w:val="16"/>
        <w:szCs w:val="16"/>
      </w:rPr>
      <w:t>, Attention: PRA Paperwork Reduction Project (0935-0118).  (Please do not send patient data to this address as it will delay data processing.)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04" w:rsidRPr="007E5D2B" w:rsidRDefault="00F03F04" w:rsidP="00EE4216">
    <w:pPr>
      <w:pStyle w:val="Footer"/>
      <w:tabs>
        <w:tab w:val="clear" w:pos="4320"/>
        <w:tab w:val="clear" w:pos="8640"/>
        <w:tab w:val="right" w:pos="93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04" w:rsidRPr="00646C6D" w:rsidRDefault="00F03F04" w:rsidP="004051AD">
    <w:pPr>
      <w:pStyle w:val="Footer"/>
      <w:tabs>
        <w:tab w:val="clear" w:pos="4320"/>
        <w:tab w:val="clear" w:pos="8640"/>
        <w:tab w:val="right" w:pos="10710"/>
      </w:tabs>
      <w:jc w:val="right"/>
    </w:pPr>
    <w:r>
      <w:rPr>
        <w:noProof/>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2D" w:rsidRDefault="00DE1F2D">
    <w:pPr>
      <w:pStyle w:val="Footer"/>
      <w:jc w:val="right"/>
    </w:pPr>
  </w:p>
  <w:p w:rsidR="00F03F04" w:rsidRDefault="00F03F04" w:rsidP="005F40EC">
    <w:pPr>
      <w:pStyle w:val="Footer"/>
      <w:tabs>
        <w:tab w:val="clear" w:pos="4320"/>
        <w:tab w:val="clear" w:pos="8640"/>
        <w:tab w:val="right" w:pos="1080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C3" w:rsidRPr="00646C6D" w:rsidRDefault="006916C3" w:rsidP="004051AD">
    <w:pPr>
      <w:pStyle w:val="Footer"/>
      <w:tabs>
        <w:tab w:val="clear" w:pos="4320"/>
        <w:tab w:val="clear" w:pos="8640"/>
        <w:tab w:val="right" w:pos="10710"/>
      </w:tabs>
      <w:jc w:val="right"/>
    </w:pPr>
    <w:r w:rsidRPr="00F829BA">
      <w:rPr>
        <w:rFonts w:ascii="Calibri" w:hAnsi="Calibri"/>
        <w:noProof/>
        <w:sz w:val="20"/>
      </w:rPr>
      <w:t xml:space="preserve">For more information on MEPS:  </w:t>
    </w:r>
    <w:hyperlink r:id="rId1" w:history="1">
      <w:r w:rsidRPr="00F829BA">
        <w:rPr>
          <w:rStyle w:val="Hyperlink"/>
          <w:rFonts w:ascii="Calibri" w:hAnsi="Calibri"/>
          <w:noProof/>
          <w:sz w:val="20"/>
        </w:rPr>
        <w:t>http://meps.ahrq.gov/mepsweb/communication/index_survey_participant.jsp</w:t>
      </w:r>
    </w:hyperlink>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04" w:rsidRDefault="00F03F04" w:rsidP="00397D82">
      <w:pPr>
        <w:spacing w:line="240" w:lineRule="auto"/>
      </w:pPr>
      <w:r>
        <w:separator/>
      </w:r>
    </w:p>
  </w:footnote>
  <w:footnote w:type="continuationSeparator" w:id="0">
    <w:p w:rsidR="00F03F04" w:rsidRDefault="00F03F04" w:rsidP="00397D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71" w:rsidRDefault="00456671" w:rsidP="00387425">
    <w:pPr>
      <w:tabs>
        <w:tab w:val="center" w:pos="4440"/>
      </w:tabs>
      <w:jc w:val="right"/>
      <w:rPr>
        <w:rFonts w:ascii="Arial" w:hAnsi="Arial"/>
        <w:sz w:val="20"/>
      </w:rPr>
    </w:pPr>
    <w:r>
      <w:rPr>
        <w:noProof/>
      </w:rPr>
      <mc:AlternateContent>
        <mc:Choice Requires="wps">
          <w:drawing>
            <wp:anchor distT="0" distB="0" distL="114300" distR="114300" simplePos="0" relativeHeight="251673600" behindDoc="0" locked="0" layoutInCell="1" allowOverlap="1" wp14:anchorId="39A77AD1" wp14:editId="691F7825">
              <wp:simplePos x="0" y="0"/>
              <wp:positionH relativeFrom="column">
                <wp:posOffset>5642610</wp:posOffset>
              </wp:positionH>
              <wp:positionV relativeFrom="paragraph">
                <wp:posOffset>3175</wp:posOffset>
              </wp:positionV>
              <wp:extent cx="1277620" cy="232410"/>
              <wp:effectExtent l="13335" t="12700" r="13970" b="1206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456671" w:rsidRDefault="00456671"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 o:spid="_x0000_s1028" type="#_x0000_t202" style="position:absolute;left:0;text-align:left;margin-left:444.3pt;margin-top:.25pt;width:100.6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">
              <v:textbox inset="0,2.16pt,0,0">
                <w:txbxContent>
                  <w:p w:rsidR="00456671" w:rsidRDefault="00456671" w:rsidP="00387425">
                    <w:pPr>
                      <w:jc w:val="center"/>
                    </w:pPr>
                    <w:r>
                      <w:t>OMB#:  0935-0118</w:t>
                    </w:r>
                  </w:p>
                </w:txbxContent>
              </v:textbox>
            </v:shape>
          </w:pict>
        </mc:Fallback>
      </mc:AlternateContent>
    </w:r>
    <w:r>
      <w:rPr>
        <w:noProof/>
      </w:rPr>
      <w:drawing>
        <wp:anchor distT="0" distB="0" distL="114300" distR="114300" simplePos="0" relativeHeight="251676672" behindDoc="0" locked="1" layoutInCell="1" allowOverlap="1" wp14:anchorId="77510392" wp14:editId="7A02F9F6">
          <wp:simplePos x="0" y="0"/>
          <wp:positionH relativeFrom="margin">
            <wp:posOffset>201930</wp:posOffset>
          </wp:positionH>
          <wp:positionV relativeFrom="paragraph">
            <wp:posOffset>26670</wp:posOffset>
          </wp:positionV>
          <wp:extent cx="814705" cy="755015"/>
          <wp:effectExtent l="0" t="0" r="4445" b="6985"/>
          <wp:wrapNone/>
          <wp:docPr id="45" name="Picture 45"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5F3C5138" wp14:editId="2804BF1E">
          <wp:simplePos x="0" y="0"/>
          <wp:positionH relativeFrom="column">
            <wp:posOffset>2654935</wp:posOffset>
          </wp:positionH>
          <wp:positionV relativeFrom="paragraph">
            <wp:posOffset>133985</wp:posOffset>
          </wp:positionV>
          <wp:extent cx="1551940" cy="44577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rsidR="00456671" w:rsidRDefault="00456671" w:rsidP="00387425">
    <w:pPr>
      <w:tabs>
        <w:tab w:val="center" w:pos="4440"/>
      </w:tabs>
      <w:jc w:val="right"/>
      <w:rPr>
        <w:rFonts w:ascii="Arial" w:hAnsi="Arial"/>
        <w:sz w:val="20"/>
      </w:rPr>
    </w:pPr>
  </w:p>
  <w:p w:rsidR="00456671" w:rsidRDefault="00456671" w:rsidP="00387425">
    <w:pPr>
      <w:tabs>
        <w:tab w:val="center" w:pos="4440"/>
      </w:tabs>
      <w:jc w:val="right"/>
      <w:rPr>
        <w:rFonts w:ascii="Arial" w:hAnsi="Arial"/>
        <w:sz w:val="20"/>
      </w:rPr>
    </w:pPr>
    <w:r>
      <w:rPr>
        <w:noProof/>
      </w:rPr>
      <w:drawing>
        <wp:anchor distT="0" distB="0" distL="114300" distR="114300" simplePos="0" relativeHeight="251677696" behindDoc="0" locked="0" layoutInCell="1" allowOverlap="1" wp14:anchorId="59249958" wp14:editId="6C1BAEB1">
          <wp:simplePos x="0" y="0"/>
          <wp:positionH relativeFrom="column">
            <wp:posOffset>5606415</wp:posOffset>
          </wp:positionH>
          <wp:positionV relativeFrom="paragraph">
            <wp:posOffset>0</wp:posOffset>
          </wp:positionV>
          <wp:extent cx="1371600" cy="358775"/>
          <wp:effectExtent l="0" t="0" r="0"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6671" w:rsidRDefault="00456671"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Pr>
        <w:noProof/>
      </w:rPr>
      <mc:AlternateContent>
        <mc:Choice Requires="wps">
          <w:drawing>
            <wp:anchor distT="0" distB="0" distL="114300" distR="114300" simplePos="0" relativeHeight="251675648" behindDoc="0" locked="0" layoutInCell="1" allowOverlap="1" wp14:anchorId="7D09A173" wp14:editId="7583C138">
              <wp:simplePos x="0" y="0"/>
              <wp:positionH relativeFrom="column">
                <wp:align>center</wp:align>
              </wp:positionH>
              <wp:positionV relativeFrom="paragraph">
                <wp:posOffset>81915</wp:posOffset>
              </wp:positionV>
              <wp:extent cx="4048125" cy="28765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671" w:rsidRDefault="00456671"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2" o:spid="_x0000_s1029" type="#_x0000_t202" style="position:absolute;margin-left:0;margin-top:6.45pt;width:318.75pt;height:22.6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" stroked="f">
              <v:textbox style="mso-fit-shape-to-text:t" inset="0,,0">
                <w:txbxContent>
                  <w:p w:rsidR="00456671" w:rsidRDefault="00456671" w:rsidP="00387425">
                    <w:pPr>
                      <w:jc w:val="center"/>
                      <w:rPr>
                        <w:b/>
                        <w:bCs/>
                      </w:rPr>
                    </w:pPr>
                    <w:r>
                      <w:rPr>
                        <w:b/>
                        <w:bCs/>
                      </w:rPr>
                      <w:t>Medical Expenditure Panel Survey – Medical Provider Component</w:t>
                    </w:r>
                  </w:p>
                </w:txbxContent>
              </v:textbox>
            </v:shape>
          </w:pict>
        </mc:Fallback>
      </mc:AlternateContent>
    </w:r>
  </w:p>
  <w:p w:rsidR="00456671" w:rsidRDefault="00456671" w:rsidP="00387425">
    <w:pPr>
      <w:tabs>
        <w:tab w:val="right" w:pos="10800"/>
      </w:tabs>
      <w:spacing w:line="240" w:lineRule="auto"/>
      <w:rPr>
        <w:rFonts w:eastAsia="Times New Roman" w:cs="Calibri"/>
        <w:sz w:val="10"/>
        <w:szCs w:val="10"/>
      </w:rPr>
    </w:pPr>
  </w:p>
  <w:p w:rsidR="00456671" w:rsidRPr="00387425" w:rsidRDefault="00456671" w:rsidP="00387425">
    <w:pPr>
      <w:tabs>
        <w:tab w:val="right" w:pos="10800"/>
      </w:tabs>
      <w:spacing w:before="120" w:line="240" w:lineRule="auto"/>
      <w:rPr>
        <w:rFonts w:cs="Calibri"/>
        <w:sz w:val="20"/>
      </w:rPr>
    </w:pPr>
    <w:r>
      <w:rPr>
        <w:rFonts w:eastAsia="Times New Roman" w:cs="Calibri"/>
        <w:sz w:val="32"/>
        <w:szCs w:val="32"/>
      </w:rPr>
      <w:tab/>
      <w:t xml:space="preserve">Reference #: </w:t>
    </w:r>
    <w:r>
      <w:rPr>
        <w:rFonts w:cs="Calibri"/>
        <w:sz w:val="32"/>
        <w:szCs w:val="36"/>
      </w:rPr>
      <w:fldChar w:fldCharType="begin"/>
    </w:r>
    <w:r>
      <w:rPr>
        <w:rFonts w:cs="Calibri"/>
        <w:sz w:val="32"/>
        <w:szCs w:val="36"/>
      </w:rPr>
      <w:instrText xml:space="preserve"> MERGEFIELD  PROVIDER_ID  \* MERGEFORMAT </w:instrText>
    </w:r>
    <w:r>
      <w:rPr>
        <w:rFonts w:cs="Calibri"/>
        <w:sz w:val="32"/>
        <w:szCs w:val="36"/>
      </w:rPr>
      <w:fldChar w:fldCharType="separate"/>
    </w:r>
    <w:r>
      <w:rPr>
        <w:rFonts w:cs="Calibri"/>
        <w:noProof/>
        <w:sz w:val="32"/>
        <w:szCs w:val="36"/>
      </w:rPr>
      <w:t>«PROVIDER_ID»</w:t>
    </w:r>
    <w:r>
      <w:rPr>
        <w:rFonts w:cs="Calibri"/>
        <w:sz w:val="32"/>
        <w:szCs w:val="3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71" w:rsidRDefault="00456671" w:rsidP="00456671">
    <w:pPr>
      <w:tabs>
        <w:tab w:val="center" w:pos="4440"/>
      </w:tabs>
      <w:jc w:val="right"/>
      <w:rPr>
        <w:rFonts w:ascii="Arial" w:hAnsi="Arial"/>
        <w:sz w:val="20"/>
      </w:rPr>
    </w:pPr>
    <w:r>
      <w:rPr>
        <w:noProof/>
      </w:rPr>
      <mc:AlternateContent>
        <mc:Choice Requires="wps">
          <w:drawing>
            <wp:anchor distT="0" distB="0" distL="114300" distR="114300" simplePos="0" relativeHeight="251667456" behindDoc="0" locked="0" layoutInCell="1" allowOverlap="1" wp14:anchorId="2CFC5537" wp14:editId="675DDBE5">
              <wp:simplePos x="0" y="0"/>
              <wp:positionH relativeFrom="column">
                <wp:posOffset>5642610</wp:posOffset>
              </wp:positionH>
              <wp:positionV relativeFrom="paragraph">
                <wp:posOffset>3175</wp:posOffset>
              </wp:positionV>
              <wp:extent cx="1277620" cy="232410"/>
              <wp:effectExtent l="13335" t="12700" r="13970" b="1206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456671" w:rsidRDefault="00456671" w:rsidP="00456671">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444.3pt;margin-top:.25pt;width:100.6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">
              <v:textbox inset="0,2.16pt,0,0">
                <w:txbxContent>
                  <w:p w:rsidR="00456671" w:rsidRDefault="00456671" w:rsidP="00456671">
                    <w:pPr>
                      <w:jc w:val="center"/>
                    </w:pPr>
                    <w:r>
                      <w:t>OMB#:  0935-0118</w:t>
                    </w:r>
                  </w:p>
                </w:txbxContent>
              </v:textbox>
            </v:shape>
          </w:pict>
        </mc:Fallback>
      </mc:AlternateContent>
    </w:r>
    <w:r>
      <w:rPr>
        <w:noProof/>
      </w:rPr>
      <w:drawing>
        <wp:anchor distT="0" distB="0" distL="114300" distR="114300" simplePos="0" relativeHeight="251670528" behindDoc="0" locked="1" layoutInCell="1" allowOverlap="1" wp14:anchorId="16C9D3E2" wp14:editId="57D249F6">
          <wp:simplePos x="0" y="0"/>
          <wp:positionH relativeFrom="margin">
            <wp:posOffset>201930</wp:posOffset>
          </wp:positionH>
          <wp:positionV relativeFrom="paragraph">
            <wp:posOffset>26670</wp:posOffset>
          </wp:positionV>
          <wp:extent cx="814705" cy="755015"/>
          <wp:effectExtent l="0" t="0" r="4445" b="6985"/>
          <wp:wrapNone/>
          <wp:docPr id="27" name="Picture 6"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96C396F" wp14:editId="07E433B7">
          <wp:simplePos x="0" y="0"/>
          <wp:positionH relativeFrom="column">
            <wp:posOffset>2654935</wp:posOffset>
          </wp:positionH>
          <wp:positionV relativeFrom="paragraph">
            <wp:posOffset>133985</wp:posOffset>
          </wp:positionV>
          <wp:extent cx="1551940" cy="445770"/>
          <wp:effectExtent l="0" t="0" r="0" b="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rsidR="00456671" w:rsidRDefault="00456671" w:rsidP="00456671">
    <w:pPr>
      <w:tabs>
        <w:tab w:val="center" w:pos="4440"/>
      </w:tabs>
      <w:jc w:val="right"/>
      <w:rPr>
        <w:rFonts w:ascii="Arial" w:hAnsi="Arial"/>
        <w:sz w:val="20"/>
      </w:rPr>
    </w:pPr>
  </w:p>
  <w:p w:rsidR="00456671" w:rsidRDefault="00456671" w:rsidP="00456671">
    <w:pPr>
      <w:tabs>
        <w:tab w:val="center" w:pos="4440"/>
      </w:tabs>
      <w:jc w:val="right"/>
      <w:rPr>
        <w:rFonts w:ascii="Arial" w:hAnsi="Arial"/>
        <w:sz w:val="20"/>
      </w:rPr>
    </w:pPr>
    <w:r>
      <w:rPr>
        <w:noProof/>
      </w:rPr>
      <w:drawing>
        <wp:anchor distT="0" distB="0" distL="114300" distR="114300" simplePos="0" relativeHeight="251671552" behindDoc="0" locked="0" layoutInCell="1" allowOverlap="1" wp14:anchorId="58A0A588" wp14:editId="25FB3923">
          <wp:simplePos x="0" y="0"/>
          <wp:positionH relativeFrom="column">
            <wp:posOffset>5606415</wp:posOffset>
          </wp:positionH>
          <wp:positionV relativeFrom="paragraph">
            <wp:posOffset>0</wp:posOffset>
          </wp:positionV>
          <wp:extent cx="1371600" cy="358775"/>
          <wp:effectExtent l="0" t="0" r="0"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rsidR="00456671" w:rsidRDefault="00456671" w:rsidP="00456671">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Pr>
        <w:noProof/>
      </w:rPr>
      <mc:AlternateContent>
        <mc:Choice Requires="wps">
          <w:drawing>
            <wp:anchor distT="0" distB="0" distL="114300" distR="114300" simplePos="0" relativeHeight="251669504" behindDoc="0" locked="0" layoutInCell="1" allowOverlap="1" wp14:anchorId="31CBA851" wp14:editId="6D04F288">
              <wp:simplePos x="0" y="0"/>
              <wp:positionH relativeFrom="column">
                <wp:align>center</wp:align>
              </wp:positionH>
              <wp:positionV relativeFrom="paragraph">
                <wp:posOffset>81915</wp:posOffset>
              </wp:positionV>
              <wp:extent cx="4048125" cy="287655"/>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671" w:rsidRDefault="00456671" w:rsidP="00456671">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0;margin-top:6.45pt;width:318.75pt;height:22.6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" stroked="f">
              <v:textbox style="mso-fit-shape-to-text:t" inset="0,,0">
                <w:txbxContent>
                  <w:p w:rsidR="00456671" w:rsidRDefault="00456671" w:rsidP="00456671">
                    <w:pPr>
                      <w:jc w:val="center"/>
                      <w:rPr>
                        <w:b/>
                        <w:bCs/>
                      </w:rPr>
                    </w:pPr>
                    <w:r>
                      <w:rPr>
                        <w:b/>
                        <w:bCs/>
                      </w:rPr>
                      <w:t>Medical Expenditure Panel Survey – Medical Provider Component</w:t>
                    </w:r>
                  </w:p>
                </w:txbxContent>
              </v:textbox>
            </v:shape>
          </w:pict>
        </mc:Fallback>
      </mc:AlternateContent>
    </w:r>
  </w:p>
  <w:p w:rsidR="00456671" w:rsidRDefault="00456671" w:rsidP="00456671">
    <w:pPr>
      <w:tabs>
        <w:tab w:val="right" w:pos="10800"/>
      </w:tabs>
      <w:spacing w:line="240" w:lineRule="auto"/>
      <w:rPr>
        <w:rFonts w:eastAsia="Times New Roman" w:cs="Calibri"/>
        <w:sz w:val="10"/>
        <w:szCs w:val="10"/>
      </w:rPr>
    </w:pPr>
  </w:p>
  <w:p w:rsidR="00456671" w:rsidRPr="00387425" w:rsidRDefault="00456671" w:rsidP="00456671">
    <w:pPr>
      <w:tabs>
        <w:tab w:val="right" w:pos="10800"/>
      </w:tabs>
      <w:spacing w:before="120" w:line="240" w:lineRule="auto"/>
      <w:rPr>
        <w:rFonts w:cs="Calibri"/>
        <w:sz w:val="20"/>
      </w:rPr>
    </w:pPr>
    <w:r>
      <w:rPr>
        <w:rFonts w:eastAsia="Times New Roman" w:cs="Calibri"/>
        <w:sz w:val="32"/>
        <w:szCs w:val="32"/>
      </w:rPr>
      <w:tab/>
      <w:t xml:space="preserve">Reference #: </w:t>
    </w:r>
    <w:r w:rsidR="009F7446">
      <w:fldChar w:fldCharType="begin"/>
    </w:r>
    <w:r w:rsidR="009F7446">
      <w:instrText xml:space="preserve"> MERGEFIELD  PROVIDER_ID  \* MERGEFORMAT </w:instrText>
    </w:r>
    <w:r w:rsidR="009F7446">
      <w:fldChar w:fldCharType="separate"/>
    </w:r>
    <w:r>
      <w:rPr>
        <w:noProof/>
      </w:rPr>
      <w:t>«PROVIDER_ID»</w:t>
    </w:r>
    <w:r w:rsidR="009F7446">
      <w:rPr>
        <w:noProof/>
      </w:rPr>
      <w:fldChar w:fldCharType="end"/>
    </w:r>
  </w:p>
  <w:p w:rsidR="00F03F04" w:rsidRPr="00456671" w:rsidRDefault="00F03F04" w:rsidP="004566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04" w:rsidRDefault="00496A0B" w:rsidP="00387425">
    <w:pPr>
      <w:tabs>
        <w:tab w:val="center" w:pos="4440"/>
      </w:tabs>
      <w:jc w:val="right"/>
      <w:rPr>
        <w:rFonts w:ascii="Arial" w:hAnsi="Arial"/>
        <w:sz w:val="20"/>
      </w:rPr>
    </w:pPr>
    <w:r>
      <w:rPr>
        <w:noProof/>
      </w:rPr>
      <mc:AlternateContent>
        <mc:Choice Requires="wps">
          <w:drawing>
            <wp:anchor distT="0" distB="0" distL="114300" distR="114300" simplePos="0" relativeHeight="251661312" behindDoc="0" locked="0" layoutInCell="1" allowOverlap="1" wp14:anchorId="6C22E821" wp14:editId="12301C99">
              <wp:simplePos x="0" y="0"/>
              <wp:positionH relativeFrom="column">
                <wp:posOffset>5642610</wp:posOffset>
              </wp:positionH>
              <wp:positionV relativeFrom="paragraph">
                <wp:posOffset>3175</wp:posOffset>
              </wp:positionV>
              <wp:extent cx="1277620" cy="232410"/>
              <wp:effectExtent l="13335" t="12700" r="13970" b="1206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F03F04" w:rsidRDefault="00F03F04"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left:0;text-align:left;margin-left:444.3pt;margin-top:.25pt;width:100.6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">
              <v:textbox inset="0,2.16pt,0,0">
                <w:txbxContent>
                  <w:p w:rsidR="00F03F04" w:rsidRDefault="00F03F04" w:rsidP="00387425">
                    <w:pPr>
                      <w:jc w:val="center"/>
                    </w:pPr>
                    <w:r>
                      <w:t>OMB#:  0935-0118</w:t>
                    </w:r>
                  </w:p>
                </w:txbxContent>
              </v:textbox>
            </v:shape>
          </w:pict>
        </mc:Fallback>
      </mc:AlternateContent>
    </w:r>
    <w:r>
      <w:rPr>
        <w:noProof/>
      </w:rPr>
      <w:drawing>
        <wp:anchor distT="0" distB="0" distL="114300" distR="114300" simplePos="0" relativeHeight="251664384" behindDoc="0" locked="1" layoutInCell="1" allowOverlap="1" wp14:anchorId="5AC5CE8E" wp14:editId="71920788">
          <wp:simplePos x="0" y="0"/>
          <wp:positionH relativeFrom="margin">
            <wp:posOffset>201930</wp:posOffset>
          </wp:positionH>
          <wp:positionV relativeFrom="paragraph">
            <wp:posOffset>26670</wp:posOffset>
          </wp:positionV>
          <wp:extent cx="814705" cy="755015"/>
          <wp:effectExtent l="0" t="0" r="4445" b="6985"/>
          <wp:wrapNone/>
          <wp:docPr id="16" name="Picture 16"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A37E678" wp14:editId="1D913907">
          <wp:simplePos x="0" y="0"/>
          <wp:positionH relativeFrom="column">
            <wp:posOffset>2654935</wp:posOffset>
          </wp:positionH>
          <wp:positionV relativeFrom="paragraph">
            <wp:posOffset>133985</wp:posOffset>
          </wp:positionV>
          <wp:extent cx="1551940" cy="4457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s>
      <w:jc w:val="right"/>
      <w:rPr>
        <w:rFonts w:ascii="Arial" w:hAnsi="Arial"/>
        <w:sz w:val="20"/>
      </w:rPr>
    </w:pPr>
  </w:p>
  <w:p w:rsidR="00F03F04" w:rsidRDefault="00496A0B" w:rsidP="00387425">
    <w:pPr>
      <w:tabs>
        <w:tab w:val="center" w:pos="4440"/>
      </w:tabs>
      <w:jc w:val="right"/>
      <w:rPr>
        <w:rFonts w:ascii="Arial" w:hAnsi="Arial"/>
        <w:sz w:val="20"/>
      </w:rPr>
    </w:pPr>
    <w:r>
      <w:rPr>
        <w:noProof/>
      </w:rPr>
      <w:drawing>
        <wp:anchor distT="0" distB="0" distL="114300" distR="114300" simplePos="0" relativeHeight="251665408" behindDoc="0" locked="0" layoutInCell="1" allowOverlap="1" wp14:anchorId="67457431" wp14:editId="6E8773E9">
          <wp:simplePos x="0" y="0"/>
          <wp:positionH relativeFrom="column">
            <wp:posOffset>5606415</wp:posOffset>
          </wp:positionH>
          <wp:positionV relativeFrom="paragraph">
            <wp:posOffset>0</wp:posOffset>
          </wp:positionV>
          <wp:extent cx="1371600" cy="35877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sidR="00496A0B">
      <w:rPr>
        <w:noProof/>
      </w:rPr>
      <mc:AlternateContent>
        <mc:Choice Requires="wps">
          <w:drawing>
            <wp:anchor distT="0" distB="0" distL="114300" distR="114300" simplePos="0" relativeHeight="251663360" behindDoc="0" locked="0" layoutInCell="1" allowOverlap="1" wp14:anchorId="5D769200" wp14:editId="28CBFA78">
              <wp:simplePos x="0" y="0"/>
              <wp:positionH relativeFrom="column">
                <wp:align>center</wp:align>
              </wp:positionH>
              <wp:positionV relativeFrom="paragraph">
                <wp:posOffset>81915</wp:posOffset>
              </wp:positionV>
              <wp:extent cx="4048125" cy="28765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F04" w:rsidRDefault="00F03F04"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0;margin-top:6.45pt;width:318.75pt;height:22.6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" stroked="f">
              <v:textbox style="mso-fit-shape-to-text:t" inset="0,,0">
                <w:txbxContent>
                  <w:p w:rsidR="00F03F04" w:rsidRDefault="00F03F04" w:rsidP="00387425">
                    <w:pPr>
                      <w:jc w:val="center"/>
                      <w:rPr>
                        <w:b/>
                        <w:bCs/>
                      </w:rPr>
                    </w:pPr>
                    <w:r>
                      <w:rPr>
                        <w:b/>
                        <w:bCs/>
                      </w:rPr>
                      <w:t>Medical Expenditure Panel Survey – Medical Provider Component</w:t>
                    </w:r>
                  </w:p>
                </w:txbxContent>
              </v:textbox>
            </v:shape>
          </w:pict>
        </mc:Fallback>
      </mc:AlternateContent>
    </w:r>
  </w:p>
  <w:p w:rsidR="00F03F04" w:rsidRDefault="00F03F04" w:rsidP="00387425">
    <w:pPr>
      <w:tabs>
        <w:tab w:val="right" w:pos="10800"/>
      </w:tabs>
      <w:spacing w:line="240" w:lineRule="auto"/>
      <w:rPr>
        <w:rFonts w:eastAsia="Times New Roman" w:cs="Calibri"/>
        <w:sz w:val="10"/>
        <w:szCs w:val="10"/>
      </w:rPr>
    </w:pPr>
  </w:p>
  <w:p w:rsidR="00F03F04" w:rsidRPr="00387425" w:rsidRDefault="00F03F04" w:rsidP="00387425">
    <w:pPr>
      <w:tabs>
        <w:tab w:val="right" w:pos="10800"/>
      </w:tabs>
      <w:spacing w:before="120" w:line="240" w:lineRule="auto"/>
      <w:rPr>
        <w:rFonts w:cs="Calibri"/>
        <w:sz w:val="20"/>
      </w:rPr>
    </w:pPr>
    <w:r>
      <w:rPr>
        <w:rFonts w:eastAsia="Times New Roman" w:cs="Calibri"/>
        <w:sz w:val="32"/>
        <w:szCs w:val="32"/>
      </w:rPr>
      <w:tab/>
      <w:t xml:space="preserve">Reference #: </w:t>
    </w:r>
    <w:r w:rsidR="009F7446">
      <w:fldChar w:fldCharType="begin"/>
    </w:r>
    <w:r w:rsidR="009F7446">
      <w:instrText xml:space="preserve"> MERGEFIELD  PROVIDER_ID  \* MERGEFORMAT </w:instrText>
    </w:r>
    <w:r w:rsidR="009F7446">
      <w:fldChar w:fldCharType="separate"/>
    </w:r>
    <w:r w:rsidR="00B56988">
      <w:rPr>
        <w:noProof/>
      </w:rPr>
      <w:t>«PROVIDER_ID»</w:t>
    </w:r>
    <w:r w:rsidR="009F7446">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04" w:rsidRDefault="00496A0B" w:rsidP="00387425">
    <w:pPr>
      <w:tabs>
        <w:tab w:val="center" w:pos="4440"/>
      </w:tabs>
      <w:jc w:val="right"/>
      <w:rPr>
        <w:rFonts w:ascii="Arial" w:hAnsi="Arial"/>
        <w:sz w:val="20"/>
      </w:rPr>
    </w:pPr>
    <w:r>
      <w:rPr>
        <w:noProof/>
      </w:rPr>
      <mc:AlternateContent>
        <mc:Choice Requires="wps">
          <w:drawing>
            <wp:anchor distT="0" distB="0" distL="114300" distR="114300" simplePos="0" relativeHeight="251651072" behindDoc="0" locked="0" layoutInCell="1" allowOverlap="1" wp14:anchorId="52BEF44F" wp14:editId="02AF60D5">
              <wp:simplePos x="0" y="0"/>
              <wp:positionH relativeFrom="column">
                <wp:posOffset>5642610</wp:posOffset>
              </wp:positionH>
              <wp:positionV relativeFrom="paragraph">
                <wp:posOffset>3175</wp:posOffset>
              </wp:positionV>
              <wp:extent cx="1277620" cy="232410"/>
              <wp:effectExtent l="13335" t="12700" r="13970" b="1206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F03F04" w:rsidRDefault="00F03F04"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444.3pt;margin-top:.25pt;width:100.6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">
              <v:textbox inset="0,2.16pt,0,0">
                <w:txbxContent>
                  <w:p w:rsidR="00F03F04" w:rsidRDefault="00F03F04" w:rsidP="00387425">
                    <w:pPr>
                      <w:jc w:val="center"/>
                    </w:pPr>
                    <w:r>
                      <w:t>OMB#:  0935-0118</w:t>
                    </w:r>
                  </w:p>
                </w:txbxContent>
              </v:textbox>
            </v:shape>
          </w:pict>
        </mc:Fallback>
      </mc:AlternateContent>
    </w:r>
    <w:r>
      <w:rPr>
        <w:noProof/>
      </w:rPr>
      <w:drawing>
        <wp:anchor distT="0" distB="0" distL="114300" distR="114300" simplePos="0" relativeHeight="251659264" behindDoc="0" locked="1" layoutInCell="1" allowOverlap="1" wp14:anchorId="1D226E99" wp14:editId="4CF9A54C">
          <wp:simplePos x="0" y="0"/>
          <wp:positionH relativeFrom="margin">
            <wp:posOffset>201930</wp:posOffset>
          </wp:positionH>
          <wp:positionV relativeFrom="paragraph">
            <wp:posOffset>26670</wp:posOffset>
          </wp:positionV>
          <wp:extent cx="814705" cy="755015"/>
          <wp:effectExtent l="0" t="0" r="4445" b="6985"/>
          <wp:wrapNone/>
          <wp:docPr id="11" name="Picture 11"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20472A8E" wp14:editId="65384A2C">
          <wp:simplePos x="0" y="0"/>
          <wp:positionH relativeFrom="column">
            <wp:posOffset>2654935</wp:posOffset>
          </wp:positionH>
          <wp:positionV relativeFrom="paragraph">
            <wp:posOffset>133985</wp:posOffset>
          </wp:positionV>
          <wp:extent cx="1551940" cy="4457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s>
      <w:jc w:val="right"/>
      <w:rPr>
        <w:rFonts w:ascii="Arial" w:hAnsi="Arial"/>
        <w:sz w:val="20"/>
      </w:rPr>
    </w:pPr>
  </w:p>
  <w:p w:rsidR="00F03F04" w:rsidRDefault="00496A0B" w:rsidP="00387425">
    <w:pPr>
      <w:tabs>
        <w:tab w:val="center" w:pos="4440"/>
      </w:tabs>
      <w:jc w:val="right"/>
      <w:rPr>
        <w:rFonts w:ascii="Arial" w:hAnsi="Arial"/>
        <w:sz w:val="20"/>
      </w:rPr>
    </w:pPr>
    <w:r>
      <w:rPr>
        <w:noProof/>
      </w:rPr>
      <w:drawing>
        <wp:anchor distT="0" distB="0" distL="114300" distR="114300" simplePos="0" relativeHeight="251660288" behindDoc="0" locked="0" layoutInCell="1" allowOverlap="1" wp14:anchorId="3B8269DA" wp14:editId="1523B14E">
          <wp:simplePos x="0" y="0"/>
          <wp:positionH relativeFrom="column">
            <wp:posOffset>5606415</wp:posOffset>
          </wp:positionH>
          <wp:positionV relativeFrom="paragraph">
            <wp:posOffset>0</wp:posOffset>
          </wp:positionV>
          <wp:extent cx="1371600" cy="35877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sidR="00496A0B">
      <w:rPr>
        <w:noProof/>
      </w:rPr>
      <mc:AlternateContent>
        <mc:Choice Requires="wps">
          <w:drawing>
            <wp:anchor distT="0" distB="0" distL="114300" distR="114300" simplePos="0" relativeHeight="251657216" behindDoc="0" locked="0" layoutInCell="1" allowOverlap="1" wp14:anchorId="1555C066" wp14:editId="15C2D256">
              <wp:simplePos x="0" y="0"/>
              <wp:positionH relativeFrom="column">
                <wp:align>center</wp:align>
              </wp:positionH>
              <wp:positionV relativeFrom="paragraph">
                <wp:posOffset>81915</wp:posOffset>
              </wp:positionV>
              <wp:extent cx="4048125" cy="28765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F04" w:rsidRDefault="00F03F04"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0;margin-top:6.45pt;width:318.75pt;height:22.6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" stroked="f">
              <v:textbox style="mso-fit-shape-to-text:t" inset="0,,0">
                <w:txbxContent>
                  <w:p w:rsidR="00F03F04" w:rsidRDefault="00F03F04" w:rsidP="00387425">
                    <w:pPr>
                      <w:jc w:val="center"/>
                      <w:rPr>
                        <w:b/>
                        <w:bCs/>
                      </w:rPr>
                    </w:pPr>
                    <w:r>
                      <w:rPr>
                        <w:b/>
                        <w:bCs/>
                      </w:rPr>
                      <w:t>Medical Expenditure Panel Survey – Medical Provider Component</w:t>
                    </w:r>
                  </w:p>
                </w:txbxContent>
              </v:textbox>
            </v:shape>
          </w:pict>
        </mc:Fallback>
      </mc:AlternateContent>
    </w:r>
  </w:p>
  <w:p w:rsidR="00F03F04" w:rsidRDefault="00F03F04" w:rsidP="00387425">
    <w:pPr>
      <w:tabs>
        <w:tab w:val="right" w:pos="10800"/>
      </w:tabs>
      <w:spacing w:line="240" w:lineRule="auto"/>
      <w:rPr>
        <w:rFonts w:eastAsia="Times New Roman" w:cs="Calibri"/>
        <w:sz w:val="10"/>
        <w:szCs w:val="10"/>
      </w:rPr>
    </w:pPr>
  </w:p>
  <w:p w:rsidR="00F03F04" w:rsidRPr="00387425" w:rsidRDefault="00F03F04" w:rsidP="00387425">
    <w:pPr>
      <w:tabs>
        <w:tab w:val="right" w:pos="10800"/>
      </w:tabs>
      <w:spacing w:before="120" w:line="240" w:lineRule="auto"/>
      <w:rPr>
        <w:rFonts w:cs="Calibri"/>
        <w:sz w:val="20"/>
      </w:rPr>
    </w:pPr>
    <w:r>
      <w:rPr>
        <w:rFonts w:eastAsia="Times New Roman" w:cs="Calibri"/>
        <w:sz w:val="32"/>
        <w:szCs w:val="32"/>
      </w:rPr>
      <w:tab/>
      <w:t xml:space="preserve">Reference #: </w:t>
    </w:r>
    <w:r w:rsidR="009F7446">
      <w:fldChar w:fldCharType="begin"/>
    </w:r>
    <w:r w:rsidR="009F7446">
      <w:instrText xml:space="preserve"> MERGEFIELD  PROVIDER_ID  \* MERGEFORMAT </w:instrText>
    </w:r>
    <w:r w:rsidR="009F7446">
      <w:fldChar w:fldCharType="separate"/>
    </w:r>
    <w:r w:rsidR="00B56988" w:rsidRPr="00B56988">
      <w:rPr>
        <w:rFonts w:cs="Calibri"/>
        <w:noProof/>
        <w:sz w:val="32"/>
        <w:szCs w:val="36"/>
      </w:rPr>
      <w:t>«PROVIDER_</w:t>
    </w:r>
    <w:r w:rsidR="00B56988">
      <w:rPr>
        <w:noProof/>
      </w:rPr>
      <w:t>ID»</w:t>
    </w:r>
    <w:r w:rsidR="009F7446">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04" w:rsidRDefault="00496A0B" w:rsidP="001E0E8F">
    <w:pPr>
      <w:tabs>
        <w:tab w:val="center" w:pos="4440"/>
      </w:tabs>
      <w:jc w:val="right"/>
      <w:rPr>
        <w:rFonts w:ascii="Arial" w:hAnsi="Arial"/>
        <w:sz w:val="20"/>
      </w:rPr>
    </w:pPr>
    <w:r>
      <w:rPr>
        <w:noProof/>
      </w:rPr>
      <w:drawing>
        <wp:anchor distT="0" distB="0" distL="114300" distR="114300" simplePos="0" relativeHeight="251650048" behindDoc="1" locked="0" layoutInCell="1" allowOverlap="1" wp14:anchorId="78D6916C" wp14:editId="5A95E367">
          <wp:simplePos x="0" y="0"/>
          <wp:positionH relativeFrom="column">
            <wp:posOffset>-457200</wp:posOffset>
          </wp:positionH>
          <wp:positionV relativeFrom="paragraph">
            <wp:posOffset>-449580</wp:posOffset>
          </wp:positionV>
          <wp:extent cx="7891780" cy="1247140"/>
          <wp:effectExtent l="0" t="0" r="0" b="0"/>
          <wp:wrapTight wrapText="bothSides">
            <wp:wrapPolygon edited="0">
              <wp:start x="0" y="0"/>
              <wp:lineTo x="0" y="21116"/>
              <wp:lineTo x="21534" y="21116"/>
              <wp:lineTo x="21534"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1780" cy="1247140"/>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5C1B71">
    <w:pPr>
      <w:tabs>
        <w:tab w:val="center" w:pos="4440"/>
      </w:tabs>
      <w:rPr>
        <w:rFonts w:ascii="Arial" w:hAnsi="Arial"/>
        <w:sz w:val="20"/>
      </w:rPr>
    </w:pPr>
  </w:p>
  <w:p w:rsidR="00F03F04" w:rsidRPr="00D96263" w:rsidRDefault="00F03F04" w:rsidP="001E0E8F">
    <w:pPr>
      <w:tabs>
        <w:tab w:val="center" w:pos="4440"/>
      </w:tabs>
      <w:jc w:val="right"/>
      <w:rPr>
        <w:rFonts w:ascii="Arial" w:hAnsi="Arial"/>
        <w:sz w:val="20"/>
      </w:rPr>
    </w:pPr>
    <w:r w:rsidRPr="004B15B7">
      <w:rPr>
        <w:rFonts w:ascii="Arial" w:hAnsi="Arial"/>
        <w:sz w:val="20"/>
      </w:rPr>
      <w:t xml:space="preserve">OMB #:  </w:t>
    </w:r>
    <w:r>
      <w:rPr>
        <w:rFonts w:ascii="Arial" w:hAnsi="Arial"/>
        <w:sz w:val="20"/>
      </w:rPr>
      <w:t>0935-0118</w:t>
    </w:r>
  </w:p>
  <w:p w:rsidR="00F03F04" w:rsidRPr="00455866" w:rsidRDefault="00F03F04" w:rsidP="001E0E8F">
    <w:pPr>
      <w:tabs>
        <w:tab w:val="center" w:pos="44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280"/>
    <w:multiLevelType w:val="hybridMultilevel"/>
    <w:tmpl w:val="4E28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904F0"/>
    <w:multiLevelType w:val="hybridMultilevel"/>
    <w:tmpl w:val="478AF6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09A07C35"/>
    <w:multiLevelType w:val="hybridMultilevel"/>
    <w:tmpl w:val="BC1652BC"/>
    <w:lvl w:ilvl="0" w:tplc="EE34038E">
      <w:start w:val="1"/>
      <w:numFmt w:val="bullet"/>
      <w:lvlText w:val=""/>
      <w:lvlJc w:val="left"/>
      <w:pPr>
        <w:tabs>
          <w:tab w:val="num" w:pos="-1152"/>
        </w:tabs>
        <w:ind w:left="576" w:hanging="576"/>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55E3C"/>
    <w:multiLevelType w:val="hybridMultilevel"/>
    <w:tmpl w:val="E528D5AA"/>
    <w:lvl w:ilvl="0" w:tplc="475E54CC">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30B5E"/>
    <w:multiLevelType w:val="hybridMultilevel"/>
    <w:tmpl w:val="760E7E8E"/>
    <w:lvl w:ilvl="0" w:tplc="13982A86">
      <w:start w:val="1"/>
      <w:numFmt w:val="bullet"/>
      <w:lvlText w:val=""/>
      <w:lvlJc w:val="left"/>
      <w:pPr>
        <w:ind w:left="6330" w:firstLine="0"/>
      </w:pPr>
      <w:rPr>
        <w:rFonts w:ascii="Symbol" w:hAnsi="Symbol" w:hint="default"/>
      </w:rPr>
    </w:lvl>
    <w:lvl w:ilvl="1" w:tplc="04090003" w:tentative="1">
      <w:start w:val="1"/>
      <w:numFmt w:val="bullet"/>
      <w:lvlText w:val="o"/>
      <w:lvlJc w:val="left"/>
      <w:pPr>
        <w:ind w:left="7770" w:hanging="360"/>
      </w:pPr>
      <w:rPr>
        <w:rFonts w:ascii="Courier New" w:hAnsi="Courier New" w:cs="Courier New" w:hint="default"/>
      </w:rPr>
    </w:lvl>
    <w:lvl w:ilvl="2" w:tplc="04090005" w:tentative="1">
      <w:start w:val="1"/>
      <w:numFmt w:val="bullet"/>
      <w:lvlText w:val=""/>
      <w:lvlJc w:val="left"/>
      <w:pPr>
        <w:ind w:left="8490" w:hanging="360"/>
      </w:pPr>
      <w:rPr>
        <w:rFonts w:ascii="Wingdings" w:hAnsi="Wingdings" w:hint="default"/>
      </w:rPr>
    </w:lvl>
    <w:lvl w:ilvl="3" w:tplc="04090001" w:tentative="1">
      <w:start w:val="1"/>
      <w:numFmt w:val="bullet"/>
      <w:lvlText w:val=""/>
      <w:lvlJc w:val="left"/>
      <w:pPr>
        <w:ind w:left="9210" w:hanging="360"/>
      </w:pPr>
      <w:rPr>
        <w:rFonts w:ascii="Symbol" w:hAnsi="Symbol" w:hint="default"/>
      </w:rPr>
    </w:lvl>
    <w:lvl w:ilvl="4" w:tplc="04090003" w:tentative="1">
      <w:start w:val="1"/>
      <w:numFmt w:val="bullet"/>
      <w:lvlText w:val="o"/>
      <w:lvlJc w:val="left"/>
      <w:pPr>
        <w:ind w:left="9930" w:hanging="360"/>
      </w:pPr>
      <w:rPr>
        <w:rFonts w:ascii="Courier New" w:hAnsi="Courier New" w:cs="Courier New" w:hint="default"/>
      </w:rPr>
    </w:lvl>
    <w:lvl w:ilvl="5" w:tplc="04090005" w:tentative="1">
      <w:start w:val="1"/>
      <w:numFmt w:val="bullet"/>
      <w:lvlText w:val=""/>
      <w:lvlJc w:val="left"/>
      <w:pPr>
        <w:ind w:left="10650" w:hanging="360"/>
      </w:pPr>
      <w:rPr>
        <w:rFonts w:ascii="Wingdings" w:hAnsi="Wingdings" w:hint="default"/>
      </w:rPr>
    </w:lvl>
    <w:lvl w:ilvl="6" w:tplc="04090001" w:tentative="1">
      <w:start w:val="1"/>
      <w:numFmt w:val="bullet"/>
      <w:lvlText w:val=""/>
      <w:lvlJc w:val="left"/>
      <w:pPr>
        <w:ind w:left="11370" w:hanging="360"/>
      </w:pPr>
      <w:rPr>
        <w:rFonts w:ascii="Symbol" w:hAnsi="Symbol" w:hint="default"/>
      </w:rPr>
    </w:lvl>
    <w:lvl w:ilvl="7" w:tplc="04090003" w:tentative="1">
      <w:start w:val="1"/>
      <w:numFmt w:val="bullet"/>
      <w:lvlText w:val="o"/>
      <w:lvlJc w:val="left"/>
      <w:pPr>
        <w:ind w:left="12090" w:hanging="360"/>
      </w:pPr>
      <w:rPr>
        <w:rFonts w:ascii="Courier New" w:hAnsi="Courier New" w:cs="Courier New" w:hint="default"/>
      </w:rPr>
    </w:lvl>
    <w:lvl w:ilvl="8" w:tplc="04090005" w:tentative="1">
      <w:start w:val="1"/>
      <w:numFmt w:val="bullet"/>
      <w:lvlText w:val=""/>
      <w:lvlJc w:val="left"/>
      <w:pPr>
        <w:ind w:left="12810" w:hanging="360"/>
      </w:pPr>
      <w:rPr>
        <w:rFonts w:ascii="Wingdings" w:hAnsi="Wingdings" w:hint="default"/>
      </w:rPr>
    </w:lvl>
  </w:abstractNum>
  <w:abstractNum w:abstractNumId="5">
    <w:nsid w:val="10605F5E"/>
    <w:multiLevelType w:val="hybridMultilevel"/>
    <w:tmpl w:val="DEAAA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0B4AED"/>
    <w:multiLevelType w:val="hybridMultilevel"/>
    <w:tmpl w:val="4394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F48CC"/>
    <w:multiLevelType w:val="hybridMultilevel"/>
    <w:tmpl w:val="4CB8A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5B0AFB"/>
    <w:multiLevelType w:val="hybridMultilevel"/>
    <w:tmpl w:val="12547E72"/>
    <w:lvl w:ilvl="0" w:tplc="51D85464">
      <w:start w:val="1"/>
      <w:numFmt w:val="bullet"/>
      <w:suff w:val="space"/>
      <w:lvlText w:val=""/>
      <w:lvlJc w:val="left"/>
      <w:pPr>
        <w:ind w:left="2160" w:hanging="720"/>
      </w:pPr>
      <w:rPr>
        <w:rFonts w:ascii="Symbol" w:hAnsi="Symbol" w:hint="default"/>
        <w:sz w:val="16"/>
        <w:szCs w:val="16"/>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1FF07F77"/>
    <w:multiLevelType w:val="hybridMultilevel"/>
    <w:tmpl w:val="9EF0D694"/>
    <w:lvl w:ilvl="0" w:tplc="C38C8D8C">
      <w:start w:val="1"/>
      <w:numFmt w:val="bullet"/>
      <w:lvlText w:val=""/>
      <w:lvlJc w:val="left"/>
      <w:pPr>
        <w:tabs>
          <w:tab w:val="num" w:pos="-792"/>
        </w:tabs>
        <w:ind w:left="360" w:firstLine="0"/>
      </w:pPr>
      <w:rPr>
        <w:rFonts w:ascii="Symbol" w:hAnsi="Symbol" w:cs="Symbol" w:hint="default"/>
        <w:spacing w:val="0"/>
        <w:w w:val="100"/>
        <w:kern w:val="16"/>
        <w:position w:val="-4"/>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25327D"/>
    <w:multiLevelType w:val="hybridMultilevel"/>
    <w:tmpl w:val="7C58BF9C"/>
    <w:lvl w:ilvl="0" w:tplc="6610CA62">
      <w:start w:val="1"/>
      <w:numFmt w:val="bullet"/>
      <w:lvlText w:val=""/>
      <w:lvlJc w:val="left"/>
      <w:pPr>
        <w:ind w:left="0" w:firstLine="72"/>
      </w:pPr>
      <w:rPr>
        <w:rFonts w:ascii="Calibri" w:hAnsi="Calibri" w:hint="default"/>
        <w:spacing w:val="0"/>
        <w:w w:val="100"/>
        <w:kern w:val="16"/>
        <w:position w:val="-4"/>
        <w:sz w:val="24"/>
        <w:szCs w:val="24"/>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nsid w:val="26BE013D"/>
    <w:multiLevelType w:val="hybridMultilevel"/>
    <w:tmpl w:val="7E0E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1591B"/>
    <w:multiLevelType w:val="hybridMultilevel"/>
    <w:tmpl w:val="6D5CEE9A"/>
    <w:lvl w:ilvl="0" w:tplc="7496FFE4">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84A64"/>
    <w:multiLevelType w:val="hybridMultilevel"/>
    <w:tmpl w:val="5414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077C32"/>
    <w:multiLevelType w:val="hybridMultilevel"/>
    <w:tmpl w:val="B896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0E162F"/>
    <w:multiLevelType w:val="hybridMultilevel"/>
    <w:tmpl w:val="BF64FE32"/>
    <w:lvl w:ilvl="0" w:tplc="79F8B674">
      <w:start w:val="1"/>
      <w:numFmt w:val="bullet"/>
      <w:pStyle w:val="bullets"/>
      <w:lvlText w:val=""/>
      <w:lvlJc w:val="left"/>
      <w:pPr>
        <w:ind w:left="720" w:hanging="360"/>
      </w:pPr>
      <w:rPr>
        <w:rFonts w:ascii="Symbol" w:hAnsi="Symbol" w:cs="Symbol" w:hint="default"/>
        <w:spacing w:val="0"/>
        <w:w w:val="100"/>
        <w:kern w:val="16"/>
        <w:position w:val="-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73D98"/>
    <w:multiLevelType w:val="hybridMultilevel"/>
    <w:tmpl w:val="3DA4460E"/>
    <w:lvl w:ilvl="0" w:tplc="04090001">
      <w:start w:val="1"/>
      <w:numFmt w:val="bullet"/>
      <w:lvlText w:val=""/>
      <w:lvlJc w:val="left"/>
      <w:pPr>
        <w:ind w:left="1350" w:hanging="360"/>
      </w:pPr>
      <w:rPr>
        <w:rFonts w:ascii="Symbol" w:hAnsi="Symbol" w:hint="default"/>
        <w:sz w:val="16"/>
        <w:szCs w:val="16"/>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3B2C56E9"/>
    <w:multiLevelType w:val="hybridMultilevel"/>
    <w:tmpl w:val="CD02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24776"/>
    <w:multiLevelType w:val="hybridMultilevel"/>
    <w:tmpl w:val="603EBB2A"/>
    <w:lvl w:ilvl="0" w:tplc="6370524A">
      <w:start w:val="1"/>
      <w:numFmt w:val="bullet"/>
      <w:lvlText w:val=""/>
      <w:lvlJc w:val="left"/>
      <w:pPr>
        <w:ind w:left="72"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729A9"/>
    <w:multiLevelType w:val="hybridMultilevel"/>
    <w:tmpl w:val="012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71422F"/>
    <w:multiLevelType w:val="hybridMultilevel"/>
    <w:tmpl w:val="8F5C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45499"/>
    <w:multiLevelType w:val="hybridMultilevel"/>
    <w:tmpl w:val="5902258E"/>
    <w:lvl w:ilvl="0" w:tplc="7960DACE">
      <w:start w:val="1"/>
      <w:numFmt w:val="bullet"/>
      <w:lvlText w:val=""/>
      <w:lvlJc w:val="left"/>
      <w:pPr>
        <w:ind w:left="720" w:hanging="360"/>
      </w:pPr>
      <w:rPr>
        <w:rFonts w:ascii="Symbol" w:hAnsi="Symbol" w:cs="Symbol" w:hint="default"/>
        <w:spacing w:val="0"/>
        <w:w w:val="100"/>
        <w:kern w:val="16"/>
        <w:position w:val="-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466530"/>
    <w:multiLevelType w:val="hybridMultilevel"/>
    <w:tmpl w:val="6C8E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53DD7"/>
    <w:multiLevelType w:val="hybridMultilevel"/>
    <w:tmpl w:val="3CCA66F4"/>
    <w:lvl w:ilvl="0" w:tplc="475E54CC">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369F8"/>
    <w:multiLevelType w:val="hybridMultilevel"/>
    <w:tmpl w:val="AA4A52DC"/>
    <w:lvl w:ilvl="0" w:tplc="F99C7ED8">
      <w:start w:val="1"/>
      <w:numFmt w:val="bullet"/>
      <w:lvlText w:val=""/>
      <w:lvlJc w:val="left"/>
      <w:pPr>
        <w:ind w:left="0" w:firstLine="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6C50105"/>
    <w:multiLevelType w:val="hybridMultilevel"/>
    <w:tmpl w:val="B304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F3DC1"/>
    <w:multiLevelType w:val="hybridMultilevel"/>
    <w:tmpl w:val="A3E27EEC"/>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7">
    <w:nsid w:val="5A391588"/>
    <w:multiLevelType w:val="hybridMultilevel"/>
    <w:tmpl w:val="86DAD38A"/>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5A0195"/>
    <w:multiLevelType w:val="hybridMultilevel"/>
    <w:tmpl w:val="279CF51A"/>
    <w:lvl w:ilvl="0" w:tplc="B14E6B3A">
      <w:start w:val="1"/>
      <w:numFmt w:val="decimal"/>
      <w:pStyle w:val="headL1"/>
      <w:lvlText w:val="%1."/>
      <w:lvlJc w:val="left"/>
      <w:pPr>
        <w:ind w:left="360" w:hanging="360"/>
      </w:pPr>
      <w:rPr>
        <w:rFonts w:ascii="Times New Roman" w:hAnsi="Times New Roman" w:cs="Times New Roman"/>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C002DF7"/>
    <w:multiLevelType w:val="hybridMultilevel"/>
    <w:tmpl w:val="D562C7AE"/>
    <w:lvl w:ilvl="0" w:tplc="07A0CACE">
      <w:start w:val="1"/>
      <w:numFmt w:val="bullet"/>
      <w:lvlText w:val=""/>
      <w:lvlJc w:val="left"/>
      <w:pPr>
        <w:ind w:left="2784" w:firstLine="216"/>
      </w:pPr>
      <w:rPr>
        <w:rFonts w:ascii="Symbol" w:hAnsi="Symbo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30">
    <w:nsid w:val="5C1A0AE6"/>
    <w:multiLevelType w:val="hybridMultilevel"/>
    <w:tmpl w:val="BCBAB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F04518"/>
    <w:multiLevelType w:val="hybridMultilevel"/>
    <w:tmpl w:val="B3265710"/>
    <w:lvl w:ilvl="0" w:tplc="04090001">
      <w:start w:val="1"/>
      <w:numFmt w:val="bullet"/>
      <w:lvlText w:val=""/>
      <w:lvlJc w:val="left"/>
      <w:pPr>
        <w:tabs>
          <w:tab w:val="num" w:pos="1350"/>
        </w:tabs>
        <w:ind w:left="1638" w:hanging="648"/>
      </w:pPr>
      <w:rPr>
        <w:rFonts w:ascii="Symbol" w:hAnsi="Symbol" w:hint="default"/>
        <w:sz w:val="16"/>
        <w:szCs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604E6A56"/>
    <w:multiLevelType w:val="hybridMultilevel"/>
    <w:tmpl w:val="8656FC3C"/>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02425A"/>
    <w:multiLevelType w:val="hybridMultilevel"/>
    <w:tmpl w:val="85243434"/>
    <w:lvl w:ilvl="0" w:tplc="70E20532">
      <w:start w:val="1"/>
      <w:numFmt w:val="bullet"/>
      <w:suff w:val="space"/>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621C2193"/>
    <w:multiLevelType w:val="hybridMultilevel"/>
    <w:tmpl w:val="F7B80B1A"/>
    <w:lvl w:ilvl="0" w:tplc="0409000D">
      <w:start w:val="1"/>
      <w:numFmt w:val="bullet"/>
      <w:lvlText w:val=""/>
      <w:lvlJc w:val="left"/>
      <w:pPr>
        <w:ind w:left="18" w:firstLine="72"/>
      </w:pPr>
      <w:rPr>
        <w:rFonts w:ascii="Wingdings" w:hAnsi="Wingdings" w:hint="default"/>
      </w:rPr>
    </w:lvl>
    <w:lvl w:ilvl="1" w:tplc="04090003" w:tentative="1">
      <w:start w:val="1"/>
      <w:numFmt w:val="bullet"/>
      <w:lvlText w:val="o"/>
      <w:lvlJc w:val="left"/>
      <w:pPr>
        <w:ind w:left="282" w:hanging="360"/>
      </w:pPr>
      <w:rPr>
        <w:rFonts w:ascii="Courier New" w:hAnsi="Courier New" w:cs="Courier New" w:hint="default"/>
      </w:rPr>
    </w:lvl>
    <w:lvl w:ilvl="2" w:tplc="04090005" w:tentative="1">
      <w:start w:val="1"/>
      <w:numFmt w:val="bullet"/>
      <w:lvlText w:val=""/>
      <w:lvlJc w:val="left"/>
      <w:pPr>
        <w:ind w:left="1002" w:hanging="360"/>
      </w:pPr>
      <w:rPr>
        <w:rFonts w:ascii="Wingdings" w:hAnsi="Wingdings" w:hint="default"/>
      </w:rPr>
    </w:lvl>
    <w:lvl w:ilvl="3" w:tplc="04090001" w:tentative="1">
      <w:start w:val="1"/>
      <w:numFmt w:val="bullet"/>
      <w:lvlText w:val=""/>
      <w:lvlJc w:val="left"/>
      <w:pPr>
        <w:ind w:left="1722" w:hanging="360"/>
      </w:pPr>
      <w:rPr>
        <w:rFonts w:ascii="Symbol" w:hAnsi="Symbol" w:hint="default"/>
      </w:rPr>
    </w:lvl>
    <w:lvl w:ilvl="4" w:tplc="04090003" w:tentative="1">
      <w:start w:val="1"/>
      <w:numFmt w:val="bullet"/>
      <w:lvlText w:val="o"/>
      <w:lvlJc w:val="left"/>
      <w:pPr>
        <w:ind w:left="2442" w:hanging="360"/>
      </w:pPr>
      <w:rPr>
        <w:rFonts w:ascii="Courier New" w:hAnsi="Courier New" w:cs="Courier New" w:hint="default"/>
      </w:rPr>
    </w:lvl>
    <w:lvl w:ilvl="5" w:tplc="04090005" w:tentative="1">
      <w:start w:val="1"/>
      <w:numFmt w:val="bullet"/>
      <w:lvlText w:val=""/>
      <w:lvlJc w:val="left"/>
      <w:pPr>
        <w:ind w:left="3162" w:hanging="360"/>
      </w:pPr>
      <w:rPr>
        <w:rFonts w:ascii="Wingdings" w:hAnsi="Wingdings" w:hint="default"/>
      </w:rPr>
    </w:lvl>
    <w:lvl w:ilvl="6" w:tplc="04090001" w:tentative="1">
      <w:start w:val="1"/>
      <w:numFmt w:val="bullet"/>
      <w:lvlText w:val=""/>
      <w:lvlJc w:val="left"/>
      <w:pPr>
        <w:ind w:left="3882" w:hanging="360"/>
      </w:pPr>
      <w:rPr>
        <w:rFonts w:ascii="Symbol" w:hAnsi="Symbol" w:hint="default"/>
      </w:rPr>
    </w:lvl>
    <w:lvl w:ilvl="7" w:tplc="04090003" w:tentative="1">
      <w:start w:val="1"/>
      <w:numFmt w:val="bullet"/>
      <w:lvlText w:val="o"/>
      <w:lvlJc w:val="left"/>
      <w:pPr>
        <w:ind w:left="4602" w:hanging="360"/>
      </w:pPr>
      <w:rPr>
        <w:rFonts w:ascii="Courier New" w:hAnsi="Courier New" w:cs="Courier New" w:hint="default"/>
      </w:rPr>
    </w:lvl>
    <w:lvl w:ilvl="8" w:tplc="04090005" w:tentative="1">
      <w:start w:val="1"/>
      <w:numFmt w:val="bullet"/>
      <w:lvlText w:val=""/>
      <w:lvlJc w:val="left"/>
      <w:pPr>
        <w:ind w:left="5322" w:hanging="360"/>
      </w:pPr>
      <w:rPr>
        <w:rFonts w:ascii="Wingdings" w:hAnsi="Wingdings" w:hint="default"/>
      </w:rPr>
    </w:lvl>
  </w:abstractNum>
  <w:abstractNum w:abstractNumId="35">
    <w:nsid w:val="640725EF"/>
    <w:multiLevelType w:val="hybridMultilevel"/>
    <w:tmpl w:val="5B10EFB8"/>
    <w:lvl w:ilvl="0" w:tplc="FB3CBDD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E87538"/>
    <w:multiLevelType w:val="hybridMultilevel"/>
    <w:tmpl w:val="5796A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BF1E86"/>
    <w:multiLevelType w:val="hybridMultilevel"/>
    <w:tmpl w:val="B39E3F46"/>
    <w:lvl w:ilvl="0" w:tplc="7960DACE">
      <w:start w:val="1"/>
      <w:numFmt w:val="bullet"/>
      <w:lvlText w:val=""/>
      <w:lvlJc w:val="left"/>
      <w:pPr>
        <w:ind w:left="360" w:hanging="360"/>
      </w:pPr>
      <w:rPr>
        <w:rFonts w:ascii="Symbol" w:hAnsi="Symbol" w:cs="Symbol" w:hint="default"/>
        <w:spacing w:val="0"/>
        <w:w w:val="100"/>
        <w:kern w:val="16"/>
        <w:position w:val="-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E93EA1"/>
    <w:multiLevelType w:val="hybridMultilevel"/>
    <w:tmpl w:val="E06C229C"/>
    <w:lvl w:ilvl="0" w:tplc="C38C4B42">
      <w:start w:val="1"/>
      <w:numFmt w:val="bullet"/>
      <w:lvlText w:val=""/>
      <w:lvlJc w:val="left"/>
      <w:pPr>
        <w:tabs>
          <w:tab w:val="num" w:pos="900"/>
        </w:tabs>
        <w:ind w:left="900" w:hanging="360"/>
      </w:pPr>
      <w:rPr>
        <w:rFonts w:ascii="Symbol" w:hAnsi="Symbol" w:cs="Times New Roman" w:hint="default"/>
        <w:color w:val="auto"/>
        <w:sz w:val="20"/>
        <w:szCs w:val="2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9">
    <w:nsid w:val="7595394B"/>
    <w:multiLevelType w:val="hybridMultilevel"/>
    <w:tmpl w:val="43C0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D913DE"/>
    <w:multiLevelType w:val="hybridMultilevel"/>
    <w:tmpl w:val="C63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B60AC"/>
    <w:multiLevelType w:val="hybridMultilevel"/>
    <w:tmpl w:val="48BE2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5"/>
  </w:num>
  <w:num w:numId="3">
    <w:abstractNumId w:val="8"/>
  </w:num>
  <w:num w:numId="4">
    <w:abstractNumId w:val="38"/>
  </w:num>
  <w:num w:numId="5">
    <w:abstractNumId w:val="41"/>
  </w:num>
  <w:num w:numId="6">
    <w:abstractNumId w:val="33"/>
  </w:num>
  <w:num w:numId="7">
    <w:abstractNumId w:val="36"/>
  </w:num>
  <w:num w:numId="8">
    <w:abstractNumId w:val="39"/>
  </w:num>
  <w:num w:numId="9">
    <w:abstractNumId w:val="25"/>
  </w:num>
  <w:num w:numId="10">
    <w:abstractNumId w:val="12"/>
  </w:num>
  <w:num w:numId="11">
    <w:abstractNumId w:val="23"/>
  </w:num>
  <w:num w:numId="12">
    <w:abstractNumId w:val="3"/>
  </w:num>
  <w:num w:numId="13">
    <w:abstractNumId w:val="24"/>
  </w:num>
  <w:num w:numId="14">
    <w:abstractNumId w:val="26"/>
  </w:num>
  <w:num w:numId="15">
    <w:abstractNumId w:val="27"/>
  </w:num>
  <w:num w:numId="16">
    <w:abstractNumId w:val="32"/>
  </w:num>
  <w:num w:numId="17">
    <w:abstractNumId w:val="4"/>
  </w:num>
  <w:num w:numId="18">
    <w:abstractNumId w:val="18"/>
  </w:num>
  <w:num w:numId="19">
    <w:abstractNumId w:val="11"/>
  </w:num>
  <w:num w:numId="20">
    <w:abstractNumId w:val="37"/>
  </w:num>
  <w:num w:numId="21">
    <w:abstractNumId w:val="21"/>
  </w:num>
  <w:num w:numId="22">
    <w:abstractNumId w:val="1"/>
  </w:num>
  <w:num w:numId="23">
    <w:abstractNumId w:val="29"/>
  </w:num>
  <w:num w:numId="24">
    <w:abstractNumId w:val="34"/>
  </w:num>
  <w:num w:numId="25">
    <w:abstractNumId w:val="5"/>
  </w:num>
  <w:num w:numId="26">
    <w:abstractNumId w:val="9"/>
  </w:num>
  <w:num w:numId="27">
    <w:abstractNumId w:val="30"/>
  </w:num>
  <w:num w:numId="28">
    <w:abstractNumId w:val="15"/>
  </w:num>
  <w:num w:numId="29">
    <w:abstractNumId w:val="28"/>
  </w:num>
  <w:num w:numId="30">
    <w:abstractNumId w:val="10"/>
  </w:num>
  <w:num w:numId="31">
    <w:abstractNumId w:val="31"/>
  </w:num>
  <w:num w:numId="32">
    <w:abstractNumId w:val="16"/>
  </w:num>
  <w:num w:numId="3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9"/>
  </w:num>
  <w:num w:numId="36">
    <w:abstractNumId w:val="22"/>
  </w:num>
  <w:num w:numId="37">
    <w:abstractNumId w:val="20"/>
  </w:num>
  <w:num w:numId="38">
    <w:abstractNumId w:val="17"/>
  </w:num>
  <w:num w:numId="39">
    <w:abstractNumId w:val="13"/>
  </w:num>
  <w:num w:numId="40">
    <w:abstractNumId w:val="14"/>
  </w:num>
  <w:num w:numId="41">
    <w:abstractNumId w:val="0"/>
  </w:num>
  <w:num w:numId="42">
    <w:abstractNumId w:val="6"/>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5F"/>
    <w:rsid w:val="00001DC4"/>
    <w:rsid w:val="000158D3"/>
    <w:rsid w:val="000167F7"/>
    <w:rsid w:val="00034BF8"/>
    <w:rsid w:val="00043421"/>
    <w:rsid w:val="00047209"/>
    <w:rsid w:val="000557AF"/>
    <w:rsid w:val="000606AF"/>
    <w:rsid w:val="0007161D"/>
    <w:rsid w:val="0007271F"/>
    <w:rsid w:val="00093B1A"/>
    <w:rsid w:val="00093DA5"/>
    <w:rsid w:val="000A459B"/>
    <w:rsid w:val="000A5050"/>
    <w:rsid w:val="000C6CC3"/>
    <w:rsid w:val="000C6DCC"/>
    <w:rsid w:val="000E2625"/>
    <w:rsid w:val="000F2250"/>
    <w:rsid w:val="00103D30"/>
    <w:rsid w:val="00113239"/>
    <w:rsid w:val="00114BAF"/>
    <w:rsid w:val="0013228D"/>
    <w:rsid w:val="00133457"/>
    <w:rsid w:val="00144554"/>
    <w:rsid w:val="00155155"/>
    <w:rsid w:val="001700CA"/>
    <w:rsid w:val="00172A5B"/>
    <w:rsid w:val="00176DC2"/>
    <w:rsid w:val="00184E29"/>
    <w:rsid w:val="001872AF"/>
    <w:rsid w:val="001B586E"/>
    <w:rsid w:val="001B6003"/>
    <w:rsid w:val="001B6F62"/>
    <w:rsid w:val="001C409A"/>
    <w:rsid w:val="001D22D2"/>
    <w:rsid w:val="001E0581"/>
    <w:rsid w:val="001E0E8F"/>
    <w:rsid w:val="0020021E"/>
    <w:rsid w:val="00205DD6"/>
    <w:rsid w:val="00217760"/>
    <w:rsid w:val="00221AC9"/>
    <w:rsid w:val="002234F1"/>
    <w:rsid w:val="0022414E"/>
    <w:rsid w:val="0022504C"/>
    <w:rsid w:val="002267EF"/>
    <w:rsid w:val="002301CA"/>
    <w:rsid w:val="0025194C"/>
    <w:rsid w:val="00252D9A"/>
    <w:rsid w:val="00264986"/>
    <w:rsid w:val="00294075"/>
    <w:rsid w:val="002A0208"/>
    <w:rsid w:val="002C232A"/>
    <w:rsid w:val="002C6E6D"/>
    <w:rsid w:val="002E47EE"/>
    <w:rsid w:val="002F2DE6"/>
    <w:rsid w:val="002F4705"/>
    <w:rsid w:val="002F519B"/>
    <w:rsid w:val="00306F82"/>
    <w:rsid w:val="0031169D"/>
    <w:rsid w:val="00317415"/>
    <w:rsid w:val="00326266"/>
    <w:rsid w:val="00332B8C"/>
    <w:rsid w:val="00343693"/>
    <w:rsid w:val="00371BE3"/>
    <w:rsid w:val="0037317E"/>
    <w:rsid w:val="0038320B"/>
    <w:rsid w:val="00387425"/>
    <w:rsid w:val="003875C1"/>
    <w:rsid w:val="003906FC"/>
    <w:rsid w:val="00397D82"/>
    <w:rsid w:val="003A079E"/>
    <w:rsid w:val="003A27DA"/>
    <w:rsid w:val="003A2D4F"/>
    <w:rsid w:val="003C7EE2"/>
    <w:rsid w:val="003D5D10"/>
    <w:rsid w:val="003E30EC"/>
    <w:rsid w:val="003F2A7B"/>
    <w:rsid w:val="004051AD"/>
    <w:rsid w:val="00416EB4"/>
    <w:rsid w:val="00422486"/>
    <w:rsid w:val="00432451"/>
    <w:rsid w:val="00437C8E"/>
    <w:rsid w:val="00456671"/>
    <w:rsid w:val="00471C6E"/>
    <w:rsid w:val="00476AAF"/>
    <w:rsid w:val="00484C37"/>
    <w:rsid w:val="00487C2F"/>
    <w:rsid w:val="00491BB2"/>
    <w:rsid w:val="00496A0B"/>
    <w:rsid w:val="004A03F9"/>
    <w:rsid w:val="004A090C"/>
    <w:rsid w:val="004A5FFB"/>
    <w:rsid w:val="004C12F0"/>
    <w:rsid w:val="004C370F"/>
    <w:rsid w:val="004D24BA"/>
    <w:rsid w:val="004E445F"/>
    <w:rsid w:val="00503219"/>
    <w:rsid w:val="00512C48"/>
    <w:rsid w:val="005460F5"/>
    <w:rsid w:val="00550739"/>
    <w:rsid w:val="0055685F"/>
    <w:rsid w:val="00564E45"/>
    <w:rsid w:val="00572A31"/>
    <w:rsid w:val="005837BE"/>
    <w:rsid w:val="00587CD7"/>
    <w:rsid w:val="00593372"/>
    <w:rsid w:val="0059561B"/>
    <w:rsid w:val="005A334B"/>
    <w:rsid w:val="005B2C84"/>
    <w:rsid w:val="005B5596"/>
    <w:rsid w:val="005B653C"/>
    <w:rsid w:val="005C1B71"/>
    <w:rsid w:val="005C6111"/>
    <w:rsid w:val="005D0012"/>
    <w:rsid w:val="005D385D"/>
    <w:rsid w:val="005E5D9D"/>
    <w:rsid w:val="005E615A"/>
    <w:rsid w:val="005F338C"/>
    <w:rsid w:val="005F3592"/>
    <w:rsid w:val="005F40EC"/>
    <w:rsid w:val="00600BF3"/>
    <w:rsid w:val="00605E6F"/>
    <w:rsid w:val="00614A93"/>
    <w:rsid w:val="006321CA"/>
    <w:rsid w:val="006509A9"/>
    <w:rsid w:val="00676346"/>
    <w:rsid w:val="006834E9"/>
    <w:rsid w:val="006916C3"/>
    <w:rsid w:val="00694CC7"/>
    <w:rsid w:val="006A1D08"/>
    <w:rsid w:val="006A2008"/>
    <w:rsid w:val="006D2C69"/>
    <w:rsid w:val="006E07FB"/>
    <w:rsid w:val="006E6707"/>
    <w:rsid w:val="007032D4"/>
    <w:rsid w:val="007036F1"/>
    <w:rsid w:val="00713D40"/>
    <w:rsid w:val="00741A68"/>
    <w:rsid w:val="00747093"/>
    <w:rsid w:val="00763450"/>
    <w:rsid w:val="0076416F"/>
    <w:rsid w:val="007A1DD5"/>
    <w:rsid w:val="007B63EE"/>
    <w:rsid w:val="007C2200"/>
    <w:rsid w:val="007E5D2B"/>
    <w:rsid w:val="007F2F0A"/>
    <w:rsid w:val="00802AB3"/>
    <w:rsid w:val="0081719F"/>
    <w:rsid w:val="008232A4"/>
    <w:rsid w:val="008315FC"/>
    <w:rsid w:val="0083331B"/>
    <w:rsid w:val="00843805"/>
    <w:rsid w:val="0086410D"/>
    <w:rsid w:val="00880C1F"/>
    <w:rsid w:val="00881CD3"/>
    <w:rsid w:val="00886BA7"/>
    <w:rsid w:val="00886E9A"/>
    <w:rsid w:val="008A6479"/>
    <w:rsid w:val="008B38E5"/>
    <w:rsid w:val="008B5618"/>
    <w:rsid w:val="008C53DD"/>
    <w:rsid w:val="008D0D43"/>
    <w:rsid w:val="008E2F04"/>
    <w:rsid w:val="008F1577"/>
    <w:rsid w:val="008F3D9A"/>
    <w:rsid w:val="00931793"/>
    <w:rsid w:val="009325D7"/>
    <w:rsid w:val="00990EB4"/>
    <w:rsid w:val="009A4A0E"/>
    <w:rsid w:val="009A7223"/>
    <w:rsid w:val="009B25EF"/>
    <w:rsid w:val="009C157C"/>
    <w:rsid w:val="009C23F2"/>
    <w:rsid w:val="009C4F0E"/>
    <w:rsid w:val="009D1B3F"/>
    <w:rsid w:val="009D4445"/>
    <w:rsid w:val="009F7446"/>
    <w:rsid w:val="00A024FB"/>
    <w:rsid w:val="00A15023"/>
    <w:rsid w:val="00A35863"/>
    <w:rsid w:val="00A37360"/>
    <w:rsid w:val="00A40CB8"/>
    <w:rsid w:val="00A4720C"/>
    <w:rsid w:val="00A55F34"/>
    <w:rsid w:val="00A64CAF"/>
    <w:rsid w:val="00A737E0"/>
    <w:rsid w:val="00A9431D"/>
    <w:rsid w:val="00AA3714"/>
    <w:rsid w:val="00AB65E7"/>
    <w:rsid w:val="00AC0D15"/>
    <w:rsid w:val="00AC58C9"/>
    <w:rsid w:val="00B0033C"/>
    <w:rsid w:val="00B040DA"/>
    <w:rsid w:val="00B168DC"/>
    <w:rsid w:val="00B324C2"/>
    <w:rsid w:val="00B34CD1"/>
    <w:rsid w:val="00B43582"/>
    <w:rsid w:val="00B46C94"/>
    <w:rsid w:val="00B53F19"/>
    <w:rsid w:val="00B54414"/>
    <w:rsid w:val="00B56988"/>
    <w:rsid w:val="00B86B26"/>
    <w:rsid w:val="00BB2817"/>
    <w:rsid w:val="00BB4E0A"/>
    <w:rsid w:val="00BD6931"/>
    <w:rsid w:val="00BD7DD9"/>
    <w:rsid w:val="00BE402B"/>
    <w:rsid w:val="00BE5F62"/>
    <w:rsid w:val="00BF3433"/>
    <w:rsid w:val="00BF5F20"/>
    <w:rsid w:val="00C0441B"/>
    <w:rsid w:val="00C163A7"/>
    <w:rsid w:val="00C23135"/>
    <w:rsid w:val="00C24A75"/>
    <w:rsid w:val="00C43E86"/>
    <w:rsid w:val="00C56CA5"/>
    <w:rsid w:val="00C83252"/>
    <w:rsid w:val="00CB1899"/>
    <w:rsid w:val="00CC3C82"/>
    <w:rsid w:val="00CE079A"/>
    <w:rsid w:val="00CE4B51"/>
    <w:rsid w:val="00D012F8"/>
    <w:rsid w:val="00D0155C"/>
    <w:rsid w:val="00D06B7B"/>
    <w:rsid w:val="00D14CFF"/>
    <w:rsid w:val="00D202FF"/>
    <w:rsid w:val="00D21853"/>
    <w:rsid w:val="00D34B85"/>
    <w:rsid w:val="00D36C1E"/>
    <w:rsid w:val="00D403BC"/>
    <w:rsid w:val="00D42424"/>
    <w:rsid w:val="00D43E21"/>
    <w:rsid w:val="00D577C1"/>
    <w:rsid w:val="00D63738"/>
    <w:rsid w:val="00D647D8"/>
    <w:rsid w:val="00D77E4A"/>
    <w:rsid w:val="00D95E3D"/>
    <w:rsid w:val="00D96620"/>
    <w:rsid w:val="00DD3340"/>
    <w:rsid w:val="00DE0BEA"/>
    <w:rsid w:val="00DE1F2D"/>
    <w:rsid w:val="00DE44A5"/>
    <w:rsid w:val="00DE53BC"/>
    <w:rsid w:val="00DF4408"/>
    <w:rsid w:val="00E069C3"/>
    <w:rsid w:val="00E20B08"/>
    <w:rsid w:val="00E41422"/>
    <w:rsid w:val="00E450FE"/>
    <w:rsid w:val="00E55903"/>
    <w:rsid w:val="00E5672E"/>
    <w:rsid w:val="00E77915"/>
    <w:rsid w:val="00EA0007"/>
    <w:rsid w:val="00EB7859"/>
    <w:rsid w:val="00EC2E93"/>
    <w:rsid w:val="00ED2262"/>
    <w:rsid w:val="00EE4216"/>
    <w:rsid w:val="00F00C64"/>
    <w:rsid w:val="00F03F04"/>
    <w:rsid w:val="00F104C5"/>
    <w:rsid w:val="00F15C39"/>
    <w:rsid w:val="00F2679B"/>
    <w:rsid w:val="00F40D6E"/>
    <w:rsid w:val="00F47069"/>
    <w:rsid w:val="00F66814"/>
    <w:rsid w:val="00F67C93"/>
    <w:rsid w:val="00F829BA"/>
    <w:rsid w:val="00FB4A4D"/>
    <w:rsid w:val="00FC2DD8"/>
    <w:rsid w:val="00FE2A0B"/>
    <w:rsid w:val="00FE6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ostalCode"/>
  <w:smartTagType w:namespaceuri="urn:schemas-microsoft-com:office:smarttags" w:name="Place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8DC"/>
    <w:pPr>
      <w:spacing w:line="276" w:lineRule="auto"/>
    </w:pPr>
    <w:rPr>
      <w:sz w:val="22"/>
      <w:szCs w:val="22"/>
    </w:rPr>
  </w:style>
  <w:style w:type="paragraph" w:styleId="Heading2">
    <w:name w:val="heading 2"/>
    <w:basedOn w:val="Normal"/>
    <w:next w:val="Normal"/>
    <w:link w:val="Heading2Char"/>
    <w:semiHidden/>
    <w:unhideWhenUsed/>
    <w:qFormat/>
    <w:rsid w:val="00397D8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45F"/>
    <w:rPr>
      <w:color w:val="0000FF"/>
      <w:u w:val="single"/>
    </w:rPr>
  </w:style>
  <w:style w:type="paragraph" w:styleId="NormalWeb">
    <w:name w:val="Normal (Web)"/>
    <w:basedOn w:val="Normal"/>
    <w:uiPriority w:val="99"/>
    <w:rsid w:val="004E4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paragraph">
    <w:name w:val="thank you paragraph"/>
    <w:basedOn w:val="Normal"/>
    <w:qFormat/>
    <w:rsid w:val="004E445F"/>
    <w:pPr>
      <w:tabs>
        <w:tab w:val="left" w:pos="6336"/>
      </w:tabs>
      <w:spacing w:line="240" w:lineRule="auto"/>
    </w:pPr>
    <w:rPr>
      <w:rFonts w:eastAsia="Times" w:cs="Times New Roman"/>
      <w:sz w:val="24"/>
      <w:szCs w:val="20"/>
    </w:rPr>
  </w:style>
  <w:style w:type="paragraph" w:customStyle="1" w:styleId="checkbullets">
    <w:name w:val="check bullets"/>
    <w:basedOn w:val="Normal"/>
    <w:qFormat/>
    <w:rsid w:val="004E445F"/>
    <w:pPr>
      <w:widowControl w:val="0"/>
      <w:tabs>
        <w:tab w:val="left" w:pos="0"/>
      </w:tabs>
      <w:spacing w:line="240" w:lineRule="auto"/>
      <w:ind w:right="144"/>
    </w:pPr>
    <w:rPr>
      <w:rFonts w:eastAsia="Times" w:cs="Times New Roman"/>
      <w:b/>
      <w:bCs/>
      <w:sz w:val="24"/>
      <w:szCs w:val="24"/>
    </w:rPr>
  </w:style>
  <w:style w:type="paragraph" w:customStyle="1" w:styleId="LegalText">
    <w:name w:val="Legal Text"/>
    <w:basedOn w:val="NormalWeb"/>
    <w:qFormat/>
    <w:rsid w:val="004E445F"/>
    <w:pPr>
      <w:spacing w:before="0" w:beforeAutospacing="0" w:after="120" w:afterAutospacing="0"/>
      <w:ind w:right="86"/>
    </w:pPr>
    <w:rPr>
      <w:i/>
      <w:iCs/>
      <w:sz w:val="16"/>
      <w:szCs w:val="16"/>
    </w:rPr>
  </w:style>
  <w:style w:type="character" w:customStyle="1" w:styleId="Heading2Char">
    <w:name w:val="Heading 2 Char"/>
    <w:link w:val="Heading2"/>
    <w:semiHidden/>
    <w:rsid w:val="00397D82"/>
    <w:rPr>
      <w:rFonts w:ascii="Cambria" w:eastAsia="Times New Roman" w:hAnsi="Cambria" w:cs="Times New Roman"/>
      <w:b/>
      <w:bCs/>
      <w:i/>
      <w:iCs/>
      <w:sz w:val="28"/>
      <w:szCs w:val="28"/>
    </w:rPr>
  </w:style>
  <w:style w:type="paragraph" w:customStyle="1" w:styleId="Noparagraphstyle">
    <w:name w:val="[No paragraph style]"/>
    <w:rsid w:val="00397D82"/>
    <w:pPr>
      <w:widowControl w:val="0"/>
      <w:autoSpaceDE w:val="0"/>
      <w:autoSpaceDN w:val="0"/>
      <w:adjustRightInd w:val="0"/>
      <w:spacing w:line="288" w:lineRule="auto"/>
      <w:textAlignment w:val="center"/>
    </w:pPr>
    <w:rPr>
      <w:rFonts w:ascii="Times" w:eastAsia="Times New Roman" w:hAnsi="Times" w:cs="Times New Roman"/>
      <w:color w:val="000000"/>
      <w:sz w:val="24"/>
    </w:rPr>
  </w:style>
  <w:style w:type="character" w:customStyle="1" w:styleId="oceansans403bk800ex">
    <w:name w:val="ocean sans 403 bk 800 ex"/>
    <w:rsid w:val="00397D82"/>
    <w:rPr>
      <w:rFonts w:ascii="Ocean Sans MM" w:hAnsi="Ocean Sans MM"/>
      <w:spacing w:val="-2"/>
      <w:sz w:val="22"/>
    </w:rPr>
  </w:style>
  <w:style w:type="paragraph" w:customStyle="1" w:styleId="ParagraphStyle2">
    <w:name w:val="Paragraph Style 2"/>
    <w:basedOn w:val="Noparagraphstyle"/>
    <w:rsid w:val="00397D82"/>
    <w:rPr>
      <w:rFonts w:ascii="Ocean Sans MM" w:hAnsi="Ocean Sans MM"/>
      <w:spacing w:val="-5"/>
      <w:sz w:val="26"/>
    </w:rPr>
  </w:style>
  <w:style w:type="character" w:customStyle="1" w:styleId="bold">
    <w:name w:val="bold"/>
    <w:rsid w:val="00397D82"/>
  </w:style>
  <w:style w:type="paragraph" w:styleId="Header">
    <w:name w:val="header"/>
    <w:basedOn w:val="Normal"/>
    <w:link w:val="Head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HeaderChar">
    <w:name w:val="Header Char"/>
    <w:link w:val="Header"/>
    <w:rsid w:val="00397D82"/>
    <w:rPr>
      <w:rFonts w:ascii="Times" w:eastAsia="Times" w:hAnsi="Times" w:cs="Times New Roman"/>
      <w:sz w:val="24"/>
    </w:rPr>
  </w:style>
  <w:style w:type="paragraph" w:styleId="Footer">
    <w:name w:val="footer"/>
    <w:basedOn w:val="Normal"/>
    <w:link w:val="Foot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FooterChar">
    <w:name w:val="Footer Char"/>
    <w:link w:val="Footer"/>
    <w:rsid w:val="00397D82"/>
    <w:rPr>
      <w:rFonts w:ascii="Times" w:eastAsia="Times" w:hAnsi="Times" w:cs="Times New Roman"/>
      <w:sz w:val="24"/>
    </w:rPr>
  </w:style>
  <w:style w:type="table" w:styleId="TableGrid">
    <w:name w:val="Table Grid"/>
    <w:basedOn w:val="TableNormal"/>
    <w:rsid w:val="00397D82"/>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97D82"/>
    <w:pPr>
      <w:spacing w:line="240" w:lineRule="auto"/>
    </w:pPr>
    <w:rPr>
      <w:rFonts w:ascii="Tahoma" w:eastAsia="Times" w:hAnsi="Tahoma" w:cs="Times New Roman"/>
      <w:sz w:val="16"/>
      <w:szCs w:val="16"/>
    </w:rPr>
  </w:style>
  <w:style w:type="character" w:customStyle="1" w:styleId="BalloonTextChar">
    <w:name w:val="Balloon Text Char"/>
    <w:link w:val="BalloonText"/>
    <w:semiHidden/>
    <w:rsid w:val="00397D82"/>
    <w:rPr>
      <w:rFonts w:ascii="Tahoma" w:eastAsia="Times" w:hAnsi="Tahoma" w:cs="Tahoma"/>
      <w:sz w:val="16"/>
      <w:szCs w:val="16"/>
    </w:rPr>
  </w:style>
  <w:style w:type="character" w:styleId="FollowedHyperlink">
    <w:name w:val="FollowedHyperlink"/>
    <w:rsid w:val="00397D82"/>
    <w:rPr>
      <w:color w:val="800080"/>
      <w:u w:val="single"/>
    </w:rPr>
  </w:style>
  <w:style w:type="paragraph" w:customStyle="1" w:styleId="SL-FlLftSgl">
    <w:name w:val="SL-Fl Lft Sgl"/>
    <w:rsid w:val="00397D82"/>
    <w:pPr>
      <w:spacing w:line="240" w:lineRule="atLeast"/>
      <w:jc w:val="both"/>
    </w:pPr>
    <w:rPr>
      <w:rFonts w:ascii="Times New Roman" w:eastAsia="Times New Roman" w:hAnsi="Times New Roman" w:cs="Times New Roman"/>
      <w:sz w:val="22"/>
    </w:rPr>
  </w:style>
  <w:style w:type="paragraph" w:customStyle="1" w:styleId="SP-SglSpPara">
    <w:name w:val="SP-Sgl Sp Para"/>
    <w:rsid w:val="00397D82"/>
    <w:pPr>
      <w:tabs>
        <w:tab w:val="left" w:pos="576"/>
      </w:tabs>
      <w:spacing w:line="240" w:lineRule="atLeast"/>
      <w:ind w:firstLine="576"/>
      <w:jc w:val="both"/>
    </w:pPr>
    <w:rPr>
      <w:rFonts w:ascii="Times New Roman" w:eastAsia="Times New Roman" w:hAnsi="Times New Roman" w:cs="Times New Roman"/>
      <w:sz w:val="22"/>
    </w:rPr>
  </w:style>
  <w:style w:type="paragraph" w:customStyle="1" w:styleId="headL1">
    <w:name w:val="head L1"/>
    <w:basedOn w:val="Normal"/>
    <w:rsid w:val="00397D82"/>
    <w:pPr>
      <w:keepNext/>
      <w:keepLines/>
      <w:widowControl w:val="0"/>
      <w:numPr>
        <w:numId w:val="29"/>
      </w:numPr>
      <w:autoSpaceDE w:val="0"/>
      <w:autoSpaceDN w:val="0"/>
      <w:adjustRightInd w:val="0"/>
      <w:spacing w:line="280" w:lineRule="atLeast"/>
      <w:textAlignment w:val="center"/>
    </w:pPr>
    <w:rPr>
      <w:rFonts w:ascii="Times New Roman" w:eastAsia="Times New Roman" w:hAnsi="Times New Roman" w:cs="Times New Roman"/>
      <w:b/>
      <w:bCs/>
      <w:color w:val="000000"/>
      <w:spacing w:val="-5"/>
    </w:rPr>
  </w:style>
  <w:style w:type="paragraph" w:customStyle="1" w:styleId="BodyText1">
    <w:name w:val="Body Text1"/>
    <w:basedOn w:val="Normal"/>
    <w:rsid w:val="00397D82"/>
    <w:pPr>
      <w:widowControl w:val="0"/>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ullets">
    <w:name w:val="bullets"/>
    <w:basedOn w:val="Normal"/>
    <w:rsid w:val="00397D82"/>
    <w:pPr>
      <w:widowControl w:val="0"/>
      <w:numPr>
        <w:numId w:val="28"/>
      </w:numPr>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odytextbeforebullets">
    <w:name w:val="body text before bullets"/>
    <w:basedOn w:val="BodyText1"/>
    <w:rsid w:val="00397D82"/>
    <w:pPr>
      <w:spacing w:after="22"/>
    </w:pPr>
  </w:style>
  <w:style w:type="character" w:customStyle="1" w:styleId="oceansans403bk800ex0">
    <w:name w:val="oceansans403bk800ex"/>
    <w:rsid w:val="00397D82"/>
    <w:rPr>
      <w:rFonts w:cs="Ocean Sans MM" w:hint="cs"/>
      <w:spacing w:val="-2"/>
    </w:rPr>
  </w:style>
  <w:style w:type="character" w:styleId="CommentReference">
    <w:name w:val="annotation reference"/>
    <w:rsid w:val="00397D82"/>
    <w:rPr>
      <w:sz w:val="16"/>
      <w:szCs w:val="16"/>
    </w:rPr>
  </w:style>
  <w:style w:type="paragraph" w:styleId="CommentText">
    <w:name w:val="annotation text"/>
    <w:basedOn w:val="Normal"/>
    <w:link w:val="CommentTextChar"/>
    <w:rsid w:val="00397D82"/>
    <w:pPr>
      <w:spacing w:line="240" w:lineRule="auto"/>
    </w:pPr>
    <w:rPr>
      <w:rFonts w:ascii="Times" w:eastAsia="Times" w:hAnsi="Times" w:cs="Times New Roman"/>
      <w:sz w:val="20"/>
      <w:szCs w:val="20"/>
    </w:rPr>
  </w:style>
  <w:style w:type="character" w:customStyle="1" w:styleId="CommentTextChar">
    <w:name w:val="Comment Text Char"/>
    <w:link w:val="CommentText"/>
    <w:rsid w:val="00397D82"/>
    <w:rPr>
      <w:rFonts w:ascii="Times" w:eastAsia="Times" w:hAnsi="Times" w:cs="Times New Roman"/>
    </w:rPr>
  </w:style>
  <w:style w:type="paragraph" w:styleId="CommentSubject">
    <w:name w:val="annotation subject"/>
    <w:basedOn w:val="CommentText"/>
    <w:next w:val="CommentText"/>
    <w:link w:val="CommentSubjectChar"/>
    <w:rsid w:val="00397D82"/>
    <w:rPr>
      <w:b/>
      <w:bCs/>
    </w:rPr>
  </w:style>
  <w:style w:type="character" w:customStyle="1" w:styleId="CommentSubjectChar">
    <w:name w:val="Comment Subject Char"/>
    <w:link w:val="CommentSubject"/>
    <w:rsid w:val="00397D82"/>
    <w:rPr>
      <w:rFonts w:ascii="Times" w:eastAsia="Times" w:hAnsi="Times" w:cs="Times New Roman"/>
      <w:b/>
      <w:bCs/>
    </w:rPr>
  </w:style>
  <w:style w:type="paragraph" w:customStyle="1" w:styleId="surveytext">
    <w:name w:val="survey text"/>
    <w:basedOn w:val="Noparagraphstyle"/>
    <w:qFormat/>
    <w:rsid w:val="00397D82"/>
    <w:pPr>
      <w:tabs>
        <w:tab w:val="left" w:pos="4260"/>
      </w:tabs>
      <w:spacing w:after="120" w:line="240" w:lineRule="auto"/>
      <w:jc w:val="both"/>
    </w:pPr>
    <w:rPr>
      <w:rFonts w:ascii="Times New Roman" w:hAnsi="Times New Roman"/>
      <w:sz w:val="22"/>
      <w:szCs w:val="22"/>
    </w:rPr>
  </w:style>
  <w:style w:type="paragraph" w:customStyle="1" w:styleId="BodyText2">
    <w:name w:val="Body Text2"/>
    <w:basedOn w:val="Normal"/>
    <w:rsid w:val="000158D3"/>
    <w:pPr>
      <w:widowControl w:val="0"/>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character" w:customStyle="1" w:styleId="apple-converted-space">
    <w:name w:val="apple-converted-space"/>
    <w:rsid w:val="00205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8DC"/>
    <w:pPr>
      <w:spacing w:line="276" w:lineRule="auto"/>
    </w:pPr>
    <w:rPr>
      <w:sz w:val="22"/>
      <w:szCs w:val="22"/>
    </w:rPr>
  </w:style>
  <w:style w:type="paragraph" w:styleId="Heading2">
    <w:name w:val="heading 2"/>
    <w:basedOn w:val="Normal"/>
    <w:next w:val="Normal"/>
    <w:link w:val="Heading2Char"/>
    <w:semiHidden/>
    <w:unhideWhenUsed/>
    <w:qFormat/>
    <w:rsid w:val="00397D8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45F"/>
    <w:rPr>
      <w:color w:val="0000FF"/>
      <w:u w:val="single"/>
    </w:rPr>
  </w:style>
  <w:style w:type="paragraph" w:styleId="NormalWeb">
    <w:name w:val="Normal (Web)"/>
    <w:basedOn w:val="Normal"/>
    <w:uiPriority w:val="99"/>
    <w:rsid w:val="004E4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paragraph">
    <w:name w:val="thank you paragraph"/>
    <w:basedOn w:val="Normal"/>
    <w:qFormat/>
    <w:rsid w:val="004E445F"/>
    <w:pPr>
      <w:tabs>
        <w:tab w:val="left" w:pos="6336"/>
      </w:tabs>
      <w:spacing w:line="240" w:lineRule="auto"/>
    </w:pPr>
    <w:rPr>
      <w:rFonts w:eastAsia="Times" w:cs="Times New Roman"/>
      <w:sz w:val="24"/>
      <w:szCs w:val="20"/>
    </w:rPr>
  </w:style>
  <w:style w:type="paragraph" w:customStyle="1" w:styleId="checkbullets">
    <w:name w:val="check bullets"/>
    <w:basedOn w:val="Normal"/>
    <w:qFormat/>
    <w:rsid w:val="004E445F"/>
    <w:pPr>
      <w:widowControl w:val="0"/>
      <w:tabs>
        <w:tab w:val="left" w:pos="0"/>
      </w:tabs>
      <w:spacing w:line="240" w:lineRule="auto"/>
      <w:ind w:right="144"/>
    </w:pPr>
    <w:rPr>
      <w:rFonts w:eastAsia="Times" w:cs="Times New Roman"/>
      <w:b/>
      <w:bCs/>
      <w:sz w:val="24"/>
      <w:szCs w:val="24"/>
    </w:rPr>
  </w:style>
  <w:style w:type="paragraph" w:customStyle="1" w:styleId="LegalText">
    <w:name w:val="Legal Text"/>
    <w:basedOn w:val="NormalWeb"/>
    <w:qFormat/>
    <w:rsid w:val="004E445F"/>
    <w:pPr>
      <w:spacing w:before="0" w:beforeAutospacing="0" w:after="120" w:afterAutospacing="0"/>
      <w:ind w:right="86"/>
    </w:pPr>
    <w:rPr>
      <w:i/>
      <w:iCs/>
      <w:sz w:val="16"/>
      <w:szCs w:val="16"/>
    </w:rPr>
  </w:style>
  <w:style w:type="character" w:customStyle="1" w:styleId="Heading2Char">
    <w:name w:val="Heading 2 Char"/>
    <w:link w:val="Heading2"/>
    <w:semiHidden/>
    <w:rsid w:val="00397D82"/>
    <w:rPr>
      <w:rFonts w:ascii="Cambria" w:eastAsia="Times New Roman" w:hAnsi="Cambria" w:cs="Times New Roman"/>
      <w:b/>
      <w:bCs/>
      <w:i/>
      <w:iCs/>
      <w:sz w:val="28"/>
      <w:szCs w:val="28"/>
    </w:rPr>
  </w:style>
  <w:style w:type="paragraph" w:customStyle="1" w:styleId="Noparagraphstyle">
    <w:name w:val="[No paragraph style]"/>
    <w:rsid w:val="00397D82"/>
    <w:pPr>
      <w:widowControl w:val="0"/>
      <w:autoSpaceDE w:val="0"/>
      <w:autoSpaceDN w:val="0"/>
      <w:adjustRightInd w:val="0"/>
      <w:spacing w:line="288" w:lineRule="auto"/>
      <w:textAlignment w:val="center"/>
    </w:pPr>
    <w:rPr>
      <w:rFonts w:ascii="Times" w:eastAsia="Times New Roman" w:hAnsi="Times" w:cs="Times New Roman"/>
      <w:color w:val="000000"/>
      <w:sz w:val="24"/>
    </w:rPr>
  </w:style>
  <w:style w:type="character" w:customStyle="1" w:styleId="oceansans403bk800ex">
    <w:name w:val="ocean sans 403 bk 800 ex"/>
    <w:rsid w:val="00397D82"/>
    <w:rPr>
      <w:rFonts w:ascii="Ocean Sans MM" w:hAnsi="Ocean Sans MM"/>
      <w:spacing w:val="-2"/>
      <w:sz w:val="22"/>
    </w:rPr>
  </w:style>
  <w:style w:type="paragraph" w:customStyle="1" w:styleId="ParagraphStyle2">
    <w:name w:val="Paragraph Style 2"/>
    <w:basedOn w:val="Noparagraphstyle"/>
    <w:rsid w:val="00397D82"/>
    <w:rPr>
      <w:rFonts w:ascii="Ocean Sans MM" w:hAnsi="Ocean Sans MM"/>
      <w:spacing w:val="-5"/>
      <w:sz w:val="26"/>
    </w:rPr>
  </w:style>
  <w:style w:type="character" w:customStyle="1" w:styleId="bold">
    <w:name w:val="bold"/>
    <w:rsid w:val="00397D82"/>
  </w:style>
  <w:style w:type="paragraph" w:styleId="Header">
    <w:name w:val="header"/>
    <w:basedOn w:val="Normal"/>
    <w:link w:val="Head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HeaderChar">
    <w:name w:val="Header Char"/>
    <w:link w:val="Header"/>
    <w:rsid w:val="00397D82"/>
    <w:rPr>
      <w:rFonts w:ascii="Times" w:eastAsia="Times" w:hAnsi="Times" w:cs="Times New Roman"/>
      <w:sz w:val="24"/>
    </w:rPr>
  </w:style>
  <w:style w:type="paragraph" w:styleId="Footer">
    <w:name w:val="footer"/>
    <w:basedOn w:val="Normal"/>
    <w:link w:val="Foot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FooterChar">
    <w:name w:val="Footer Char"/>
    <w:link w:val="Footer"/>
    <w:rsid w:val="00397D82"/>
    <w:rPr>
      <w:rFonts w:ascii="Times" w:eastAsia="Times" w:hAnsi="Times" w:cs="Times New Roman"/>
      <w:sz w:val="24"/>
    </w:rPr>
  </w:style>
  <w:style w:type="table" w:styleId="TableGrid">
    <w:name w:val="Table Grid"/>
    <w:basedOn w:val="TableNormal"/>
    <w:rsid w:val="00397D82"/>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97D82"/>
    <w:pPr>
      <w:spacing w:line="240" w:lineRule="auto"/>
    </w:pPr>
    <w:rPr>
      <w:rFonts w:ascii="Tahoma" w:eastAsia="Times" w:hAnsi="Tahoma" w:cs="Times New Roman"/>
      <w:sz w:val="16"/>
      <w:szCs w:val="16"/>
    </w:rPr>
  </w:style>
  <w:style w:type="character" w:customStyle="1" w:styleId="BalloonTextChar">
    <w:name w:val="Balloon Text Char"/>
    <w:link w:val="BalloonText"/>
    <w:semiHidden/>
    <w:rsid w:val="00397D82"/>
    <w:rPr>
      <w:rFonts w:ascii="Tahoma" w:eastAsia="Times" w:hAnsi="Tahoma" w:cs="Tahoma"/>
      <w:sz w:val="16"/>
      <w:szCs w:val="16"/>
    </w:rPr>
  </w:style>
  <w:style w:type="character" w:styleId="FollowedHyperlink">
    <w:name w:val="FollowedHyperlink"/>
    <w:rsid w:val="00397D82"/>
    <w:rPr>
      <w:color w:val="800080"/>
      <w:u w:val="single"/>
    </w:rPr>
  </w:style>
  <w:style w:type="paragraph" w:customStyle="1" w:styleId="SL-FlLftSgl">
    <w:name w:val="SL-Fl Lft Sgl"/>
    <w:rsid w:val="00397D82"/>
    <w:pPr>
      <w:spacing w:line="240" w:lineRule="atLeast"/>
      <w:jc w:val="both"/>
    </w:pPr>
    <w:rPr>
      <w:rFonts w:ascii="Times New Roman" w:eastAsia="Times New Roman" w:hAnsi="Times New Roman" w:cs="Times New Roman"/>
      <w:sz w:val="22"/>
    </w:rPr>
  </w:style>
  <w:style w:type="paragraph" w:customStyle="1" w:styleId="SP-SglSpPara">
    <w:name w:val="SP-Sgl Sp Para"/>
    <w:rsid w:val="00397D82"/>
    <w:pPr>
      <w:tabs>
        <w:tab w:val="left" w:pos="576"/>
      </w:tabs>
      <w:spacing w:line="240" w:lineRule="atLeast"/>
      <w:ind w:firstLine="576"/>
      <w:jc w:val="both"/>
    </w:pPr>
    <w:rPr>
      <w:rFonts w:ascii="Times New Roman" w:eastAsia="Times New Roman" w:hAnsi="Times New Roman" w:cs="Times New Roman"/>
      <w:sz w:val="22"/>
    </w:rPr>
  </w:style>
  <w:style w:type="paragraph" w:customStyle="1" w:styleId="headL1">
    <w:name w:val="head L1"/>
    <w:basedOn w:val="Normal"/>
    <w:rsid w:val="00397D82"/>
    <w:pPr>
      <w:keepNext/>
      <w:keepLines/>
      <w:widowControl w:val="0"/>
      <w:numPr>
        <w:numId w:val="29"/>
      </w:numPr>
      <w:autoSpaceDE w:val="0"/>
      <w:autoSpaceDN w:val="0"/>
      <w:adjustRightInd w:val="0"/>
      <w:spacing w:line="280" w:lineRule="atLeast"/>
      <w:textAlignment w:val="center"/>
    </w:pPr>
    <w:rPr>
      <w:rFonts w:ascii="Times New Roman" w:eastAsia="Times New Roman" w:hAnsi="Times New Roman" w:cs="Times New Roman"/>
      <w:b/>
      <w:bCs/>
      <w:color w:val="000000"/>
      <w:spacing w:val="-5"/>
    </w:rPr>
  </w:style>
  <w:style w:type="paragraph" w:customStyle="1" w:styleId="BodyText1">
    <w:name w:val="Body Text1"/>
    <w:basedOn w:val="Normal"/>
    <w:rsid w:val="00397D82"/>
    <w:pPr>
      <w:widowControl w:val="0"/>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ullets">
    <w:name w:val="bullets"/>
    <w:basedOn w:val="Normal"/>
    <w:rsid w:val="00397D82"/>
    <w:pPr>
      <w:widowControl w:val="0"/>
      <w:numPr>
        <w:numId w:val="28"/>
      </w:numPr>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odytextbeforebullets">
    <w:name w:val="body text before bullets"/>
    <w:basedOn w:val="BodyText1"/>
    <w:rsid w:val="00397D82"/>
    <w:pPr>
      <w:spacing w:after="22"/>
    </w:pPr>
  </w:style>
  <w:style w:type="character" w:customStyle="1" w:styleId="oceansans403bk800ex0">
    <w:name w:val="oceansans403bk800ex"/>
    <w:rsid w:val="00397D82"/>
    <w:rPr>
      <w:rFonts w:cs="Ocean Sans MM" w:hint="cs"/>
      <w:spacing w:val="-2"/>
    </w:rPr>
  </w:style>
  <w:style w:type="character" w:styleId="CommentReference">
    <w:name w:val="annotation reference"/>
    <w:rsid w:val="00397D82"/>
    <w:rPr>
      <w:sz w:val="16"/>
      <w:szCs w:val="16"/>
    </w:rPr>
  </w:style>
  <w:style w:type="paragraph" w:styleId="CommentText">
    <w:name w:val="annotation text"/>
    <w:basedOn w:val="Normal"/>
    <w:link w:val="CommentTextChar"/>
    <w:rsid w:val="00397D82"/>
    <w:pPr>
      <w:spacing w:line="240" w:lineRule="auto"/>
    </w:pPr>
    <w:rPr>
      <w:rFonts w:ascii="Times" w:eastAsia="Times" w:hAnsi="Times" w:cs="Times New Roman"/>
      <w:sz w:val="20"/>
      <w:szCs w:val="20"/>
    </w:rPr>
  </w:style>
  <w:style w:type="character" w:customStyle="1" w:styleId="CommentTextChar">
    <w:name w:val="Comment Text Char"/>
    <w:link w:val="CommentText"/>
    <w:rsid w:val="00397D82"/>
    <w:rPr>
      <w:rFonts w:ascii="Times" w:eastAsia="Times" w:hAnsi="Times" w:cs="Times New Roman"/>
    </w:rPr>
  </w:style>
  <w:style w:type="paragraph" w:styleId="CommentSubject">
    <w:name w:val="annotation subject"/>
    <w:basedOn w:val="CommentText"/>
    <w:next w:val="CommentText"/>
    <w:link w:val="CommentSubjectChar"/>
    <w:rsid w:val="00397D82"/>
    <w:rPr>
      <w:b/>
      <w:bCs/>
    </w:rPr>
  </w:style>
  <w:style w:type="character" w:customStyle="1" w:styleId="CommentSubjectChar">
    <w:name w:val="Comment Subject Char"/>
    <w:link w:val="CommentSubject"/>
    <w:rsid w:val="00397D82"/>
    <w:rPr>
      <w:rFonts w:ascii="Times" w:eastAsia="Times" w:hAnsi="Times" w:cs="Times New Roman"/>
      <w:b/>
      <w:bCs/>
    </w:rPr>
  </w:style>
  <w:style w:type="paragraph" w:customStyle="1" w:styleId="surveytext">
    <w:name w:val="survey text"/>
    <w:basedOn w:val="Noparagraphstyle"/>
    <w:qFormat/>
    <w:rsid w:val="00397D82"/>
    <w:pPr>
      <w:tabs>
        <w:tab w:val="left" w:pos="4260"/>
      </w:tabs>
      <w:spacing w:after="120" w:line="240" w:lineRule="auto"/>
      <w:jc w:val="both"/>
    </w:pPr>
    <w:rPr>
      <w:rFonts w:ascii="Times New Roman" w:hAnsi="Times New Roman"/>
      <w:sz w:val="22"/>
      <w:szCs w:val="22"/>
    </w:rPr>
  </w:style>
  <w:style w:type="paragraph" w:customStyle="1" w:styleId="BodyText2">
    <w:name w:val="Body Text2"/>
    <w:basedOn w:val="Normal"/>
    <w:rsid w:val="000158D3"/>
    <w:pPr>
      <w:widowControl w:val="0"/>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character" w:customStyle="1" w:styleId="apple-converted-space">
    <w:name w:val="apple-converted-space"/>
    <w:rsid w:val="0020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1351">
      <w:bodyDiv w:val="1"/>
      <w:marLeft w:val="0"/>
      <w:marRight w:val="0"/>
      <w:marTop w:val="0"/>
      <w:marBottom w:val="0"/>
      <w:divBdr>
        <w:top w:val="none" w:sz="0" w:space="0" w:color="auto"/>
        <w:left w:val="none" w:sz="0" w:space="0" w:color="auto"/>
        <w:bottom w:val="none" w:sz="0" w:space="0" w:color="auto"/>
        <w:right w:val="none" w:sz="0" w:space="0" w:color="auto"/>
      </w:divBdr>
    </w:div>
    <w:div w:id="773524391">
      <w:bodyDiv w:val="1"/>
      <w:marLeft w:val="0"/>
      <w:marRight w:val="0"/>
      <w:marTop w:val="0"/>
      <w:marBottom w:val="0"/>
      <w:divBdr>
        <w:top w:val="none" w:sz="0" w:space="0" w:color="auto"/>
        <w:left w:val="none" w:sz="0" w:space="0" w:color="auto"/>
        <w:bottom w:val="none" w:sz="0" w:space="0" w:color="auto"/>
        <w:right w:val="none" w:sz="0" w:space="0" w:color="auto"/>
      </w:divBdr>
    </w:div>
    <w:div w:id="1512334999">
      <w:bodyDiv w:val="1"/>
      <w:marLeft w:val="0"/>
      <w:marRight w:val="0"/>
      <w:marTop w:val="0"/>
      <w:marBottom w:val="0"/>
      <w:divBdr>
        <w:top w:val="none" w:sz="0" w:space="0" w:color="auto"/>
        <w:left w:val="none" w:sz="0" w:space="0" w:color="auto"/>
        <w:bottom w:val="none" w:sz="0" w:space="0" w:color="auto"/>
        <w:right w:val="none" w:sz="0" w:space="0" w:color="auto"/>
      </w:divBdr>
    </w:div>
    <w:div w:id="1729919197">
      <w:bodyDiv w:val="1"/>
      <w:marLeft w:val="0"/>
      <w:marRight w:val="0"/>
      <w:marTop w:val="0"/>
      <w:marBottom w:val="0"/>
      <w:divBdr>
        <w:top w:val="none" w:sz="0" w:space="0" w:color="auto"/>
        <w:left w:val="none" w:sz="0" w:space="0" w:color="auto"/>
        <w:bottom w:val="none" w:sz="0" w:space="0" w:color="auto"/>
        <w:right w:val="none" w:sz="0" w:space="0" w:color="auto"/>
      </w:divBdr>
    </w:div>
    <w:div w:id="18621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hyperlink" Target="http://meps.ahrq.gov/mepsweb/communication/index_survey_participant.j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EF53-DE90-4DEF-933A-5ADA3E08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2018-09-12T20:31:00Z</dcterms:created>
  <dcterms:modified xsi:type="dcterms:W3CDTF">2018-09-12T20:31:00Z</dcterms:modified>
</cp:coreProperties>
</file>