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E8" w:rsidRDefault="00C10C31" w:rsidP="00C10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54E8" w:rsidDel="00C10C31">
        <w:rPr>
          <w:rFonts w:ascii="Times New Roman" w:hAnsi="Times New Roman" w:cs="Times New Roman"/>
          <w:sz w:val="24"/>
          <w:szCs w:val="24"/>
        </w:rPr>
        <w:t xml:space="preserve"> </w:t>
      </w:r>
      <w:r w:rsidR="00C811BB" w:rsidRPr="00C10C31">
        <w:rPr>
          <w:rFonts w:ascii="Times New Roman" w:hAnsi="Times New Roman" w:cs="Times New Roman"/>
          <w:sz w:val="24"/>
          <w:szCs w:val="24"/>
          <w:highlight w:val="darkCyan"/>
        </w:rPr>
        <w:t>[State Letterhead]</w:t>
      </w:r>
    </w:p>
    <w:p w:rsidR="00C811BB" w:rsidRDefault="00C811BB" w:rsidP="00C10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1BB" w:rsidRDefault="0022341B" w:rsidP="00C10C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{current_d</w:t>
      </w:r>
      <w:r w:rsidR="00C811BB" w:rsidRPr="00C10C31">
        <w:rPr>
          <w:rFonts w:ascii="Times New Roman" w:hAnsi="Times New Roman" w:cs="Times New Roman"/>
          <w:sz w:val="24"/>
          <w:szCs w:val="24"/>
          <w:highlight w:val="lightGray"/>
        </w:rPr>
        <w:t>ate</w:t>
      </w:r>
      <w:r>
        <w:rPr>
          <w:rFonts w:ascii="Times New Roman" w:hAnsi="Times New Roman" w:cs="Times New Roman"/>
          <w:sz w:val="24"/>
          <w:szCs w:val="24"/>
          <w:highlight w:val="lightGray"/>
        </w:rPr>
        <w:t>}</w:t>
      </w:r>
    </w:p>
    <w:p w:rsidR="00806AD3" w:rsidRPr="00C10C31" w:rsidRDefault="00806AD3" w:rsidP="00C10C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5401" w:rsidRPr="00C10C31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C31">
        <w:rPr>
          <w:rFonts w:ascii="Times New Roman" w:hAnsi="Times New Roman" w:cs="Times New Roman"/>
          <w:sz w:val="24"/>
          <w:szCs w:val="24"/>
          <w:highlight w:val="darkCyan"/>
        </w:rPr>
        <w:t>[Addressee Information]</w:t>
      </w:r>
    </w:p>
    <w:p w:rsidR="00C811BB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1BB" w:rsidRPr="00C10C31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  <w:r w:rsidRPr="00C10C31">
        <w:rPr>
          <w:rFonts w:ascii="Times New Roman" w:hAnsi="Times New Roman" w:cs="Times New Roman"/>
          <w:sz w:val="24"/>
          <w:szCs w:val="24"/>
          <w:highlight w:val="red"/>
        </w:rPr>
        <w:t>[SNO Language]</w:t>
      </w:r>
    </w:p>
    <w:p w:rsidR="00C811BB" w:rsidRPr="00C10C31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red"/>
        </w:rPr>
      </w:pPr>
    </w:p>
    <w:p w:rsidR="00C811BB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C31">
        <w:rPr>
          <w:rFonts w:ascii="Times New Roman" w:hAnsi="Times New Roman" w:cs="Times New Roman"/>
          <w:sz w:val="24"/>
          <w:szCs w:val="24"/>
          <w:highlight w:val="red"/>
        </w:rPr>
        <w:t>[Spanish Language]</w:t>
      </w:r>
    </w:p>
    <w:p w:rsidR="00C811BB" w:rsidRDefault="00C811BB" w:rsidP="00C10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F5C" w:rsidRDefault="00C811BB" w:rsidP="006D3E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We are the office that makes disability decisions for the Social Security Administration. 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As part of </w:t>
      </w:r>
      <w:r w:rsidR="006D3EEE" w:rsidRPr="00D022E3">
        <w:rPr>
          <w:rFonts w:ascii="Times New Roman" w:eastAsia="Calibri" w:hAnsi="Times New Roman" w:cs="Times New Roman"/>
          <w:sz w:val="24"/>
          <w:highlight w:val="yellow"/>
        </w:rPr>
        <w:t>your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/</w:t>
      </w:r>
      <w:r w:rsidR="00840149">
        <w:rPr>
          <w:rFonts w:ascii="Times New Roman" w:eastAsia="Calibri" w:hAnsi="Times New Roman" w:cs="Times New Roman"/>
          <w:sz w:val="24"/>
          <w:highlight w:val="yellow"/>
        </w:rPr>
        <w:t>{clmt</w:t>
      </w:r>
      <w:r w:rsidR="007F0FDB">
        <w:rPr>
          <w:rFonts w:ascii="Times New Roman" w:eastAsia="Calibri" w:hAnsi="Times New Roman" w:cs="Times New Roman"/>
          <w:sz w:val="24"/>
          <w:highlight w:val="yellow"/>
        </w:rPr>
        <w:t>/bene</w:t>
      </w:r>
      <w:r w:rsidR="00840149">
        <w:rPr>
          <w:rFonts w:ascii="Times New Roman" w:eastAsia="Calibri" w:hAnsi="Times New Roman" w:cs="Times New Roman"/>
          <w:sz w:val="24"/>
          <w:highlight w:val="yellow"/>
        </w:rPr>
        <w:t>_full_name}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’s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 application for disability benefits, we scheduled an examination for </w:t>
      </w:r>
      <w:r w:rsidR="006D3EEE" w:rsidRPr="00D022E3">
        <w:rPr>
          <w:rFonts w:ascii="Times New Roman" w:eastAsia="Calibri" w:hAnsi="Times New Roman" w:cs="Times New Roman"/>
          <w:sz w:val="24"/>
          <w:highlight w:val="yellow"/>
        </w:rPr>
        <w:t>you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/</w:t>
      </w:r>
      <w:r w:rsidR="00AF54E8" w:rsidRPr="00AF54E8">
        <w:rPr>
          <w:rFonts w:ascii="Times New Roman" w:eastAsia="Calibri" w:hAnsi="Times New Roman" w:cs="Times New Roman"/>
          <w:sz w:val="24"/>
          <w:highlight w:val="yellow"/>
        </w:rPr>
        <w:t>him/her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 with a doctor in your area.  We are committed to providing quality services to every claimant.  We would like your feedback regarding the examination.  </w:t>
      </w:r>
    </w:p>
    <w:p w:rsidR="00E16F5C" w:rsidRDefault="00E16F5C" w:rsidP="006D3E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6D3EEE" w:rsidRDefault="00E16F5C" w:rsidP="006D3E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16F5C">
        <w:rPr>
          <w:rFonts w:ascii="Times New Roman" w:eastAsia="Calibri" w:hAnsi="Times New Roman" w:cs="Times New Roman"/>
          <w:b/>
          <w:sz w:val="24"/>
        </w:rPr>
        <w:t>Instructions:</w:t>
      </w:r>
      <w:r>
        <w:rPr>
          <w:rFonts w:ascii="Times New Roman" w:eastAsia="Calibri" w:hAnsi="Times New Roman" w:cs="Times New Roman"/>
          <w:sz w:val="24"/>
        </w:rPr>
        <w:t xml:space="preserve">  Please </w:t>
      </w:r>
      <w:r w:rsidR="006D3EEE" w:rsidRPr="006D3EEE">
        <w:rPr>
          <w:rFonts w:ascii="Times New Roman" w:eastAsia="Calibri" w:hAnsi="Times New Roman" w:cs="Times New Roman"/>
          <w:sz w:val="24"/>
        </w:rPr>
        <w:t>complete th</w:t>
      </w:r>
      <w:r>
        <w:rPr>
          <w:rFonts w:ascii="Times New Roman" w:eastAsia="Calibri" w:hAnsi="Times New Roman" w:cs="Times New Roman"/>
          <w:sz w:val="24"/>
        </w:rPr>
        <w:t xml:space="preserve">is 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survey as soon as possible after </w:t>
      </w:r>
      <w:r w:rsidR="006D3EEE" w:rsidRPr="00D022E3">
        <w:rPr>
          <w:rFonts w:ascii="Times New Roman" w:eastAsia="Calibri" w:hAnsi="Times New Roman" w:cs="Times New Roman"/>
          <w:sz w:val="24"/>
          <w:highlight w:val="yellow"/>
        </w:rPr>
        <w:t>your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/</w:t>
      </w:r>
      <w:r w:rsidR="00AF54E8">
        <w:rPr>
          <w:rFonts w:ascii="Times New Roman" w:eastAsia="Calibri" w:hAnsi="Times New Roman" w:cs="Times New Roman"/>
          <w:sz w:val="24"/>
          <w:highlight w:val="yellow"/>
        </w:rPr>
        <w:t>his/her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 examination by 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{ce_p</w:t>
      </w:r>
      <w:r w:rsidR="00C811BB">
        <w:rPr>
          <w:rFonts w:ascii="Times New Roman" w:eastAsia="Calibri" w:hAnsi="Times New Roman" w:cs="Times New Roman"/>
          <w:sz w:val="24"/>
          <w:highlight w:val="lightGray"/>
        </w:rPr>
        <w:t>rovider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_n</w:t>
      </w:r>
      <w:r w:rsidRPr="00C276F1">
        <w:rPr>
          <w:rFonts w:ascii="Times New Roman" w:eastAsia="Calibri" w:hAnsi="Times New Roman" w:cs="Times New Roman"/>
          <w:sz w:val="24"/>
          <w:highlight w:val="lightGray"/>
        </w:rPr>
        <w:t>ame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}</w:t>
      </w:r>
      <w:r>
        <w:rPr>
          <w:rFonts w:ascii="Times New Roman" w:eastAsia="Calibri" w:hAnsi="Times New Roman" w:cs="Times New Roman"/>
          <w:sz w:val="24"/>
        </w:rPr>
        <w:t xml:space="preserve"> on 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{ce_exam_d</w:t>
      </w:r>
      <w:r w:rsidRPr="00C276F1">
        <w:rPr>
          <w:rFonts w:ascii="Times New Roman" w:eastAsia="Calibri" w:hAnsi="Times New Roman" w:cs="Times New Roman"/>
          <w:sz w:val="24"/>
          <w:highlight w:val="lightGray"/>
        </w:rPr>
        <w:t>ate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}</w:t>
      </w:r>
      <w:r w:rsidR="005F7065">
        <w:rPr>
          <w:rFonts w:ascii="Times New Roman" w:eastAsia="Calibri" w:hAnsi="Times New Roman" w:cs="Times New Roman"/>
          <w:sz w:val="24"/>
        </w:rPr>
        <w:t xml:space="preserve">. Your response will not be associated with </w:t>
      </w:r>
      <w:r w:rsidR="005F7065" w:rsidRPr="00D022E3">
        <w:rPr>
          <w:rFonts w:ascii="Times New Roman" w:eastAsia="Calibri" w:hAnsi="Times New Roman" w:cs="Times New Roman"/>
          <w:sz w:val="24"/>
          <w:highlight w:val="yellow"/>
        </w:rPr>
        <w:t>your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/</w:t>
      </w:r>
      <w:r w:rsidR="00AF54E8">
        <w:rPr>
          <w:rFonts w:ascii="Times New Roman" w:eastAsia="Calibri" w:hAnsi="Times New Roman" w:cs="Times New Roman"/>
          <w:sz w:val="24"/>
          <w:highlight w:val="yellow"/>
        </w:rPr>
        <w:t>his/her</w:t>
      </w:r>
      <w:r w:rsidR="00C811BB">
        <w:rPr>
          <w:rFonts w:ascii="Times New Roman" w:eastAsia="Calibri" w:hAnsi="Times New Roman" w:cs="Times New Roman"/>
          <w:sz w:val="24"/>
          <w:highlight w:val="yellow"/>
        </w:rPr>
        <w:t xml:space="preserve"> </w:t>
      </w:r>
      <w:r w:rsidR="005F7065">
        <w:rPr>
          <w:rFonts w:ascii="Times New Roman" w:eastAsia="Calibri" w:hAnsi="Times New Roman" w:cs="Times New Roman"/>
          <w:sz w:val="24"/>
        </w:rPr>
        <w:t xml:space="preserve">claim and will not 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impact the decision about </w:t>
      </w:r>
      <w:r w:rsidR="006D3EEE" w:rsidRPr="00D022E3">
        <w:rPr>
          <w:rFonts w:ascii="Times New Roman" w:eastAsia="Calibri" w:hAnsi="Times New Roman" w:cs="Times New Roman"/>
          <w:sz w:val="24"/>
          <w:highlight w:val="yellow"/>
        </w:rPr>
        <w:t>your</w:t>
      </w:r>
      <w:r w:rsidR="00D022E3" w:rsidRPr="00D022E3">
        <w:rPr>
          <w:rFonts w:ascii="Times New Roman" w:eastAsia="Calibri" w:hAnsi="Times New Roman" w:cs="Times New Roman"/>
          <w:sz w:val="24"/>
          <w:highlight w:val="yellow"/>
        </w:rPr>
        <w:t>/</w:t>
      </w:r>
      <w:r w:rsidR="00AF54E8">
        <w:rPr>
          <w:rFonts w:ascii="Times New Roman" w:eastAsia="Calibri" w:hAnsi="Times New Roman" w:cs="Times New Roman"/>
          <w:sz w:val="24"/>
          <w:highlight w:val="yellow"/>
        </w:rPr>
        <w:t>his/her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 disability benefits. </w:t>
      </w:r>
      <w:r w:rsidR="00E74AAC">
        <w:rPr>
          <w:rFonts w:ascii="Times New Roman" w:eastAsia="Calibri" w:hAnsi="Times New Roman" w:cs="Times New Roman"/>
          <w:sz w:val="24"/>
        </w:rPr>
        <w:t>R</w:t>
      </w:r>
      <w:r w:rsidR="006D3EEE" w:rsidRPr="006D3EEE">
        <w:rPr>
          <w:rFonts w:ascii="Times New Roman" w:eastAsia="Calibri" w:hAnsi="Times New Roman" w:cs="Times New Roman"/>
          <w:sz w:val="24"/>
        </w:rPr>
        <w:t xml:space="preserve">eturn the completed survey in the </w:t>
      </w:r>
      <w:r w:rsidR="00E74AAC">
        <w:rPr>
          <w:rFonts w:ascii="Times New Roman" w:eastAsia="Calibri" w:hAnsi="Times New Roman" w:cs="Times New Roman"/>
          <w:sz w:val="24"/>
        </w:rPr>
        <w:t>enclosed</w:t>
      </w:r>
      <w:r w:rsidR="00C811BB">
        <w:rPr>
          <w:rFonts w:ascii="Times New Roman" w:eastAsia="Calibri" w:hAnsi="Times New Roman" w:cs="Times New Roman"/>
          <w:sz w:val="24"/>
        </w:rPr>
        <w:t xml:space="preserve"> </w:t>
      </w:r>
      <w:r w:rsidR="006D3EEE" w:rsidRPr="006D3EEE">
        <w:rPr>
          <w:rFonts w:ascii="Times New Roman" w:eastAsia="Calibri" w:hAnsi="Times New Roman" w:cs="Times New Roman"/>
          <w:sz w:val="24"/>
        </w:rPr>
        <w:t>envelope</w:t>
      </w:r>
      <w:r w:rsidR="005F7065">
        <w:rPr>
          <w:rFonts w:ascii="Times New Roman" w:eastAsia="Calibri" w:hAnsi="Times New Roman" w:cs="Times New Roman"/>
          <w:sz w:val="24"/>
        </w:rPr>
        <w:t xml:space="preserve"> by </w:t>
      </w:r>
      <w:r w:rsidR="0022341B">
        <w:rPr>
          <w:rFonts w:ascii="Times New Roman" w:hAnsi="Times New Roman"/>
          <w:sz w:val="24"/>
          <w:szCs w:val="24"/>
          <w:highlight w:val="lightGray"/>
        </w:rPr>
        <w:t>{clmt_form_return_d</w:t>
      </w:r>
      <w:r w:rsidR="00C811BB" w:rsidRPr="00C10C31">
        <w:rPr>
          <w:rFonts w:ascii="Times New Roman" w:hAnsi="Times New Roman"/>
          <w:sz w:val="24"/>
          <w:szCs w:val="24"/>
          <w:highlight w:val="lightGray"/>
        </w:rPr>
        <w:t>ate</w:t>
      </w:r>
      <w:r w:rsidR="0022341B">
        <w:rPr>
          <w:rFonts w:ascii="Times New Roman" w:hAnsi="Times New Roman"/>
          <w:sz w:val="24"/>
          <w:szCs w:val="24"/>
          <w:highlight w:val="lightGray"/>
        </w:rPr>
        <w:t>}</w:t>
      </w:r>
      <w:r w:rsidR="005F7065">
        <w:rPr>
          <w:rFonts w:ascii="Times New Roman" w:hAnsi="Times New Roman"/>
          <w:sz w:val="24"/>
          <w:szCs w:val="24"/>
        </w:rPr>
        <w:t xml:space="preserve">. </w:t>
      </w:r>
    </w:p>
    <w:p w:rsidR="00E74AAC" w:rsidRDefault="00E74AAC" w:rsidP="006D3EEE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74AAC" w:rsidRPr="00E74AAC" w:rsidRDefault="00E74AAC" w:rsidP="00C10C3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74AAC">
        <w:rPr>
          <w:rFonts w:ascii="Times New Roman" w:eastAsia="Calibri" w:hAnsi="Times New Roman" w:cs="Times New Roman"/>
          <w:sz w:val="24"/>
        </w:rPr>
        <w:t xml:space="preserve">If you have any questions, please contact us at the number(s) shown below 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{l</w:t>
      </w:r>
      <w:r w:rsidRPr="00C10C31">
        <w:rPr>
          <w:rFonts w:ascii="Times New Roman" w:eastAsia="Calibri" w:hAnsi="Times New Roman" w:cs="Times New Roman"/>
          <w:sz w:val="24"/>
          <w:highlight w:val="lightGray"/>
        </w:rPr>
        <w:t>ocal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_o</w:t>
      </w:r>
      <w:r w:rsidRPr="00C10C31">
        <w:rPr>
          <w:rFonts w:ascii="Times New Roman" w:eastAsia="Calibri" w:hAnsi="Times New Roman" w:cs="Times New Roman"/>
          <w:sz w:val="24"/>
          <w:highlight w:val="lightGray"/>
        </w:rPr>
        <w:t>ffice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_h</w:t>
      </w:r>
      <w:r w:rsidRPr="00C10C31">
        <w:rPr>
          <w:rFonts w:ascii="Times New Roman" w:eastAsia="Calibri" w:hAnsi="Times New Roman" w:cs="Times New Roman"/>
          <w:sz w:val="24"/>
          <w:highlight w:val="lightGray"/>
        </w:rPr>
        <w:t>ours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}</w:t>
      </w:r>
      <w:r w:rsidRPr="00E74AAC">
        <w:rPr>
          <w:rFonts w:ascii="Times New Roman" w:eastAsia="Calibri" w:hAnsi="Times New Roman" w:cs="Times New Roman"/>
          <w:sz w:val="24"/>
        </w:rPr>
        <w:t>.</w:t>
      </w:r>
      <w:r w:rsidR="00840149">
        <w:rPr>
          <w:rFonts w:ascii="Times New Roman" w:eastAsia="Calibri" w:hAnsi="Times New Roman" w:cs="Times New Roman"/>
          <w:sz w:val="24"/>
        </w:rPr>
        <w:t xml:space="preserve">  </w:t>
      </w:r>
      <w:r w:rsidRPr="00E74AAC">
        <w:rPr>
          <w:rFonts w:ascii="Times New Roman" w:eastAsia="Calibri" w:hAnsi="Times New Roman" w:cs="Times New Roman"/>
          <w:sz w:val="24"/>
        </w:rPr>
        <w:t>When you call or leave a messa</w:t>
      </w:r>
      <w:r w:rsidR="00840149">
        <w:rPr>
          <w:rFonts w:ascii="Times New Roman" w:eastAsia="Calibri" w:hAnsi="Times New Roman" w:cs="Times New Roman"/>
          <w:sz w:val="24"/>
        </w:rPr>
        <w:t xml:space="preserve">ge, please provide the Case ID:  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{c</w:t>
      </w:r>
      <w:r w:rsidRPr="00C10C31">
        <w:rPr>
          <w:rFonts w:ascii="Times New Roman" w:eastAsia="Calibri" w:hAnsi="Times New Roman" w:cs="Times New Roman"/>
          <w:sz w:val="24"/>
          <w:highlight w:val="lightGray"/>
        </w:rPr>
        <w:t>ase</w:t>
      </w:r>
      <w:r w:rsidR="0022341B">
        <w:rPr>
          <w:rFonts w:ascii="Times New Roman" w:eastAsia="Calibri" w:hAnsi="Times New Roman" w:cs="Times New Roman"/>
          <w:sz w:val="24"/>
          <w:highlight w:val="lightGray"/>
        </w:rPr>
        <w:t>_id}</w:t>
      </w:r>
      <w:r w:rsidRPr="00E74AAC">
        <w:rPr>
          <w:rFonts w:ascii="Times New Roman" w:eastAsia="Calibri" w:hAnsi="Times New Roman" w:cs="Times New Roman"/>
          <w:sz w:val="24"/>
        </w:rPr>
        <w:t xml:space="preserve">, </w:t>
      </w:r>
      <w:r w:rsidR="00A207B2" w:rsidRPr="00C10C31">
        <w:rPr>
          <w:rFonts w:ascii="Times New Roman" w:eastAsia="Calibri" w:hAnsi="Times New Roman" w:cs="Times New Roman"/>
          <w:sz w:val="24"/>
          <w:highlight w:val="yellow"/>
        </w:rPr>
        <w:t>your name/your name, his/her name</w:t>
      </w:r>
      <w:r w:rsidRPr="00E74AAC">
        <w:rPr>
          <w:rFonts w:ascii="Times New Roman" w:eastAsia="Calibri" w:hAnsi="Times New Roman" w:cs="Times New Roman"/>
          <w:sz w:val="24"/>
        </w:rPr>
        <w:t>, and a call back number.</w:t>
      </w:r>
    </w:p>
    <w:p w:rsidR="00A207B2" w:rsidRDefault="00A207B2" w:rsidP="00C10C3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40506" w:rsidRDefault="00E74AAC" w:rsidP="00C10C3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E74AAC">
        <w:rPr>
          <w:rFonts w:ascii="Times New Roman" w:eastAsia="Calibri" w:hAnsi="Times New Roman" w:cs="Times New Roman"/>
          <w:sz w:val="24"/>
        </w:rPr>
        <w:t>Thank you for your help.</w:t>
      </w:r>
    </w:p>
    <w:p w:rsidR="00740506" w:rsidRDefault="00740506" w:rsidP="00C10C3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740506" w:rsidRPr="00740506" w:rsidRDefault="00740506" w:rsidP="00C1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10C31">
        <w:rPr>
          <w:rFonts w:ascii="Times New Roman" w:eastAsia="Calibri" w:hAnsi="Times New Roman" w:cs="Times New Roman"/>
          <w:sz w:val="24"/>
          <w:highlight w:val="red"/>
        </w:rPr>
        <w:t>Enclosur</w:t>
      </w:r>
      <w:r w:rsidR="00806AD3">
        <w:rPr>
          <w:rFonts w:ascii="Times New Roman" w:eastAsia="Calibri" w:hAnsi="Times New Roman" w:cs="Times New Roman"/>
          <w:sz w:val="24"/>
          <w:highlight w:val="red"/>
        </w:rPr>
        <w:t>e]</w:t>
      </w:r>
    </w:p>
    <w:p w:rsidR="00740506" w:rsidRDefault="00740506" w:rsidP="00C1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Return envelope</w:t>
      </w:r>
    </w:p>
    <w:p w:rsidR="00E74AAC" w:rsidRDefault="007F0FDB" w:rsidP="00C10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Consultative</w:t>
      </w:r>
      <w:r w:rsidR="00740506">
        <w:rPr>
          <w:rFonts w:ascii="Times New Roman" w:eastAsia="Times New Roman" w:hAnsi="Times New Roman" w:cs="Times New Roman"/>
          <w:sz w:val="24"/>
          <w:szCs w:val="20"/>
        </w:rPr>
        <w:t xml:space="preserve"> Examination Survey</w:t>
      </w:r>
      <w:r w:rsidR="00E74AAC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740506" w:rsidRPr="006D3EEE" w:rsidRDefault="007F0FDB" w:rsidP="0074050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CONSULTATIVE</w:t>
      </w:r>
      <w:r w:rsidR="00740506" w:rsidRPr="006D3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EXAMINATION</w:t>
      </w:r>
      <w:r w:rsidR="00740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SATISFACTION</w:t>
      </w:r>
      <w:r w:rsidR="00740506" w:rsidRPr="006D3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SURVEY</w:t>
      </w:r>
    </w:p>
    <w:p w:rsidR="00740506" w:rsidRDefault="00740506" w:rsidP="00E16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16F5C" w:rsidRPr="00E16F5C" w:rsidRDefault="00C366F6" w:rsidP="00E16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>Did</w:t>
      </w:r>
      <w:r w:rsidR="00085F7C" w:rsidRPr="00E16F5C">
        <w:rPr>
          <w:rFonts w:ascii="Times New Roman" w:eastAsia="Times New Roman" w:hAnsi="Times New Roman" w:cs="Times New Roman"/>
          <w:sz w:val="24"/>
          <w:szCs w:val="20"/>
        </w:rPr>
        <w:t xml:space="preserve"> you understand </w:t>
      </w:r>
      <w:r w:rsidR="006D3EEE" w:rsidRPr="00E16F5C">
        <w:rPr>
          <w:rFonts w:ascii="Times New Roman" w:eastAsia="Times New Roman" w:hAnsi="Times New Roman" w:cs="Times New Roman"/>
          <w:sz w:val="24"/>
          <w:szCs w:val="20"/>
        </w:rPr>
        <w:t>the purpose of the exam?</w:t>
      </w:r>
      <w:r w:rsidR="0074050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D3EEE" w:rsidRPr="00E16F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40506" w:rsidRPr="00E16F5C">
        <w:rPr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40506"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="00740506" w:rsidRPr="00E16F5C">
        <w:rPr>
          <w:highlight w:val="lightGray"/>
        </w:rPr>
        <w:fldChar w:fldCharType="end"/>
      </w:r>
      <w:r w:rsidR="00740506">
        <w:t xml:space="preserve"> </w:t>
      </w:r>
      <w:r w:rsidR="00740506" w:rsidRPr="00E16F5C">
        <w:rPr>
          <w:rFonts w:ascii="Times New Roman" w:hAnsi="Times New Roman"/>
        </w:rPr>
        <w:t>Yes</w:t>
      </w:r>
      <w:r w:rsidR="00740506">
        <w:t xml:space="preserve">   </w:t>
      </w:r>
      <w:r w:rsidR="00740506" w:rsidRPr="00E16F5C">
        <w:rPr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740506"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="00740506" w:rsidRPr="00E16F5C">
        <w:rPr>
          <w:highlight w:val="lightGray"/>
        </w:rPr>
        <w:fldChar w:fldCharType="end"/>
      </w:r>
      <w:r w:rsidR="00740506">
        <w:t xml:space="preserve"> </w:t>
      </w:r>
      <w:r w:rsidR="00740506" w:rsidRPr="00E16F5C">
        <w:rPr>
          <w:rFonts w:ascii="Times New Roman" w:hAnsi="Times New Roman"/>
        </w:rPr>
        <w:t>No</w:t>
      </w:r>
    </w:p>
    <w:p w:rsidR="00E16F5C" w:rsidRDefault="00E16F5C" w:rsidP="00E16F5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E16F5C" w:rsidRDefault="00740506" w:rsidP="00E16F5C">
      <w:pPr>
        <w:spacing w:after="0" w:line="240" w:lineRule="auto"/>
        <w:rPr>
          <w:rFonts w:ascii="Times New Roman" w:hAnsi="Times New Roman"/>
        </w:rPr>
      </w:pPr>
      <w:r w:rsidRPr="00950ED9">
        <w:rPr>
          <w:rFonts w:ascii="Times New Roman" w:hAnsi="Times New Roman" w:cs="Times New Roman"/>
          <w:sz w:val="24"/>
          <w:szCs w:val="24"/>
        </w:rPr>
        <w:t xml:space="preserve">If no, explain </w:t>
      </w:r>
      <w:r w:rsidR="00E16F5C" w:rsidRPr="00E16F5C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</w:t>
      </w:r>
      <w:r w:rsidR="00E16F5C" w:rsidRPr="00E16F5C">
        <w:rPr>
          <w:rFonts w:ascii="Times New Roman" w:hAnsi="Times New Roman"/>
        </w:rPr>
        <w:t>___</w:t>
      </w:r>
    </w:p>
    <w:p w:rsidR="00C56DB7" w:rsidRDefault="00C56DB7" w:rsidP="00E16F5C">
      <w:pPr>
        <w:spacing w:after="0" w:line="240" w:lineRule="auto"/>
        <w:rPr>
          <w:rFonts w:ascii="Times New Roman" w:hAnsi="Times New Roman"/>
        </w:rPr>
      </w:pPr>
    </w:p>
    <w:p w:rsidR="00C56DB7" w:rsidRDefault="00C56DB7" w:rsidP="00E16F5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A6700D" w:rsidRDefault="00A6700D" w:rsidP="00E16F5C">
      <w:pPr>
        <w:spacing w:after="0" w:line="240" w:lineRule="auto"/>
        <w:rPr>
          <w:rFonts w:ascii="Times New Roman" w:hAnsi="Times New Roman"/>
        </w:rPr>
      </w:pPr>
    </w:p>
    <w:p w:rsidR="00A6700D" w:rsidRDefault="00C366F6" w:rsidP="00A6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>Did you have any problems finding the doctor’s office?</w:t>
      </w:r>
      <w:r w:rsidR="00A207B2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A207B2" w:rsidRPr="00E16F5C">
        <w:rPr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207B2"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="00A207B2" w:rsidRPr="00E16F5C">
        <w:rPr>
          <w:highlight w:val="lightGray"/>
        </w:rPr>
        <w:fldChar w:fldCharType="end"/>
      </w:r>
      <w:r w:rsidR="00A207B2">
        <w:t xml:space="preserve"> </w:t>
      </w:r>
      <w:r w:rsidR="00A207B2" w:rsidRPr="00E16F5C">
        <w:rPr>
          <w:rFonts w:ascii="Times New Roman" w:hAnsi="Times New Roman"/>
        </w:rPr>
        <w:t>Yes</w:t>
      </w:r>
      <w:r w:rsidR="00A207B2">
        <w:t xml:space="preserve">   </w:t>
      </w:r>
      <w:r w:rsidR="00A207B2" w:rsidRPr="00E16F5C">
        <w:rPr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207B2"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="00A207B2" w:rsidRPr="00E16F5C">
        <w:rPr>
          <w:highlight w:val="lightGray"/>
        </w:rPr>
        <w:fldChar w:fldCharType="end"/>
      </w:r>
      <w:r w:rsidR="00A207B2">
        <w:t xml:space="preserve"> </w:t>
      </w:r>
      <w:r w:rsidR="00A207B2" w:rsidRPr="00E16F5C">
        <w:rPr>
          <w:rFonts w:ascii="Times New Roman" w:hAnsi="Times New Roman"/>
        </w:rPr>
        <w:t>No</w:t>
      </w:r>
    </w:p>
    <w:p w:rsidR="00A6700D" w:rsidRDefault="00A6700D" w:rsidP="00A670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C366F6" w:rsidRDefault="00A207B2" w:rsidP="00A67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C31">
        <w:rPr>
          <w:rFonts w:ascii="Times New Roman" w:hAnsi="Times New Roman" w:cs="Times New Roman"/>
          <w:sz w:val="24"/>
          <w:szCs w:val="24"/>
        </w:rPr>
        <w:t>If y</w:t>
      </w:r>
      <w:r w:rsidR="00A6700D" w:rsidRPr="00C10C31">
        <w:rPr>
          <w:rFonts w:ascii="Times New Roman" w:hAnsi="Times New Roman" w:cs="Times New Roman"/>
          <w:sz w:val="24"/>
          <w:szCs w:val="24"/>
        </w:rPr>
        <w:t>es, explain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A6700D" w:rsidRPr="00C10C31">
        <w:rPr>
          <w:rFonts w:ascii="Times New Roman" w:hAnsi="Times New Roman" w:cs="Times New Roman"/>
          <w:sz w:val="24"/>
          <w:szCs w:val="24"/>
        </w:rPr>
        <w:t>_</w:t>
      </w:r>
    </w:p>
    <w:p w:rsidR="00C366F6" w:rsidRDefault="00C366F6" w:rsidP="00A67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00D" w:rsidRPr="00C10C31" w:rsidRDefault="00C366F6" w:rsidP="00A67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6700D" w:rsidRPr="00C10C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00D" w:rsidRPr="00E16F5C" w:rsidRDefault="00A6700D" w:rsidP="00A6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6700D" w:rsidRPr="00E16F5C" w:rsidRDefault="00C366F6" w:rsidP="00A6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>Were the fac</w:t>
      </w:r>
      <w:r w:rsidR="00B2501C">
        <w:rPr>
          <w:rFonts w:ascii="Times New Roman" w:eastAsia="Times New Roman" w:hAnsi="Times New Roman" w:cs="Times New Roman"/>
          <w:sz w:val="24"/>
          <w:szCs w:val="20"/>
        </w:rPr>
        <w:t xml:space="preserve">ilities neat, clean, and easily 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>accessible?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E16F5C">
        <w:rPr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Pr="00E16F5C">
        <w:rPr>
          <w:highlight w:val="lightGray"/>
        </w:rPr>
        <w:fldChar w:fldCharType="end"/>
      </w:r>
      <w:r>
        <w:t xml:space="preserve"> </w:t>
      </w:r>
      <w:r w:rsidRPr="00E16F5C">
        <w:rPr>
          <w:rFonts w:ascii="Times New Roman" w:hAnsi="Times New Roman"/>
        </w:rPr>
        <w:t>Yes</w:t>
      </w:r>
      <w:r>
        <w:t xml:space="preserve">   </w:t>
      </w:r>
      <w:r w:rsidRPr="00E16F5C">
        <w:rPr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Pr="00E16F5C">
        <w:rPr>
          <w:highlight w:val="lightGray"/>
        </w:rPr>
        <w:fldChar w:fldCharType="end"/>
      </w:r>
      <w:r>
        <w:t xml:space="preserve"> </w:t>
      </w:r>
      <w:r w:rsidRPr="00E16F5C">
        <w:rPr>
          <w:rFonts w:ascii="Times New Roman" w:hAnsi="Times New Roman"/>
        </w:rPr>
        <w:t>No</w:t>
      </w:r>
    </w:p>
    <w:p w:rsidR="00A6700D" w:rsidRDefault="00A6700D" w:rsidP="00A670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A6700D" w:rsidRPr="00C10C31" w:rsidRDefault="00C366F6" w:rsidP="00A67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C31">
        <w:rPr>
          <w:rFonts w:ascii="Times New Roman" w:hAnsi="Times New Roman" w:cs="Times New Roman"/>
          <w:sz w:val="24"/>
          <w:szCs w:val="24"/>
        </w:rPr>
        <w:t>If n</w:t>
      </w:r>
      <w:r w:rsidR="00A6700D" w:rsidRPr="00C10C31">
        <w:rPr>
          <w:rFonts w:ascii="Times New Roman" w:hAnsi="Times New Roman" w:cs="Times New Roman"/>
          <w:sz w:val="24"/>
          <w:szCs w:val="24"/>
        </w:rPr>
        <w:t>o, explain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6700D" w:rsidRPr="00C10C31">
        <w:rPr>
          <w:rFonts w:ascii="Times New Roman" w:hAnsi="Times New Roman" w:cs="Times New Roman"/>
          <w:sz w:val="24"/>
          <w:szCs w:val="24"/>
        </w:rPr>
        <w:t>________</w:t>
      </w:r>
    </w:p>
    <w:p w:rsidR="00C56DB7" w:rsidRDefault="00C56DB7" w:rsidP="00A6700D">
      <w:pPr>
        <w:spacing w:after="0" w:line="240" w:lineRule="auto"/>
        <w:rPr>
          <w:rFonts w:ascii="Times New Roman" w:hAnsi="Times New Roman"/>
        </w:rPr>
      </w:pPr>
    </w:p>
    <w:p w:rsidR="00C56DB7" w:rsidRDefault="00C56DB7" w:rsidP="00A67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A6700D" w:rsidRPr="00F22097" w:rsidRDefault="00A6700D" w:rsidP="00A670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A6700D" w:rsidRPr="00E16F5C" w:rsidRDefault="00C366F6" w:rsidP="00A67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>W</w:t>
      </w:r>
      <w:r>
        <w:rPr>
          <w:rFonts w:ascii="Times New Roman" w:eastAsia="Times New Roman" w:hAnsi="Times New Roman" w:cs="Times New Roman"/>
          <w:sz w:val="24"/>
          <w:szCs w:val="20"/>
        </w:rPr>
        <w:t>ere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 xml:space="preserve"> the </w:t>
      </w:r>
      <w:r w:rsidR="00B2501C">
        <w:rPr>
          <w:rFonts w:ascii="Times New Roman" w:eastAsia="Times New Roman" w:hAnsi="Times New Roman" w:cs="Times New Roman"/>
          <w:sz w:val="24"/>
          <w:szCs w:val="20"/>
        </w:rPr>
        <w:t>doctor</w:t>
      </w:r>
      <w:r w:rsidR="00A6700D" w:rsidRPr="00E16F5C">
        <w:rPr>
          <w:rFonts w:ascii="Times New Roman" w:eastAsia="Times New Roman" w:hAnsi="Times New Roman" w:cs="Times New Roman"/>
          <w:sz w:val="24"/>
          <w:szCs w:val="20"/>
        </w:rPr>
        <w:t xml:space="preserve"> and office staff courteous and professional?  </w:t>
      </w:r>
      <w:r w:rsidRPr="00E16F5C">
        <w:rPr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Pr="00E16F5C">
        <w:rPr>
          <w:highlight w:val="lightGray"/>
        </w:rPr>
        <w:fldChar w:fldCharType="end"/>
      </w:r>
      <w:r>
        <w:t xml:space="preserve"> </w:t>
      </w:r>
      <w:r w:rsidRPr="00E16F5C">
        <w:rPr>
          <w:rFonts w:ascii="Times New Roman" w:hAnsi="Times New Roman"/>
        </w:rPr>
        <w:t>Yes</w:t>
      </w:r>
      <w:r>
        <w:t xml:space="preserve">   </w:t>
      </w:r>
      <w:r w:rsidRPr="00E16F5C">
        <w:rPr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16F5C">
        <w:rPr>
          <w:highlight w:val="lightGray"/>
        </w:rPr>
        <w:instrText xml:space="preserve"> FORMCHECKBOX </w:instrText>
      </w:r>
      <w:r w:rsidR="000543E1">
        <w:rPr>
          <w:highlight w:val="lightGray"/>
        </w:rPr>
      </w:r>
      <w:r w:rsidR="000543E1">
        <w:rPr>
          <w:highlight w:val="lightGray"/>
        </w:rPr>
        <w:fldChar w:fldCharType="separate"/>
      </w:r>
      <w:r w:rsidRPr="00E16F5C">
        <w:rPr>
          <w:highlight w:val="lightGray"/>
        </w:rPr>
        <w:fldChar w:fldCharType="end"/>
      </w:r>
      <w:r>
        <w:t xml:space="preserve"> </w:t>
      </w:r>
      <w:r w:rsidRPr="00E16F5C">
        <w:rPr>
          <w:rFonts w:ascii="Times New Roman" w:hAnsi="Times New Roman"/>
        </w:rPr>
        <w:t>No</w:t>
      </w:r>
    </w:p>
    <w:p w:rsidR="00A6700D" w:rsidRDefault="00A6700D" w:rsidP="00A6700D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A6700D" w:rsidRDefault="00C366F6" w:rsidP="00A6700D">
      <w:pPr>
        <w:spacing w:after="0" w:line="240" w:lineRule="auto"/>
        <w:rPr>
          <w:rFonts w:ascii="Times New Roman" w:hAnsi="Times New Roman"/>
        </w:rPr>
      </w:pPr>
      <w:r w:rsidRPr="00C10C31">
        <w:rPr>
          <w:rFonts w:ascii="Times New Roman" w:hAnsi="Times New Roman" w:cs="Times New Roman"/>
          <w:sz w:val="24"/>
          <w:szCs w:val="24"/>
        </w:rPr>
        <w:t>If no,</w:t>
      </w:r>
      <w:r w:rsidR="00A6700D" w:rsidRPr="00C10C31">
        <w:rPr>
          <w:rFonts w:ascii="Times New Roman" w:hAnsi="Times New Roman" w:cs="Times New Roman"/>
          <w:sz w:val="24"/>
          <w:szCs w:val="24"/>
        </w:rPr>
        <w:t xml:space="preserve"> explain</w:t>
      </w:r>
      <w:r w:rsidR="00A6700D" w:rsidRPr="00E16F5C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_______</w:t>
      </w:r>
      <w:r w:rsidR="00A6700D" w:rsidRPr="00E16F5C">
        <w:rPr>
          <w:rFonts w:ascii="Times New Roman" w:hAnsi="Times New Roman"/>
        </w:rPr>
        <w:t>___</w:t>
      </w:r>
    </w:p>
    <w:p w:rsidR="00C56DB7" w:rsidRDefault="00C56DB7" w:rsidP="00A6700D">
      <w:pPr>
        <w:spacing w:after="0" w:line="240" w:lineRule="auto"/>
        <w:rPr>
          <w:rFonts w:ascii="Times New Roman" w:hAnsi="Times New Roman"/>
        </w:rPr>
      </w:pPr>
    </w:p>
    <w:p w:rsidR="00C56DB7" w:rsidRDefault="00C56DB7" w:rsidP="00A670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A6700D" w:rsidRPr="00E16F5C" w:rsidRDefault="00A6700D" w:rsidP="00E16F5C">
      <w:pPr>
        <w:spacing w:after="0" w:line="240" w:lineRule="auto"/>
        <w:rPr>
          <w:rFonts w:ascii="Times New Roman" w:hAnsi="Times New Roman"/>
        </w:rPr>
      </w:pPr>
    </w:p>
    <w:p w:rsidR="00E16F5C" w:rsidRPr="00E16F5C" w:rsidRDefault="00C366F6" w:rsidP="00E16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5) 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 xml:space="preserve">How long did </w:t>
      </w:r>
      <w:r w:rsidR="00E16F5C" w:rsidRPr="00C10C31">
        <w:rPr>
          <w:rFonts w:ascii="Times New Roman" w:eastAsia="Times New Roman" w:hAnsi="Times New Roman" w:cs="Times New Roman"/>
          <w:sz w:val="24"/>
          <w:szCs w:val="20"/>
        </w:rPr>
        <w:t>you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have to 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 xml:space="preserve">wait </w:t>
      </w:r>
      <w:r>
        <w:rPr>
          <w:rFonts w:ascii="Times New Roman" w:eastAsia="Times New Roman" w:hAnsi="Times New Roman" w:cs="Times New Roman"/>
          <w:sz w:val="24"/>
          <w:szCs w:val="20"/>
        </w:rPr>
        <w:t>before you saw the doctor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>?  ________________________</w:t>
      </w:r>
      <w:r w:rsidR="00A6700D">
        <w:rPr>
          <w:rFonts w:ascii="Times New Roman" w:eastAsia="Times New Roman" w:hAnsi="Times New Roman" w:cs="Times New Roman"/>
          <w:sz w:val="24"/>
          <w:szCs w:val="20"/>
        </w:rPr>
        <w:t>_</w:t>
      </w:r>
    </w:p>
    <w:p w:rsidR="00E16F5C" w:rsidRDefault="00E16F5C" w:rsidP="00E16F5C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:rsidR="00E16F5C" w:rsidRPr="00E16F5C" w:rsidRDefault="00C366F6" w:rsidP="00E16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6) 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 xml:space="preserve">How long </w:t>
      </w:r>
      <w:r w:rsidR="00E16F5C" w:rsidRPr="00C10C31">
        <w:rPr>
          <w:rFonts w:ascii="Times New Roman" w:eastAsia="Times New Roman" w:hAnsi="Times New Roman" w:cs="Times New Roman"/>
          <w:sz w:val="24"/>
          <w:szCs w:val="20"/>
        </w:rPr>
        <w:t>were</w:t>
      </w:r>
      <w:r w:rsidRPr="00C366F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6F5C" w:rsidRPr="00C10C31">
        <w:rPr>
          <w:rFonts w:ascii="Times New Roman" w:eastAsia="Times New Roman" w:hAnsi="Times New Roman" w:cs="Times New Roman"/>
          <w:sz w:val="24"/>
          <w:szCs w:val="20"/>
        </w:rPr>
        <w:t>you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>with the doctor?    ___________________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</w:t>
      </w:r>
      <w:r w:rsidR="00E16F5C" w:rsidRPr="00E16F5C">
        <w:rPr>
          <w:rFonts w:ascii="Times New Roman" w:eastAsia="Times New Roman" w:hAnsi="Times New Roman" w:cs="Times New Roman"/>
          <w:sz w:val="24"/>
          <w:szCs w:val="20"/>
        </w:rPr>
        <w:t>________</w:t>
      </w:r>
    </w:p>
    <w:p w:rsidR="00E16F5C" w:rsidRDefault="00E16F5C" w:rsidP="00E16F5C">
      <w:pPr>
        <w:pStyle w:val="ListParagraph"/>
        <w:spacing w:after="0" w:line="240" w:lineRule="auto"/>
        <w:ind w:left="360"/>
        <w:rPr>
          <w:highlight w:val="lightGray"/>
        </w:rPr>
      </w:pPr>
    </w:p>
    <w:p w:rsidR="00E16F5C" w:rsidRDefault="00C366F6" w:rsidP="00F2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E16F5C">
        <w:rPr>
          <w:rFonts w:ascii="Times New Roman" w:eastAsia="Times New Roman" w:hAnsi="Times New Roman" w:cs="Times New Roman"/>
          <w:sz w:val="24"/>
          <w:szCs w:val="24"/>
        </w:rPr>
        <w:t>Please rate your overall experience (circle the number)</w:t>
      </w:r>
      <w:r w:rsidR="00740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6DB7" w:rsidRDefault="00C56DB7" w:rsidP="00E16F5C">
      <w:pPr>
        <w:spacing w:after="0" w:line="240" w:lineRule="auto"/>
        <w:ind w:righ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6F5C" w:rsidRPr="00E16F5C" w:rsidRDefault="00E16F5C" w:rsidP="00E16F5C">
      <w:pPr>
        <w:spacing w:after="0" w:line="240" w:lineRule="auto"/>
        <w:ind w:righ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6F5C">
        <w:rPr>
          <w:rFonts w:ascii="Times New Roman" w:eastAsia="Calibri" w:hAnsi="Times New Roman" w:cs="Times New Roman"/>
          <w:sz w:val="24"/>
          <w:szCs w:val="24"/>
        </w:rPr>
        <w:t>1</w:t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  <w:t>2</w:t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  <w:t>3</w:t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  <w:t>4</w:t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Pr="00E16F5C">
        <w:rPr>
          <w:rFonts w:ascii="Times New Roman" w:eastAsia="Calibri" w:hAnsi="Times New Roman" w:cs="Times New Roman"/>
          <w:sz w:val="24"/>
          <w:szCs w:val="24"/>
        </w:rPr>
        <w:tab/>
        <w:t>5</w:t>
      </w:r>
    </w:p>
    <w:p w:rsidR="00E16F5C" w:rsidRPr="00E16F5C" w:rsidRDefault="00A6700D" w:rsidP="00E16F5C">
      <w:pPr>
        <w:spacing w:after="0" w:line="240" w:lineRule="auto"/>
        <w:ind w:righ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>(Very Dissatisfied)</w:t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 xml:space="preserve"> (Neutral)</w:t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>(Very Satisfied)</w:t>
      </w:r>
      <w:r w:rsidR="00E16F5C" w:rsidRPr="00E16F5C">
        <w:rPr>
          <w:rFonts w:ascii="Times New Roman" w:eastAsia="Calibri" w:hAnsi="Times New Roman" w:cs="Times New Roman"/>
          <w:sz w:val="24"/>
          <w:szCs w:val="24"/>
        </w:rPr>
        <w:tab/>
      </w:r>
    </w:p>
    <w:p w:rsidR="003A7039" w:rsidRDefault="003A7039" w:rsidP="00F2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DB7" w:rsidRDefault="00C56DB7" w:rsidP="00C56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097">
        <w:rPr>
          <w:rFonts w:ascii="Times New Roman" w:eastAsia="Times New Roman" w:hAnsi="Times New Roman" w:cs="Times New Roman"/>
          <w:sz w:val="24"/>
          <w:szCs w:val="24"/>
        </w:rPr>
        <w:t xml:space="preserve">Additional Comments:  </w:t>
      </w:r>
    </w:p>
    <w:p w:rsidR="00C56DB7" w:rsidRDefault="00C56DB7" w:rsidP="00C56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DB7" w:rsidRDefault="00C56DB7" w:rsidP="00C56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56DB7" w:rsidRDefault="00C56DB7" w:rsidP="00C56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6DB7" w:rsidRDefault="00C56DB7" w:rsidP="00C56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56DB7" w:rsidRDefault="00C56DB7" w:rsidP="00F2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52EF" w:rsidRDefault="003A7039" w:rsidP="00F2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56DB7" w:rsidRDefault="00C56DB7" w:rsidP="00F22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422C7" w:rsidRDefault="006422C7" w:rsidP="006422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2C7" w:rsidRDefault="006422C7" w:rsidP="006422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2C7" w:rsidRDefault="006422C7" w:rsidP="006422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22C7" w:rsidRPr="006422C7" w:rsidRDefault="006422C7" w:rsidP="006422C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22C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Paperwork Reduction Act Statement</w:t>
      </w:r>
      <w:r w:rsidRPr="006422C7">
        <w:rPr>
          <w:rFonts w:ascii="Times New Roman" w:eastAsia="Times New Roman" w:hAnsi="Times New Roman" w:cs="Times New Roman"/>
          <w:sz w:val="24"/>
          <w:szCs w:val="24"/>
        </w:rPr>
        <w:t xml:space="preserve"> – This information collection meets the requirements of 44 U.S.C. §3507, as amended by section 2 of the </w:t>
      </w:r>
      <w:r w:rsidRPr="006422C7">
        <w:rPr>
          <w:rFonts w:ascii="Times New Roman" w:eastAsia="Times New Roman" w:hAnsi="Times New Roman" w:cs="Times New Roman"/>
          <w:sz w:val="24"/>
          <w:szCs w:val="24"/>
          <w:u w:val="single"/>
        </w:rPr>
        <w:t>Paperwork Reduction Act of 1995</w:t>
      </w:r>
      <w:r w:rsidRPr="006422C7">
        <w:rPr>
          <w:rFonts w:ascii="Times New Roman" w:eastAsia="Times New Roman" w:hAnsi="Times New Roman" w:cs="Times New Roman"/>
          <w:sz w:val="24"/>
          <w:szCs w:val="24"/>
        </w:rPr>
        <w:t>.  You do not need to answer these questions unless we display a valid Office of Management and Budget control number.  We estimate that it will take about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 minutes</w:t>
      </w:r>
      <w:r w:rsidRPr="006422C7">
        <w:rPr>
          <w:rFonts w:ascii="Times New Roman" w:eastAsia="Times New Roman" w:hAnsi="Times New Roman" w:cs="Times New Roman"/>
          <w:sz w:val="24"/>
          <w:szCs w:val="24"/>
        </w:rPr>
        <w:t xml:space="preserve"> to read the instructions, gather the facts, and answer the questions.  You may send comments on our time estimate above to: </w:t>
      </w:r>
      <w:r w:rsidRPr="006422C7">
        <w:rPr>
          <w:rFonts w:ascii="Times New Roman" w:eastAsia="Times New Roman" w:hAnsi="Times New Roman" w:cs="Times New Roman"/>
          <w:i/>
          <w:sz w:val="24"/>
          <w:szCs w:val="24"/>
        </w:rPr>
        <w:t xml:space="preserve">SSA,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r w:rsidRPr="006422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6401 Security Blvd.</w:t>
            </w:r>
          </w:smartTag>
        </w:smartTag>
        <w:r w:rsidRPr="006422C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, </w:t>
        </w:r>
        <w:smartTag w:uri="urn:schemas-microsoft-com:office:smarttags" w:element="City">
          <w:r w:rsidRPr="006422C7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Baltimore</w:t>
          </w:r>
        </w:smartTag>
        <w:r w:rsidRPr="006422C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, </w:t>
        </w:r>
        <w:smartTag w:uri="urn:schemas-microsoft-com:office:smarttags" w:element="State">
          <w:r w:rsidRPr="006422C7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MD</w:t>
          </w:r>
        </w:smartTag>
        <w:r w:rsidRPr="006422C7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 </w:t>
        </w:r>
        <w:smartTag w:uri="urn:schemas-microsoft-com:office:smarttags" w:element="PostalCode">
          <w:r w:rsidRPr="006422C7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21235-6401</w:t>
          </w:r>
        </w:smartTag>
      </w:smartTag>
      <w:r w:rsidRPr="006422C7"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 w:rsidRPr="006422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Send </w:t>
      </w:r>
      <w:r w:rsidRPr="006422C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only</w:t>
      </w:r>
      <w:r w:rsidRPr="006422C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comments relating to our time estimate to this address, not the completed form.</w:t>
      </w:r>
    </w:p>
    <w:p w:rsidR="00C56DB7" w:rsidRDefault="00C56DB7" w:rsidP="006422C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56DB7" w:rsidSect="00F22097">
      <w:footerReference w:type="default" r:id="rId12"/>
      <w:pgSz w:w="12240" w:h="15840"/>
      <w:pgMar w:top="1440" w:right="1440" w:bottom="1440" w:left="1440" w:header="720" w:footer="720" w:gutter="0"/>
      <w:cols w:space="720" w:equalWidth="0">
        <w:col w:w="94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B0" w:rsidRDefault="00230AB0" w:rsidP="008C40D7">
      <w:pPr>
        <w:spacing w:after="0" w:line="240" w:lineRule="auto"/>
      </w:pPr>
      <w:r>
        <w:separator/>
      </w:r>
    </w:p>
  </w:endnote>
  <w:endnote w:type="continuationSeparator" w:id="0">
    <w:p w:rsidR="00230AB0" w:rsidRDefault="00230AB0" w:rsidP="008C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B7" w:rsidRPr="00341499" w:rsidRDefault="00F24BA2" w:rsidP="005F7065">
    <w:pPr>
      <w:spacing w:after="0" w:line="240" w:lineRule="auto"/>
      <w:rPr>
        <w:rFonts w:ascii="Times New Roman" w:hAnsi="Times New Roman" w:cs="Times New Roman"/>
        <w:b/>
        <w:sz w:val="20"/>
        <w:szCs w:val="24"/>
      </w:rPr>
    </w:pPr>
    <w:r w:rsidRPr="006422C7">
      <w:rPr>
        <w:rFonts w:ascii="Times New Roman" w:hAnsi="Times New Roman" w:cs="Times New Roman"/>
        <w:sz w:val="20"/>
        <w:szCs w:val="24"/>
      </w:rPr>
      <w:t>[</w:t>
    </w:r>
    <w:r w:rsidR="00DE2B7B" w:rsidRPr="00341499">
      <w:rPr>
        <w:rFonts w:ascii="Times New Roman" w:hAnsi="Times New Roman" w:cs="Times New Roman"/>
        <w:b/>
        <w:sz w:val="20"/>
        <w:szCs w:val="24"/>
      </w:rPr>
      <w:t xml:space="preserve">Approved, </w:t>
    </w:r>
    <w:r w:rsidR="006422C7" w:rsidRPr="00341499">
      <w:rPr>
        <w:rFonts w:ascii="Times New Roman" w:hAnsi="Times New Roman" w:cs="Times New Roman"/>
        <w:b/>
        <w:sz w:val="20"/>
        <w:szCs w:val="24"/>
      </w:rPr>
      <w:t>OMB Number 0960-0788</w:t>
    </w:r>
    <w:r w:rsidRPr="00341499">
      <w:rPr>
        <w:rFonts w:ascii="Times New Roman" w:hAnsi="Times New Roman" w:cs="Times New Roman"/>
        <w:b/>
        <w:sz w:val="20"/>
        <w:szCs w:val="24"/>
      </w:rPr>
      <w:t>]</w:t>
    </w:r>
  </w:p>
  <w:p w:rsidR="00501C2C" w:rsidRPr="00341499" w:rsidRDefault="00501C2C" w:rsidP="00147031">
    <w:pPr>
      <w:pStyle w:val="Footer"/>
      <w:rPr>
        <w:rFonts w:ascii="Times New Roman" w:hAnsi="Times New Roman" w:cs="Times New Roman"/>
        <w:b/>
      </w:rPr>
    </w:pPr>
  </w:p>
  <w:p w:rsidR="009D3246" w:rsidRDefault="009D32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B0" w:rsidRDefault="00230AB0" w:rsidP="008C40D7">
      <w:pPr>
        <w:spacing w:after="0" w:line="240" w:lineRule="auto"/>
      </w:pPr>
      <w:r>
        <w:separator/>
      </w:r>
    </w:p>
  </w:footnote>
  <w:footnote w:type="continuationSeparator" w:id="0">
    <w:p w:rsidR="00230AB0" w:rsidRDefault="00230AB0" w:rsidP="008C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CF3"/>
    <w:multiLevelType w:val="hybridMultilevel"/>
    <w:tmpl w:val="25885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0E6"/>
    <w:multiLevelType w:val="hybridMultilevel"/>
    <w:tmpl w:val="98407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0E28"/>
    <w:multiLevelType w:val="hybridMultilevel"/>
    <w:tmpl w:val="DA3CE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231EB"/>
    <w:multiLevelType w:val="hybridMultilevel"/>
    <w:tmpl w:val="45FE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B5DC8"/>
    <w:multiLevelType w:val="hybridMultilevel"/>
    <w:tmpl w:val="0A2C7F3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>
    <w:nsid w:val="3B0037A4"/>
    <w:multiLevelType w:val="hybridMultilevel"/>
    <w:tmpl w:val="D11A7E50"/>
    <w:lvl w:ilvl="0" w:tplc="AC8AD22E">
      <w:start w:val="866"/>
      <w:numFmt w:val="bullet"/>
      <w:lvlText w:val="-"/>
      <w:lvlJc w:val="left"/>
      <w:pPr>
        <w:ind w:left="46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>
    <w:nsid w:val="3EA617CD"/>
    <w:multiLevelType w:val="hybridMultilevel"/>
    <w:tmpl w:val="949464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738D7"/>
    <w:multiLevelType w:val="hybridMultilevel"/>
    <w:tmpl w:val="DA3CE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32AE7"/>
    <w:multiLevelType w:val="hybridMultilevel"/>
    <w:tmpl w:val="2E42FF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B7343"/>
    <w:multiLevelType w:val="hybridMultilevel"/>
    <w:tmpl w:val="2738E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E7518"/>
    <w:multiLevelType w:val="hybridMultilevel"/>
    <w:tmpl w:val="A86E33BA"/>
    <w:lvl w:ilvl="0" w:tplc="3202D590">
      <w:start w:val="866"/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C4C6D"/>
    <w:multiLevelType w:val="hybridMultilevel"/>
    <w:tmpl w:val="74A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23597"/>
    <w:multiLevelType w:val="hybridMultilevel"/>
    <w:tmpl w:val="D1B47B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F4797E"/>
    <w:multiLevelType w:val="hybridMultilevel"/>
    <w:tmpl w:val="DA3CEA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3"/>
  </w:num>
  <w:num w:numId="12">
    <w:abstractNumId w:val="6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F7"/>
    <w:rsid w:val="0000262E"/>
    <w:rsid w:val="00015E01"/>
    <w:rsid w:val="000318B4"/>
    <w:rsid w:val="000419B8"/>
    <w:rsid w:val="000434CB"/>
    <w:rsid w:val="000543E1"/>
    <w:rsid w:val="00057E14"/>
    <w:rsid w:val="00060E6A"/>
    <w:rsid w:val="0007555A"/>
    <w:rsid w:val="0008210E"/>
    <w:rsid w:val="00085F7C"/>
    <w:rsid w:val="000908A5"/>
    <w:rsid w:val="000956DC"/>
    <w:rsid w:val="000A51EA"/>
    <w:rsid w:val="00101935"/>
    <w:rsid w:val="00103B57"/>
    <w:rsid w:val="00107E59"/>
    <w:rsid w:val="00116F74"/>
    <w:rsid w:val="00120BFC"/>
    <w:rsid w:val="00127DAD"/>
    <w:rsid w:val="00132221"/>
    <w:rsid w:val="001368F9"/>
    <w:rsid w:val="00147031"/>
    <w:rsid w:val="001530D5"/>
    <w:rsid w:val="00155C5B"/>
    <w:rsid w:val="001662AD"/>
    <w:rsid w:val="001776EF"/>
    <w:rsid w:val="00183823"/>
    <w:rsid w:val="001846BD"/>
    <w:rsid w:val="00185A1C"/>
    <w:rsid w:val="00186E87"/>
    <w:rsid w:val="00187268"/>
    <w:rsid w:val="001A3793"/>
    <w:rsid w:val="001A5690"/>
    <w:rsid w:val="001B13EB"/>
    <w:rsid w:val="001C0050"/>
    <w:rsid w:val="001D0554"/>
    <w:rsid w:val="001D52EF"/>
    <w:rsid w:val="001E3FA0"/>
    <w:rsid w:val="001E634C"/>
    <w:rsid w:val="001E7CF9"/>
    <w:rsid w:val="001F2349"/>
    <w:rsid w:val="00201E4F"/>
    <w:rsid w:val="0022341B"/>
    <w:rsid w:val="00225D0F"/>
    <w:rsid w:val="00230AB0"/>
    <w:rsid w:val="00230D0B"/>
    <w:rsid w:val="00243818"/>
    <w:rsid w:val="00245FF6"/>
    <w:rsid w:val="0025264F"/>
    <w:rsid w:val="00256DF7"/>
    <w:rsid w:val="00257D90"/>
    <w:rsid w:val="00275D6A"/>
    <w:rsid w:val="00286662"/>
    <w:rsid w:val="002A4B63"/>
    <w:rsid w:val="002B205D"/>
    <w:rsid w:val="002B5D85"/>
    <w:rsid w:val="002E067F"/>
    <w:rsid w:val="002E0CD1"/>
    <w:rsid w:val="002E19A4"/>
    <w:rsid w:val="0031401D"/>
    <w:rsid w:val="003155C3"/>
    <w:rsid w:val="00327544"/>
    <w:rsid w:val="00341499"/>
    <w:rsid w:val="003630E4"/>
    <w:rsid w:val="0037194E"/>
    <w:rsid w:val="00390DA7"/>
    <w:rsid w:val="00393CC0"/>
    <w:rsid w:val="003A017A"/>
    <w:rsid w:val="003A7039"/>
    <w:rsid w:val="003B058C"/>
    <w:rsid w:val="003C0B73"/>
    <w:rsid w:val="003C21B9"/>
    <w:rsid w:val="003D1813"/>
    <w:rsid w:val="003D3BFA"/>
    <w:rsid w:val="003F76AF"/>
    <w:rsid w:val="0041527D"/>
    <w:rsid w:val="004212A9"/>
    <w:rsid w:val="0043065B"/>
    <w:rsid w:val="004424DF"/>
    <w:rsid w:val="0045654B"/>
    <w:rsid w:val="0046123F"/>
    <w:rsid w:val="00483DE7"/>
    <w:rsid w:val="00487BFF"/>
    <w:rsid w:val="00492C5B"/>
    <w:rsid w:val="00495746"/>
    <w:rsid w:val="004B3893"/>
    <w:rsid w:val="004C5745"/>
    <w:rsid w:val="004E40B3"/>
    <w:rsid w:val="004F722E"/>
    <w:rsid w:val="00501C2C"/>
    <w:rsid w:val="00510B1C"/>
    <w:rsid w:val="00513C47"/>
    <w:rsid w:val="00515F4E"/>
    <w:rsid w:val="005269A3"/>
    <w:rsid w:val="005365BF"/>
    <w:rsid w:val="0053748F"/>
    <w:rsid w:val="00550442"/>
    <w:rsid w:val="005664C6"/>
    <w:rsid w:val="00580EBE"/>
    <w:rsid w:val="00586D69"/>
    <w:rsid w:val="00591247"/>
    <w:rsid w:val="005B292E"/>
    <w:rsid w:val="005D06F7"/>
    <w:rsid w:val="005D31A1"/>
    <w:rsid w:val="005D5181"/>
    <w:rsid w:val="005F1DA0"/>
    <w:rsid w:val="005F47BB"/>
    <w:rsid w:val="005F7065"/>
    <w:rsid w:val="0060373C"/>
    <w:rsid w:val="00606A0B"/>
    <w:rsid w:val="006128F1"/>
    <w:rsid w:val="00612EE1"/>
    <w:rsid w:val="00613268"/>
    <w:rsid w:val="006235EC"/>
    <w:rsid w:val="00631119"/>
    <w:rsid w:val="006422C7"/>
    <w:rsid w:val="00642DCE"/>
    <w:rsid w:val="006555C9"/>
    <w:rsid w:val="00661FFC"/>
    <w:rsid w:val="0068315E"/>
    <w:rsid w:val="0068461A"/>
    <w:rsid w:val="006B20DB"/>
    <w:rsid w:val="006C3084"/>
    <w:rsid w:val="006D3EEE"/>
    <w:rsid w:val="006E39AB"/>
    <w:rsid w:val="007058C2"/>
    <w:rsid w:val="00717C70"/>
    <w:rsid w:val="00740506"/>
    <w:rsid w:val="007448D5"/>
    <w:rsid w:val="00750B79"/>
    <w:rsid w:val="0075793C"/>
    <w:rsid w:val="00765C3D"/>
    <w:rsid w:val="007756F0"/>
    <w:rsid w:val="00777E02"/>
    <w:rsid w:val="007B2D7D"/>
    <w:rsid w:val="007D79C6"/>
    <w:rsid w:val="007E668E"/>
    <w:rsid w:val="007F0E4D"/>
    <w:rsid w:val="007F0FDB"/>
    <w:rsid w:val="007F6930"/>
    <w:rsid w:val="00802234"/>
    <w:rsid w:val="00806AD3"/>
    <w:rsid w:val="00810A06"/>
    <w:rsid w:val="008157DA"/>
    <w:rsid w:val="00825AF7"/>
    <w:rsid w:val="00840149"/>
    <w:rsid w:val="00847259"/>
    <w:rsid w:val="008660F7"/>
    <w:rsid w:val="00866E4D"/>
    <w:rsid w:val="0088796B"/>
    <w:rsid w:val="008B65E9"/>
    <w:rsid w:val="008C1D57"/>
    <w:rsid w:val="008C40D7"/>
    <w:rsid w:val="008C546D"/>
    <w:rsid w:val="008D2212"/>
    <w:rsid w:val="008D55BD"/>
    <w:rsid w:val="008E79A2"/>
    <w:rsid w:val="008F38B4"/>
    <w:rsid w:val="00900290"/>
    <w:rsid w:val="00902E6E"/>
    <w:rsid w:val="00941979"/>
    <w:rsid w:val="00945B5F"/>
    <w:rsid w:val="0095130A"/>
    <w:rsid w:val="00966E7B"/>
    <w:rsid w:val="00972197"/>
    <w:rsid w:val="00985E66"/>
    <w:rsid w:val="00992261"/>
    <w:rsid w:val="009A3435"/>
    <w:rsid w:val="009B1B1E"/>
    <w:rsid w:val="009D3246"/>
    <w:rsid w:val="009D72A2"/>
    <w:rsid w:val="009F3733"/>
    <w:rsid w:val="009F4EC1"/>
    <w:rsid w:val="00A02CE4"/>
    <w:rsid w:val="00A16135"/>
    <w:rsid w:val="00A207B2"/>
    <w:rsid w:val="00A23E13"/>
    <w:rsid w:val="00A541E7"/>
    <w:rsid w:val="00A62897"/>
    <w:rsid w:val="00A6700D"/>
    <w:rsid w:val="00A85970"/>
    <w:rsid w:val="00A85B73"/>
    <w:rsid w:val="00A9538E"/>
    <w:rsid w:val="00AA05F7"/>
    <w:rsid w:val="00AA241C"/>
    <w:rsid w:val="00AD1743"/>
    <w:rsid w:val="00AD4BEB"/>
    <w:rsid w:val="00AE5FCE"/>
    <w:rsid w:val="00AE68FC"/>
    <w:rsid w:val="00AF4C05"/>
    <w:rsid w:val="00AF54E8"/>
    <w:rsid w:val="00AF705B"/>
    <w:rsid w:val="00B1192B"/>
    <w:rsid w:val="00B12224"/>
    <w:rsid w:val="00B2501C"/>
    <w:rsid w:val="00B379D9"/>
    <w:rsid w:val="00B4022F"/>
    <w:rsid w:val="00B428F1"/>
    <w:rsid w:val="00B47BC9"/>
    <w:rsid w:val="00B54116"/>
    <w:rsid w:val="00B61497"/>
    <w:rsid w:val="00B650E7"/>
    <w:rsid w:val="00B72F41"/>
    <w:rsid w:val="00B93AFB"/>
    <w:rsid w:val="00BB273A"/>
    <w:rsid w:val="00BB3814"/>
    <w:rsid w:val="00BE3A15"/>
    <w:rsid w:val="00BF4186"/>
    <w:rsid w:val="00BF65D0"/>
    <w:rsid w:val="00C0281E"/>
    <w:rsid w:val="00C10C31"/>
    <w:rsid w:val="00C276F1"/>
    <w:rsid w:val="00C366F6"/>
    <w:rsid w:val="00C4023F"/>
    <w:rsid w:val="00C56DB7"/>
    <w:rsid w:val="00C61F2C"/>
    <w:rsid w:val="00C75C4A"/>
    <w:rsid w:val="00C77D69"/>
    <w:rsid w:val="00C811BB"/>
    <w:rsid w:val="00C852C0"/>
    <w:rsid w:val="00C90849"/>
    <w:rsid w:val="00C90989"/>
    <w:rsid w:val="00C93C7F"/>
    <w:rsid w:val="00CA6715"/>
    <w:rsid w:val="00CD0388"/>
    <w:rsid w:val="00CD656D"/>
    <w:rsid w:val="00CF1537"/>
    <w:rsid w:val="00CF4FEE"/>
    <w:rsid w:val="00CF6D7E"/>
    <w:rsid w:val="00D01815"/>
    <w:rsid w:val="00D022E3"/>
    <w:rsid w:val="00D0518C"/>
    <w:rsid w:val="00D15401"/>
    <w:rsid w:val="00D33645"/>
    <w:rsid w:val="00D36485"/>
    <w:rsid w:val="00D37634"/>
    <w:rsid w:val="00D40F7B"/>
    <w:rsid w:val="00D4557E"/>
    <w:rsid w:val="00D51F41"/>
    <w:rsid w:val="00D64C29"/>
    <w:rsid w:val="00DC4D80"/>
    <w:rsid w:val="00DD390F"/>
    <w:rsid w:val="00DD53D7"/>
    <w:rsid w:val="00DD5C95"/>
    <w:rsid w:val="00DD6AD3"/>
    <w:rsid w:val="00DE2B7B"/>
    <w:rsid w:val="00DF2F16"/>
    <w:rsid w:val="00DF53EC"/>
    <w:rsid w:val="00DF571C"/>
    <w:rsid w:val="00E024B7"/>
    <w:rsid w:val="00E1569D"/>
    <w:rsid w:val="00E16F5C"/>
    <w:rsid w:val="00E34FAE"/>
    <w:rsid w:val="00E422C6"/>
    <w:rsid w:val="00E5143C"/>
    <w:rsid w:val="00E564E7"/>
    <w:rsid w:val="00E56E47"/>
    <w:rsid w:val="00E620EC"/>
    <w:rsid w:val="00E74AAC"/>
    <w:rsid w:val="00E7540B"/>
    <w:rsid w:val="00E76676"/>
    <w:rsid w:val="00E94064"/>
    <w:rsid w:val="00EA0453"/>
    <w:rsid w:val="00EA179B"/>
    <w:rsid w:val="00ED179A"/>
    <w:rsid w:val="00EE1545"/>
    <w:rsid w:val="00F105B3"/>
    <w:rsid w:val="00F22097"/>
    <w:rsid w:val="00F24B0C"/>
    <w:rsid w:val="00F24BA2"/>
    <w:rsid w:val="00F34579"/>
    <w:rsid w:val="00F440DE"/>
    <w:rsid w:val="00F459DD"/>
    <w:rsid w:val="00F60CC1"/>
    <w:rsid w:val="00F71EE5"/>
    <w:rsid w:val="00F76DE2"/>
    <w:rsid w:val="00F77846"/>
    <w:rsid w:val="00F81DBB"/>
    <w:rsid w:val="00FB605E"/>
    <w:rsid w:val="00FD1E6A"/>
    <w:rsid w:val="00FE3F0E"/>
    <w:rsid w:val="00FF104A"/>
    <w:rsid w:val="00FF42EC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3B57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C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B57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customStyle="1" w:styleId="StyleBoldUnderlineCentered">
    <w:name w:val="Style Bold Underline Centered"/>
    <w:basedOn w:val="Normal"/>
    <w:rsid w:val="00103B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D7"/>
  </w:style>
  <w:style w:type="paragraph" w:styleId="Footer">
    <w:name w:val="footer"/>
    <w:basedOn w:val="Normal"/>
    <w:link w:val="FooterChar"/>
    <w:uiPriority w:val="99"/>
    <w:unhideWhenUsed/>
    <w:rsid w:val="008C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D7"/>
  </w:style>
  <w:style w:type="paragraph" w:customStyle="1" w:styleId="Tabletext">
    <w:name w:val="Tabletext"/>
    <w:basedOn w:val="Normal"/>
    <w:uiPriority w:val="99"/>
    <w:rsid w:val="00FF104A"/>
    <w:pPr>
      <w:keepLines/>
      <w:widowControl w:val="0"/>
      <w:spacing w:after="120" w:line="200" w:lineRule="atLeast"/>
    </w:pPr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F104A"/>
    <w:pPr>
      <w:keepLines/>
      <w:widowControl w:val="0"/>
      <w:spacing w:after="120" w:line="200" w:lineRule="atLeast"/>
      <w:ind w:left="720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F104A"/>
    <w:rPr>
      <w:rFonts w:ascii="Tahoma" w:eastAsia="Times New Roman" w:hAnsi="Tahoma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FF104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F104A"/>
    <w:rPr>
      <w:rFonts w:ascii="Arial" w:eastAsia="Times New Roman" w:hAnsi="Arial" w:cs="Times New Roman"/>
      <w:b/>
      <w:sz w:val="36"/>
      <w:szCs w:val="20"/>
    </w:rPr>
  </w:style>
  <w:style w:type="table" w:styleId="TableGrid">
    <w:name w:val="Table Grid"/>
    <w:basedOn w:val="TableNormal"/>
    <w:uiPriority w:val="59"/>
    <w:rsid w:val="00D3763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3B57"/>
    <w:pPr>
      <w:keepNext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C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C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C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C0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03B57"/>
    <w:rPr>
      <w:rFonts w:asciiTheme="majorHAnsi" w:eastAsiaTheme="majorEastAsia" w:hAnsiTheme="majorHAnsi" w:cstheme="majorBidi"/>
      <w:b/>
      <w:bCs/>
      <w:kern w:val="28"/>
      <w:sz w:val="28"/>
      <w:szCs w:val="32"/>
    </w:rPr>
  </w:style>
  <w:style w:type="paragraph" w:customStyle="1" w:styleId="StyleBoldUnderlineCentered">
    <w:name w:val="Style Bold Underline Centered"/>
    <w:basedOn w:val="Normal"/>
    <w:rsid w:val="00103B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0D7"/>
  </w:style>
  <w:style w:type="paragraph" w:styleId="Footer">
    <w:name w:val="footer"/>
    <w:basedOn w:val="Normal"/>
    <w:link w:val="FooterChar"/>
    <w:uiPriority w:val="99"/>
    <w:unhideWhenUsed/>
    <w:rsid w:val="008C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0D7"/>
  </w:style>
  <w:style w:type="paragraph" w:customStyle="1" w:styleId="Tabletext">
    <w:name w:val="Tabletext"/>
    <w:basedOn w:val="Normal"/>
    <w:uiPriority w:val="99"/>
    <w:rsid w:val="00FF104A"/>
    <w:pPr>
      <w:keepLines/>
      <w:widowControl w:val="0"/>
      <w:spacing w:after="120" w:line="200" w:lineRule="atLeast"/>
    </w:pPr>
    <w:rPr>
      <w:rFonts w:ascii="Tahoma" w:eastAsia="Times New Roman" w:hAnsi="Tahoma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F104A"/>
    <w:pPr>
      <w:keepLines/>
      <w:widowControl w:val="0"/>
      <w:spacing w:after="120" w:line="200" w:lineRule="atLeast"/>
      <w:ind w:left="720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F104A"/>
    <w:rPr>
      <w:rFonts w:ascii="Tahoma" w:eastAsia="Times New Roman" w:hAnsi="Tahoma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FF104A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F104A"/>
    <w:rPr>
      <w:rFonts w:ascii="Arial" w:eastAsia="Times New Roman" w:hAnsi="Arial" w:cs="Times New Roman"/>
      <w:b/>
      <w:sz w:val="36"/>
      <w:szCs w:val="20"/>
    </w:rPr>
  </w:style>
  <w:style w:type="table" w:styleId="TableGrid">
    <w:name w:val="Table Grid"/>
    <w:basedOn w:val="TableNormal"/>
    <w:uiPriority w:val="59"/>
    <w:rsid w:val="00D37634"/>
    <w:pPr>
      <w:widowControl w:val="0"/>
      <w:spacing w:after="0" w:line="240" w:lineRule="atLeas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C483A8BE1F843BF6A7034DE20EDD3" ma:contentTypeVersion="1" ma:contentTypeDescription="Create a new document." ma:contentTypeScope="" ma:versionID="f6890f8a6fe999eb6b92a7801f95f6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f1a83ccb88164fe8273ef77c54db9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8F47-1B28-4CA5-B4D0-707FFD5DA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F9D9-DF38-44CC-8254-7305E6BD6AB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10D98B-AA3C-4604-BB7F-6DB21844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237BE-BB11-4E89-B4D4-F66405D8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Claimant Examination Survey</vt:lpstr>
    </vt:vector>
  </TitlesOfParts>
  <Company>Social Security Administration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Claimant Examination Survey</dc:title>
  <dc:creator>Shapiro, Alexandra</dc:creator>
  <cp:lastModifiedBy>SYSTEM</cp:lastModifiedBy>
  <cp:revision>2</cp:revision>
  <cp:lastPrinted>2013-05-13T15:06:00Z</cp:lastPrinted>
  <dcterms:created xsi:type="dcterms:W3CDTF">2019-07-29T18:01:00Z</dcterms:created>
  <dcterms:modified xsi:type="dcterms:W3CDTF">2019-07-29T18:01:00Z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0x010100599C483A8BE1F843BF6A7034DE20EDD3</vt:lpwstr>
  </property>
  <property fmtid="{D5CDD505-2E9C-101B-9397-08002B2CF9AE}" pid="3" name="_AdHocReviewCycleID">
    <vt:i4>-866776823</vt:i4>
  </property>
  <property fmtid="{D5CDD505-2E9C-101B-9397-08002B2CF9AE}" pid="4" name="_NewReviewCycle">
    <vt:lpwstr/>
  </property>
  <property fmtid="{D5CDD505-2E9C-101B-9397-08002B2CF9AE}" pid="5" name="_EmailSubject">
    <vt:lpwstr>OMB Generic Clearance Request for Consultative Examination Survey Form</vt:lpwstr>
  </property>
  <property fmtid="{D5CDD505-2E9C-101B-9397-08002B2CF9AE}" pid="6" name="_AuthorEmail">
    <vt:lpwstr>Carless.Grays@ssa.gov</vt:lpwstr>
  </property>
  <property fmtid="{D5CDD505-2E9C-101B-9397-08002B2CF9AE}" pid="7" name="_AuthorEmailDisplayName">
    <vt:lpwstr>Grays, Carless</vt:lpwstr>
  </property>
  <property fmtid="{D5CDD505-2E9C-101B-9397-08002B2CF9AE}" pid="8" name="_ReviewingToolsShownOnce">
    <vt:lpwstr/>
  </property>
</Properties>
</file>