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9DD56" w14:textId="6BC542F2" w:rsidR="00C70DFA" w:rsidRPr="00C72555" w:rsidRDefault="00314119" w:rsidP="00C70DFA">
      <w:pPr>
        <w:pStyle w:val="Heading1ES"/>
      </w:pPr>
      <w:bookmarkStart w:id="0" w:name="_GoBack"/>
      <w:bookmarkEnd w:id="0"/>
      <w:r>
        <w:t>Attachment F</w:t>
      </w:r>
      <w:r w:rsidR="00C70DFA">
        <w:t xml:space="preserve">: </w:t>
      </w:r>
      <w:r>
        <w:t>Statement of Privacy</w:t>
      </w:r>
    </w:p>
    <w:p w14:paraId="1E5A1705" w14:textId="1A9BCEAB" w:rsidR="00314119" w:rsidRDefault="00314119" w:rsidP="00314119">
      <w:pPr>
        <w:pStyle w:val="Heading2"/>
      </w:pPr>
      <w:r>
        <w:t>Employee Survey</w:t>
      </w:r>
    </w:p>
    <w:p w14:paraId="7324F27A" w14:textId="11F9BBAC" w:rsidR="00314119" w:rsidRDefault="00314119" w:rsidP="00314119">
      <w:pPr>
        <w:adjustRightInd w:val="0"/>
        <w:rPr>
          <w:i/>
          <w:iCs/>
          <w:szCs w:val="22"/>
        </w:rPr>
      </w:pPr>
      <w:r>
        <w:rPr>
          <w:i/>
          <w:iCs/>
          <w:szCs w:val="22"/>
        </w:rPr>
        <w:t>The following statement will be read to respondents of the Employee Survey prior to beginning the telephone interview.</w:t>
      </w:r>
    </w:p>
    <w:p w14:paraId="359DCD20" w14:textId="34A1685D" w:rsidR="00314119" w:rsidRDefault="00314119" w:rsidP="00314119">
      <w:pPr>
        <w:adjustRightInd w:val="0"/>
        <w:rPr>
          <w:szCs w:val="22"/>
        </w:rPr>
      </w:pPr>
      <w:r w:rsidRPr="008656DB">
        <w:rPr>
          <w:szCs w:val="22"/>
        </w:rPr>
        <w:t>Abt Asso</w:t>
      </w:r>
      <w:r>
        <w:rPr>
          <w:szCs w:val="22"/>
        </w:rPr>
        <w:t>ciates is</w:t>
      </w:r>
      <w:r w:rsidRPr="0033100B">
        <w:rPr>
          <w:szCs w:val="22"/>
        </w:rPr>
        <w:t xml:space="preserve"> conducting this study to find out about employees’ use of, and attitudes about, family and medical leave policies in their workplace. Study results will be used to assess the impact of family and medical leave policies on employees</w:t>
      </w:r>
      <w:r>
        <w:rPr>
          <w:szCs w:val="22"/>
        </w:rPr>
        <w:t xml:space="preserve">. </w:t>
      </w:r>
      <w:r w:rsidRPr="00D34EE6">
        <w:rPr>
          <w:szCs w:val="22"/>
        </w:rPr>
        <w:t>If you complete the survey, we will pay you $1</w:t>
      </w:r>
      <w:r>
        <w:rPr>
          <w:szCs w:val="22"/>
        </w:rPr>
        <w:t>5</w:t>
      </w:r>
      <w:r w:rsidRPr="00D34EE6">
        <w:rPr>
          <w:szCs w:val="22"/>
        </w:rPr>
        <w:t>as a token of our appreciation.</w:t>
      </w:r>
      <w:r>
        <w:rPr>
          <w:szCs w:val="22"/>
        </w:rPr>
        <w:t xml:space="preserve"> </w:t>
      </w:r>
      <w:r w:rsidRPr="00C00880">
        <w:rPr>
          <w:szCs w:val="22"/>
        </w:rPr>
        <w:t xml:space="preserve">Your participation is voluntary and all information you provide will be kept </w:t>
      </w:r>
      <w:r>
        <w:rPr>
          <w:szCs w:val="22"/>
        </w:rPr>
        <w:t>private to the greatest extent possible under the law</w:t>
      </w:r>
      <w:r w:rsidRPr="00C00880">
        <w:rPr>
          <w:szCs w:val="22"/>
        </w:rPr>
        <w:t xml:space="preserve">. </w:t>
      </w:r>
      <w:r w:rsidRPr="00A308EE">
        <w:rPr>
          <w:szCs w:val="22"/>
        </w:rPr>
        <w:t>There are many procedures in place to reduce the potential minimal risk of loss of</w:t>
      </w:r>
      <w:r>
        <w:rPr>
          <w:szCs w:val="22"/>
        </w:rPr>
        <w:t xml:space="preserve"> privacy. </w:t>
      </w:r>
      <w:r w:rsidRPr="00C00880">
        <w:rPr>
          <w:szCs w:val="22"/>
        </w:rPr>
        <w:t xml:space="preserve">If we should come to any question that you don’t understand or don't want to answer, just let me know and I will try to help you, or we can go on to the next question. The survey should take about </w:t>
      </w:r>
      <w:r>
        <w:rPr>
          <w:szCs w:val="22"/>
        </w:rPr>
        <w:t xml:space="preserve">15 to </w:t>
      </w:r>
      <w:r w:rsidRPr="00C00880">
        <w:rPr>
          <w:szCs w:val="22"/>
        </w:rPr>
        <w:t>25 minutes to complete, depending on your answers</w:t>
      </w:r>
      <w:r>
        <w:rPr>
          <w:szCs w:val="22"/>
        </w:rPr>
        <w:t>.</w:t>
      </w:r>
    </w:p>
    <w:p w14:paraId="01D31B19" w14:textId="451D7784" w:rsidR="00314119" w:rsidRDefault="00314119" w:rsidP="00314119">
      <w:pPr>
        <w:pStyle w:val="Heading2"/>
      </w:pPr>
      <w:r>
        <w:t>Employer Survey</w:t>
      </w:r>
    </w:p>
    <w:p w14:paraId="4D7DB63B" w14:textId="197F253A" w:rsidR="00314119" w:rsidRPr="00314119" w:rsidRDefault="00314119" w:rsidP="00314119">
      <w:pPr>
        <w:adjustRightInd w:val="0"/>
        <w:rPr>
          <w:i/>
          <w:iCs/>
          <w:szCs w:val="22"/>
        </w:rPr>
      </w:pPr>
      <w:r>
        <w:rPr>
          <w:i/>
          <w:iCs/>
          <w:szCs w:val="22"/>
        </w:rPr>
        <w:t>The following statement will be read to respondents of the Employer Survey prior to beginning the telephone interview and will be included in the introductory text prior to beginning the web survey.</w:t>
      </w:r>
    </w:p>
    <w:p w14:paraId="6AC4C9CD" w14:textId="77777777" w:rsidR="00314119" w:rsidRDefault="00314119" w:rsidP="00314119">
      <w:pPr>
        <w:adjustRightInd w:val="0"/>
        <w:rPr>
          <w:szCs w:val="22"/>
        </w:rPr>
      </w:pPr>
      <w:r w:rsidRPr="008656DB">
        <w:rPr>
          <w:szCs w:val="22"/>
        </w:rPr>
        <w:t xml:space="preserve">Abt Associates </w:t>
      </w:r>
      <w:r>
        <w:rPr>
          <w:szCs w:val="22"/>
        </w:rPr>
        <w:t>is conducting this study to find out about your organization’s policies with regard to employees taking leave for family and medical reasons, and your employees’ use of this leave.  This information will be used to develop national estimates regarding provisions and usage of family and medical leave.</w:t>
      </w:r>
    </w:p>
    <w:p w14:paraId="0887C6E5" w14:textId="3DC3D8C5" w:rsidR="00314119" w:rsidRDefault="00314119" w:rsidP="00314119">
      <w:pPr>
        <w:adjustRightInd w:val="0"/>
        <w:rPr>
          <w:iCs/>
          <w:szCs w:val="22"/>
        </w:rPr>
      </w:pPr>
      <w:r>
        <w:rPr>
          <w:szCs w:val="22"/>
        </w:rPr>
        <w:t xml:space="preserve">(IF ASKED IN TELEPHONE VERSION, OTHERWISE INCLUDED FOR ALL IN WEB VERSION:  By family and medical leave, we mean employees taking time off to care for their </w:t>
      </w:r>
      <w:r w:rsidRPr="00B47C30">
        <w:rPr>
          <w:szCs w:val="22"/>
        </w:rPr>
        <w:t xml:space="preserve">own or family members’ </w:t>
      </w:r>
      <w:r>
        <w:rPr>
          <w:szCs w:val="22"/>
        </w:rPr>
        <w:t xml:space="preserve">serious </w:t>
      </w:r>
      <w:r w:rsidRPr="00B47C30">
        <w:rPr>
          <w:szCs w:val="22"/>
        </w:rPr>
        <w:t>health condition or pregnancy</w:t>
      </w:r>
      <w:r w:rsidRPr="008B695A">
        <w:rPr>
          <w:iCs/>
          <w:szCs w:val="22"/>
        </w:rPr>
        <w:t xml:space="preserve"> </w:t>
      </w:r>
      <w:r w:rsidRPr="008B695A">
        <w:rPr>
          <w:szCs w:val="22"/>
        </w:rPr>
        <w:t>to</w:t>
      </w:r>
      <w:r w:rsidRPr="00B47C30">
        <w:rPr>
          <w:szCs w:val="22"/>
        </w:rPr>
        <w:t xml:space="preserve"> give birth to a child, for the placement of a child for adoption or foster care; to care for a newborn, adopted or foster child</w:t>
      </w:r>
      <w:r>
        <w:rPr>
          <w:szCs w:val="22"/>
        </w:rPr>
        <w:t xml:space="preserve">; or </w:t>
      </w:r>
      <w:r w:rsidRPr="00C00880">
        <w:rPr>
          <w:szCs w:val="22"/>
        </w:rPr>
        <w:t>to care for a</w:t>
      </w:r>
      <w:r>
        <w:rPr>
          <w:szCs w:val="22"/>
        </w:rPr>
        <w:t xml:space="preserve"> military</w:t>
      </w:r>
      <w:r w:rsidRPr="00C00880">
        <w:rPr>
          <w:szCs w:val="22"/>
        </w:rPr>
        <w:t xml:space="preserve"> service member, or for reasons related to the deployment of a military </w:t>
      </w:r>
      <w:r>
        <w:rPr>
          <w:szCs w:val="22"/>
        </w:rPr>
        <w:t xml:space="preserve">service </w:t>
      </w:r>
      <w:r w:rsidRPr="00C00880">
        <w:rPr>
          <w:szCs w:val="22"/>
        </w:rPr>
        <w:t>member</w:t>
      </w:r>
      <w:r w:rsidRPr="00B47C30">
        <w:rPr>
          <w:szCs w:val="22"/>
        </w:rPr>
        <w:t>.</w:t>
      </w:r>
      <w:r>
        <w:rPr>
          <w:szCs w:val="22"/>
        </w:rPr>
        <w:t xml:space="preserve"> A</w:t>
      </w:r>
      <w:r w:rsidRPr="00C00880">
        <w:rPr>
          <w:iCs/>
          <w:szCs w:val="22"/>
        </w:rPr>
        <w:t xml:space="preserve"> serious health condition, for purposes of this survey, means a condition that lasted more than 3 days and required treatment by a health care provider, a condition that required an overnight hospital stay, or a long-lasting condition for which one must see a health care provider at lea</w:t>
      </w:r>
      <w:r>
        <w:rPr>
          <w:iCs/>
          <w:szCs w:val="22"/>
        </w:rPr>
        <w:t xml:space="preserve">st twice a year for treatment. </w:t>
      </w:r>
      <w:r w:rsidRPr="00C00880">
        <w:rPr>
          <w:iCs/>
          <w:szCs w:val="22"/>
        </w:rPr>
        <w:t>It may also include a condition that makes one permanently unable to work or perform other daily functions, or that requires treatments to keep from becoming incapacitated</w:t>
      </w:r>
      <w:r>
        <w:rPr>
          <w:iCs/>
          <w:szCs w:val="22"/>
        </w:rPr>
        <w:t>.</w:t>
      </w:r>
      <w:r w:rsidRPr="008B695A">
        <w:rPr>
          <w:iCs/>
          <w:szCs w:val="22"/>
        </w:rPr>
        <w:t>)</w:t>
      </w:r>
      <w:r>
        <w:rPr>
          <w:iCs/>
          <w:szCs w:val="22"/>
        </w:rPr>
        <w:t xml:space="preserve"> </w:t>
      </w:r>
    </w:p>
    <w:p w14:paraId="208FB0CD" w14:textId="1D5FC7F9" w:rsidR="00314119" w:rsidRDefault="00314119" w:rsidP="00314119">
      <w:pPr>
        <w:adjustRightInd w:val="0"/>
      </w:pPr>
      <w:r w:rsidRPr="008656DB">
        <w:rPr>
          <w:szCs w:val="22"/>
        </w:rPr>
        <w:t>Your participation in this study will help the Department of Labor</w:t>
      </w:r>
      <w:r>
        <w:rPr>
          <w:szCs w:val="22"/>
        </w:rPr>
        <w:t xml:space="preserve"> calculate national estimates. </w:t>
      </w:r>
      <w:r w:rsidRPr="008656DB">
        <w:rPr>
          <w:szCs w:val="22"/>
        </w:rPr>
        <w:t xml:space="preserve">The data will be used for research purposes only, NOT for compliance with FMLA. The Department of Labor will receive an aggregate file of </w:t>
      </w:r>
      <w:r>
        <w:rPr>
          <w:szCs w:val="22"/>
        </w:rPr>
        <w:t>2,000</w:t>
      </w:r>
      <w:r w:rsidRPr="008656DB">
        <w:rPr>
          <w:szCs w:val="22"/>
        </w:rPr>
        <w:t xml:space="preserve"> responses from employers across the country</w:t>
      </w:r>
      <w:r>
        <w:rPr>
          <w:szCs w:val="22"/>
        </w:rPr>
        <w:t>,</w:t>
      </w:r>
      <w:r w:rsidRPr="008656DB">
        <w:rPr>
          <w:szCs w:val="22"/>
        </w:rPr>
        <w:t xml:space="preserve"> and it will not include any identifying information on any individual employer.</w:t>
      </w:r>
      <w:r>
        <w:t xml:space="preserve"> </w:t>
      </w:r>
      <w:r w:rsidRPr="0008254E">
        <w:t>They will make available a public-use data set on their web</w:t>
      </w:r>
      <w:r>
        <w:t xml:space="preserve">site or other data repository. </w:t>
      </w:r>
      <w:r w:rsidRPr="0008254E">
        <w:t>Wide dissemination of data facilitates our understanding of the FMLA and its impacts on employers; it</w:t>
      </w:r>
      <w:r>
        <w:t xml:space="preserve"> enables researchers and policy</w:t>
      </w:r>
      <w:r w:rsidRPr="0008254E">
        <w:t>makers to further the national policy discussion, and it helps ordinary citizens learn about the issues facing their employers.</w:t>
      </w:r>
    </w:p>
    <w:p w14:paraId="09A63DBF" w14:textId="2A0B400E" w:rsidR="00314119" w:rsidRPr="00314119" w:rsidRDefault="00314119" w:rsidP="00314119">
      <w:pPr>
        <w:adjustRightInd w:val="0"/>
        <w:rPr>
          <w:szCs w:val="22"/>
        </w:rPr>
      </w:pPr>
      <w:r>
        <w:rPr>
          <w:szCs w:val="22"/>
        </w:rPr>
        <w:t xml:space="preserve">Your responses to this survey are voluntary and will remain private to the greatest extent possible under the law. </w:t>
      </w:r>
      <w:r w:rsidRPr="00A308EE">
        <w:rPr>
          <w:szCs w:val="22"/>
        </w:rPr>
        <w:t>There are many procedures in place to reduce the potential minimal risk of loss of</w:t>
      </w:r>
      <w:r>
        <w:rPr>
          <w:szCs w:val="22"/>
        </w:rPr>
        <w:t xml:space="preserve"> privacy. </w:t>
      </w:r>
      <w:r w:rsidRPr="0008254E">
        <w:rPr>
          <w:szCs w:val="22"/>
        </w:rPr>
        <w:t xml:space="preserve">No </w:t>
      </w:r>
      <w:r w:rsidRPr="0008254E">
        <w:rPr>
          <w:szCs w:val="22"/>
        </w:rPr>
        <w:lastRenderedPageBreak/>
        <w:t>information tied specifically to your organization will be shared or released in any form.</w:t>
      </w:r>
      <w:r>
        <w:rPr>
          <w:szCs w:val="22"/>
        </w:rPr>
        <w:t xml:space="preserve"> The interview should take about 25 minutes, depending on your answers.</w:t>
      </w:r>
    </w:p>
    <w:sectPr w:rsidR="00314119" w:rsidRPr="00314119" w:rsidSect="00C70D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BAFEC" w14:textId="77777777" w:rsidR="003703FD" w:rsidRDefault="003703FD" w:rsidP="00D979EA">
      <w:r>
        <w:separator/>
      </w:r>
    </w:p>
  </w:endnote>
  <w:endnote w:type="continuationSeparator" w:id="0">
    <w:p w14:paraId="6A5118E0" w14:textId="77777777" w:rsidR="003703FD" w:rsidRDefault="003703FD"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11536" w14:textId="77777777" w:rsidR="00C130AB" w:rsidRDefault="00C130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8172A" w14:textId="15E6DB16" w:rsidR="003703FD" w:rsidRPr="00C70DFA" w:rsidRDefault="003703FD" w:rsidP="004138AB">
    <w:pPr>
      <w:pStyle w:val="Footer"/>
      <w:tabs>
        <w:tab w:val="clear" w:pos="9000"/>
        <w:tab w:val="right" w:pos="9350"/>
      </w:tabs>
      <w:rPr>
        <w:sz w:val="20"/>
      </w:rPr>
    </w:pPr>
    <w:r w:rsidRPr="00C70DFA">
      <w:rPr>
        <w:color w:val="DA291C"/>
        <w:sz w:val="20"/>
      </w:rPr>
      <w:t xml:space="preserve">Abt Associates </w:t>
    </w:r>
    <w:r w:rsidRPr="00C70DFA">
      <w:rPr>
        <w:sz w:val="20"/>
      </w:rPr>
      <w:tab/>
    </w:r>
    <w:r w:rsidRPr="00C70DFA">
      <w:rPr>
        <w:rStyle w:val="PageNumber"/>
        <w:b/>
        <w:sz w:val="20"/>
      </w:rPr>
      <w:tab/>
      <w:t xml:space="preserve">Supporting Statement: </w:t>
    </w:r>
    <w:r w:rsidR="00314119">
      <w:rPr>
        <w:rStyle w:val="PageNumber"/>
        <w:b/>
        <w:sz w:val="20"/>
      </w:rPr>
      <w:t>Attachment F</w:t>
    </w:r>
    <w:r w:rsidRPr="00C70DFA">
      <w:rPr>
        <w:rStyle w:val="PageNumber"/>
        <w:b/>
        <w:sz w:val="20"/>
      </w:rPr>
      <w:t> </w:t>
    </w:r>
    <w:r w:rsidRPr="00C70DFA">
      <w:rPr>
        <w:rStyle w:val="PageNumber"/>
        <w:rFonts w:cs="Arial"/>
        <w:b/>
        <w:sz w:val="20"/>
      </w:rPr>
      <w:t>▌</w:t>
    </w:r>
    <w:r w:rsidRPr="00C70DFA">
      <w:rPr>
        <w:rStyle w:val="PageNumber"/>
        <w:b/>
        <w:sz w:val="20"/>
      </w:rPr>
      <w:t xml:space="preserve">pg. </w:t>
    </w:r>
    <w:r w:rsidRPr="00C70DFA">
      <w:rPr>
        <w:rStyle w:val="PageNumber"/>
        <w:b/>
        <w:color w:val="DA291C"/>
        <w:sz w:val="20"/>
      </w:rPr>
      <w:fldChar w:fldCharType="begin"/>
    </w:r>
    <w:r w:rsidRPr="00C70DFA">
      <w:rPr>
        <w:rStyle w:val="PageNumber"/>
        <w:b/>
        <w:color w:val="DA291C"/>
        <w:sz w:val="20"/>
      </w:rPr>
      <w:instrText xml:space="preserve"> PAGE   \* MERGEFORMAT </w:instrText>
    </w:r>
    <w:r w:rsidRPr="00C70DFA">
      <w:rPr>
        <w:rStyle w:val="PageNumber"/>
        <w:b/>
        <w:color w:val="DA291C"/>
        <w:sz w:val="20"/>
      </w:rPr>
      <w:fldChar w:fldCharType="separate"/>
    </w:r>
    <w:r w:rsidR="00C130AB" w:rsidRPr="00C130AB">
      <w:rPr>
        <w:rStyle w:val="PageNumber"/>
        <w:b/>
        <w:noProof/>
        <w:color w:val="FF0000"/>
        <w:sz w:val="20"/>
      </w:rPr>
      <w:t>1</w:t>
    </w:r>
    <w:r w:rsidRPr="00C70DFA">
      <w:rPr>
        <w:rStyle w:val="PageNumber"/>
        <w:b/>
        <w:noProof/>
        <w:color w:val="DA291C"/>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66A84" w14:textId="77777777" w:rsidR="00C130AB" w:rsidRDefault="00C13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DF3F0" w14:textId="77777777" w:rsidR="003703FD" w:rsidRDefault="003703FD" w:rsidP="00493062">
      <w:pPr>
        <w:spacing w:after="60"/>
      </w:pPr>
      <w:r>
        <w:separator/>
      </w:r>
    </w:p>
  </w:footnote>
  <w:footnote w:type="continuationSeparator" w:id="0">
    <w:p w14:paraId="4769AC1C" w14:textId="77777777" w:rsidR="003703FD" w:rsidRDefault="003703FD"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1D1AC" w14:textId="77777777" w:rsidR="00C130AB" w:rsidRDefault="00C130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B4E19" w14:textId="79B01E8C" w:rsidR="00A71DBB" w:rsidRDefault="00A71DBB">
    <w:pPr>
      <w:pStyle w:val="Header"/>
    </w:pPr>
    <w:r>
      <w:t xml:space="preserve">ATTACHMENT </w:t>
    </w:r>
    <w:r w:rsidR="00314119">
      <w:t>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B03DB" w14:textId="77777777" w:rsidR="00C130AB" w:rsidRDefault="00C130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53E1"/>
    <w:multiLevelType w:val="hybridMultilevel"/>
    <w:tmpl w:val="3DC0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30634"/>
    <w:multiLevelType w:val="hybridMultilevel"/>
    <w:tmpl w:val="685AB8BE"/>
    <w:lvl w:ilvl="0" w:tplc="D65413E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03D9A"/>
    <w:multiLevelType w:val="hybridMultilevel"/>
    <w:tmpl w:val="D95ADF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340353A"/>
    <w:multiLevelType w:val="hybridMultilevel"/>
    <w:tmpl w:val="45E8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76CE8"/>
    <w:multiLevelType w:val="hybridMultilevel"/>
    <w:tmpl w:val="82D4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11481"/>
    <w:multiLevelType w:val="hybridMultilevel"/>
    <w:tmpl w:val="B8D6A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5E1810"/>
    <w:multiLevelType w:val="hybridMultilevel"/>
    <w:tmpl w:val="8B804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0064E4"/>
    <w:multiLevelType w:val="hybridMultilevel"/>
    <w:tmpl w:val="7CFA1818"/>
    <w:lvl w:ilvl="0" w:tplc="21249B9C">
      <w:start w:val="1"/>
      <w:numFmt w:val="decimal"/>
      <w:lvlText w:val="(%1)"/>
      <w:lvlJc w:val="left"/>
      <w:pPr>
        <w:ind w:left="360" w:hanging="360"/>
      </w:pPr>
      <w:rPr>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15:restartNumberingAfterBreak="0">
    <w:nsid w:val="26F06F6D"/>
    <w:multiLevelType w:val="hybridMultilevel"/>
    <w:tmpl w:val="0D48ED58"/>
    <w:lvl w:ilvl="0" w:tplc="10087FA6">
      <w:start w:val="1"/>
      <w:numFmt w:val="bullet"/>
      <w:lvlText w:val=""/>
      <w:lvlJc w:val="left"/>
      <w:pPr>
        <w:ind w:left="1080" w:hanging="360"/>
      </w:pPr>
      <w:rPr>
        <w:rFonts w:ascii="Symbol" w:hAnsi="Symbol" w:hint="default"/>
        <w:color w:val="DA291C"/>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D52400"/>
    <w:multiLevelType w:val="hybridMultilevel"/>
    <w:tmpl w:val="731EA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5258C"/>
    <w:multiLevelType w:val="hybridMultilevel"/>
    <w:tmpl w:val="5A340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06ECC"/>
    <w:multiLevelType w:val="hybridMultilevel"/>
    <w:tmpl w:val="B5B0B374"/>
    <w:lvl w:ilvl="0" w:tplc="10087FA6">
      <w:start w:val="1"/>
      <w:numFmt w:val="bullet"/>
      <w:lvlText w:val=""/>
      <w:lvlJc w:val="left"/>
      <w:pPr>
        <w:tabs>
          <w:tab w:val="num" w:pos="1152"/>
        </w:tabs>
        <w:ind w:left="1152" w:hanging="1152"/>
      </w:pPr>
      <w:rPr>
        <w:rFonts w:ascii="Symbol" w:hAnsi="Symbol" w:hint="default"/>
        <w:color w:val="DA291C"/>
        <w:sz w:val="24"/>
      </w:rPr>
    </w:lvl>
    <w:lvl w:ilvl="1" w:tplc="AAFACC9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A86B87"/>
    <w:multiLevelType w:val="hybridMultilevel"/>
    <w:tmpl w:val="B51093CA"/>
    <w:lvl w:ilvl="0" w:tplc="10087FA6">
      <w:start w:val="1"/>
      <w:numFmt w:val="bullet"/>
      <w:lvlText w:val=""/>
      <w:lvlJc w:val="left"/>
      <w:pPr>
        <w:ind w:left="1080" w:hanging="360"/>
      </w:pPr>
      <w:rPr>
        <w:rFonts w:ascii="Symbol" w:hAnsi="Symbol" w:hint="default"/>
        <w:color w:val="DA291C"/>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7E3A91"/>
    <w:multiLevelType w:val="hybridMultilevel"/>
    <w:tmpl w:val="AD4CD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EAD33C4"/>
    <w:multiLevelType w:val="multilevel"/>
    <w:tmpl w:val="937C6A54"/>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A9166E"/>
    <w:multiLevelType w:val="hybridMultilevel"/>
    <w:tmpl w:val="48B487E2"/>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3B127DC"/>
    <w:multiLevelType w:val="hybridMultilevel"/>
    <w:tmpl w:val="B7E0C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B2110B"/>
    <w:multiLevelType w:val="multilevel"/>
    <w:tmpl w:val="7F485510"/>
    <w:lvl w:ilvl="0">
      <w:start w:val="1"/>
      <w:numFmt w:val="bullet"/>
      <w:pStyle w:val="Bullets"/>
      <w:lvlText w:val=""/>
      <w:lvlJc w:val="left"/>
      <w:pPr>
        <w:ind w:left="720" w:hanging="360"/>
      </w:pPr>
      <w:rPr>
        <w:rFonts w:ascii="Symbol" w:hAnsi="Symbol" w:hint="default"/>
        <w:color w:val="DA291C"/>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3E82ECF"/>
    <w:multiLevelType w:val="hybridMultilevel"/>
    <w:tmpl w:val="D248B3B2"/>
    <w:lvl w:ilvl="0" w:tplc="10087FA6">
      <w:start w:val="1"/>
      <w:numFmt w:val="bullet"/>
      <w:lvlText w:val=""/>
      <w:lvlJc w:val="left"/>
      <w:pPr>
        <w:ind w:left="720" w:hanging="360"/>
      </w:pPr>
      <w:rPr>
        <w:rFonts w:ascii="Symbol" w:hAnsi="Symbol" w:hint="default"/>
        <w:color w:val="DA291C"/>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70551"/>
    <w:multiLevelType w:val="hybridMultilevel"/>
    <w:tmpl w:val="67A49632"/>
    <w:lvl w:ilvl="0" w:tplc="18FA4313">
      <w:start w:val="1"/>
      <w:numFmt w:val="decimal"/>
      <w:lvlText w:val="%1."/>
      <w:lvlJc w:val="left"/>
      <w:pPr>
        <w:tabs>
          <w:tab w:val="num" w:pos="1152"/>
        </w:tabs>
        <w:ind w:left="1152" w:hanging="1152"/>
      </w:pPr>
      <w:rPr>
        <w:color w:val="000000"/>
      </w:rPr>
    </w:lvl>
    <w:lvl w:ilvl="1" w:tplc="AAFACC9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044D3A"/>
    <w:multiLevelType w:val="hybridMultilevel"/>
    <w:tmpl w:val="A0DEF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D5F16"/>
    <w:multiLevelType w:val="hybridMultilevel"/>
    <w:tmpl w:val="2698FBC6"/>
    <w:lvl w:ilvl="0" w:tplc="A64C64EA">
      <w:start w:val="1"/>
      <w:numFmt w:val="bullet"/>
      <w:lvlText w:val=""/>
      <w:lvlJc w:val="left"/>
      <w:pPr>
        <w:ind w:left="720" w:hanging="360"/>
      </w:pPr>
      <w:rPr>
        <w:rFonts w:ascii="Symbol" w:hAnsi="Symbol" w:hint="default"/>
        <w:color w:val="DA291C"/>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C5B67"/>
    <w:multiLevelType w:val="hybridMultilevel"/>
    <w:tmpl w:val="AE940F88"/>
    <w:lvl w:ilvl="0" w:tplc="10087FA6">
      <w:start w:val="1"/>
      <w:numFmt w:val="bullet"/>
      <w:lvlText w:val=""/>
      <w:lvlJc w:val="left"/>
      <w:pPr>
        <w:ind w:left="1080" w:hanging="360"/>
      </w:pPr>
      <w:rPr>
        <w:rFonts w:ascii="Symbol" w:hAnsi="Symbol" w:hint="default"/>
        <w:color w:val="DA291C"/>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593598"/>
    <w:multiLevelType w:val="hybridMultilevel"/>
    <w:tmpl w:val="6E16DE4C"/>
    <w:lvl w:ilvl="0" w:tplc="10087FA6">
      <w:start w:val="1"/>
      <w:numFmt w:val="bullet"/>
      <w:lvlText w:val=""/>
      <w:lvlJc w:val="left"/>
      <w:pPr>
        <w:ind w:left="1080" w:hanging="360"/>
      </w:pPr>
      <w:rPr>
        <w:rFonts w:ascii="Symbol" w:hAnsi="Symbol" w:hint="default"/>
        <w:color w:val="DA291C"/>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84626A"/>
    <w:multiLevelType w:val="hybridMultilevel"/>
    <w:tmpl w:val="9CAE4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3382F"/>
    <w:multiLevelType w:val="hybridMultilevel"/>
    <w:tmpl w:val="E29AE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E960A1"/>
    <w:multiLevelType w:val="multilevel"/>
    <w:tmpl w:val="BD0604A6"/>
    <w:lvl w:ilvl="0">
      <w:start w:val="1"/>
      <w:numFmt w:val="bullet"/>
      <w:pStyle w:val="Bullet2"/>
      <w:lvlText w:val=""/>
      <w:lvlJc w:val="left"/>
      <w:pPr>
        <w:tabs>
          <w:tab w:val="num" w:pos="720"/>
        </w:tabs>
        <w:ind w:left="1080" w:hanging="360"/>
      </w:pPr>
      <w:rPr>
        <w:rFonts w:ascii="Symbol" w:hAnsi="Symbol" w:hint="default"/>
        <w:color w:val="0000AC"/>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E81BFA"/>
    <w:multiLevelType w:val="hybridMultilevel"/>
    <w:tmpl w:val="0938F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4C6400"/>
    <w:multiLevelType w:val="hybridMultilevel"/>
    <w:tmpl w:val="4718D740"/>
    <w:lvl w:ilvl="0" w:tplc="68260532">
      <w:start w:val="1"/>
      <w:numFmt w:val="bullet"/>
      <w:pStyle w:val="ExhibitBullet1"/>
      <w:lvlText w:val=""/>
      <w:lvlJc w:val="left"/>
      <w:pPr>
        <w:ind w:left="688" w:hanging="360"/>
      </w:pPr>
      <w:rPr>
        <w:rFonts w:ascii="Symbol" w:hAnsi="Symbol" w:hint="default"/>
      </w:rPr>
    </w:lvl>
    <w:lvl w:ilvl="1" w:tplc="04090003">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34"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5" w15:restartNumberingAfterBreak="0">
    <w:nsid w:val="77222E95"/>
    <w:multiLevelType w:val="hybridMultilevel"/>
    <w:tmpl w:val="7A520FB6"/>
    <w:lvl w:ilvl="0" w:tplc="10087FA6">
      <w:start w:val="1"/>
      <w:numFmt w:val="bullet"/>
      <w:lvlText w:val=""/>
      <w:lvlJc w:val="left"/>
      <w:pPr>
        <w:ind w:left="720" w:hanging="360"/>
      </w:pPr>
      <w:rPr>
        <w:rFonts w:ascii="Symbol" w:hAnsi="Symbol" w:hint="default"/>
        <w:color w:val="DA291C"/>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D6DAE"/>
    <w:multiLevelType w:val="hybridMultilevel"/>
    <w:tmpl w:val="E2265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A625516"/>
    <w:multiLevelType w:val="hybridMultilevel"/>
    <w:tmpl w:val="D7429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50356"/>
    <w:multiLevelType w:val="hybridMultilevel"/>
    <w:tmpl w:val="EB907530"/>
    <w:lvl w:ilvl="0" w:tplc="10087FA6">
      <w:start w:val="1"/>
      <w:numFmt w:val="bullet"/>
      <w:lvlText w:val=""/>
      <w:lvlJc w:val="left"/>
      <w:pPr>
        <w:ind w:left="720" w:hanging="360"/>
      </w:pPr>
      <w:rPr>
        <w:rFonts w:ascii="Symbol" w:hAnsi="Symbol" w:hint="default"/>
        <w:color w:val="DA291C"/>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63DA6"/>
    <w:multiLevelType w:val="singleLevel"/>
    <w:tmpl w:val="D1227EF6"/>
    <w:lvl w:ilvl="0">
      <w:start w:val="1"/>
      <w:numFmt w:val="bullet"/>
      <w:lvlText w:val=""/>
      <w:lvlJc w:val="left"/>
      <w:pPr>
        <w:ind w:left="360" w:hanging="360"/>
      </w:pPr>
      <w:rPr>
        <w:rFonts w:ascii="Symbol" w:hAnsi="Symbol" w:hint="default"/>
        <w:color w:val="DA291C"/>
        <w:sz w:val="22"/>
      </w:rPr>
    </w:lvl>
  </w:abstractNum>
  <w:abstractNum w:abstractNumId="40" w15:restartNumberingAfterBreak="0">
    <w:nsid w:val="7C9709CF"/>
    <w:multiLevelType w:val="hybridMultilevel"/>
    <w:tmpl w:val="0D94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F753D"/>
    <w:multiLevelType w:val="hybridMultilevel"/>
    <w:tmpl w:val="8AE05D28"/>
    <w:lvl w:ilvl="0" w:tplc="D37A6BB4">
      <w:start w:val="1"/>
      <w:numFmt w:val="bullet"/>
      <w:lvlText w:val=""/>
      <w:lvlJc w:val="left"/>
      <w:pPr>
        <w:tabs>
          <w:tab w:val="num" w:pos="720"/>
        </w:tabs>
        <w:ind w:left="720" w:hanging="360"/>
      </w:pPr>
      <w:rPr>
        <w:rFonts w:ascii="Symbol" w:hAnsi="Symbol" w:hint="default"/>
        <w:color w:val="0000AC"/>
      </w:rPr>
    </w:lvl>
    <w:lvl w:ilvl="1" w:tplc="4BA8E9B4" w:tentative="1">
      <w:start w:val="1"/>
      <w:numFmt w:val="bullet"/>
      <w:lvlText w:val="o"/>
      <w:lvlJc w:val="left"/>
      <w:pPr>
        <w:tabs>
          <w:tab w:val="num" w:pos="1440"/>
        </w:tabs>
        <w:ind w:left="1440" w:hanging="360"/>
      </w:pPr>
      <w:rPr>
        <w:rFonts w:ascii="Courier New" w:hAnsi="Courier New" w:cs="Courier New" w:hint="default"/>
      </w:rPr>
    </w:lvl>
    <w:lvl w:ilvl="2" w:tplc="4C34C93C" w:tentative="1">
      <w:start w:val="1"/>
      <w:numFmt w:val="bullet"/>
      <w:lvlText w:val=""/>
      <w:lvlJc w:val="left"/>
      <w:pPr>
        <w:tabs>
          <w:tab w:val="num" w:pos="2160"/>
        </w:tabs>
        <w:ind w:left="2160" w:hanging="360"/>
      </w:pPr>
      <w:rPr>
        <w:rFonts w:ascii="Wingdings" w:hAnsi="Wingdings" w:hint="default"/>
      </w:rPr>
    </w:lvl>
    <w:lvl w:ilvl="3" w:tplc="9DE032A8" w:tentative="1">
      <w:start w:val="1"/>
      <w:numFmt w:val="bullet"/>
      <w:lvlText w:val=""/>
      <w:lvlJc w:val="left"/>
      <w:pPr>
        <w:tabs>
          <w:tab w:val="num" w:pos="2880"/>
        </w:tabs>
        <w:ind w:left="2880" w:hanging="360"/>
      </w:pPr>
      <w:rPr>
        <w:rFonts w:ascii="Symbol" w:hAnsi="Symbol" w:hint="default"/>
      </w:rPr>
    </w:lvl>
    <w:lvl w:ilvl="4" w:tplc="C9B60118" w:tentative="1">
      <w:start w:val="1"/>
      <w:numFmt w:val="bullet"/>
      <w:lvlText w:val="o"/>
      <w:lvlJc w:val="left"/>
      <w:pPr>
        <w:tabs>
          <w:tab w:val="num" w:pos="3600"/>
        </w:tabs>
        <w:ind w:left="3600" w:hanging="360"/>
      </w:pPr>
      <w:rPr>
        <w:rFonts w:ascii="Courier New" w:hAnsi="Courier New" w:cs="Courier New" w:hint="default"/>
      </w:rPr>
    </w:lvl>
    <w:lvl w:ilvl="5" w:tplc="780A7874" w:tentative="1">
      <w:start w:val="1"/>
      <w:numFmt w:val="bullet"/>
      <w:lvlText w:val=""/>
      <w:lvlJc w:val="left"/>
      <w:pPr>
        <w:tabs>
          <w:tab w:val="num" w:pos="4320"/>
        </w:tabs>
        <w:ind w:left="4320" w:hanging="360"/>
      </w:pPr>
      <w:rPr>
        <w:rFonts w:ascii="Wingdings" w:hAnsi="Wingdings" w:hint="default"/>
      </w:rPr>
    </w:lvl>
    <w:lvl w:ilvl="6" w:tplc="8D90685C" w:tentative="1">
      <w:start w:val="1"/>
      <w:numFmt w:val="bullet"/>
      <w:lvlText w:val=""/>
      <w:lvlJc w:val="left"/>
      <w:pPr>
        <w:tabs>
          <w:tab w:val="num" w:pos="5040"/>
        </w:tabs>
        <w:ind w:left="5040" w:hanging="360"/>
      </w:pPr>
      <w:rPr>
        <w:rFonts w:ascii="Symbol" w:hAnsi="Symbol" w:hint="default"/>
      </w:rPr>
    </w:lvl>
    <w:lvl w:ilvl="7" w:tplc="2D66F3D0" w:tentative="1">
      <w:start w:val="1"/>
      <w:numFmt w:val="bullet"/>
      <w:lvlText w:val="o"/>
      <w:lvlJc w:val="left"/>
      <w:pPr>
        <w:tabs>
          <w:tab w:val="num" w:pos="5760"/>
        </w:tabs>
        <w:ind w:left="5760" w:hanging="360"/>
      </w:pPr>
      <w:rPr>
        <w:rFonts w:ascii="Courier New" w:hAnsi="Courier New" w:cs="Courier New" w:hint="default"/>
      </w:rPr>
    </w:lvl>
    <w:lvl w:ilvl="8" w:tplc="2FD0BB8E"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4"/>
  </w:num>
  <w:num w:numId="3">
    <w:abstractNumId w:val="22"/>
  </w:num>
  <w:num w:numId="4">
    <w:abstractNumId w:val="41"/>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33"/>
  </w:num>
  <w:num w:numId="12">
    <w:abstractNumId w:val="29"/>
  </w:num>
  <w:num w:numId="13">
    <w:abstractNumId w:val="9"/>
  </w:num>
  <w:num w:numId="14">
    <w:abstractNumId w:val="17"/>
  </w:num>
  <w:num w:numId="15">
    <w:abstractNumId w:val="1"/>
  </w:num>
  <w:num w:numId="16">
    <w:abstractNumId w:val="7"/>
  </w:num>
  <w:num w:numId="17">
    <w:abstractNumId w:val="21"/>
  </w:num>
  <w:num w:numId="18">
    <w:abstractNumId w:val="32"/>
  </w:num>
  <w:num w:numId="19">
    <w:abstractNumId w:val="38"/>
  </w:num>
  <w:num w:numId="20">
    <w:abstractNumId w:val="5"/>
  </w:num>
  <w:num w:numId="21">
    <w:abstractNumId w:val="13"/>
  </w:num>
  <w:num w:numId="22">
    <w:abstractNumId w:val="14"/>
  </w:num>
  <w:num w:numId="23">
    <w:abstractNumId w:val="37"/>
  </w:num>
  <w:num w:numId="24">
    <w:abstractNumId w:val="2"/>
  </w:num>
  <w:num w:numId="25">
    <w:abstractNumId w:val="25"/>
  </w:num>
  <w:num w:numId="26">
    <w:abstractNumId w:val="39"/>
  </w:num>
  <w:num w:numId="27">
    <w:abstractNumId w:val="19"/>
  </w:num>
  <w:num w:numId="28">
    <w:abstractNumId w:val="10"/>
  </w:num>
  <w:num w:numId="29">
    <w:abstractNumId w:val="3"/>
  </w:num>
  <w:num w:numId="30">
    <w:abstractNumId w:val="8"/>
  </w:num>
  <w:num w:numId="31">
    <w:abstractNumId w:val="20"/>
  </w:num>
  <w:num w:numId="32">
    <w:abstractNumId w:val="24"/>
  </w:num>
  <w:num w:numId="33">
    <w:abstractNumId w:val="36"/>
  </w:num>
  <w:num w:numId="34">
    <w:abstractNumId w:val="6"/>
  </w:num>
  <w:num w:numId="35">
    <w:abstractNumId w:val="30"/>
  </w:num>
  <w:num w:numId="36">
    <w:abstractNumId w:val="0"/>
  </w:num>
  <w:num w:numId="37">
    <w:abstractNumId w:val="4"/>
  </w:num>
  <w:num w:numId="38">
    <w:abstractNumId w:val="15"/>
  </w:num>
  <w:num w:numId="39">
    <w:abstractNumId w:val="35"/>
  </w:num>
  <w:num w:numId="40">
    <w:abstractNumId w:val="23"/>
  </w:num>
  <w:num w:numId="41">
    <w:abstractNumId w:val="12"/>
  </w:num>
  <w:num w:numId="42">
    <w:abstractNumId w:val="27"/>
  </w:num>
  <w:num w:numId="43">
    <w:abstractNumId w:val="28"/>
  </w:num>
  <w:num w:numId="44">
    <w:abstractNumId w:val="16"/>
  </w:num>
  <w:num w:numId="45">
    <w:abstractNumId w:val="40"/>
  </w:num>
  <w:num w:numId="4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7372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041F"/>
    <w:rsid w:val="00003A2C"/>
    <w:rsid w:val="00006617"/>
    <w:rsid w:val="00006B3A"/>
    <w:rsid w:val="00010DCB"/>
    <w:rsid w:val="000136F3"/>
    <w:rsid w:val="00016DC9"/>
    <w:rsid w:val="00016E17"/>
    <w:rsid w:val="0002216E"/>
    <w:rsid w:val="000232B4"/>
    <w:rsid w:val="000262A2"/>
    <w:rsid w:val="00026A55"/>
    <w:rsid w:val="000302A4"/>
    <w:rsid w:val="00031040"/>
    <w:rsid w:val="0003111F"/>
    <w:rsid w:val="00035FFF"/>
    <w:rsid w:val="00040E00"/>
    <w:rsid w:val="00046728"/>
    <w:rsid w:val="00047462"/>
    <w:rsid w:val="000505A2"/>
    <w:rsid w:val="000525E0"/>
    <w:rsid w:val="00053346"/>
    <w:rsid w:val="00053EEF"/>
    <w:rsid w:val="000543DC"/>
    <w:rsid w:val="00054FEF"/>
    <w:rsid w:val="00055022"/>
    <w:rsid w:val="0005750B"/>
    <w:rsid w:val="0006045E"/>
    <w:rsid w:val="00060E49"/>
    <w:rsid w:val="0006587B"/>
    <w:rsid w:val="00067FBA"/>
    <w:rsid w:val="00070322"/>
    <w:rsid w:val="00074246"/>
    <w:rsid w:val="00076DB1"/>
    <w:rsid w:val="00082D01"/>
    <w:rsid w:val="00087856"/>
    <w:rsid w:val="00087DCE"/>
    <w:rsid w:val="000902AA"/>
    <w:rsid w:val="00091C6A"/>
    <w:rsid w:val="0009560B"/>
    <w:rsid w:val="00095D40"/>
    <w:rsid w:val="0009620C"/>
    <w:rsid w:val="000A00A2"/>
    <w:rsid w:val="000A1C6D"/>
    <w:rsid w:val="000A3352"/>
    <w:rsid w:val="000A6442"/>
    <w:rsid w:val="000A7D69"/>
    <w:rsid w:val="000B09EC"/>
    <w:rsid w:val="000B1B78"/>
    <w:rsid w:val="000B33D1"/>
    <w:rsid w:val="000B488B"/>
    <w:rsid w:val="000C0A39"/>
    <w:rsid w:val="000C3040"/>
    <w:rsid w:val="000C41F5"/>
    <w:rsid w:val="000D1525"/>
    <w:rsid w:val="000D3467"/>
    <w:rsid w:val="000D35AA"/>
    <w:rsid w:val="000D53F1"/>
    <w:rsid w:val="000D5777"/>
    <w:rsid w:val="000D66E2"/>
    <w:rsid w:val="000D7E1F"/>
    <w:rsid w:val="000E5869"/>
    <w:rsid w:val="000E67FA"/>
    <w:rsid w:val="000E6B75"/>
    <w:rsid w:val="000F4A10"/>
    <w:rsid w:val="000F53F4"/>
    <w:rsid w:val="001034D7"/>
    <w:rsid w:val="00104F2A"/>
    <w:rsid w:val="00107A04"/>
    <w:rsid w:val="0011170B"/>
    <w:rsid w:val="00114CD2"/>
    <w:rsid w:val="001172BF"/>
    <w:rsid w:val="001178CA"/>
    <w:rsid w:val="00127142"/>
    <w:rsid w:val="001307A5"/>
    <w:rsid w:val="00133465"/>
    <w:rsid w:val="00134801"/>
    <w:rsid w:val="001367D1"/>
    <w:rsid w:val="001417B0"/>
    <w:rsid w:val="001457DF"/>
    <w:rsid w:val="00152153"/>
    <w:rsid w:val="00157D05"/>
    <w:rsid w:val="00157E04"/>
    <w:rsid w:val="00160657"/>
    <w:rsid w:val="00160B87"/>
    <w:rsid w:val="00162E23"/>
    <w:rsid w:val="001645F0"/>
    <w:rsid w:val="00165BB6"/>
    <w:rsid w:val="001677DC"/>
    <w:rsid w:val="00172119"/>
    <w:rsid w:val="00172E7E"/>
    <w:rsid w:val="00182892"/>
    <w:rsid w:val="00186223"/>
    <w:rsid w:val="00187502"/>
    <w:rsid w:val="001923A6"/>
    <w:rsid w:val="001A04CE"/>
    <w:rsid w:val="001A0E0A"/>
    <w:rsid w:val="001A23B5"/>
    <w:rsid w:val="001A28D9"/>
    <w:rsid w:val="001A35FA"/>
    <w:rsid w:val="001A403F"/>
    <w:rsid w:val="001A4633"/>
    <w:rsid w:val="001A6B9A"/>
    <w:rsid w:val="001B0BB8"/>
    <w:rsid w:val="001B24C7"/>
    <w:rsid w:val="001B4509"/>
    <w:rsid w:val="001B6E1D"/>
    <w:rsid w:val="001C0891"/>
    <w:rsid w:val="001C10AF"/>
    <w:rsid w:val="001D4FDD"/>
    <w:rsid w:val="001E0709"/>
    <w:rsid w:val="001E2265"/>
    <w:rsid w:val="001E2CF1"/>
    <w:rsid w:val="001E71CF"/>
    <w:rsid w:val="001F049B"/>
    <w:rsid w:val="001F3137"/>
    <w:rsid w:val="00200E58"/>
    <w:rsid w:val="00204338"/>
    <w:rsid w:val="0020550F"/>
    <w:rsid w:val="002064D3"/>
    <w:rsid w:val="002106BF"/>
    <w:rsid w:val="00210B2C"/>
    <w:rsid w:val="0021100E"/>
    <w:rsid w:val="002176B8"/>
    <w:rsid w:val="002216AD"/>
    <w:rsid w:val="00221D99"/>
    <w:rsid w:val="0022332F"/>
    <w:rsid w:val="00223A9F"/>
    <w:rsid w:val="0022674D"/>
    <w:rsid w:val="00227977"/>
    <w:rsid w:val="00227F17"/>
    <w:rsid w:val="0023449A"/>
    <w:rsid w:val="00235F88"/>
    <w:rsid w:val="00237DF3"/>
    <w:rsid w:val="0024418A"/>
    <w:rsid w:val="00244A3B"/>
    <w:rsid w:val="00250BFE"/>
    <w:rsid w:val="00255975"/>
    <w:rsid w:val="002702F7"/>
    <w:rsid w:val="00272871"/>
    <w:rsid w:val="00273EAA"/>
    <w:rsid w:val="002743C5"/>
    <w:rsid w:val="00274FE6"/>
    <w:rsid w:val="00275D4D"/>
    <w:rsid w:val="00276702"/>
    <w:rsid w:val="0028328D"/>
    <w:rsid w:val="002838F5"/>
    <w:rsid w:val="00285362"/>
    <w:rsid w:val="00285BB6"/>
    <w:rsid w:val="00291995"/>
    <w:rsid w:val="00293468"/>
    <w:rsid w:val="0029491C"/>
    <w:rsid w:val="002A4078"/>
    <w:rsid w:val="002A5CE0"/>
    <w:rsid w:val="002A72A1"/>
    <w:rsid w:val="002B2F3C"/>
    <w:rsid w:val="002B5985"/>
    <w:rsid w:val="002B6D62"/>
    <w:rsid w:val="002C24F7"/>
    <w:rsid w:val="002C32AB"/>
    <w:rsid w:val="002C41F9"/>
    <w:rsid w:val="002C4417"/>
    <w:rsid w:val="002C4495"/>
    <w:rsid w:val="002C5AC8"/>
    <w:rsid w:val="002C76AB"/>
    <w:rsid w:val="002D0FCC"/>
    <w:rsid w:val="002D4536"/>
    <w:rsid w:val="002D5525"/>
    <w:rsid w:val="002D616C"/>
    <w:rsid w:val="002E3973"/>
    <w:rsid w:val="002E4606"/>
    <w:rsid w:val="002E532E"/>
    <w:rsid w:val="002F48C8"/>
    <w:rsid w:val="002F55CE"/>
    <w:rsid w:val="002F76F5"/>
    <w:rsid w:val="00314119"/>
    <w:rsid w:val="00314A8A"/>
    <w:rsid w:val="00324EC2"/>
    <w:rsid w:val="00325F49"/>
    <w:rsid w:val="003279F2"/>
    <w:rsid w:val="0033116C"/>
    <w:rsid w:val="0033294C"/>
    <w:rsid w:val="00342BA9"/>
    <w:rsid w:val="003454DC"/>
    <w:rsid w:val="003455BC"/>
    <w:rsid w:val="00354503"/>
    <w:rsid w:val="00356BCC"/>
    <w:rsid w:val="00360B3F"/>
    <w:rsid w:val="003623F0"/>
    <w:rsid w:val="003636DE"/>
    <w:rsid w:val="00370164"/>
    <w:rsid w:val="003703FD"/>
    <w:rsid w:val="003711CD"/>
    <w:rsid w:val="00375E80"/>
    <w:rsid w:val="0037640E"/>
    <w:rsid w:val="00380DB1"/>
    <w:rsid w:val="0038224D"/>
    <w:rsid w:val="00383BFC"/>
    <w:rsid w:val="00384611"/>
    <w:rsid w:val="00384CA0"/>
    <w:rsid w:val="003850E0"/>
    <w:rsid w:val="003866D5"/>
    <w:rsid w:val="003870BA"/>
    <w:rsid w:val="00395A89"/>
    <w:rsid w:val="003A06E9"/>
    <w:rsid w:val="003A101F"/>
    <w:rsid w:val="003A12CD"/>
    <w:rsid w:val="003A2FA8"/>
    <w:rsid w:val="003A3403"/>
    <w:rsid w:val="003A3703"/>
    <w:rsid w:val="003A3755"/>
    <w:rsid w:val="003A3A83"/>
    <w:rsid w:val="003A67CB"/>
    <w:rsid w:val="003B12BA"/>
    <w:rsid w:val="003B4770"/>
    <w:rsid w:val="003B6441"/>
    <w:rsid w:val="003B6D90"/>
    <w:rsid w:val="003C1335"/>
    <w:rsid w:val="003C20BF"/>
    <w:rsid w:val="003D065C"/>
    <w:rsid w:val="003D5616"/>
    <w:rsid w:val="003D7725"/>
    <w:rsid w:val="003E0653"/>
    <w:rsid w:val="003E63FF"/>
    <w:rsid w:val="003E666B"/>
    <w:rsid w:val="003F1A0C"/>
    <w:rsid w:val="003F3E19"/>
    <w:rsid w:val="00403E1B"/>
    <w:rsid w:val="00404007"/>
    <w:rsid w:val="00404423"/>
    <w:rsid w:val="004058C7"/>
    <w:rsid w:val="00406504"/>
    <w:rsid w:val="004075E4"/>
    <w:rsid w:val="004138AB"/>
    <w:rsid w:val="004207D3"/>
    <w:rsid w:val="00421E33"/>
    <w:rsid w:val="00423092"/>
    <w:rsid w:val="004253E8"/>
    <w:rsid w:val="00427EA9"/>
    <w:rsid w:val="00430998"/>
    <w:rsid w:val="004319BC"/>
    <w:rsid w:val="004350B0"/>
    <w:rsid w:val="00436373"/>
    <w:rsid w:val="00436CE5"/>
    <w:rsid w:val="00440153"/>
    <w:rsid w:val="00441373"/>
    <w:rsid w:val="004462C8"/>
    <w:rsid w:val="00451DB5"/>
    <w:rsid w:val="00453FE3"/>
    <w:rsid w:val="00454BAC"/>
    <w:rsid w:val="004553F9"/>
    <w:rsid w:val="00461F7E"/>
    <w:rsid w:val="0046276F"/>
    <w:rsid w:val="00470AB4"/>
    <w:rsid w:val="00472E16"/>
    <w:rsid w:val="004734DF"/>
    <w:rsid w:val="0048351D"/>
    <w:rsid w:val="00484332"/>
    <w:rsid w:val="00486943"/>
    <w:rsid w:val="00491AFD"/>
    <w:rsid w:val="00493062"/>
    <w:rsid w:val="00494529"/>
    <w:rsid w:val="00495B91"/>
    <w:rsid w:val="00496D53"/>
    <w:rsid w:val="004A1D05"/>
    <w:rsid w:val="004A5408"/>
    <w:rsid w:val="004B0A03"/>
    <w:rsid w:val="004C18DF"/>
    <w:rsid w:val="004C1BBC"/>
    <w:rsid w:val="004C29E5"/>
    <w:rsid w:val="004C2B46"/>
    <w:rsid w:val="004D06B0"/>
    <w:rsid w:val="004D37B0"/>
    <w:rsid w:val="004D49EC"/>
    <w:rsid w:val="004D4C6D"/>
    <w:rsid w:val="004E01A4"/>
    <w:rsid w:val="004E03BC"/>
    <w:rsid w:val="004E4032"/>
    <w:rsid w:val="004F0CA9"/>
    <w:rsid w:val="004F33B8"/>
    <w:rsid w:val="004F6171"/>
    <w:rsid w:val="004F6742"/>
    <w:rsid w:val="004F709B"/>
    <w:rsid w:val="004F73E7"/>
    <w:rsid w:val="00503049"/>
    <w:rsid w:val="005036BB"/>
    <w:rsid w:val="00507681"/>
    <w:rsid w:val="005114D9"/>
    <w:rsid w:val="0051703A"/>
    <w:rsid w:val="00524471"/>
    <w:rsid w:val="00524E16"/>
    <w:rsid w:val="00534B03"/>
    <w:rsid w:val="00534C33"/>
    <w:rsid w:val="00536C6B"/>
    <w:rsid w:val="00536DB4"/>
    <w:rsid w:val="0054025D"/>
    <w:rsid w:val="0055123E"/>
    <w:rsid w:val="00551543"/>
    <w:rsid w:val="00564C72"/>
    <w:rsid w:val="005665B5"/>
    <w:rsid w:val="00573D5C"/>
    <w:rsid w:val="00574572"/>
    <w:rsid w:val="00581C98"/>
    <w:rsid w:val="00583B50"/>
    <w:rsid w:val="00585A0C"/>
    <w:rsid w:val="00585CA4"/>
    <w:rsid w:val="0058618E"/>
    <w:rsid w:val="00590B85"/>
    <w:rsid w:val="005954FA"/>
    <w:rsid w:val="00597948"/>
    <w:rsid w:val="005A42A1"/>
    <w:rsid w:val="005A76BE"/>
    <w:rsid w:val="005B1AC5"/>
    <w:rsid w:val="005B61AF"/>
    <w:rsid w:val="005B6A25"/>
    <w:rsid w:val="005C3413"/>
    <w:rsid w:val="005C4647"/>
    <w:rsid w:val="005D1C2A"/>
    <w:rsid w:val="005D24CE"/>
    <w:rsid w:val="005E0CF2"/>
    <w:rsid w:val="005E20E6"/>
    <w:rsid w:val="005E2AEA"/>
    <w:rsid w:val="005E6B70"/>
    <w:rsid w:val="005E7087"/>
    <w:rsid w:val="005F6285"/>
    <w:rsid w:val="005F7CA7"/>
    <w:rsid w:val="00605C67"/>
    <w:rsid w:val="00610FFE"/>
    <w:rsid w:val="006122D8"/>
    <w:rsid w:val="0061247A"/>
    <w:rsid w:val="00614E97"/>
    <w:rsid w:val="00614ECD"/>
    <w:rsid w:val="00615938"/>
    <w:rsid w:val="00615BD4"/>
    <w:rsid w:val="00616804"/>
    <w:rsid w:val="00624B5C"/>
    <w:rsid w:val="00626621"/>
    <w:rsid w:val="0063014E"/>
    <w:rsid w:val="00630E74"/>
    <w:rsid w:val="0064501D"/>
    <w:rsid w:val="0065112D"/>
    <w:rsid w:val="0066134E"/>
    <w:rsid w:val="00666AB3"/>
    <w:rsid w:val="00671272"/>
    <w:rsid w:val="006814BB"/>
    <w:rsid w:val="006840EB"/>
    <w:rsid w:val="00690528"/>
    <w:rsid w:val="006905D2"/>
    <w:rsid w:val="00691EA2"/>
    <w:rsid w:val="0069342C"/>
    <w:rsid w:val="00697FDE"/>
    <w:rsid w:val="006A541C"/>
    <w:rsid w:val="006A5B3B"/>
    <w:rsid w:val="006A690F"/>
    <w:rsid w:val="006B1DA6"/>
    <w:rsid w:val="006B3263"/>
    <w:rsid w:val="006C7A4C"/>
    <w:rsid w:val="006D406B"/>
    <w:rsid w:val="006E0A45"/>
    <w:rsid w:val="006E2845"/>
    <w:rsid w:val="006E2B32"/>
    <w:rsid w:val="006E6F0B"/>
    <w:rsid w:val="006F2B34"/>
    <w:rsid w:val="006F2E4C"/>
    <w:rsid w:val="006F58A2"/>
    <w:rsid w:val="006F732E"/>
    <w:rsid w:val="007057ED"/>
    <w:rsid w:val="0070672F"/>
    <w:rsid w:val="007074BA"/>
    <w:rsid w:val="00707B3A"/>
    <w:rsid w:val="0071050A"/>
    <w:rsid w:val="007105A6"/>
    <w:rsid w:val="0071096A"/>
    <w:rsid w:val="00711944"/>
    <w:rsid w:val="00715417"/>
    <w:rsid w:val="00726DD4"/>
    <w:rsid w:val="00730F56"/>
    <w:rsid w:val="00731C46"/>
    <w:rsid w:val="0073335C"/>
    <w:rsid w:val="007419B7"/>
    <w:rsid w:val="00743419"/>
    <w:rsid w:val="00743809"/>
    <w:rsid w:val="00744E2C"/>
    <w:rsid w:val="00744EB2"/>
    <w:rsid w:val="00752119"/>
    <w:rsid w:val="00754408"/>
    <w:rsid w:val="00760807"/>
    <w:rsid w:val="00761B44"/>
    <w:rsid w:val="007631C7"/>
    <w:rsid w:val="00763CCC"/>
    <w:rsid w:val="00764E49"/>
    <w:rsid w:val="00770652"/>
    <w:rsid w:val="00773A2F"/>
    <w:rsid w:val="00776B1B"/>
    <w:rsid w:val="00776C72"/>
    <w:rsid w:val="0078258F"/>
    <w:rsid w:val="007846BC"/>
    <w:rsid w:val="007906E8"/>
    <w:rsid w:val="00794B6E"/>
    <w:rsid w:val="00795DD2"/>
    <w:rsid w:val="007969A4"/>
    <w:rsid w:val="007A0114"/>
    <w:rsid w:val="007A04CF"/>
    <w:rsid w:val="007A4608"/>
    <w:rsid w:val="007B1321"/>
    <w:rsid w:val="007B1904"/>
    <w:rsid w:val="007B2F3F"/>
    <w:rsid w:val="007B523F"/>
    <w:rsid w:val="007C5457"/>
    <w:rsid w:val="007D0A18"/>
    <w:rsid w:val="007D3CF9"/>
    <w:rsid w:val="007D6370"/>
    <w:rsid w:val="007E092F"/>
    <w:rsid w:val="007E0968"/>
    <w:rsid w:val="007E0D76"/>
    <w:rsid w:val="007E5EC0"/>
    <w:rsid w:val="007E7472"/>
    <w:rsid w:val="007E78C1"/>
    <w:rsid w:val="007F100E"/>
    <w:rsid w:val="007F18EC"/>
    <w:rsid w:val="0080098A"/>
    <w:rsid w:val="00801761"/>
    <w:rsid w:val="00810027"/>
    <w:rsid w:val="008111EB"/>
    <w:rsid w:val="00812A11"/>
    <w:rsid w:val="008130C9"/>
    <w:rsid w:val="00813D02"/>
    <w:rsid w:val="00814833"/>
    <w:rsid w:val="008166B4"/>
    <w:rsid w:val="0082023B"/>
    <w:rsid w:val="0082033D"/>
    <w:rsid w:val="008222AD"/>
    <w:rsid w:val="00822E74"/>
    <w:rsid w:val="0083104D"/>
    <w:rsid w:val="008349AE"/>
    <w:rsid w:val="00835806"/>
    <w:rsid w:val="0083583E"/>
    <w:rsid w:val="008435BE"/>
    <w:rsid w:val="00846D77"/>
    <w:rsid w:val="00852480"/>
    <w:rsid w:val="00855D60"/>
    <w:rsid w:val="008565B4"/>
    <w:rsid w:val="00856632"/>
    <w:rsid w:val="00856AC4"/>
    <w:rsid w:val="008571F8"/>
    <w:rsid w:val="00861EDD"/>
    <w:rsid w:val="00863FBA"/>
    <w:rsid w:val="008640BE"/>
    <w:rsid w:val="0086598C"/>
    <w:rsid w:val="00867308"/>
    <w:rsid w:val="0087385E"/>
    <w:rsid w:val="00887592"/>
    <w:rsid w:val="0088777E"/>
    <w:rsid w:val="008967A9"/>
    <w:rsid w:val="008A40F8"/>
    <w:rsid w:val="008B0543"/>
    <w:rsid w:val="008B58B0"/>
    <w:rsid w:val="008C0888"/>
    <w:rsid w:val="008C3505"/>
    <w:rsid w:val="008C62D8"/>
    <w:rsid w:val="008C7CD6"/>
    <w:rsid w:val="008D21F8"/>
    <w:rsid w:val="008D30EA"/>
    <w:rsid w:val="008D4FDE"/>
    <w:rsid w:val="008D55C8"/>
    <w:rsid w:val="008E20DE"/>
    <w:rsid w:val="008E4E65"/>
    <w:rsid w:val="008E672C"/>
    <w:rsid w:val="008F1770"/>
    <w:rsid w:val="009013C5"/>
    <w:rsid w:val="00903E97"/>
    <w:rsid w:val="009061A4"/>
    <w:rsid w:val="00906252"/>
    <w:rsid w:val="00912E02"/>
    <w:rsid w:val="0091449F"/>
    <w:rsid w:val="0092153A"/>
    <w:rsid w:val="00922184"/>
    <w:rsid w:val="00931325"/>
    <w:rsid w:val="00931E1A"/>
    <w:rsid w:val="00934F45"/>
    <w:rsid w:val="009361D9"/>
    <w:rsid w:val="00942024"/>
    <w:rsid w:val="00944550"/>
    <w:rsid w:val="00951534"/>
    <w:rsid w:val="009550AD"/>
    <w:rsid w:val="009565D4"/>
    <w:rsid w:val="00956C74"/>
    <w:rsid w:val="00962303"/>
    <w:rsid w:val="009665A5"/>
    <w:rsid w:val="00967D7C"/>
    <w:rsid w:val="009704AB"/>
    <w:rsid w:val="00972A63"/>
    <w:rsid w:val="00972F13"/>
    <w:rsid w:val="0097766E"/>
    <w:rsid w:val="009778E3"/>
    <w:rsid w:val="00977D73"/>
    <w:rsid w:val="00980603"/>
    <w:rsid w:val="00980B09"/>
    <w:rsid w:val="00983EDB"/>
    <w:rsid w:val="0099262A"/>
    <w:rsid w:val="0099751A"/>
    <w:rsid w:val="009A05F3"/>
    <w:rsid w:val="009A0CD2"/>
    <w:rsid w:val="009B3D0C"/>
    <w:rsid w:val="009B56DA"/>
    <w:rsid w:val="009C27CD"/>
    <w:rsid w:val="009C4212"/>
    <w:rsid w:val="009D13BB"/>
    <w:rsid w:val="009D31B2"/>
    <w:rsid w:val="009D4644"/>
    <w:rsid w:val="009D50EB"/>
    <w:rsid w:val="009D5618"/>
    <w:rsid w:val="009D588E"/>
    <w:rsid w:val="009D7DBE"/>
    <w:rsid w:val="009E03E4"/>
    <w:rsid w:val="009E32F5"/>
    <w:rsid w:val="009E6279"/>
    <w:rsid w:val="009E747B"/>
    <w:rsid w:val="009F2649"/>
    <w:rsid w:val="009F340F"/>
    <w:rsid w:val="009F704C"/>
    <w:rsid w:val="00A0215D"/>
    <w:rsid w:val="00A029E1"/>
    <w:rsid w:val="00A03E6C"/>
    <w:rsid w:val="00A06666"/>
    <w:rsid w:val="00A105E0"/>
    <w:rsid w:val="00A111DD"/>
    <w:rsid w:val="00A161E7"/>
    <w:rsid w:val="00A23345"/>
    <w:rsid w:val="00A25177"/>
    <w:rsid w:val="00A3018B"/>
    <w:rsid w:val="00A3019A"/>
    <w:rsid w:val="00A3128D"/>
    <w:rsid w:val="00A324EA"/>
    <w:rsid w:val="00A33A46"/>
    <w:rsid w:val="00A33B8F"/>
    <w:rsid w:val="00A36383"/>
    <w:rsid w:val="00A45425"/>
    <w:rsid w:val="00A45B43"/>
    <w:rsid w:val="00A4794A"/>
    <w:rsid w:val="00A53338"/>
    <w:rsid w:val="00A533DE"/>
    <w:rsid w:val="00A53E2B"/>
    <w:rsid w:val="00A55969"/>
    <w:rsid w:val="00A707A1"/>
    <w:rsid w:val="00A71DBB"/>
    <w:rsid w:val="00A734FC"/>
    <w:rsid w:val="00A80595"/>
    <w:rsid w:val="00A817CE"/>
    <w:rsid w:val="00A8234B"/>
    <w:rsid w:val="00A908B5"/>
    <w:rsid w:val="00A928FA"/>
    <w:rsid w:val="00A9422A"/>
    <w:rsid w:val="00A96C62"/>
    <w:rsid w:val="00AA075C"/>
    <w:rsid w:val="00AA7B0B"/>
    <w:rsid w:val="00AB0393"/>
    <w:rsid w:val="00AB0588"/>
    <w:rsid w:val="00AB167E"/>
    <w:rsid w:val="00AB32CF"/>
    <w:rsid w:val="00AC59EB"/>
    <w:rsid w:val="00AC76CD"/>
    <w:rsid w:val="00AD049D"/>
    <w:rsid w:val="00AD0A26"/>
    <w:rsid w:val="00AD2235"/>
    <w:rsid w:val="00AD2904"/>
    <w:rsid w:val="00AD2DBF"/>
    <w:rsid w:val="00AE5530"/>
    <w:rsid w:val="00AE78DD"/>
    <w:rsid w:val="00AF0F5D"/>
    <w:rsid w:val="00AF3E11"/>
    <w:rsid w:val="00AF40E9"/>
    <w:rsid w:val="00B02599"/>
    <w:rsid w:val="00B04E14"/>
    <w:rsid w:val="00B14060"/>
    <w:rsid w:val="00B16B3C"/>
    <w:rsid w:val="00B219AF"/>
    <w:rsid w:val="00B223FF"/>
    <w:rsid w:val="00B25EE3"/>
    <w:rsid w:val="00B269D4"/>
    <w:rsid w:val="00B30013"/>
    <w:rsid w:val="00B32590"/>
    <w:rsid w:val="00B3357C"/>
    <w:rsid w:val="00B36114"/>
    <w:rsid w:val="00B40126"/>
    <w:rsid w:val="00B444BB"/>
    <w:rsid w:val="00B518F2"/>
    <w:rsid w:val="00B53740"/>
    <w:rsid w:val="00B55208"/>
    <w:rsid w:val="00B56BBE"/>
    <w:rsid w:val="00B61C4A"/>
    <w:rsid w:val="00B61EC9"/>
    <w:rsid w:val="00B6437C"/>
    <w:rsid w:val="00B64CA5"/>
    <w:rsid w:val="00B679AD"/>
    <w:rsid w:val="00B72FC3"/>
    <w:rsid w:val="00B732BF"/>
    <w:rsid w:val="00B7744A"/>
    <w:rsid w:val="00B778A7"/>
    <w:rsid w:val="00B82D4D"/>
    <w:rsid w:val="00B84108"/>
    <w:rsid w:val="00B85864"/>
    <w:rsid w:val="00B87EE6"/>
    <w:rsid w:val="00B9260A"/>
    <w:rsid w:val="00B93239"/>
    <w:rsid w:val="00B96ABD"/>
    <w:rsid w:val="00BB015D"/>
    <w:rsid w:val="00BB0178"/>
    <w:rsid w:val="00BB040D"/>
    <w:rsid w:val="00BB70F8"/>
    <w:rsid w:val="00BC2513"/>
    <w:rsid w:val="00BC301D"/>
    <w:rsid w:val="00BC54B2"/>
    <w:rsid w:val="00BC5E40"/>
    <w:rsid w:val="00BD108C"/>
    <w:rsid w:val="00BE35CB"/>
    <w:rsid w:val="00BF18DC"/>
    <w:rsid w:val="00BF5326"/>
    <w:rsid w:val="00C01E0F"/>
    <w:rsid w:val="00C02363"/>
    <w:rsid w:val="00C03C25"/>
    <w:rsid w:val="00C03F0C"/>
    <w:rsid w:val="00C04B4F"/>
    <w:rsid w:val="00C130AB"/>
    <w:rsid w:val="00C13DE2"/>
    <w:rsid w:val="00C14408"/>
    <w:rsid w:val="00C14776"/>
    <w:rsid w:val="00C17CCE"/>
    <w:rsid w:val="00C17F58"/>
    <w:rsid w:val="00C21D3B"/>
    <w:rsid w:val="00C2551C"/>
    <w:rsid w:val="00C2560F"/>
    <w:rsid w:val="00C307E7"/>
    <w:rsid w:val="00C337DA"/>
    <w:rsid w:val="00C33BF7"/>
    <w:rsid w:val="00C34A92"/>
    <w:rsid w:val="00C35829"/>
    <w:rsid w:val="00C36245"/>
    <w:rsid w:val="00C370A7"/>
    <w:rsid w:val="00C42575"/>
    <w:rsid w:val="00C4490D"/>
    <w:rsid w:val="00C4717C"/>
    <w:rsid w:val="00C50A8A"/>
    <w:rsid w:val="00C57E90"/>
    <w:rsid w:val="00C62F1C"/>
    <w:rsid w:val="00C6380F"/>
    <w:rsid w:val="00C70DFA"/>
    <w:rsid w:val="00C72320"/>
    <w:rsid w:val="00C728CB"/>
    <w:rsid w:val="00C73070"/>
    <w:rsid w:val="00C73DA3"/>
    <w:rsid w:val="00C744A3"/>
    <w:rsid w:val="00C77DA6"/>
    <w:rsid w:val="00C80640"/>
    <w:rsid w:val="00C81DB5"/>
    <w:rsid w:val="00C842D2"/>
    <w:rsid w:val="00C900FF"/>
    <w:rsid w:val="00C9377B"/>
    <w:rsid w:val="00C93D88"/>
    <w:rsid w:val="00CA0357"/>
    <w:rsid w:val="00CB3FC8"/>
    <w:rsid w:val="00CB442A"/>
    <w:rsid w:val="00CB588B"/>
    <w:rsid w:val="00CB6F8D"/>
    <w:rsid w:val="00CD1469"/>
    <w:rsid w:val="00CD2213"/>
    <w:rsid w:val="00CD4B2E"/>
    <w:rsid w:val="00CD4DE4"/>
    <w:rsid w:val="00CD596A"/>
    <w:rsid w:val="00CD6527"/>
    <w:rsid w:val="00CD6B3F"/>
    <w:rsid w:val="00CE2A60"/>
    <w:rsid w:val="00CE624A"/>
    <w:rsid w:val="00CF3E63"/>
    <w:rsid w:val="00CF40A2"/>
    <w:rsid w:val="00CF561E"/>
    <w:rsid w:val="00D00360"/>
    <w:rsid w:val="00D012D8"/>
    <w:rsid w:val="00D03219"/>
    <w:rsid w:val="00D11B5E"/>
    <w:rsid w:val="00D143BA"/>
    <w:rsid w:val="00D20DD2"/>
    <w:rsid w:val="00D21A9C"/>
    <w:rsid w:val="00D23149"/>
    <w:rsid w:val="00D276A8"/>
    <w:rsid w:val="00D3360F"/>
    <w:rsid w:val="00D34EEE"/>
    <w:rsid w:val="00D3571A"/>
    <w:rsid w:val="00D37BAF"/>
    <w:rsid w:val="00D41AF4"/>
    <w:rsid w:val="00D45694"/>
    <w:rsid w:val="00D46038"/>
    <w:rsid w:val="00D51B1E"/>
    <w:rsid w:val="00D524A2"/>
    <w:rsid w:val="00D62CDD"/>
    <w:rsid w:val="00D64360"/>
    <w:rsid w:val="00D73536"/>
    <w:rsid w:val="00D87A73"/>
    <w:rsid w:val="00D90E4A"/>
    <w:rsid w:val="00D96598"/>
    <w:rsid w:val="00D979EA"/>
    <w:rsid w:val="00DA02B9"/>
    <w:rsid w:val="00DA03CE"/>
    <w:rsid w:val="00DA26D6"/>
    <w:rsid w:val="00DA42EA"/>
    <w:rsid w:val="00DA50B7"/>
    <w:rsid w:val="00DA62C0"/>
    <w:rsid w:val="00DA7FEA"/>
    <w:rsid w:val="00DB269B"/>
    <w:rsid w:val="00DB276B"/>
    <w:rsid w:val="00DB4840"/>
    <w:rsid w:val="00DB67F8"/>
    <w:rsid w:val="00DB75E5"/>
    <w:rsid w:val="00DC0148"/>
    <w:rsid w:val="00DC02B5"/>
    <w:rsid w:val="00DC15BA"/>
    <w:rsid w:val="00DC21E3"/>
    <w:rsid w:val="00DC2A67"/>
    <w:rsid w:val="00DC32F1"/>
    <w:rsid w:val="00DC47A2"/>
    <w:rsid w:val="00DD27D1"/>
    <w:rsid w:val="00DE221A"/>
    <w:rsid w:val="00DE2334"/>
    <w:rsid w:val="00DE5C1E"/>
    <w:rsid w:val="00DF1F29"/>
    <w:rsid w:val="00DF3AE3"/>
    <w:rsid w:val="00DF472C"/>
    <w:rsid w:val="00DF68F0"/>
    <w:rsid w:val="00DF6CDE"/>
    <w:rsid w:val="00E0113D"/>
    <w:rsid w:val="00E039CB"/>
    <w:rsid w:val="00E0746D"/>
    <w:rsid w:val="00E1423B"/>
    <w:rsid w:val="00E317E1"/>
    <w:rsid w:val="00E33231"/>
    <w:rsid w:val="00E41A26"/>
    <w:rsid w:val="00E44A1B"/>
    <w:rsid w:val="00E5049D"/>
    <w:rsid w:val="00E50D1B"/>
    <w:rsid w:val="00E52DDB"/>
    <w:rsid w:val="00E53FA2"/>
    <w:rsid w:val="00E6186E"/>
    <w:rsid w:val="00E72F03"/>
    <w:rsid w:val="00E7429A"/>
    <w:rsid w:val="00E75BD9"/>
    <w:rsid w:val="00E75D89"/>
    <w:rsid w:val="00E7693C"/>
    <w:rsid w:val="00E84434"/>
    <w:rsid w:val="00E90200"/>
    <w:rsid w:val="00E91364"/>
    <w:rsid w:val="00E91B72"/>
    <w:rsid w:val="00E96226"/>
    <w:rsid w:val="00E9781C"/>
    <w:rsid w:val="00EA0512"/>
    <w:rsid w:val="00EB1362"/>
    <w:rsid w:val="00EB1F0B"/>
    <w:rsid w:val="00EB30F5"/>
    <w:rsid w:val="00EB3207"/>
    <w:rsid w:val="00EB5C8B"/>
    <w:rsid w:val="00EC26F4"/>
    <w:rsid w:val="00EC3CC1"/>
    <w:rsid w:val="00EC47CA"/>
    <w:rsid w:val="00EC5821"/>
    <w:rsid w:val="00ED113C"/>
    <w:rsid w:val="00ED263C"/>
    <w:rsid w:val="00ED2A92"/>
    <w:rsid w:val="00ED407E"/>
    <w:rsid w:val="00ED503D"/>
    <w:rsid w:val="00EE11FD"/>
    <w:rsid w:val="00EE1D07"/>
    <w:rsid w:val="00EE2531"/>
    <w:rsid w:val="00EF60E5"/>
    <w:rsid w:val="00F04294"/>
    <w:rsid w:val="00F04D0C"/>
    <w:rsid w:val="00F13235"/>
    <w:rsid w:val="00F14027"/>
    <w:rsid w:val="00F1494E"/>
    <w:rsid w:val="00F1754E"/>
    <w:rsid w:val="00F22A90"/>
    <w:rsid w:val="00F23798"/>
    <w:rsid w:val="00F25F44"/>
    <w:rsid w:val="00F260AC"/>
    <w:rsid w:val="00F26DFB"/>
    <w:rsid w:val="00F27043"/>
    <w:rsid w:val="00F32C54"/>
    <w:rsid w:val="00F32E6E"/>
    <w:rsid w:val="00F33C8A"/>
    <w:rsid w:val="00F4263A"/>
    <w:rsid w:val="00F4531E"/>
    <w:rsid w:val="00F47E96"/>
    <w:rsid w:val="00F50A3A"/>
    <w:rsid w:val="00F523A3"/>
    <w:rsid w:val="00F60672"/>
    <w:rsid w:val="00F62A1E"/>
    <w:rsid w:val="00F64DB9"/>
    <w:rsid w:val="00F65513"/>
    <w:rsid w:val="00F7594B"/>
    <w:rsid w:val="00F8505E"/>
    <w:rsid w:val="00F85399"/>
    <w:rsid w:val="00F86F23"/>
    <w:rsid w:val="00F90076"/>
    <w:rsid w:val="00F90970"/>
    <w:rsid w:val="00F91075"/>
    <w:rsid w:val="00F911FE"/>
    <w:rsid w:val="00F93183"/>
    <w:rsid w:val="00F96559"/>
    <w:rsid w:val="00FA035F"/>
    <w:rsid w:val="00FA4C1D"/>
    <w:rsid w:val="00FA686C"/>
    <w:rsid w:val="00FA6932"/>
    <w:rsid w:val="00FA7A91"/>
    <w:rsid w:val="00FB3972"/>
    <w:rsid w:val="00FB61A2"/>
    <w:rsid w:val="00FB70DE"/>
    <w:rsid w:val="00FC2BD1"/>
    <w:rsid w:val="00FC63F3"/>
    <w:rsid w:val="00FD17C2"/>
    <w:rsid w:val="00FD365B"/>
    <w:rsid w:val="00FD4006"/>
    <w:rsid w:val="00FD634F"/>
    <w:rsid w:val="00FE0A7C"/>
    <w:rsid w:val="00FE2611"/>
    <w:rsid w:val="00FF00B4"/>
    <w:rsid w:val="00FF2067"/>
    <w:rsid w:val="00FF224D"/>
    <w:rsid w:val="00FF3FFA"/>
    <w:rsid w:val="00FF45D5"/>
    <w:rsid w:val="00FF50F6"/>
    <w:rsid w:val="00FF5A01"/>
    <w:rsid w:val="00FF6542"/>
    <w:rsid w:val="00FF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colormru v:ext="edit" colors="#e1e1ff,#069,#bad1e8,#afd787,#cde6b4,#d1e8ba,#0000ac"/>
    </o:shapedefaults>
    <o:shapelayout v:ext="edit">
      <o:idmap v:ext="edit" data="1"/>
    </o:shapelayout>
  </w:shapeDefaults>
  <w:decimalSymbol w:val="."/>
  <w:listSeparator w:val=","/>
  <w14:docId w14:val="6CC8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212"/>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5"/>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DA50B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360B3F"/>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360B3F"/>
    <w:pPr>
      <w:keepNext/>
      <w:numPr>
        <w:ilvl w:val="3"/>
        <w:numId w:val="5"/>
      </w:numPr>
      <w:spacing w:before="60" w:after="60"/>
      <w:outlineLvl w:val="3"/>
    </w:pPr>
    <w:rPr>
      <w:rFonts w:ascii="Arial" w:hAnsi="Arial"/>
      <w:b/>
      <w:sz w:val="20"/>
    </w:rPr>
  </w:style>
  <w:style w:type="paragraph" w:styleId="Heading5">
    <w:name w:val="heading 5"/>
    <w:basedOn w:val="Normal"/>
    <w:next w:val="BodyText"/>
    <w:qFormat/>
    <w:rsid w:val="00360B3F"/>
    <w:pPr>
      <w:keepNext/>
      <w:keepLines/>
      <w:numPr>
        <w:ilvl w:val="4"/>
        <w:numId w:val="5"/>
      </w:numPr>
      <w:spacing w:before="60" w:after="60"/>
      <w:outlineLvl w:val="4"/>
    </w:pPr>
    <w:rPr>
      <w:b/>
      <w:i/>
      <w:color w:val="DA291C"/>
    </w:rPr>
  </w:style>
  <w:style w:type="paragraph" w:styleId="Heading6">
    <w:name w:val="heading 6"/>
    <w:basedOn w:val="Normal"/>
    <w:next w:val="Normal"/>
    <w:qFormat/>
    <w:rsid w:val="00495B91"/>
    <w:pPr>
      <w:numPr>
        <w:ilvl w:val="5"/>
        <w:numId w:val="5"/>
      </w:numPr>
      <w:spacing w:before="60" w:after="60"/>
      <w:outlineLvl w:val="5"/>
    </w:pPr>
    <w:rPr>
      <w:b/>
      <w:bCs/>
      <w:szCs w:val="22"/>
    </w:rPr>
  </w:style>
  <w:style w:type="paragraph" w:styleId="Heading7">
    <w:name w:val="heading 7"/>
    <w:basedOn w:val="Normal"/>
    <w:next w:val="Normal"/>
    <w:qFormat/>
    <w:rsid w:val="003A3403"/>
    <w:pPr>
      <w:numPr>
        <w:ilvl w:val="6"/>
        <w:numId w:val="5"/>
      </w:numPr>
      <w:spacing w:before="240" w:after="60"/>
      <w:outlineLvl w:val="6"/>
    </w:pPr>
    <w:rPr>
      <w:sz w:val="24"/>
      <w:szCs w:val="24"/>
    </w:rPr>
  </w:style>
  <w:style w:type="paragraph" w:styleId="Heading8">
    <w:name w:val="heading 8"/>
    <w:basedOn w:val="Normal"/>
    <w:next w:val="Normal"/>
    <w:qFormat/>
    <w:rsid w:val="003A3403"/>
    <w:pPr>
      <w:numPr>
        <w:ilvl w:val="7"/>
        <w:numId w:val="5"/>
      </w:numPr>
      <w:spacing w:before="240" w:after="60"/>
      <w:outlineLvl w:val="7"/>
    </w:pPr>
    <w:rPr>
      <w:i/>
      <w:iCs/>
      <w:sz w:val="24"/>
      <w:szCs w:val="24"/>
    </w:rPr>
  </w:style>
  <w:style w:type="paragraph" w:styleId="Heading9">
    <w:name w:val="heading 9"/>
    <w:basedOn w:val="Normal"/>
    <w:next w:val="Normal"/>
    <w:qFormat/>
    <w:rsid w:val="003A3403"/>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0C41F5"/>
    <w:pPr>
      <w:spacing w:before="20" w:after="20"/>
      <w:jc w:val="center"/>
    </w:pPr>
    <w:rPr>
      <w:rFonts w:ascii="Arial Narrow" w:hAnsi="Arial Narrow"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C728CB"/>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0C41F5"/>
    <w:pPr>
      <w:tabs>
        <w:tab w:val="left" w:pos="720"/>
        <w:tab w:val="right" w:leader="dot" w:pos="936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4138AB"/>
    <w:pPr>
      <w:tabs>
        <w:tab w:val="left" w:pos="1260"/>
        <w:tab w:val="right" w:leader="dot" w:pos="9360"/>
      </w:tabs>
      <w:spacing w:after="0"/>
      <w:ind w:left="1267" w:right="360" w:hanging="547"/>
    </w:pPr>
    <w:rPr>
      <w:noProof/>
    </w:rPr>
  </w:style>
  <w:style w:type="paragraph" w:styleId="TOC3">
    <w:name w:val="toc 3"/>
    <w:basedOn w:val="BodyText"/>
    <w:next w:val="BodyText"/>
    <w:uiPriority w:val="39"/>
    <w:rsid w:val="004138AB"/>
    <w:pPr>
      <w:tabs>
        <w:tab w:val="left" w:pos="1980"/>
        <w:tab w:val="right" w:leader="dot" w:pos="9360"/>
      </w:tabs>
      <w:spacing w:after="0"/>
      <w:ind w:left="1987" w:right="360" w:hanging="720"/>
    </w:pPr>
    <w:rPr>
      <w:noProof/>
    </w:rPr>
  </w:style>
  <w:style w:type="paragraph" w:styleId="TOC4">
    <w:name w:val="toc 4"/>
    <w:basedOn w:val="BodyText"/>
    <w:next w:val="BodyText"/>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493062"/>
    <w:pPr>
      <w:spacing w:after="6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9C4212"/>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49306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93062"/>
    <w:pPr>
      <w:spacing w:before="60" w:after="60"/>
    </w:pPr>
    <w:rPr>
      <w:rFonts w:ascii="Arial" w:hAnsi="Arial" w:cs="Arial"/>
      <w:sz w:val="18"/>
    </w:rPr>
  </w:style>
  <w:style w:type="paragraph" w:customStyle="1" w:styleId="ExhibitText">
    <w:name w:val="Exhibit Text"/>
    <w:basedOn w:val="TableText"/>
    <w:qFormat/>
    <w:rsid w:val="00C728CB"/>
    <w:pPr>
      <w:spacing w:before="20" w:after="20"/>
    </w:pPr>
    <w:rPr>
      <w:rFonts w:ascii="Arial Narrow" w:hAnsi="Arial Narrow"/>
    </w:rPr>
  </w:style>
  <w:style w:type="paragraph" w:customStyle="1" w:styleId="ExhibitColumnHeader">
    <w:name w:val="Exhibit Column Header"/>
    <w:basedOn w:val="ExhibitRowHeader"/>
    <w:qFormat/>
    <w:rsid w:val="00A8234B"/>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paragraph" w:customStyle="1" w:styleId="BodyTextSS">
    <w:name w:val="Body Text SS"/>
    <w:basedOn w:val="BodyText"/>
    <w:qFormat/>
    <w:rsid w:val="00F7594B"/>
    <w:pPr>
      <w:spacing w:after="0"/>
    </w:pPr>
  </w:style>
  <w:style w:type="paragraph" w:customStyle="1" w:styleId="ExhibitBullet1">
    <w:name w:val="Exhibit Bullet1"/>
    <w:basedOn w:val="ListParagraph"/>
    <w:qFormat/>
    <w:rsid w:val="0024418A"/>
    <w:pPr>
      <w:numPr>
        <w:numId w:val="11"/>
      </w:numPr>
      <w:tabs>
        <w:tab w:val="num" w:pos="1080"/>
      </w:tabs>
      <w:spacing w:before="20" w:after="20"/>
      <w:ind w:left="187" w:hanging="187"/>
      <w:contextualSpacing w:val="0"/>
    </w:pPr>
    <w:rPr>
      <w:rFonts w:ascii="Arial Narrow" w:hAnsi="Arial Narrow"/>
      <w:spacing w:val="-4"/>
      <w:sz w:val="20"/>
    </w:rPr>
  </w:style>
  <w:style w:type="paragraph" w:styleId="ListParagraph">
    <w:name w:val="List Paragraph"/>
    <w:basedOn w:val="Normal"/>
    <w:uiPriority w:val="34"/>
    <w:qFormat/>
    <w:rsid w:val="00A3019A"/>
    <w:pPr>
      <w:ind w:left="720"/>
      <w:contextualSpacing/>
    </w:pPr>
  </w:style>
  <w:style w:type="character" w:customStyle="1" w:styleId="BalloonTextChar">
    <w:name w:val="Balloon Text Char"/>
    <w:basedOn w:val="DefaultParagraphFont"/>
    <w:link w:val="BalloonText"/>
    <w:uiPriority w:val="99"/>
    <w:semiHidden/>
    <w:rsid w:val="00507681"/>
    <w:rPr>
      <w:rFonts w:ascii="Tahoma" w:hAnsi="Tahoma" w:cs="Tahoma"/>
      <w:sz w:val="16"/>
      <w:szCs w:val="16"/>
    </w:rPr>
  </w:style>
  <w:style w:type="paragraph" w:styleId="Revision">
    <w:name w:val="Revision"/>
    <w:hidden/>
    <w:uiPriority w:val="99"/>
    <w:semiHidden/>
    <w:rsid w:val="000B1B78"/>
    <w:rPr>
      <w:sz w:val="22"/>
    </w:rPr>
  </w:style>
  <w:style w:type="paragraph" w:styleId="Bibliography">
    <w:name w:val="Bibliography"/>
    <w:basedOn w:val="Normal"/>
    <w:next w:val="Normal"/>
    <w:uiPriority w:val="37"/>
    <w:unhideWhenUsed/>
    <w:rsid w:val="00186223"/>
  </w:style>
  <w:style w:type="character" w:customStyle="1" w:styleId="slug-doi-wrapper">
    <w:name w:val="slug-doi-wrapper"/>
    <w:basedOn w:val="DefaultParagraphFont"/>
    <w:rsid w:val="007C5457"/>
  </w:style>
  <w:style w:type="character" w:customStyle="1" w:styleId="slug-doi">
    <w:name w:val="slug-doi"/>
    <w:basedOn w:val="DefaultParagraphFont"/>
    <w:rsid w:val="007C5457"/>
  </w:style>
  <w:style w:type="character" w:customStyle="1" w:styleId="CommentTextChar">
    <w:name w:val="Comment Text Char"/>
    <w:basedOn w:val="DefaultParagraphFont"/>
    <w:link w:val="CommentText"/>
    <w:uiPriority w:val="99"/>
    <w:rsid w:val="001457DF"/>
  </w:style>
  <w:style w:type="table" w:customStyle="1" w:styleId="TableGridLight1">
    <w:name w:val="Table Grid Light1"/>
    <w:basedOn w:val="TableNormal"/>
    <w:uiPriority w:val="40"/>
    <w:rsid w:val="00A8234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FMLA-OMB">
    <w:name w:val="FMLA-OMB"/>
    <w:basedOn w:val="TableNormal"/>
    <w:uiPriority w:val="99"/>
    <w:rsid w:val="000C41F5"/>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C3C6A8" w:themeFill="accent4"/>
        <w:vAlign w:val="bottom"/>
      </w:tcPr>
    </w:tblStylePr>
    <w:tblStylePr w:type="band2Horz">
      <w:tblPr/>
      <w:tcPr>
        <w:shd w:val="clear" w:color="auto" w:fill="E7E8E8" w:themeFill="text2" w:themeFillTint="33"/>
      </w:tcPr>
    </w:tblStylePr>
  </w:style>
  <w:style w:type="character" w:customStyle="1" w:styleId="Heading1Char">
    <w:name w:val="Heading 1 Char"/>
    <w:basedOn w:val="DefaultParagraphFont"/>
    <w:link w:val="Heading1"/>
    <w:rsid w:val="00DA50B7"/>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DA50B7"/>
    <w:rPr>
      <w:b/>
      <w:bCs/>
    </w:rPr>
  </w:style>
  <w:style w:type="character" w:customStyle="1" w:styleId="Heading3Char">
    <w:name w:val="Heading 3 Char"/>
    <w:basedOn w:val="DefaultParagraphFont"/>
    <w:link w:val="Heading3"/>
    <w:rsid w:val="00360B3F"/>
    <w:rPr>
      <w:rFonts w:ascii="Arial" w:hAnsi="Arial"/>
      <w:b/>
      <w:color w:val="DA291C"/>
    </w:rPr>
  </w:style>
  <w:style w:type="paragraph" w:styleId="PlainText">
    <w:name w:val="Plain Text"/>
    <w:basedOn w:val="Normal"/>
    <w:link w:val="PlainTextChar"/>
    <w:uiPriority w:val="99"/>
    <w:unhideWhenUsed/>
    <w:rsid w:val="00DA50B7"/>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A50B7"/>
    <w:rPr>
      <w:rFonts w:ascii="Calibri" w:eastAsiaTheme="minorHAnsi" w:hAnsi="Calibri" w:cstheme="minorBidi"/>
      <w:sz w:val="22"/>
      <w:szCs w:val="21"/>
    </w:rPr>
  </w:style>
  <w:style w:type="character" w:customStyle="1" w:styleId="HeaderChar">
    <w:name w:val="Header Char"/>
    <w:basedOn w:val="DefaultParagraphFont"/>
    <w:link w:val="Header"/>
    <w:rsid w:val="00DA50B7"/>
    <w:rPr>
      <w:rFonts w:ascii="Arial" w:hAnsi="Arial"/>
      <w:b/>
      <w:color w:val="595959" w:themeColor="text1" w:themeTint="A6"/>
      <w:sz w:val="24"/>
    </w:rPr>
  </w:style>
  <w:style w:type="character" w:customStyle="1" w:styleId="FootnoteTextChar1">
    <w:name w:val="Footnote Text Char1"/>
    <w:basedOn w:val="DefaultParagraphFont"/>
    <w:rsid w:val="00DA50B7"/>
    <w:rPr>
      <w:sz w:val="20"/>
      <w:szCs w:val="20"/>
    </w:rPr>
  </w:style>
  <w:style w:type="paragraph" w:customStyle="1" w:styleId="AbtHeadC">
    <w:name w:val="AbtHead C"/>
    <w:basedOn w:val="Normal"/>
    <w:next w:val="BodyText"/>
    <w:rsid w:val="00DA50B7"/>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DA50B7"/>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DA50B7"/>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DA50B7"/>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DA50B7"/>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A50B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DA50B7"/>
    <w:pPr>
      <w:spacing w:after="0" w:line="240" w:lineRule="auto"/>
      <w:jc w:val="center"/>
    </w:pPr>
    <w:rPr>
      <w:b/>
      <w:bCs/>
      <w:sz w:val="24"/>
      <w:lang w:val="x-none" w:eastAsia="x-none"/>
    </w:rPr>
  </w:style>
  <w:style w:type="character" w:customStyle="1" w:styleId="TitleChar">
    <w:name w:val="Title Char"/>
    <w:basedOn w:val="DefaultParagraphFont"/>
    <w:link w:val="Title"/>
    <w:rsid w:val="00DA50B7"/>
    <w:rPr>
      <w:b/>
      <w:bCs/>
      <w:sz w:val="24"/>
      <w:lang w:val="x-none" w:eastAsia="x-none"/>
    </w:rPr>
  </w:style>
  <w:style w:type="paragraph" w:customStyle="1" w:styleId="Default">
    <w:name w:val="Default"/>
    <w:rsid w:val="00DA50B7"/>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DA50B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360B3F"/>
    <w:rPr>
      <w:rFonts w:ascii="Arial" w:hAnsi="Arial"/>
      <w:b/>
    </w:rPr>
  </w:style>
  <w:style w:type="paragraph" w:customStyle="1" w:styleId="ListBulleted">
    <w:name w:val="ListBulleted"/>
    <w:qFormat/>
    <w:rsid w:val="00DA50B7"/>
    <w:pPr>
      <w:numPr>
        <w:numId w:val="27"/>
      </w:numPr>
      <w:spacing w:before="120" w:after="120"/>
      <w:contextualSpacing/>
    </w:pPr>
    <w:rPr>
      <w:sz w:val="26"/>
    </w:rPr>
  </w:style>
  <w:style w:type="paragraph" w:customStyle="1" w:styleId="body">
    <w:name w:val="body"/>
    <w:basedOn w:val="BodyText"/>
    <w:rsid w:val="00DA50B7"/>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DA5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DA50B7"/>
    <w:pPr>
      <w:pBdr>
        <w:bottom w:val="single" w:sz="12" w:space="1" w:color="898D8D" w:themeColor="accent2"/>
      </w:pBdr>
      <w:spacing w:after="60" w:line="240" w:lineRule="auto"/>
    </w:pPr>
    <w:rPr>
      <w:rFonts w:cs="Arial"/>
      <w:color w:val="DA291C" w:themeColor="accent1"/>
      <w:sz w:val="24"/>
    </w:rPr>
  </w:style>
  <w:style w:type="character" w:customStyle="1" w:styleId="TaskStyleChar">
    <w:name w:val="Task Style Char"/>
    <w:basedOn w:val="Heading4Char"/>
    <w:link w:val="TaskStyle"/>
    <w:rsid w:val="00DA50B7"/>
    <w:rPr>
      <w:rFonts w:ascii="Arial" w:hAnsi="Arial" w:cs="Arial"/>
      <w:b/>
      <w:color w:val="DA291C" w:themeColor="accent1"/>
      <w:sz w:val="24"/>
    </w:rPr>
  </w:style>
  <w:style w:type="character" w:styleId="FollowedHyperlink">
    <w:name w:val="FollowedHyperlink"/>
    <w:basedOn w:val="DefaultParagraphFont"/>
    <w:rsid w:val="00DA50B7"/>
    <w:rPr>
      <w:color w:val="0070C0" w:themeColor="followedHyperlink"/>
      <w:u w:val="single"/>
    </w:rPr>
  </w:style>
  <w:style w:type="paragraph" w:customStyle="1" w:styleId="ExhibitsourceLast">
    <w:name w:val="Exhibit source Last"/>
    <w:basedOn w:val="ExhibitSource"/>
    <w:qFormat/>
    <w:rsid w:val="00DA50B7"/>
    <w:pPr>
      <w:spacing w:after="240"/>
    </w:pPr>
    <w:rPr>
      <w:rFonts w:ascii="Arial Narrow" w:hAnsi="Arial Narrow"/>
      <w:szCs w:val="18"/>
    </w:rPr>
  </w:style>
  <w:style w:type="paragraph" w:customStyle="1" w:styleId="NormalSS">
    <w:name w:val="NormalSS"/>
    <w:basedOn w:val="Normal"/>
    <w:link w:val="NormalSSChar"/>
    <w:rsid w:val="00DA50B7"/>
    <w:pPr>
      <w:tabs>
        <w:tab w:val="left" w:pos="432"/>
      </w:tabs>
      <w:spacing w:after="240" w:line="240" w:lineRule="auto"/>
      <w:ind w:firstLine="432"/>
      <w:jc w:val="both"/>
    </w:pPr>
    <w:rPr>
      <w:rFonts w:ascii="Garamond" w:hAnsi="Garamond"/>
      <w:sz w:val="24"/>
      <w:szCs w:val="24"/>
    </w:rPr>
  </w:style>
  <w:style w:type="paragraph" w:customStyle="1" w:styleId="MarkforTableHeading">
    <w:name w:val="Mark for Table Heading"/>
    <w:basedOn w:val="Normal"/>
    <w:next w:val="Normal"/>
    <w:rsid w:val="00DA50B7"/>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rsid w:val="00DA50B7"/>
    <w:pPr>
      <w:spacing w:before="120" w:after="60"/>
      <w:ind w:firstLine="0"/>
      <w:jc w:val="center"/>
    </w:pPr>
    <w:rPr>
      <w:rFonts w:ascii="Lucida Sans" w:hAnsi="Lucida Sans"/>
      <w:sz w:val="18"/>
    </w:rPr>
  </w:style>
  <w:style w:type="paragraph" w:customStyle="1" w:styleId="TableHeaderLeft">
    <w:name w:val="Table Header Left"/>
    <w:basedOn w:val="NormalSS"/>
    <w:rsid w:val="00DA50B7"/>
    <w:pPr>
      <w:spacing w:before="120" w:after="60"/>
      <w:ind w:firstLine="0"/>
      <w:jc w:val="left"/>
    </w:pPr>
    <w:rPr>
      <w:rFonts w:ascii="Lucida Sans" w:hAnsi="Lucida Sans"/>
      <w:sz w:val="18"/>
    </w:rPr>
  </w:style>
  <w:style w:type="paragraph" w:customStyle="1" w:styleId="TableSourceCaption">
    <w:name w:val="Table Source_Caption"/>
    <w:basedOn w:val="NormalSS"/>
    <w:uiPriority w:val="99"/>
    <w:rsid w:val="00DA50B7"/>
    <w:pPr>
      <w:tabs>
        <w:tab w:val="clear" w:pos="432"/>
      </w:tabs>
      <w:spacing w:after="120"/>
      <w:ind w:left="1080" w:hanging="1080"/>
    </w:pPr>
    <w:rPr>
      <w:rFonts w:ascii="Lucida Sans" w:hAnsi="Lucida Sans"/>
      <w:sz w:val="18"/>
    </w:rPr>
  </w:style>
  <w:style w:type="paragraph" w:customStyle="1" w:styleId="BulletBlue">
    <w:name w:val="Bullet_Blue"/>
    <w:basedOn w:val="Normal"/>
    <w:rsid w:val="00DA50B7"/>
    <w:pPr>
      <w:numPr>
        <w:numId w:val="28"/>
      </w:numPr>
      <w:tabs>
        <w:tab w:val="left" w:pos="360"/>
      </w:tabs>
      <w:spacing w:after="120" w:line="240" w:lineRule="auto"/>
      <w:ind w:right="360"/>
      <w:jc w:val="both"/>
    </w:pPr>
    <w:rPr>
      <w:rFonts w:ascii="Garamond" w:hAnsi="Garamond"/>
      <w:sz w:val="24"/>
      <w:szCs w:val="24"/>
    </w:rPr>
  </w:style>
  <w:style w:type="paragraph" w:customStyle="1" w:styleId="BulletBlueLastSS">
    <w:name w:val="Bullet_Blue (Last SS)"/>
    <w:basedOn w:val="Normal"/>
    <w:next w:val="NormalSS"/>
    <w:rsid w:val="00DA50B7"/>
    <w:pPr>
      <w:numPr>
        <w:numId w:val="29"/>
      </w:numPr>
      <w:tabs>
        <w:tab w:val="left" w:pos="360"/>
      </w:tabs>
      <w:spacing w:after="240" w:line="240" w:lineRule="auto"/>
      <w:ind w:right="360"/>
      <w:jc w:val="both"/>
    </w:pPr>
    <w:rPr>
      <w:rFonts w:ascii="Garamond" w:hAnsi="Garamond"/>
      <w:sz w:val="24"/>
      <w:szCs w:val="24"/>
    </w:rPr>
  </w:style>
  <w:style w:type="character" w:customStyle="1" w:styleId="NormalSSChar">
    <w:name w:val="NormalSS Char"/>
    <w:basedOn w:val="DefaultParagraphFont"/>
    <w:link w:val="NormalSS"/>
    <w:locked/>
    <w:rsid w:val="00DA50B7"/>
    <w:rPr>
      <w:rFonts w:ascii="Garamond" w:hAnsi="Garamond"/>
      <w:sz w:val="24"/>
      <w:szCs w:val="24"/>
    </w:rPr>
  </w:style>
  <w:style w:type="paragraph" w:customStyle="1" w:styleId="Exhibit-R">
    <w:name w:val="Exhibit-R"/>
    <w:basedOn w:val="Normal"/>
    <w:uiPriority w:val="99"/>
    <w:rsid w:val="00DA50B7"/>
    <w:pPr>
      <w:spacing w:after="0"/>
      <w:jc w:val="right"/>
    </w:pPr>
    <w:rPr>
      <w:rFonts w:ascii="Arial" w:eastAsiaTheme="minorHAnsi" w:hAnsi="Arial" w:cs="Arial"/>
      <w:color w:val="1F497D"/>
      <w:sz w:val="18"/>
      <w:szCs w:val="18"/>
    </w:rPr>
  </w:style>
  <w:style w:type="paragraph" w:customStyle="1" w:styleId="Exhibit-Left-Indent">
    <w:name w:val="Exhibit-Left-Indent"/>
    <w:basedOn w:val="Normal"/>
    <w:uiPriority w:val="99"/>
    <w:rsid w:val="00DA50B7"/>
    <w:pPr>
      <w:spacing w:after="0"/>
      <w:ind w:left="144"/>
    </w:pPr>
    <w:rPr>
      <w:rFonts w:ascii="Arial" w:eastAsiaTheme="minorHAnsi" w:hAnsi="Arial" w:cs="Arial"/>
      <w:sz w:val="18"/>
      <w:szCs w:val="18"/>
    </w:rPr>
  </w:style>
  <w:style w:type="paragraph" w:customStyle="1" w:styleId="SL-FlLftSgl">
    <w:name w:val="SL-Fl Lft Sgl"/>
    <w:rsid w:val="00DA50B7"/>
    <w:pPr>
      <w:spacing w:line="240" w:lineRule="atLeast"/>
      <w:jc w:val="both"/>
    </w:pPr>
    <w:rPr>
      <w:sz w:val="22"/>
    </w:rPr>
  </w:style>
  <w:style w:type="paragraph" w:customStyle="1" w:styleId="FMLAText">
    <w:name w:val="FMLA Text"/>
    <w:basedOn w:val="BodyText"/>
    <w:rsid w:val="00DA50B7"/>
    <w:pPr>
      <w:spacing w:after="120" w:line="240" w:lineRule="auto"/>
    </w:pPr>
    <w:rPr>
      <w:sz w:val="24"/>
    </w:rPr>
  </w:style>
  <w:style w:type="character" w:styleId="Emphasis">
    <w:name w:val="Emphasis"/>
    <w:basedOn w:val="DefaultParagraphFont"/>
    <w:uiPriority w:val="20"/>
    <w:qFormat/>
    <w:rsid w:val="00DA50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66137">
      <w:bodyDiv w:val="1"/>
      <w:marLeft w:val="0"/>
      <w:marRight w:val="0"/>
      <w:marTop w:val="0"/>
      <w:marBottom w:val="0"/>
      <w:divBdr>
        <w:top w:val="none" w:sz="0" w:space="0" w:color="auto"/>
        <w:left w:val="none" w:sz="0" w:space="0" w:color="auto"/>
        <w:bottom w:val="none" w:sz="0" w:space="0" w:color="auto"/>
        <w:right w:val="none" w:sz="0" w:space="0" w:color="auto"/>
      </w:divBdr>
    </w:div>
    <w:div w:id="191455670">
      <w:bodyDiv w:val="1"/>
      <w:marLeft w:val="0"/>
      <w:marRight w:val="0"/>
      <w:marTop w:val="0"/>
      <w:marBottom w:val="0"/>
      <w:divBdr>
        <w:top w:val="none" w:sz="0" w:space="0" w:color="auto"/>
        <w:left w:val="none" w:sz="0" w:space="0" w:color="auto"/>
        <w:bottom w:val="none" w:sz="0" w:space="0" w:color="auto"/>
        <w:right w:val="none" w:sz="0" w:space="0" w:color="auto"/>
      </w:divBdr>
    </w:div>
    <w:div w:id="318580315">
      <w:bodyDiv w:val="1"/>
      <w:marLeft w:val="0"/>
      <w:marRight w:val="0"/>
      <w:marTop w:val="0"/>
      <w:marBottom w:val="0"/>
      <w:divBdr>
        <w:top w:val="none" w:sz="0" w:space="0" w:color="auto"/>
        <w:left w:val="none" w:sz="0" w:space="0" w:color="auto"/>
        <w:bottom w:val="none" w:sz="0" w:space="0" w:color="auto"/>
        <w:right w:val="none" w:sz="0" w:space="0" w:color="auto"/>
      </w:divBdr>
    </w:div>
    <w:div w:id="401416059">
      <w:bodyDiv w:val="1"/>
      <w:marLeft w:val="0"/>
      <w:marRight w:val="0"/>
      <w:marTop w:val="0"/>
      <w:marBottom w:val="0"/>
      <w:divBdr>
        <w:top w:val="none" w:sz="0" w:space="0" w:color="auto"/>
        <w:left w:val="none" w:sz="0" w:space="0" w:color="auto"/>
        <w:bottom w:val="none" w:sz="0" w:space="0" w:color="auto"/>
        <w:right w:val="none" w:sz="0" w:space="0" w:color="auto"/>
      </w:divBdr>
    </w:div>
    <w:div w:id="514735371">
      <w:bodyDiv w:val="1"/>
      <w:marLeft w:val="0"/>
      <w:marRight w:val="0"/>
      <w:marTop w:val="0"/>
      <w:marBottom w:val="0"/>
      <w:divBdr>
        <w:top w:val="none" w:sz="0" w:space="0" w:color="auto"/>
        <w:left w:val="none" w:sz="0" w:space="0" w:color="auto"/>
        <w:bottom w:val="none" w:sz="0" w:space="0" w:color="auto"/>
        <w:right w:val="none" w:sz="0" w:space="0" w:color="auto"/>
      </w:divBdr>
    </w:div>
    <w:div w:id="601035674">
      <w:bodyDiv w:val="1"/>
      <w:marLeft w:val="0"/>
      <w:marRight w:val="0"/>
      <w:marTop w:val="0"/>
      <w:marBottom w:val="0"/>
      <w:divBdr>
        <w:top w:val="none" w:sz="0" w:space="0" w:color="auto"/>
        <w:left w:val="none" w:sz="0" w:space="0" w:color="auto"/>
        <w:bottom w:val="none" w:sz="0" w:space="0" w:color="auto"/>
        <w:right w:val="none" w:sz="0" w:space="0" w:color="auto"/>
      </w:divBdr>
    </w:div>
    <w:div w:id="788864013">
      <w:bodyDiv w:val="1"/>
      <w:marLeft w:val="0"/>
      <w:marRight w:val="0"/>
      <w:marTop w:val="0"/>
      <w:marBottom w:val="0"/>
      <w:divBdr>
        <w:top w:val="none" w:sz="0" w:space="0" w:color="auto"/>
        <w:left w:val="none" w:sz="0" w:space="0" w:color="auto"/>
        <w:bottom w:val="none" w:sz="0" w:space="0" w:color="auto"/>
        <w:right w:val="none" w:sz="0" w:space="0" w:color="auto"/>
      </w:divBdr>
    </w:div>
    <w:div w:id="839852178">
      <w:bodyDiv w:val="1"/>
      <w:marLeft w:val="0"/>
      <w:marRight w:val="0"/>
      <w:marTop w:val="0"/>
      <w:marBottom w:val="0"/>
      <w:divBdr>
        <w:top w:val="none" w:sz="0" w:space="0" w:color="auto"/>
        <w:left w:val="none" w:sz="0" w:space="0" w:color="auto"/>
        <w:bottom w:val="none" w:sz="0" w:space="0" w:color="auto"/>
        <w:right w:val="none" w:sz="0" w:space="0" w:color="auto"/>
      </w:divBdr>
    </w:div>
    <w:div w:id="1066759418">
      <w:bodyDiv w:val="1"/>
      <w:marLeft w:val="0"/>
      <w:marRight w:val="0"/>
      <w:marTop w:val="0"/>
      <w:marBottom w:val="0"/>
      <w:divBdr>
        <w:top w:val="none" w:sz="0" w:space="0" w:color="auto"/>
        <w:left w:val="none" w:sz="0" w:space="0" w:color="auto"/>
        <w:bottom w:val="none" w:sz="0" w:space="0" w:color="auto"/>
        <w:right w:val="none" w:sz="0" w:space="0" w:color="auto"/>
      </w:divBdr>
      <w:divsChild>
        <w:div w:id="828327419">
          <w:marLeft w:val="0"/>
          <w:marRight w:val="0"/>
          <w:marTop w:val="0"/>
          <w:marBottom w:val="0"/>
          <w:divBdr>
            <w:top w:val="none" w:sz="0" w:space="0" w:color="auto"/>
            <w:left w:val="none" w:sz="0" w:space="0" w:color="auto"/>
            <w:bottom w:val="none" w:sz="0" w:space="0" w:color="auto"/>
            <w:right w:val="none" w:sz="0" w:space="0" w:color="auto"/>
          </w:divBdr>
        </w:div>
      </w:divsChild>
    </w:div>
    <w:div w:id="1302686831">
      <w:bodyDiv w:val="1"/>
      <w:marLeft w:val="0"/>
      <w:marRight w:val="0"/>
      <w:marTop w:val="0"/>
      <w:marBottom w:val="0"/>
      <w:divBdr>
        <w:top w:val="none" w:sz="0" w:space="0" w:color="auto"/>
        <w:left w:val="none" w:sz="0" w:space="0" w:color="auto"/>
        <w:bottom w:val="none" w:sz="0" w:space="0" w:color="auto"/>
        <w:right w:val="none" w:sz="0" w:space="0" w:color="auto"/>
      </w:divBdr>
    </w:div>
    <w:div w:id="1381250106">
      <w:bodyDiv w:val="1"/>
      <w:marLeft w:val="0"/>
      <w:marRight w:val="0"/>
      <w:marTop w:val="0"/>
      <w:marBottom w:val="0"/>
      <w:divBdr>
        <w:top w:val="none" w:sz="0" w:space="0" w:color="auto"/>
        <w:left w:val="none" w:sz="0" w:space="0" w:color="auto"/>
        <w:bottom w:val="none" w:sz="0" w:space="0" w:color="auto"/>
        <w:right w:val="none" w:sz="0" w:space="0" w:color="auto"/>
      </w:divBdr>
    </w:div>
    <w:div w:id="1483741784">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84048">
      <w:bodyDiv w:val="1"/>
      <w:marLeft w:val="0"/>
      <w:marRight w:val="0"/>
      <w:marTop w:val="0"/>
      <w:marBottom w:val="0"/>
      <w:divBdr>
        <w:top w:val="none" w:sz="0" w:space="0" w:color="auto"/>
        <w:left w:val="none" w:sz="0" w:space="0" w:color="auto"/>
        <w:bottom w:val="none" w:sz="0" w:space="0" w:color="auto"/>
        <w:right w:val="none" w:sz="0" w:space="0" w:color="auto"/>
      </w:divBdr>
    </w:div>
    <w:div w:id="1741513941">
      <w:bodyDiv w:val="1"/>
      <w:marLeft w:val="0"/>
      <w:marRight w:val="0"/>
      <w:marTop w:val="0"/>
      <w:marBottom w:val="0"/>
      <w:divBdr>
        <w:top w:val="none" w:sz="0" w:space="0" w:color="auto"/>
        <w:left w:val="none" w:sz="0" w:space="0" w:color="auto"/>
        <w:bottom w:val="none" w:sz="0" w:space="0" w:color="auto"/>
        <w:right w:val="none" w:sz="0" w:space="0" w:color="auto"/>
      </w:divBdr>
    </w:div>
    <w:div w:id="1874685328">
      <w:bodyDiv w:val="1"/>
      <w:marLeft w:val="0"/>
      <w:marRight w:val="0"/>
      <w:marTop w:val="0"/>
      <w:marBottom w:val="0"/>
      <w:divBdr>
        <w:top w:val="none" w:sz="0" w:space="0" w:color="auto"/>
        <w:left w:val="none" w:sz="0" w:space="0" w:color="auto"/>
        <w:bottom w:val="none" w:sz="0" w:space="0" w:color="auto"/>
        <w:right w:val="none" w:sz="0" w:space="0" w:color="auto"/>
      </w:divBdr>
    </w:div>
    <w:div w:id="204860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763D2-B8A7-4030-924F-28D8BB34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2017-02-02T18:37:00Z</dcterms:created>
  <dcterms:modified xsi:type="dcterms:W3CDTF">2017-02-02T18:38:00Z</dcterms:modified>
  <cp:category/>
</cp:coreProperties>
</file>