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F3F3"/>
  <w:body>
    <w:p w:rsidR="00F62584" w:rsidRDefault="00A61D60">
      <w:pPr>
        <w:pStyle w:val="Heading2"/>
        <w:keepLines w:val="0"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Request for Approval under the “Generic Clearance for the Collection of Routine Customer Feedback” (OMB Control Number: 3090-0297)</w:t>
      </w:r>
    </w:p>
    <w:p w:rsidR="00F62584" w:rsidRDefault="00A61D60">
      <w:pPr>
        <w:tabs>
          <w:tab w:val="left" w:pos="900"/>
        </w:tabs>
        <w:jc w:val="center"/>
      </w:pPr>
      <w:r>
        <w:t>Req-27</w:t>
      </w:r>
      <w:bookmarkStart w:name="_GoBack" w:id="0"/>
      <w:bookmarkEnd w:id="0"/>
    </w:p>
    <w:p w:rsidR="00F62584" w:rsidRDefault="00A61D60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2584" w:rsidRDefault="00A61D60">
      <w:pPr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TITLE OF INFORMATION COLLECTION: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USA.gov Website Page Level Comment Box Feedback Surveys</w:t>
      </w:r>
    </w:p>
    <w:p w:rsidR="00F62584" w:rsidRDefault="00F62584">
      <w:pPr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F62584" w:rsidRDefault="00A61D60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CONTACT: David Kaufmann </w:t>
      </w:r>
      <w:hyperlink r:id="rId7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david.kaufmann@gsa.gov</w:t>
        </w:r>
      </w:hyperlink>
    </w:p>
    <w:p w:rsidR="00F62584" w:rsidRDefault="00A61D60">
      <w:pPr>
        <w:pStyle w:val="Heading2"/>
        <w:rPr>
          <w:rFonts w:ascii="Times New Roman" w:hAnsi="Times New Roman" w:eastAsia="Times New Roman" w:cs="Times New Roman"/>
          <w:u w:val="single"/>
        </w:rPr>
      </w:pPr>
      <w:bookmarkStart w:name="_dzons0auhqwi" w:colFirst="0" w:colLast="0" w:id="1"/>
      <w:bookmarkEnd w:id="1"/>
      <w:r>
        <w:rPr>
          <w:rFonts w:ascii="Times New Roman" w:hAnsi="Times New Roman" w:eastAsia="Times New Roman" w:cs="Times New Roman"/>
          <w:u w:val="single"/>
        </w:rPr>
        <w:t>Helpful Yes/No Survey English Version</w:t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1) </w:t>
      </w: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6858000" cy="2908300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657725" cy="184785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12980" t="16883" r="8653" b="2012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br w:type="page"/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3)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675584" cy="19050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12660" t="8333" r="8673" b="19202"/>
                    <a:stretch>
                      <a:fillRect/>
                    </a:stretch>
                  </pic:blipFill>
                  <pic:spPr>
                    <a:xfrm>
                      <a:off x="0" y="0"/>
                      <a:ext cx="4675584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4) 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847034" cy="188595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l="8974" t="12292" r="9475" b="21926"/>
                    <a:stretch>
                      <a:fillRect/>
                    </a:stretch>
                  </pic:blipFill>
                  <pic:spPr>
                    <a:xfrm>
                      <a:off x="0" y="0"/>
                      <a:ext cx="4847034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561284" cy="180975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l="14423" t="4313" r="8834" b="21176"/>
                    <a:stretch>
                      <a:fillRect/>
                    </a:stretch>
                  </pic:blipFill>
                  <pic:spPr>
                    <a:xfrm>
                      <a:off x="0" y="0"/>
                      <a:ext cx="4561284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br w:type="page"/>
      </w:r>
    </w:p>
    <w:p w:rsidR="00F62584" w:rsidRDefault="00A61D60">
      <w:pPr>
        <w:pStyle w:val="Heading2"/>
        <w:spacing w:line="240" w:lineRule="auto"/>
        <w:rPr>
          <w:rFonts w:ascii="Times New Roman" w:hAnsi="Times New Roman" w:eastAsia="Times New Roman" w:cs="Times New Roman"/>
          <w:u w:val="single"/>
        </w:rPr>
      </w:pPr>
      <w:bookmarkStart w:name="_w3iqyndlvtuu" w:colFirst="0" w:colLast="0" w:id="2"/>
      <w:bookmarkEnd w:id="2"/>
      <w:r>
        <w:rPr>
          <w:rFonts w:ascii="Times New Roman" w:hAnsi="Times New Roman" w:eastAsia="Times New Roman" w:cs="Times New Roman"/>
          <w:u w:val="single"/>
        </w:rPr>
        <w:lastRenderedPageBreak/>
        <w:t>Helpful Yes/No Survey Spanish Version</w:t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6858000" cy="335280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333429" cy="17335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15384" t="13780" r="11706" b="21908"/>
                    <a:stretch>
                      <a:fillRect/>
                    </a:stretch>
                  </pic:blipFill>
                  <pic:spPr>
                    <a:xfrm>
                      <a:off x="0" y="0"/>
                      <a:ext cx="4333429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627959" cy="18097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l="14262" t="20071" r="7872" b="11827"/>
                    <a:stretch>
                      <a:fillRect/>
                    </a:stretch>
                  </pic:blipFill>
                  <pic:spPr>
                    <a:xfrm>
                      <a:off x="0" y="0"/>
                      <a:ext cx="4627959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br w:type="page"/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4)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618434" cy="184785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l="12500" t="16376" r="9795" b="16027"/>
                    <a:stretch>
                      <a:fillRect/>
                    </a:stretch>
                  </pic:blipFill>
                  <pic:spPr>
                    <a:xfrm>
                      <a:off x="0" y="0"/>
                      <a:ext cx="4618434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584" w:rsidRDefault="00F62584">
      <w:pPr>
        <w:rPr>
          <w:rFonts w:ascii="Times New Roman" w:hAnsi="Times New Roman" w:eastAsia="Times New Roman" w:cs="Times New Roman"/>
        </w:rPr>
      </w:pP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5)</w:t>
      </w:r>
    </w:p>
    <w:p w:rsidR="00F62584" w:rsidRDefault="00A61D60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  <w:lang w:val="en-US"/>
        </w:rPr>
        <w:drawing>
          <wp:inline distT="114300" distB="114300" distL="114300" distR="114300">
            <wp:extent cx="4647754" cy="1819275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l="12179" t="8414" r="9622" b="29773"/>
                    <a:stretch>
                      <a:fillRect/>
                    </a:stretch>
                  </pic:blipFill>
                  <pic:spPr>
                    <a:xfrm>
                      <a:off x="0" y="0"/>
                      <a:ext cx="4647754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6258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2584"/>
    <w:rsid w:val="00A61D60"/>
    <w:rsid w:val="00F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kaufmann@gsa.gov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1.png"/><Relationship Id="rId11" Type="http://schemas.openxmlformats.org/officeDocument/2006/relationships/image" Target="media/image4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JoanneJSosa</dc:creator>
  <cp:lastModifiedBy>JoanneJSosa</cp:lastModifiedBy>
  <cp:revision>2</cp:revision>
  <dcterms:created xsi:type="dcterms:W3CDTF">2020-09-04T19:00:00Z</dcterms:created>
  <dcterms:modified xsi:type="dcterms:W3CDTF">2020-09-04T19:00:00Z</dcterms:modified>
</cp:coreProperties>
</file>