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7D2CCA4C"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512F81">
        <w:rPr>
          <w:rFonts w:ascii="Times New Roman" w:hAnsi="Times New Roman"/>
          <w:b/>
          <w:sz w:val="22"/>
          <w:szCs w:val="22"/>
        </w:rPr>
        <w:t>TBD</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74E0431C"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clearance for the </w:t>
      </w:r>
      <w:r w:rsidR="00565F6C">
        <w:rPr>
          <w:rFonts w:ascii="Times New Roman" w:hAnsi="Times New Roman"/>
          <w:sz w:val="22"/>
          <w:szCs w:val="22"/>
        </w:rPr>
        <w:t>new grant program Inspire! Grant Program for Small Museums</w:t>
      </w:r>
      <w:r w:rsidR="00B67E7A">
        <w:rPr>
          <w:rFonts w:ascii="Times New Roman" w:hAnsi="Times New Roman"/>
          <w:sz w:val="22"/>
          <w:szCs w:val="22"/>
        </w:rPr>
        <w:t xml:space="preserve"> </w:t>
      </w:r>
      <w:r w:rsidR="00547D8F">
        <w:rPr>
          <w:rFonts w:ascii="Times New Roman" w:hAnsi="Times New Roman"/>
          <w:sz w:val="22"/>
          <w:szCs w:val="22"/>
        </w:rPr>
        <w:t xml:space="preserve">(IGSM) </w:t>
      </w:r>
      <w:r w:rsidR="00B67E7A">
        <w:rPr>
          <w:rFonts w:ascii="Times New Roman" w:hAnsi="Times New Roman"/>
          <w:sz w:val="22"/>
          <w:szCs w:val="22"/>
        </w:rPr>
        <w:t>Notice of Funding Opportunit</w:t>
      </w:r>
      <w:r w:rsidR="00565F6C">
        <w:rPr>
          <w:rFonts w:ascii="Times New Roman" w:hAnsi="Times New Roman"/>
          <w:sz w:val="22"/>
          <w:szCs w:val="22"/>
        </w:rPr>
        <w:t>y</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w:t>
      </w:r>
      <w:r w:rsidR="00565F6C">
        <w:rPr>
          <w:rFonts w:ascii="Times New Roman" w:hAnsi="Times New Roman"/>
          <w:sz w:val="22"/>
          <w:szCs w:val="22"/>
        </w:rPr>
        <w:t xml:space="preserve">materials are new and do not have a </w:t>
      </w:r>
      <w:r w:rsidR="001E65AF">
        <w:rPr>
          <w:rFonts w:ascii="Times New Roman" w:hAnsi="Times New Roman"/>
          <w:sz w:val="22"/>
          <w:szCs w:val="22"/>
        </w:rPr>
        <w:t>clearance</w:t>
      </w:r>
      <w:r w:rsidR="00565F6C">
        <w:rPr>
          <w:rFonts w:ascii="Times New Roman" w:hAnsi="Times New Roman"/>
          <w:sz w:val="22"/>
          <w:szCs w:val="22"/>
        </w:rPr>
        <w:t>.</w:t>
      </w:r>
      <w:r w:rsidR="001E65AF">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2F9054EA" w14:textId="77777777" w:rsidR="00B67E7A" w:rsidRDefault="00B67E7A" w:rsidP="001E65AF">
      <w:pPr>
        <w:ind w:left="360"/>
        <w:rPr>
          <w:rFonts w:ascii="Times New Roman" w:hAnsi="Times New Roman"/>
          <w:sz w:val="22"/>
          <w:szCs w:val="22"/>
        </w:rPr>
      </w:pPr>
    </w:p>
    <w:p w14:paraId="6A794D6E" w14:textId="20A739C7" w:rsidR="00B67E7A" w:rsidRDefault="00B67E7A" w:rsidP="00565F6C">
      <w:pPr>
        <w:pStyle w:val="ListParagraph"/>
        <w:ind w:left="360"/>
        <w:rPr>
          <w:rFonts w:ascii="Times New Roman" w:hAnsi="Times New Roman"/>
          <w:color w:val="000000"/>
          <w:sz w:val="22"/>
          <w:szCs w:val="22"/>
        </w:rPr>
      </w:pPr>
      <w:r w:rsidRPr="003720E3">
        <w:rPr>
          <w:rFonts w:ascii="Times New Roman" w:hAnsi="Times New Roman"/>
          <w:color w:val="000000"/>
          <w:sz w:val="22"/>
          <w:szCs w:val="22"/>
        </w:rPr>
        <w:t>IMLS is requesting the approval of the Notice of Funding Opportunit</w:t>
      </w:r>
      <w:r w:rsidR="00565F6C">
        <w:rPr>
          <w:rFonts w:ascii="Times New Roman" w:hAnsi="Times New Roman"/>
          <w:color w:val="000000"/>
          <w:sz w:val="22"/>
          <w:szCs w:val="22"/>
        </w:rPr>
        <w:t>y</w:t>
      </w:r>
      <w:r w:rsidRPr="003720E3">
        <w:rPr>
          <w:rFonts w:ascii="Times New Roman" w:hAnsi="Times New Roman"/>
          <w:color w:val="000000"/>
          <w:sz w:val="22"/>
          <w:szCs w:val="22"/>
        </w:rPr>
        <w:t xml:space="preserve"> </w:t>
      </w:r>
      <w:r w:rsidR="00884A88">
        <w:rPr>
          <w:rFonts w:ascii="Times New Roman" w:hAnsi="Times New Roman"/>
          <w:color w:val="000000"/>
          <w:sz w:val="22"/>
          <w:szCs w:val="22"/>
        </w:rPr>
        <w:t xml:space="preserve">instructions </w:t>
      </w:r>
      <w:r w:rsidRPr="003720E3">
        <w:rPr>
          <w:rFonts w:ascii="Times New Roman" w:hAnsi="Times New Roman"/>
          <w:color w:val="000000"/>
          <w:sz w:val="22"/>
          <w:szCs w:val="22"/>
        </w:rPr>
        <w:t>for th</w:t>
      </w:r>
      <w:r w:rsidR="00565F6C">
        <w:rPr>
          <w:rFonts w:ascii="Times New Roman" w:hAnsi="Times New Roman"/>
          <w:color w:val="000000"/>
          <w:sz w:val="22"/>
          <w:szCs w:val="22"/>
        </w:rPr>
        <w:t>is new</w:t>
      </w:r>
      <w:r w:rsidRPr="003720E3">
        <w:rPr>
          <w:rFonts w:ascii="Times New Roman" w:hAnsi="Times New Roman"/>
          <w:color w:val="000000"/>
          <w:sz w:val="22"/>
          <w:szCs w:val="22"/>
        </w:rPr>
        <w:t xml:space="preserve"> grant program.   </w:t>
      </w:r>
    </w:p>
    <w:p w14:paraId="52A5EC24" w14:textId="77777777" w:rsidR="00565F6C" w:rsidRDefault="00565F6C" w:rsidP="00565F6C">
      <w:pPr>
        <w:pStyle w:val="ListParagraph"/>
        <w:ind w:left="360"/>
        <w:rPr>
          <w:rFonts w:ascii="Times New Roman" w:hAnsi="Times New Roman"/>
          <w:color w:val="000000"/>
          <w:sz w:val="22"/>
          <w:szCs w:val="22"/>
        </w:rPr>
      </w:pPr>
    </w:p>
    <w:p w14:paraId="02CC74E1" w14:textId="77777777" w:rsidR="00565F6C" w:rsidRPr="005859DE" w:rsidRDefault="00565F6C" w:rsidP="00565F6C">
      <w:pPr>
        <w:ind w:left="360"/>
        <w:rPr>
          <w:rFonts w:ascii="Times New Roman" w:hAnsi="Times New Roman"/>
          <w:szCs w:val="24"/>
        </w:rPr>
      </w:pPr>
      <w:r w:rsidRPr="008C3957">
        <w:rPr>
          <w:rFonts w:ascii="Times New Roman" w:hAnsi="Times New Roman"/>
        </w:rPr>
        <w:t xml:space="preserve">The goal of IMLS Inspire! Grants for Small Museums (IGSM) is to support projects that strengthen the ability of small museums to serve their community. This </w:t>
      </w:r>
      <w:r>
        <w:rPr>
          <w:rFonts w:ascii="Times New Roman" w:hAnsi="Times New Roman"/>
        </w:rPr>
        <w:t xml:space="preserve">new </w:t>
      </w:r>
      <w:r w:rsidRPr="008C3957">
        <w:rPr>
          <w:rFonts w:ascii="Times New Roman" w:hAnsi="Times New Roman"/>
        </w:rPr>
        <w:t>initiative will specifically support small museums by funding relevant activities that are clearly linked to an individual institution’s organizational priorities and broader community needs. IMLS Inspire! Grants for Small Museums is being offered as a special initiative with funding from the Museums for America Program.</w:t>
      </w:r>
      <w:r>
        <w:rPr>
          <w:rFonts w:ascii="Times New Roman" w:hAnsi="Times New Roman"/>
        </w:rPr>
        <w:t xml:space="preserve">  </w:t>
      </w:r>
      <w:r>
        <w:rPr>
          <w:rFonts w:ascii="Times New Roman" w:hAnsi="Times New Roman"/>
          <w:szCs w:val="24"/>
        </w:rPr>
        <w:t>This action is to create the forms and instructions for the Notice of Funding Opportunity for the next three years.</w:t>
      </w:r>
    </w:p>
    <w:p w14:paraId="426115BE" w14:textId="77777777" w:rsidR="00565F6C" w:rsidRPr="003720E3" w:rsidRDefault="00565F6C" w:rsidP="00565F6C">
      <w:pPr>
        <w:pStyle w:val="ListParagraph"/>
        <w:ind w:left="360"/>
        <w:rPr>
          <w:rFonts w:ascii="Times New Roman" w:hAnsi="Times New Roman"/>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26D5511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00755663" w:rsidRP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11033CED"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AE81185"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w:t>
      </w:r>
      <w:r w:rsidR="001E65AF" w:rsidRPr="00B147A7">
        <w:rPr>
          <w:rFonts w:ascii="Times New Roman" w:hAnsi="Times New Roman"/>
          <w:sz w:val="22"/>
          <w:szCs w:val="22"/>
        </w:rPr>
        <w:lastRenderedPageBreak/>
        <w:t xml:space="preserve">language, using the </w:t>
      </w:r>
      <w:hyperlink r:id="rId10"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926D8F6"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79CCE68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748DF24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1D97EFA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47D8F">
        <w:rPr>
          <w:rFonts w:ascii="Times New Roman" w:hAnsi="Times New Roman"/>
          <w:color w:val="000000"/>
          <w:sz w:val="22"/>
          <w:szCs w:val="22"/>
        </w:rPr>
        <w:t xml:space="preserve">IMLS Inspire! Grants for Small Museums (IGSM) Notice </w:t>
      </w:r>
      <w:r w:rsidR="00B67E7A">
        <w:rPr>
          <w:rFonts w:ascii="Times New Roman" w:hAnsi="Times New Roman"/>
          <w:color w:val="000000"/>
          <w:sz w:val="22"/>
          <w:szCs w:val="22"/>
        </w:rPr>
        <w:t>of Funding Opportunit</w:t>
      </w:r>
      <w:r w:rsidR="00547D8F">
        <w:rPr>
          <w:rFonts w:ascii="Times New Roman" w:hAnsi="Times New Roman"/>
          <w:color w:val="000000"/>
          <w:sz w:val="22"/>
          <w:szCs w:val="22"/>
        </w:rPr>
        <w:t xml:space="preserve">y </w:t>
      </w:r>
      <w:r w:rsidR="0056198F">
        <w:rPr>
          <w:rFonts w:ascii="Times New Roman" w:hAnsi="Times New Roman"/>
          <w:color w:val="000000"/>
          <w:sz w:val="22"/>
          <w:szCs w:val="22"/>
        </w:rPr>
        <w:t>(3137-</w:t>
      </w:r>
      <w:r w:rsidR="00547D8F">
        <w:rPr>
          <w:rFonts w:ascii="Times New Roman" w:hAnsi="Times New Roman"/>
          <w:color w:val="000000"/>
          <w:sz w:val="22"/>
          <w:szCs w:val="22"/>
        </w:rPr>
        <w:t>TBD</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493AAB">
        <w:rPr>
          <w:rFonts w:ascii="Times New Roman" w:hAnsi="Times New Roman"/>
          <w:color w:val="000000"/>
          <w:sz w:val="22"/>
          <w:szCs w:val="22"/>
        </w:rPr>
        <w:t>April</w:t>
      </w:r>
      <w:r w:rsidR="00B67E7A">
        <w:rPr>
          <w:rFonts w:ascii="Times New Roman" w:hAnsi="Times New Roman"/>
          <w:color w:val="000000"/>
          <w:sz w:val="22"/>
          <w:szCs w:val="22"/>
        </w:rPr>
        <w:t xml:space="preserve"> </w:t>
      </w:r>
      <w:r w:rsidR="00493AAB">
        <w:rPr>
          <w:rFonts w:ascii="Times New Roman" w:hAnsi="Times New Roman"/>
          <w:color w:val="000000"/>
          <w:sz w:val="22"/>
          <w:szCs w:val="22"/>
        </w:rPr>
        <w:t>1</w:t>
      </w:r>
      <w:r w:rsidR="00B67E7A">
        <w:rPr>
          <w:rFonts w:ascii="Times New Roman" w:hAnsi="Times New Roman"/>
          <w:color w:val="000000"/>
          <w:sz w:val="22"/>
          <w:szCs w:val="22"/>
        </w:rPr>
        <w:t>6</w:t>
      </w:r>
      <w:r w:rsidR="0056198F">
        <w:rPr>
          <w:rFonts w:ascii="Times New Roman" w:hAnsi="Times New Roman"/>
          <w:color w:val="000000"/>
          <w:sz w:val="22"/>
          <w:szCs w:val="22"/>
        </w:rPr>
        <w:t>, 201</w:t>
      </w:r>
      <w:r w:rsidR="00493AAB">
        <w:rPr>
          <w:rFonts w:ascii="Times New Roman" w:hAnsi="Times New Roman"/>
          <w:color w:val="000000"/>
          <w:sz w:val="22"/>
          <w:szCs w:val="22"/>
        </w:rPr>
        <w:t>8</w:t>
      </w:r>
      <w:r w:rsidR="0056198F">
        <w:rPr>
          <w:rFonts w:ascii="Times New Roman" w:hAnsi="Times New Roman"/>
          <w:color w:val="000000"/>
          <w:sz w:val="22"/>
          <w:szCs w:val="22"/>
        </w:rPr>
        <w:t xml:space="preserve"> in the Federal Register 8</w:t>
      </w:r>
      <w:r w:rsidR="00493AAB">
        <w:rPr>
          <w:rFonts w:ascii="Times New Roman" w:hAnsi="Times New Roman"/>
          <w:color w:val="000000"/>
          <w:sz w:val="22"/>
          <w:szCs w:val="22"/>
        </w:rPr>
        <w:t>3</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493AAB">
        <w:rPr>
          <w:rFonts w:ascii="Times New Roman" w:hAnsi="Times New Roman"/>
          <w:color w:val="000000"/>
          <w:sz w:val="22"/>
          <w:szCs w:val="22"/>
        </w:rPr>
        <w:t>16401</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547D8F">
        <w:rPr>
          <w:rFonts w:ascii="Times New Roman" w:hAnsi="Times New Roman"/>
          <w:color w:val="000000"/>
          <w:sz w:val="22"/>
          <w:szCs w:val="22"/>
        </w:rPr>
        <w:t>June</w:t>
      </w:r>
      <w:r w:rsidR="008F24E6" w:rsidRPr="003720E3">
        <w:rPr>
          <w:rFonts w:ascii="Times New Roman" w:hAnsi="Times New Roman"/>
          <w:color w:val="000000"/>
          <w:sz w:val="22"/>
          <w:szCs w:val="22"/>
        </w:rPr>
        <w:t xml:space="preserve"> 1</w:t>
      </w:r>
      <w:r w:rsidR="00547D8F">
        <w:rPr>
          <w:rFonts w:ascii="Times New Roman" w:hAnsi="Times New Roman"/>
          <w:color w:val="000000"/>
          <w:sz w:val="22"/>
          <w:szCs w:val="22"/>
        </w:rPr>
        <w:t>9</w:t>
      </w:r>
      <w:r w:rsidR="003720E3">
        <w:rPr>
          <w:rFonts w:ascii="Times New Roman" w:hAnsi="Times New Roman"/>
          <w:color w:val="000000"/>
          <w:sz w:val="22"/>
          <w:szCs w:val="22"/>
        </w:rPr>
        <w:t xml:space="preserve">, 2018 in the Federal Register 83 FR </w:t>
      </w:r>
      <w:r w:rsidR="00547D8F">
        <w:rPr>
          <w:rFonts w:ascii="Times New Roman" w:hAnsi="Times New Roman"/>
          <w:color w:val="000000"/>
          <w:sz w:val="22"/>
          <w:szCs w:val="22"/>
        </w:rPr>
        <w:t>28012</w:t>
      </w:r>
      <w:r w:rsidR="003720E3">
        <w:rPr>
          <w:rFonts w:ascii="Times New Roman" w:hAnsi="Times New Roman"/>
          <w:color w:val="000000"/>
          <w:sz w:val="22"/>
          <w:szCs w:val="22"/>
        </w:rPr>
        <w:t>. One comment was received.</w:t>
      </w:r>
      <w:r w:rsidR="00E10A94">
        <w:rPr>
          <w:rFonts w:ascii="Times New Roman" w:hAnsi="Times New Roman"/>
          <w:color w:val="000000"/>
          <w:sz w:val="22"/>
          <w:szCs w:val="22"/>
        </w:rPr>
        <w:t xml:space="preserve"> </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639E621B"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52707B6E"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56198F">
        <w:rPr>
          <w:rFonts w:ascii="Times New Roman" w:hAnsi="Times New Roman"/>
          <w:sz w:val="22"/>
          <w:szCs w:val="22"/>
        </w:rPr>
        <w:t>F</w:t>
      </w:r>
      <w:r w:rsidR="007E4AC6" w:rsidRPr="00591F85">
        <w:rPr>
          <w:rFonts w:ascii="Times New Roman" w:hAnsi="Times New Roman"/>
          <w:sz w:val="22"/>
          <w:szCs w:val="22"/>
        </w:rPr>
        <w:t>iles are subject to FOIA request</w:t>
      </w:r>
      <w:r w:rsidR="0056198F">
        <w:rPr>
          <w:rFonts w:ascii="Times New Roman" w:hAnsi="Times New Roman"/>
          <w:sz w:val="22"/>
          <w:szCs w:val="22"/>
        </w:rPr>
        <w:t>s</w:t>
      </w:r>
      <w:r w:rsidR="007E4AC6" w:rsidRPr="00591F85">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007E4AC6" w:rsidRPr="00591F85">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06F828E4"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547D8F">
        <w:rPr>
          <w:rFonts w:ascii="Times New Roman" w:hAnsi="Times New Roman"/>
          <w:sz w:val="22"/>
          <w:szCs w:val="22"/>
        </w:rPr>
        <w:t>125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547D8F">
        <w:rPr>
          <w:rFonts w:ascii="Times New Roman" w:hAnsi="Times New Roman"/>
          <w:sz w:val="22"/>
          <w:szCs w:val="22"/>
        </w:rPr>
        <w:t xml:space="preserve">other small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547D8F">
        <w:rPr>
          <w:rFonts w:ascii="Times New Roman" w:hAnsi="Times New Roman"/>
          <w:sz w:val="22"/>
          <w:szCs w:val="22"/>
        </w:rPr>
        <w:t>4375</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47D8F">
        <w:rPr>
          <w:rFonts w:ascii="Times New Roman" w:hAnsi="Times New Roman"/>
          <w:sz w:val="22"/>
          <w:szCs w:val="22"/>
        </w:rPr>
        <w:t>35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22997710"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018ED2C8"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547D8F">
        <w:rPr>
          <w:rFonts w:ascii="Times New Roman" w:hAnsi="Times New Roman"/>
          <w:sz w:val="22"/>
          <w:szCs w:val="22"/>
        </w:rPr>
        <w:t>99,356</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30271">
        <w:rPr>
          <w:rFonts w:ascii="Times New Roman" w:hAnsi="Times New Roman"/>
          <w:sz w:val="22"/>
          <w:szCs w:val="22"/>
        </w:rPr>
        <w:t>2.7</w:t>
      </w:r>
      <w:r w:rsidR="0085445D">
        <w:rPr>
          <w:rFonts w:ascii="Times New Roman" w:hAnsi="Times New Roman"/>
          <w:sz w:val="22"/>
          <w:szCs w:val="22"/>
        </w:rPr>
        <w:t>1</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530271">
        <w:rPr>
          <w:rFonts w:ascii="Times New Roman" w:hAnsi="Times New Roman"/>
          <w:sz w:val="22"/>
          <w:szCs w:val="22"/>
        </w:rPr>
        <w:t>$794.50</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13B34BBB" w:rsidR="00281685" w:rsidRDefault="00E10A94" w:rsidP="00493AAB">
      <w:pPr>
        <w:tabs>
          <w:tab w:val="left" w:pos="540"/>
        </w:tabs>
        <w:rPr>
          <w:rFonts w:ascii="Times New Roman" w:hAnsi="Times New Roman"/>
          <w:sz w:val="22"/>
          <w:szCs w:val="22"/>
        </w:rPr>
      </w:pPr>
      <w:r>
        <w:rPr>
          <w:rFonts w:ascii="Times New Roman" w:hAnsi="Times New Roman"/>
          <w:sz w:val="22"/>
          <w:szCs w:val="22"/>
        </w:rPr>
        <w:tab/>
      </w:r>
      <w:r w:rsidR="00493AAB">
        <w:rPr>
          <w:rFonts w:ascii="Times New Roman" w:hAnsi="Times New Roman"/>
          <w:sz w:val="22"/>
          <w:szCs w:val="22"/>
        </w:rPr>
        <w:t>Th</w:t>
      </w:r>
      <w:r>
        <w:rPr>
          <w:rFonts w:ascii="Times New Roman" w:hAnsi="Times New Roman"/>
          <w:sz w:val="22"/>
          <w:szCs w:val="22"/>
        </w:rPr>
        <w:t>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D9228" w14:textId="77777777" w:rsidR="00324A6C" w:rsidRDefault="00324A6C">
      <w:pPr>
        <w:spacing w:line="20" w:lineRule="exact"/>
      </w:pPr>
    </w:p>
  </w:endnote>
  <w:endnote w:type="continuationSeparator" w:id="0">
    <w:p w14:paraId="072692EC" w14:textId="77777777" w:rsidR="00324A6C" w:rsidRDefault="00324A6C">
      <w:r>
        <w:t xml:space="preserve"> </w:t>
      </w:r>
    </w:p>
  </w:endnote>
  <w:endnote w:type="continuationNotice" w:id="1">
    <w:p w14:paraId="2296DEA1" w14:textId="77777777" w:rsidR="00324A6C" w:rsidRDefault="00324A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09791" w14:textId="77777777" w:rsidR="00324A6C" w:rsidRDefault="00324A6C">
      <w:r>
        <w:separator/>
      </w:r>
    </w:p>
  </w:footnote>
  <w:footnote w:type="continuationSeparator" w:id="0">
    <w:p w14:paraId="5EC1A848" w14:textId="77777777" w:rsidR="00324A6C" w:rsidRDefault="00324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57F31"/>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24A6C"/>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3AAB"/>
    <w:rsid w:val="00497A03"/>
    <w:rsid w:val="004A2866"/>
    <w:rsid w:val="004A36FB"/>
    <w:rsid w:val="004B4F71"/>
    <w:rsid w:val="004B530D"/>
    <w:rsid w:val="004D3808"/>
    <w:rsid w:val="004D4E80"/>
    <w:rsid w:val="004E451A"/>
    <w:rsid w:val="004F12D3"/>
    <w:rsid w:val="004F48E3"/>
    <w:rsid w:val="004F4D24"/>
    <w:rsid w:val="0050534B"/>
    <w:rsid w:val="00512F81"/>
    <w:rsid w:val="00524D56"/>
    <w:rsid w:val="00525666"/>
    <w:rsid w:val="005260E6"/>
    <w:rsid w:val="00530271"/>
    <w:rsid w:val="00531497"/>
    <w:rsid w:val="00534760"/>
    <w:rsid w:val="00545D15"/>
    <w:rsid w:val="00547D8F"/>
    <w:rsid w:val="00555591"/>
    <w:rsid w:val="0056198F"/>
    <w:rsid w:val="00565F6C"/>
    <w:rsid w:val="005665D7"/>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2596F"/>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5445D"/>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946"/>
    <w:rsid w:val="00BF10B3"/>
    <w:rsid w:val="00BF5EAD"/>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inlanguage.gov/howto/guidelines/FederalPLGuidelines/TOC.cfm" TargetMode="External"/><Relationship Id="rId4" Type="http://schemas.microsoft.com/office/2007/relationships/stylesWithEffects" Target="stylesWithEffect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BA50-9184-41BF-A252-4BB77140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2018-06-29T14:35:00Z</dcterms:created>
  <dcterms:modified xsi:type="dcterms:W3CDTF">2018-06-29T14:35:00Z</dcterms:modified>
</cp:coreProperties>
</file>