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AD" w:rsidRPr="002E69A7" w:rsidRDefault="009E7A72" w:rsidP="00CB32AD">
      <w:pPr>
        <w:pStyle w:val="NORCCaption-Exhibit"/>
      </w:pPr>
      <w:bookmarkStart w:id="0" w:name="_GoBack"/>
      <w:bookmarkEnd w:id="0"/>
      <w:r w:rsidRPr="002E69A7">
        <w:rPr>
          <w:rStyle w:val="NORCCaption-Color"/>
          <w:rFonts w:eastAsia="SimSun"/>
          <w:color w:val="000000" w:themeColor="text1"/>
        </w:rPr>
        <w:t>Appendix F</w:t>
      </w:r>
      <w:r w:rsidR="002E69A7" w:rsidRPr="002E69A7">
        <w:rPr>
          <w:rStyle w:val="NORCCaption-Color"/>
          <w:rFonts w:eastAsia="SimSun"/>
          <w:color w:val="000000" w:themeColor="text1"/>
        </w:rPr>
        <w:t xml:space="preserve"> -</w:t>
      </w:r>
      <w:r w:rsidRPr="002E69A7">
        <w:rPr>
          <w:rStyle w:val="NORCCaption-Color"/>
          <w:rFonts w:eastAsia="SimSun"/>
          <w:color w:val="000000" w:themeColor="text1"/>
        </w:rPr>
        <w:t xml:space="preserve"> TABLE 1</w:t>
      </w:r>
      <w:r w:rsidR="002E69A7" w:rsidRPr="002E69A7">
        <w:rPr>
          <w:rStyle w:val="NORCCaption-Color"/>
          <w:rFonts w:eastAsia="SimSun"/>
          <w:color w:val="000000" w:themeColor="text1"/>
        </w:rPr>
        <w:t>:</w:t>
      </w:r>
      <w:r w:rsidR="002E69A7">
        <w:rPr>
          <w:rStyle w:val="NORCCaption-Color"/>
          <w:rFonts w:eastAsia="SimSun"/>
          <w:color w:val="000000" w:themeColor="text1"/>
        </w:rPr>
        <w:t xml:space="preserve">  </w:t>
      </w:r>
      <w:r w:rsidR="00CB32AD" w:rsidRPr="002E69A7">
        <w:rPr>
          <w:rStyle w:val="ExhibitLabelOrange"/>
          <w:color w:val="000000" w:themeColor="text1"/>
        </w:rPr>
        <w:t>2019 SDR New cohort frame distribution and sample allocation</w:t>
      </w:r>
    </w:p>
    <w:tbl>
      <w:tblPr>
        <w:tblW w:w="5005" w:type="pct"/>
        <w:tblInd w:w="-10" w:type="dxa"/>
        <w:tblLook w:val="04A0" w:firstRow="1" w:lastRow="0" w:firstColumn="1" w:lastColumn="0" w:noHBand="0" w:noVBand="1"/>
      </w:tblPr>
      <w:tblGrid>
        <w:gridCol w:w="1292"/>
        <w:gridCol w:w="759"/>
        <w:gridCol w:w="810"/>
        <w:gridCol w:w="1292"/>
        <w:gridCol w:w="1845"/>
        <w:gridCol w:w="1824"/>
        <w:gridCol w:w="1764"/>
      </w:tblGrid>
      <w:tr w:rsidR="00CB32AD" w:rsidRPr="00C4242B" w:rsidTr="007D3F71">
        <w:trPr>
          <w:trHeight w:val="223"/>
        </w:trPr>
        <w:tc>
          <w:tcPr>
            <w:tcW w:w="27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CB32AD" w:rsidRPr="00C4242B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STRATA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CB32AD" w:rsidRPr="00C4242B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POPULATION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CB32AD" w:rsidRPr="00C4242B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2019 FRAME</w:t>
            </w:r>
          </w:p>
        </w:tc>
        <w:tc>
          <w:tcPr>
            <w:tcW w:w="177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CB32AD" w:rsidRPr="00C4242B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NEW COHORT SAMPLING RATE</w:t>
            </w:r>
          </w:p>
        </w:tc>
        <w:tc>
          <w:tcPr>
            <w:tcW w:w="172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CB32AD" w:rsidRPr="00C4242B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2019 NEW COHORT FINAL ALLOCATION</w:t>
            </w:r>
          </w:p>
        </w:tc>
      </w:tr>
      <w:tr w:rsidR="00CB32AD" w:rsidRPr="00C4242B" w:rsidTr="007D3F71"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NSDRMEDTOD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4,078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2,159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2,639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6,149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11,218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18,496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1,768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4,210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1,617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15,917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1,630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18,536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4,555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4,822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7,598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9,673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2,351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3,113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2,042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2,841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2,864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7,188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2,297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3,336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3,267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6,061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9,113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9,528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4,652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5,063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8,016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1,021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9,114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3,486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5,990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8,144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7,169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10,525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6,459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7,459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2,478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3,736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5,050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26,100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2,474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2,057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2,222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7,264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4,561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1,406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19,247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2,837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4,239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5,772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2,964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7,881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4,968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18,224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14,191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2,536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34,151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1,911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3,687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4,677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13,280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1,443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2,321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7,113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3,156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46,573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2,902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4,378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26,368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1,447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1,830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16,236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1,874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8,954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6,252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10,841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6,507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2,757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2,267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18,966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15,225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4,631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3,941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2,499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10,171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4,361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30,333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1,528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6,394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14,504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2,090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2,309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1,845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1,734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9,312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7,766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6,315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2,064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1,698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4,130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4,229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3,462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1,447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5,915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6,272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21,135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1,282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4,363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2,172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20,267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1,463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7,285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5,869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45,486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2,882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1,859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28,444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2,272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3,773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17,131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2,036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4,525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9,438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1,155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5,259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2,276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9,775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3,668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1,426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7,352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30.2%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33.3%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3,404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5,464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5,250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13.9%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3,087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12.6%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1,373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19.7%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10,556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57.5%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5,813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9.8%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</w:tr>
      <w:tr w:rsidR="00CB32AD" w:rsidRPr="00C4242B" w:rsidTr="007D3F71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18.1%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</w:tr>
      <w:tr w:rsidR="00CB32AD" w:rsidRPr="00C4242B" w:rsidTr="007D3F7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6,127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10.4%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B32AD" w:rsidRPr="00C4242B" w:rsidRDefault="00CB32AD" w:rsidP="007D3F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242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</w:t>
            </w:r>
          </w:p>
        </w:tc>
      </w:tr>
    </w:tbl>
    <w:p w:rsidR="007E6276" w:rsidRDefault="007E6276"/>
    <w:p w:rsidR="00CB32AD" w:rsidRDefault="00CB32AD"/>
    <w:p w:rsidR="00CB32AD" w:rsidRDefault="00CB32AD"/>
    <w:p w:rsidR="00CB32AD" w:rsidRDefault="00CB32AD"/>
    <w:p w:rsidR="00CB32AD" w:rsidRDefault="00CB32AD"/>
    <w:p w:rsidR="00CB32AD" w:rsidRPr="002E69A7" w:rsidRDefault="002E69A7" w:rsidP="00CB32AD">
      <w:pPr>
        <w:pStyle w:val="NORCCaption-Table"/>
      </w:pPr>
      <w:r w:rsidRPr="002E69A7">
        <w:rPr>
          <w:rStyle w:val="NORCCaption-Color"/>
          <w:rFonts w:eastAsia="SimSun"/>
          <w:color w:val="000000" w:themeColor="text1"/>
        </w:rPr>
        <w:t>Appendix F -</w:t>
      </w:r>
      <w:r w:rsidR="009E7A72" w:rsidRPr="002E69A7">
        <w:rPr>
          <w:rStyle w:val="NORCCaption-Color"/>
          <w:rFonts w:eastAsia="SimSun"/>
          <w:color w:val="000000" w:themeColor="text1"/>
        </w:rPr>
        <w:t xml:space="preserve"> </w:t>
      </w:r>
      <w:r w:rsidR="00CB32AD" w:rsidRPr="002E69A7">
        <w:rPr>
          <w:rStyle w:val="NORCCaption-Color"/>
          <w:rFonts w:eastAsia="SimSun"/>
          <w:color w:val="000000" w:themeColor="text1"/>
        </w:rPr>
        <w:t>TABLE 2</w:t>
      </w:r>
      <w:r w:rsidRPr="002E69A7">
        <w:rPr>
          <w:rStyle w:val="NORCCaption-Color"/>
          <w:rFonts w:eastAsia="SimSun"/>
          <w:color w:val="000000" w:themeColor="text1"/>
        </w:rPr>
        <w:t xml:space="preserve">:  </w:t>
      </w:r>
      <w:r w:rsidR="00CB32AD" w:rsidRPr="002E69A7">
        <w:rPr>
          <w:b/>
        </w:rPr>
        <w:t xml:space="preserve">SDR </w:t>
      </w:r>
      <w:r w:rsidR="009E7A72" w:rsidRPr="002E69A7">
        <w:rPr>
          <w:b/>
        </w:rPr>
        <w:t xml:space="preserve">SEH </w:t>
      </w:r>
      <w:r w:rsidR="00CB32AD" w:rsidRPr="002E69A7">
        <w:rPr>
          <w:b/>
        </w:rPr>
        <w:t>Field Assignment: 2019 SDR New Cohort Frame (NSDRMEDTOD)</w:t>
      </w:r>
    </w:p>
    <w:tbl>
      <w:tblPr>
        <w:tblW w:w="5000" w:type="pct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534"/>
        <w:gridCol w:w="980"/>
        <w:gridCol w:w="980"/>
        <w:gridCol w:w="924"/>
      </w:tblGrid>
      <w:tr w:rsidR="00CB32AD" w:rsidRPr="008068A6" w:rsidTr="007D3F71">
        <w:trPr>
          <w:tblHeader/>
          <w:jc w:val="center"/>
        </w:trPr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5AB"/>
            <w:vAlign w:val="center"/>
            <w:hideMark/>
          </w:tcPr>
          <w:p w:rsidR="00CB32AD" w:rsidRPr="009230F1" w:rsidRDefault="00CB32AD" w:rsidP="007D3F71">
            <w:pPr>
              <w:pStyle w:val="NORCTableHeader1"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Field of study for first US SEH PhD (NSDRMEDTOD)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5AB"/>
            <w:vAlign w:val="center"/>
            <w:hideMark/>
          </w:tcPr>
          <w:p w:rsidR="00CB32AD" w:rsidRPr="009230F1" w:rsidRDefault="00CB32AD" w:rsidP="007D3F71">
            <w:pPr>
              <w:pStyle w:val="NORCTableHeader1"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New Cohort</w:t>
            </w:r>
            <w:r w:rsidRPr="009230F1">
              <w:rPr>
                <w:rFonts w:ascii="Calibri" w:hAnsi="Calibri" w:cs="Calibri"/>
                <w:sz w:val="16"/>
                <w:szCs w:val="16"/>
              </w:rPr>
              <w:br/>
              <w:t>2016 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5AB"/>
            <w:vAlign w:val="center"/>
            <w:hideMark/>
          </w:tcPr>
          <w:p w:rsidR="00CB32AD" w:rsidRPr="009230F1" w:rsidRDefault="00CB32AD" w:rsidP="007D3F71">
            <w:pPr>
              <w:pStyle w:val="NORCTableHeader1"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New Cohort </w:t>
            </w:r>
            <w:r w:rsidRPr="009230F1">
              <w:rPr>
                <w:rFonts w:ascii="Calibri" w:hAnsi="Calibri" w:cs="Calibri"/>
                <w:sz w:val="16"/>
                <w:szCs w:val="16"/>
              </w:rPr>
              <w:br/>
              <w:t>2017 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5AB"/>
            <w:vAlign w:val="center"/>
            <w:hideMark/>
          </w:tcPr>
          <w:p w:rsidR="00CB32AD" w:rsidRPr="009230F1" w:rsidRDefault="00CB32AD" w:rsidP="007D3F71">
            <w:pPr>
              <w:pStyle w:val="NORCTableHeader1"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Total Cases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1101: Agricultural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141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1102: Animal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302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1103: Food Sciences and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1104: Plant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1105: Soil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1201: Biochemistry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830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814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1644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1202: Biophysics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1301: Cell, Cellular Biology, and Molecular Biology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2076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1401: Immunology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keepNext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1402: Microbiological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keepNext/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1192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1501: Fish, Fisheries, Wildlife and Wildlands Science and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1502: Forestry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1503: Natural Resource Conservation, Research, Management, and Policy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1601: Zoology, Animal Biology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1701: Biomathematics, Bioinformatics, and Computational Biology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1702: Botany and Plant Biology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1703: Epidemiology, Ecology, and Population Biology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1704: Genetics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1705: Neurobiology and Neuroscience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1,157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1,181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2338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1706: Nutrition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1707: Pharmacology and Toxicology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336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1708: Physiology, Pathology, and Related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1709: Biological and Biomedical Sciences,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1830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1710: Biological and Biomedical Sciences,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303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2101: Computer Science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1,646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1,584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3230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2102: Information Science,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2103: Computer and Information Sciences,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3101: Applied Mathematics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3102: Mathematics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1809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3103: Statistics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762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3104: Mathematics and Statistics,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4101: Astronomy and Astrophysics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336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4201: Inorganic Chemistry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682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4202: Organic Chemistry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4203: Chemistry, Other, except Biochemistry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1,721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1,766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3487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4301: Atmospheric Sciences and Meteorology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4302: Geological and Earth Sciences, Geosciences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1421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4303: Ocean Sciences and Marine Sciences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4304: Oceanography, Chemical and Physical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4401: Physics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2,005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1,881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3886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5101: Clinical Psychology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1,144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2344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5102: Counseling and Applied Psychology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5103: Educational and School Psychology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1193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5104: Industrial and Organizational Psychology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5105: Research and Experimental Psychology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2,103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5106: Psychology,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433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5107: Psychology,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6101: Economics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1,367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1,401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2,768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6201: Political Science and Government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1,496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6202: Public Policy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583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6301: Sociology, Demography, and Population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1,358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6401: Anthropology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912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6402: Area, Ethnic, Cultural, Gender, and Group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6403: Geography and cartography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284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6404: International Relations and National Security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6405: Linguistics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629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6406: Urban Studies, Affairs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6407: Social Sciences,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1,235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7101: Aerospace, Aeronautical, and Astronautical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748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7201: Chemical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979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2,005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7301: Civil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1,112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1,278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2,390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7401: Computer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7402: Electrical, Electronics, and Communications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1,838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1,912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3,750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7501: Mechanical Engineering and Robotics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1,414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1,507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2,921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7601: Metallurgical and Materials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981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1,993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7701: Agricultural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141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7702: Bioengineering and Biomedical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1,037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2,125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7703: Engineering Mechanics, Physics, and Science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7704: Industrial and Manufacturing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7705: Nuclear Engineering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7706: Engineering,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8101: Communication Disorders Sciences and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128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8102: Hospital and Medical Administration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8103: Pharmacy, Pharmaceutical Sciences, and Administration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361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707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8104: Public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864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1,650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8105: Registered Nursing, Nursing Administration, Nursing Research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552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1,034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8106: Health Sciences, Other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671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705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1,376</w:t>
            </w:r>
          </w:p>
        </w:tc>
      </w:tr>
      <w:tr w:rsidR="00CB32AD" w:rsidRPr="008068A6" w:rsidTr="007D3F71">
        <w:trPr>
          <w:jc w:val="center"/>
        </w:trPr>
        <w:tc>
          <w:tcPr>
            <w:tcW w:w="3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32AD" w:rsidRPr="009230F1" w:rsidRDefault="00CB32AD" w:rsidP="007D3F71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41,450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32AD" w:rsidRPr="009230F1" w:rsidRDefault="00CB32AD" w:rsidP="007D3F71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30F1">
              <w:rPr>
                <w:rFonts w:ascii="Calibri" w:hAnsi="Calibri" w:cs="Calibri"/>
                <w:sz w:val="16"/>
                <w:szCs w:val="16"/>
              </w:rPr>
              <w:t xml:space="preserve">41,719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32AD" w:rsidRDefault="00CB32AD" w:rsidP="007D3F7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83,169</w:t>
            </w:r>
          </w:p>
        </w:tc>
      </w:tr>
    </w:tbl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Default="00CB32AD"/>
    <w:p w:rsidR="00CB32AD" w:rsidRPr="009E7A72" w:rsidRDefault="00CB32AD" w:rsidP="00CB32AD">
      <w:pPr>
        <w:pStyle w:val="Heading2"/>
        <w:rPr>
          <w:color w:val="000000" w:themeColor="text1"/>
        </w:rPr>
      </w:pPr>
      <w:bookmarkStart w:id="1" w:name="_Toc5120694"/>
      <w:r w:rsidRPr="009E7A72">
        <w:rPr>
          <w:color w:val="000000" w:themeColor="text1"/>
        </w:rPr>
        <w:t>APPENDIX</w:t>
      </w:r>
      <w:r w:rsidR="007D3F71">
        <w:rPr>
          <w:color w:val="000000" w:themeColor="text1"/>
        </w:rPr>
        <w:t xml:space="preserve"> F -</w:t>
      </w:r>
      <w:r w:rsidR="009E7A72" w:rsidRPr="009E7A72">
        <w:rPr>
          <w:color w:val="000000" w:themeColor="text1"/>
        </w:rPr>
        <w:t xml:space="preserve"> </w:t>
      </w:r>
      <w:r w:rsidRPr="009E7A72">
        <w:rPr>
          <w:color w:val="000000" w:themeColor="text1"/>
        </w:rPr>
        <w:t xml:space="preserve">TABLE </w:t>
      </w:r>
      <w:r w:rsidR="009E7A72" w:rsidRPr="009E7A72">
        <w:rPr>
          <w:color w:val="000000" w:themeColor="text1"/>
        </w:rPr>
        <w:t>3</w:t>
      </w:r>
      <w:r w:rsidR="002E69A7">
        <w:rPr>
          <w:color w:val="000000" w:themeColor="text1"/>
        </w:rPr>
        <w:t xml:space="preserve">:  </w:t>
      </w:r>
      <w:r w:rsidRPr="009E7A72">
        <w:rPr>
          <w:color w:val="000000" w:themeColor="text1"/>
        </w:rPr>
        <w:t>2019 SDR Supplemental Frame Distribution and Sample Allocation</w:t>
      </w:r>
      <w:bookmarkEnd w:id="1"/>
    </w:p>
    <w:tbl>
      <w:tblPr>
        <w:tblW w:w="5294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2859"/>
        <w:gridCol w:w="643"/>
        <w:gridCol w:w="737"/>
        <w:gridCol w:w="922"/>
        <w:gridCol w:w="830"/>
        <w:gridCol w:w="830"/>
        <w:gridCol w:w="1198"/>
        <w:gridCol w:w="1106"/>
        <w:gridCol w:w="1014"/>
      </w:tblGrid>
      <w:tr w:rsidR="00CB32AD" w:rsidRPr="00AB0C86" w:rsidTr="009E7A72">
        <w:trPr>
          <w:trHeight w:val="20"/>
          <w:tblHeader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FIELD OF STUDY CODE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URM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2015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Cohort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Eligible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for 2019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SDR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Cases Already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in 2015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Sample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Eligible for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Supp.</w:t>
            </w: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br/>
              <w:t>Sample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Supp. Sample Needed to Match Expected Proportional Allocation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Supp. Sample Needed as a Proportion of Expected Allocation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AD" w:rsidRPr="000B5E21" w:rsidRDefault="00CB32AD" w:rsidP="007D3F71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B5E2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Final Allocation</w:t>
            </w:r>
          </w:p>
        </w:tc>
      </w:tr>
      <w:tr w:rsidR="00CB32AD" w:rsidRPr="00AB0C86" w:rsidTr="007D3F71">
        <w:trPr>
          <w:trHeight w:val="278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1101: Agricultural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117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97.96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1101: Agricultural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1,103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263.96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58.5%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177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1101: Agricultural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1101: Agricultural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134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105.17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59.7%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1102: Animal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448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1102: Animal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4,087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906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3,181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1102: Animal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94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1102: Animal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1,340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434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906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1103: Food Sciences and Technology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390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311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1103: Food Sciences and Technology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2,740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283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2,457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184.30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48.0%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110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1103: Food Sciences and Technology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1103: Food Sciences and Technology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1,868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1,509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19.7%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1104: Plant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1,221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931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31.83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1104: Plant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6,166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718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5,448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188.25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1104: Plant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1104: Plant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1,660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346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1,314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1105: Soil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452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45.97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1105: Soil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2,138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1,751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154.28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1105: Soil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1105: Soil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225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334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1201: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100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874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1201: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17,608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900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16,708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494.96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271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1201: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651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39.79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35.0%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1201: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10,264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743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9,521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171.83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1202: Biophysics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193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78.01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1202: Biophysics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3,909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3,482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117.92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1202: Biophysics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1202: Biophysics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1,431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252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1,179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1301: Cell, Cellular Biology, and Molecular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1,059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1301: Cell, Cellular Biology, and Molecular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17,507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1,028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16,479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343.62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1301: Cell, Cellular Biology, and Molecular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1,277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1,102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1301: Cell, Cellular Biology, and Molecular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14,022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1,135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12,887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1401: Immunology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326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1401: Immunology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4,347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236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4,111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253.14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58.6%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170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1401: Immunology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462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1401: Immunology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3,889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3,590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168.87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1402: Microbiological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1402: Microbiological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9,226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8,323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1402: Microbiological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651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1402: Microbiological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6,734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5,707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1501: Fish, Fisheries, Wildlife and Wildlands Science and Management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114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139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79.20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49.4%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1501: Fish, Fisheries, Wildlife and Wildlands Science and Management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2,246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1,815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98.64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1501: Fish, Fisheries, Wildlife and Wildlands Science and Management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81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1501: Fish, Fisheries, Wildlife and Wildlands Science and Management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47.79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1502: Forestry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313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110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1502: Forestry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2,776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1,867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1502: Forestry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83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11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1502: Forestry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719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314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1503: Natural Resource Conservation, Research, Management, and Policy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338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243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1503: Natural Resource Conservation, Research, Management, and Policy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2,418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2,125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80.58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1503: Natural Resource Conservation, Research, Management, and Policy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265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1503: Natural Resource Conservation, Research, Management, and Policy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1,566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289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1,277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1601: Zoology, Animal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630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538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92.81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58.4%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1601: Zoology, Animal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7,258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539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6,719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224.24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33.8%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1601: Zoology, Animal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35.3%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1601: Zoology, Animal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2,620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2,346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97.50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30.5%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1701: Biomathematics, Bioinformatics, and Computational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181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9.55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1701: Biomathematics, Bioinformatics, and Computational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2,301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637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1,664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1701: Biomathematics, Bioinformatics, and Computational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57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1701: Biomathematics, Bioinformatics, and Computational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1,639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441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1,198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1702: Botany and Plant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653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483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1702: Botany and Plant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6,076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790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5,286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1702: Botany and Plant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390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262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1702: Botany and Plant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3,024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2,457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1703: Epidemiology, Ecology, and Population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883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757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1703: Epidemiology, Ecology, and Population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8,142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7,584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126.34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1703: Epidemiology, Ecology, and Population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851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1703: Epidemiology, Ecology, and Population Biology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7,423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695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6,728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1704: Genetics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282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1704: Genetics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4,670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469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4,201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101.33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1704: Genetics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246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1704: Genetics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4,035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3,461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1705: Neurobiology and Neuroscience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704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35.72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33.5%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1705: Neurobiology and Neuroscience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7,411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436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6,975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251.70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141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1705: Neurobiology and Neuroscience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682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584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28.49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1705: Neurobiology and Neuroscience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6,140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514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5,626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76.68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1706: Nutrition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36.51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65.8%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1706: Nutrition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1,150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1,059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238.37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79.9%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181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1706: Nutrition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368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297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1706: Nutrition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3,060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325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2,735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241.86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150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1707: Pharmacology and Toxicology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453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1707: Pharmacology and Toxicology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7,870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745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7,125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155.96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1707: Pharmacology and Toxicology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454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1707: Pharmacology and Toxicology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5,337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755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4,582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1708: Physiology, Pathology, and Related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164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571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1708: Physiology, Pathology, and Related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9,840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975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8,865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30.97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1708: Physiology, Pathology, and Related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637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183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454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1708: Physiology, Pathology, and Related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6,048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5,043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1709: Biological and Biomedical Sciences,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39.9%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1709: Biological and Biomedical Sciences,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6,727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6,292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255.66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45.7%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148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1709: Biological and Biomedical Sciences,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579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19.3%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1709: Biological and Biomedical Sciences,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5,078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4,591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67.80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1710: Biological and Biomedical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71.24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65.2%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1710: Biological and Biomedical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3,611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3,169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1710: Biological and Biomedical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33.49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1710: Biological and Biomedical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2,369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1,993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15.0%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2101: Computer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1,067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937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52.96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32.5%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2101: Computer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21,568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1,315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20,253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443.61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30.6%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163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2101: Computer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6.92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2101: Computer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4,068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3,701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114.44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2102: Information Science,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179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126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54.65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54.3%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2102: Information Science,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1,763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1,505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219.15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55.3%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143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2102: Information Science,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50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18.69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2102: Information Science,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681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97.32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2103: Computer and Information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91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44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2103: Computer and Information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531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2103: Computer and Information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44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17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2103: Computer and Information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157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228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55.29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3101: Applied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487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99.37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3101: Applied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6,234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234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6,000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513.68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75.6%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382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3101: Applied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60.3%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3101: Applied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1,828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1,729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217.27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161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3102: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1,136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226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910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3102: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17,653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1,894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15,759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3102: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304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225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3102: Mathematics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3,939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557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3,382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3103: Statistics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129.77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86.1%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101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3103: Statistics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5,515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5,302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316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3103: Statistics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3103: Statistics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2,382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2,249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237.31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70.6%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173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3104: Mathematics and Statistics,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265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178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59.80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45.7%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3104: Mathematics and Statistics,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3,859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708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3,151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65.35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3104: Mathematics and Statistics,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3104: Mathematics and Statistics,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38.57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4101: Astronomy and Astrophysics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243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60.75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52.0%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4101: Astronomy and Astrophysics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5,146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572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4,574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136.60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4101: Astronomy and Astrophysics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38.6%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4101: Astronomy and Astrophysics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1,241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1,031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49.37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4201: Inorganic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349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61.20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4201: Inorganic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7,282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6,716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271.49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38.9%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4201: Inorganic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222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36.7%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4201: Inorganic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2,642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283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2,359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124.65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4202: 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1,011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886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82.76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49.0%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4202: 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17,385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16,315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516.10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272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4202: 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4202: Organic 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4,462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4,070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168.14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4203: Chemistry, Other, except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2,040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364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1,676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4203: Chemistry, Other, except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31,897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2,980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28,917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4203: Chemistry, Other, except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1,106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234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872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4203: Chemistry, Other, except Biochemistry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12,020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1,512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10,508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4301: Atmospheric Sciences and Meteorology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4301: Atmospheric Sciences and Meteorology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3,288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1,161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2,127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4301: Atmospheric Sciences and Meteorology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71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14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4301: Atmospheric Sciences and Meteorology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4302: Geological and Earth Sciences, Geosciences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845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569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4302: Geological and Earth Sciences, Geosciences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12,353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2,183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10,170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4302: Geological and Earth Sciences, Geosciences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119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151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4302: Geological and Earth Sciences, Geosciences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3,816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2,811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4303: Ocean Sciences and Marine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125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47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4303: Ocean Sciences and Marine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443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811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4303: Ocean Sciences and Marine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4303: Ocean Sciences and Marine Sciences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353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4304: Oceanography, Chemical and Physical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142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102.98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79.8%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4304: Oceanography, Chemical and Physical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2,274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200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2,074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237.44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58.4%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159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4304: Oceanography, Chemical and Physical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48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32.68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71.5%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4304: Oceanography, Chemical and Physical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113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757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129.75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55.7%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4401: 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2,282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1,850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4401: 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43,031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3,812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39,219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4401: 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355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4401: Physics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6,036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861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5,175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5101: Clinical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1,530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1,403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33.24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5101: Clinical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16,564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673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15,891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560.93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54.7%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363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5101: Clinical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3,720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3,357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18.92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5101: Clinical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24,284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1,414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22,870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475.18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32.6%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194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5102: Counseling and Applied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612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5102: Counseling and Applied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5,884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441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5,443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122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5102: Counseling and Applied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1,497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1,238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5102: Counseling and Applied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8,311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7,379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5103: Educational and School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627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538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36.78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38.0%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5103: Educational and School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6,606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6,105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248.49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5103: Educational and School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1,002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5103: Educational and School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10,045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1,111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8,934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5104: Industrial and Organizational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222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46.7%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5104: Industrial and Organizational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2,442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2,230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216.81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59.1%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146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5104: Industrial and Organizational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324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61.97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5104: Industrial and Organizational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2,394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2,095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141.82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5105: Research and Experimental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1,026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789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5105: Research and Experimental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14,912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1,853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13,059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5105: Research and Experimental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1,893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464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1,429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5105: Research and Experimental Psychology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17,117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2,641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14,476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5106: Psychology,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346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67.9%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5106: Psychology,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3,991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256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3,735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288.14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202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5106: Psychology,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118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585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86.24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5106: Psychology, General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4,499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391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4,108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219.43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47.5%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5107: Psychology,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218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49.1%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5107: Psychology,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2,485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199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2,286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259.97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66.7%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185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5107: Psychology,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312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48.6%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5107: Psychology,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2,962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2,629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166.45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6101: Economics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3,749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3,175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6101: Economics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28,612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2,254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26,358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118.26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6101: Economics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918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744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6101: Economics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8,837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1,013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7,824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6201: Political Science and Government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1,578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1,458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87.76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48.6%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6201: Political Science and Government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13,486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521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12,965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540.61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358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6201: Political Science and Government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773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43.18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39.6%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6201: Political Science and Government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5,795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5,486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240.02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149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6202: Public Policy Analysis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288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20.64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6202: Public Policy Analysis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1,928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1,718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132.34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46.5%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6202: Public Policy Analysis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355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267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6202: Public Policy Analysis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1,551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1,304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6301: Sociology, Demography, and Population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1,505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1,258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6301: Sociology, Demography, and Population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8,982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8,390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169.53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6301: Sociology, Demography, and Population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1,538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265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1,273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6301: Sociology, Demography, and Population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9,021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888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8,133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6401: Anthropology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745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652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6401: Anthropology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6,307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391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5,916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210.73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114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6401: Anthropology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1,018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864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6401: Anthropology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7,100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630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6,470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6402: Area, Ethnic, Cultural, Gender, and Group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3.99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6402: Area, Ethnic, Cultural, Gender, and Group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1,694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1,489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145.00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52.2%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6402: Area, Ethnic, Cultural, Gender, and Group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569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372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6402: Area, Ethnic, Cultural, Gender, and Group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1,904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344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1,560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33.21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6403: Geography and cartography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310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103.55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75.8%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6403: Geography and cartography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3,709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272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3,437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247.12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53.5%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158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6403: Geography and cartography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133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6403: Geography and cartography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1,732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180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1,552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106.87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6404: International Relations and National Security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280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105.96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70.2%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6404: International Relations and National Security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2,108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1,893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279.86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67.1%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199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6404: International Relations and National Security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35.94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56.2%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6404: International Relations and National Security Studies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746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186.33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6405: Linguistics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63.42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6405: Linguistics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3,217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180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3,037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245.18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171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6405: Linguistics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349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67.06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6405: Linguistics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3,831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3,519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165.20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6406: Urban Studies, Affairs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271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108.15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68.8%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6406: Urban Studies, Affairs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1,487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189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1,298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283.74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205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6406: Urban Studies, Affairs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141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96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6406: Urban Studies, Affairs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591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164.95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115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6407: Social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711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221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6407: Social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5,870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4,878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6407: Social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702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264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438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6407: Social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5,074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1,207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3,867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7101: Aerospace, Aeronautical, and Astronautical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356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299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97.73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7101: Aerospace, Aeronautical, and Astronautical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6,755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6,208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383.06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48.3%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229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7101: Aerospace, Aeronautical, and Astronautical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65.6%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7101: Aerospace, Aeronautical, and Astronautical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527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142.71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105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7201: Chemical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1,220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1,072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78.12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7201: Chemical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19,187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1,181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18,006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465.70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35.3%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210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7201: Chemical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403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7201: Chemical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4,102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388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3,714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87.27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7301: Civil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1,648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1,356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7301: Civil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17,849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1,627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16,222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7301: Civil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372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282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7301: Civil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3,215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2,742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7401: Computer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309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235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117.48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67.7%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7401: Computer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6,033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717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5,316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266.85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119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7401: Computer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34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7401: Computer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157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730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169.99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60.1%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115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7402: Electrical, Electronics, and Communications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2,196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353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1,843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7402: Electrical, Electronics, and Communications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39,976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3,303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36,673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278.06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7402: Electrical, Electronics, and Communications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285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7402: Electrical, Electronics, and Communications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4,757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597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4,160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32.02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7501: Mechanical Engineering and Robotics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1,358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1,209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78.81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39.2%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7501: Mechanical Engineering and Robotics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24,517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1,351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23,166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690.18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371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7501: Mechanical Engineering and Robotics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7501: Mechanical Engineering and Robotics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2,402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187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2,215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164.63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52.8%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105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7601: Metallurgical and Materials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792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616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29.69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7601: Metallurgical and Materials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14,997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1,581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13,416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47.56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7601: Metallurgical and Materials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275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2.90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7601: Metallurgical and Materials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2,932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350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2,582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78.03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7701: Agricultural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179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118.84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66.8%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7701: Agricultural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1,936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304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1,632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349.19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241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7701: Agricultural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48.5%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7701: Agricultural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275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132.44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7702: Bioengineering and Biomedical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454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46.52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42.5%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7702: Bioengineering and Biomedical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7,340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6,886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254.33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41.9%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7702: Bioengineering and Biomedical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319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270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23.4%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7702: Bioengineering and Biomedical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3,073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269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2,804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101.51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32.4%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7703: Engineering Mechanics, Physics, and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103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104.29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7703: Engineering Mechanics, Physics, and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4,914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954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3,960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112.22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7703: Engineering Mechanics, Physics, and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38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15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7703: Engineering Mechanics, Physics, and Science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534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171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363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131.82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7704: Industrial and Manufacturing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730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167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563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7704: Industrial and Manufacturing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8,817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1,040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7,777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102.89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7704: Industrial and Manufacturing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255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189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7704: Industrial and Manufacturing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1,823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289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1,534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64.04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9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7705: Nuclear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202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152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135.53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79.0%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102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7705: Nuclear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3,344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407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2,937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396.06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263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7705: Nuclear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27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21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16.01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7705: Nuclear Engineering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304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253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171.71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82.3%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7706: Engineering,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578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359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7706: Engineering,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6,665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1,301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5,364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7706: Engineering,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99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7706: Engineering,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1,184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908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82.34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30.2%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8101: Communication Disorders Sciences and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76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21.35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70.3%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16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8101: Communication Disorders Sciences and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1,240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1,156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260.27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80.3%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197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8101: Communication Disorders Sciences and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263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216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113.11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74.9%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8101: Communication Disorders Sciences and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2,430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232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2,198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240.46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57.3%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160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8102: Hospital and Medical Administration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115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78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50.73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62.1%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8102: Hospital and Medical Administration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905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781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184.26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66.0%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130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8102: Hospital and Medical Administration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110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27.60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40.8%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8102: Hospital and Medical Administration Services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920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216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704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108.50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39.4%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55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8103: Pharmacy, Pharmaceutical Sciences, and Administration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326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266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44.89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47.8%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8103: Pharmacy, Pharmaceutical Sciences, and Administration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4,997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452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4,545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249.18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45.3%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143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8103: Pharmacy, Pharmaceutical Sciences, and Administration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250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201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38.85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48.7%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23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8103: Pharmacy, Pharmaceutical Sciences, and Administration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2,856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339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2,517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141.23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37.4%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68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8104: Public Health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460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77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383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8104: Public Health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2,544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448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2,096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8104: Public Health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894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126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768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8104: Public Health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3,933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446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3,487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13.54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3.6%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8105: Registered Nursing, Nursing Administration, Nursing Research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  70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68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18.57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90.3%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14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8105: Registered Nursing, Nursing Administration, Nursing Research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552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13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539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226.19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96.2%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181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8105: Registered Nursing, Nursing Administration, Nursing Research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923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59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864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125.74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72.0%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92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8105: Registered Nursing, Nursing Administration, Nursing Research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9,035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346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8,689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620.09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69.4%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447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8106: Health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158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400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8106: Health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5,586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733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4,853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8106: Health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URM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   593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194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399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42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8106: Health Sciences, Other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non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4,733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938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3,795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>0.0%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sz w:val="18"/>
                <w:szCs w:val="18"/>
              </w:rPr>
              <w:t xml:space="preserve">          -   </w:t>
            </w:r>
          </w:p>
        </w:tc>
      </w:tr>
      <w:tr w:rsidR="00CB32AD" w:rsidRPr="00AB0C86" w:rsidTr="007D3F71">
        <w:trPr>
          <w:trHeight w:val="20"/>
        </w:trPr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 xml:space="preserve">Total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 xml:space="preserve">   1,023,393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 xml:space="preserve"> 112,784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 xml:space="preserve">  910,609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26778.48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2AD" w:rsidRPr="000B5E21" w:rsidRDefault="00CB32AD" w:rsidP="007D3F71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0B5E21"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  <w:t xml:space="preserve">  14,564 </w:t>
            </w:r>
          </w:p>
        </w:tc>
      </w:tr>
    </w:tbl>
    <w:p w:rsidR="00CB32AD" w:rsidRDefault="00CB32AD" w:rsidP="00CB32AD"/>
    <w:p w:rsidR="00CB32AD" w:rsidRDefault="00CB32AD" w:rsidP="00CB32AD"/>
    <w:p w:rsidR="00CB32AD" w:rsidRDefault="00CB32AD" w:rsidP="00CB32AD"/>
    <w:p w:rsidR="00CB32AD" w:rsidRDefault="00CB32AD" w:rsidP="00CB32AD"/>
    <w:p w:rsidR="00CB32AD" w:rsidRPr="002F5E12" w:rsidRDefault="00CB32AD" w:rsidP="00CB32AD"/>
    <w:p w:rsidR="00CB32AD" w:rsidRPr="00CB32AD" w:rsidRDefault="00CB32AD">
      <w:pPr>
        <w:rPr>
          <w:rFonts w:ascii="Arial" w:hAnsi="Arial"/>
          <w:b/>
          <w:bCs/>
          <w:iCs/>
          <w:color w:val="E87424"/>
          <w:szCs w:val="28"/>
        </w:rPr>
      </w:pPr>
    </w:p>
    <w:p w:rsidR="00CB32AD" w:rsidRDefault="00CB32AD"/>
    <w:sectPr w:rsidR="00CB3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5668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3AE8D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F"/>
    <w:multiLevelType w:val="singleLevel"/>
    <w:tmpl w:val="7368F9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0"/>
    <w:multiLevelType w:val="singleLevel"/>
    <w:tmpl w:val="362CBF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42AAD8B0"/>
    <w:lvl w:ilvl="0">
      <w:start w:val="1"/>
      <w:numFmt w:val="bullet"/>
      <w:pStyle w:val="ListBullet4"/>
      <w:lvlText w:val="○"/>
      <w:lvlJc w:val="left"/>
      <w:pPr>
        <w:ind w:left="1440" w:hanging="360"/>
      </w:pPr>
      <w:rPr>
        <w:rFonts w:ascii="Times New Roman" w:hAnsi="Times New Roman" w:cs="Times New Roman" w:hint="default"/>
      </w:rPr>
    </w:lvl>
  </w:abstractNum>
  <w:abstractNum w:abstractNumId="5">
    <w:nsid w:val="FFFFFF82"/>
    <w:multiLevelType w:val="singleLevel"/>
    <w:tmpl w:val="780E4D6E"/>
    <w:lvl w:ilvl="0">
      <w:start w:val="1"/>
      <w:numFmt w:val="bullet"/>
      <w:pStyle w:val="ListBullet3"/>
      <w:lvlText w:val="●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E87424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</w:abstractNum>
  <w:abstractNum w:abstractNumId="6">
    <w:nsid w:val="FFFFFF83"/>
    <w:multiLevelType w:val="singleLevel"/>
    <w:tmpl w:val="200CD5C4"/>
    <w:lvl w:ilvl="0">
      <w:start w:val="1"/>
      <w:numFmt w:val="bullet"/>
      <w:pStyle w:val="ListBullet2"/>
      <w:lvlText w:val="►"/>
      <w:lvlJc w:val="left"/>
      <w:pPr>
        <w:ind w:left="720" w:hanging="360"/>
      </w:pPr>
      <w:rPr>
        <w:rFonts w:ascii="Times New Roman" w:hAnsi="Times New Roman" w:cs="Times New Roman" w:hint="default"/>
        <w:color w:val="E87424"/>
        <w:sz w:val="16"/>
        <w:szCs w:val="16"/>
      </w:rPr>
    </w:lvl>
  </w:abstractNum>
  <w:abstractNum w:abstractNumId="7">
    <w:nsid w:val="FFFFFF88"/>
    <w:multiLevelType w:val="singleLevel"/>
    <w:tmpl w:val="1E146D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C27EF9E2"/>
    <w:lvl w:ilvl="0">
      <w:start w:val="1"/>
      <w:numFmt w:val="bullet"/>
      <w:pStyle w:val="ListBullet"/>
      <w:lvlText w:val="■"/>
      <w:lvlJc w:val="left"/>
      <w:pPr>
        <w:ind w:left="360" w:hanging="360"/>
      </w:pPr>
      <w:rPr>
        <w:rFonts w:ascii="Times New Roman" w:hAnsi="Times New Roman" w:cs="Times New Roman" w:hint="default"/>
        <w:color w:val="E87424"/>
        <w:sz w:val="16"/>
        <w:szCs w:val="16"/>
      </w:rPr>
    </w:lvl>
  </w:abstractNum>
  <w:abstractNum w:abstractNumId="9">
    <w:nsid w:val="08F84460"/>
    <w:multiLevelType w:val="multilevel"/>
    <w:tmpl w:val="86D04CDE"/>
    <w:styleLink w:val="bullet1Garamond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3901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7D15E4"/>
    <w:multiLevelType w:val="hybridMultilevel"/>
    <w:tmpl w:val="0492B198"/>
    <w:lvl w:ilvl="0" w:tplc="04090001">
      <w:start w:val="1"/>
      <w:numFmt w:val="bullet"/>
      <w:pStyle w:val="NORCBullet2ArialTriang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70D24C">
      <w:start w:val="1"/>
      <w:numFmt w:val="bullet"/>
      <w:pStyle w:val="NORCBullet2TimesNewRomanTriangle"/>
      <w:lvlText w:val=""/>
      <w:lvlJc w:val="left"/>
      <w:pPr>
        <w:ind w:left="1440" w:hanging="360"/>
      </w:pPr>
      <w:rPr>
        <w:rFonts w:ascii="Wingdings 3" w:hAnsi="Wingdings 3" w:hint="default"/>
        <w:color w:val="F3901D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F0452"/>
    <w:multiLevelType w:val="multilevel"/>
    <w:tmpl w:val="513E287E"/>
    <w:styleLink w:val="bullet1Garamon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0AD47" w:themeColor="accent6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E8135C"/>
    <w:multiLevelType w:val="hybridMultilevel"/>
    <w:tmpl w:val="3F9216A8"/>
    <w:lvl w:ilvl="0" w:tplc="A79A5672">
      <w:start w:val="1"/>
      <w:numFmt w:val="bullet"/>
      <w:pStyle w:val="NORCTableBullet2"/>
      <w:lvlText w:val="●"/>
      <w:lvlJc w:val="left"/>
      <w:pPr>
        <w:ind w:left="864" w:hanging="36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E57200"/>
        <w:spacing w:val="0"/>
        <w:kern w:val="0"/>
        <w:position w:val="0"/>
        <w:sz w:val="16"/>
        <w:szCs w:val="1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>
    <w:nsid w:val="58132377"/>
    <w:multiLevelType w:val="hybridMultilevel"/>
    <w:tmpl w:val="545EFA5A"/>
    <w:lvl w:ilvl="0" w:tplc="0764D364">
      <w:start w:val="1"/>
      <w:numFmt w:val="bullet"/>
      <w:pStyle w:val="NORCTableBullet1"/>
      <w:lvlText w:val="■"/>
      <w:lvlJc w:val="left"/>
      <w:pPr>
        <w:ind w:left="504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E57200"/>
        <w:spacing w:val="0"/>
        <w:kern w:val="0"/>
        <w:position w:val="0"/>
        <w:sz w:val="16"/>
        <w:szCs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>
    <w:nsid w:val="5C4755FB"/>
    <w:multiLevelType w:val="multilevel"/>
    <w:tmpl w:val="4B100FD8"/>
    <w:lvl w:ilvl="0">
      <w:start w:val="1"/>
      <w:numFmt w:val="bullet"/>
      <w:pStyle w:val="NORCBullet3ArialRound"/>
      <w:lvlText w:val=""/>
      <w:lvlJc w:val="left"/>
      <w:pPr>
        <w:ind w:left="1440" w:hanging="360"/>
      </w:pPr>
      <w:rPr>
        <w:rFonts w:ascii="Symbol" w:hAnsi="Symbol" w:hint="default"/>
        <w:color w:val="F3901D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  <w:rPr>
        <w:rFonts w:hint="default"/>
      </w:rPr>
    </w:lvl>
  </w:abstractNum>
  <w:abstractNum w:abstractNumId="15">
    <w:nsid w:val="645C7C8B"/>
    <w:multiLevelType w:val="hybridMultilevel"/>
    <w:tmpl w:val="4A06187C"/>
    <w:lvl w:ilvl="0" w:tplc="C65A1C84">
      <w:start w:val="1"/>
      <w:numFmt w:val="bullet"/>
      <w:pStyle w:val="ListBullet12ptafter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8AB3A4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745E77"/>
    <w:multiLevelType w:val="hybridMultilevel"/>
    <w:tmpl w:val="8E26CCCE"/>
    <w:lvl w:ilvl="0" w:tplc="A37A089E">
      <w:start w:val="1"/>
      <w:numFmt w:val="decimal"/>
      <w:pStyle w:val="ListParagraph12ptaf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CD1C87"/>
    <w:multiLevelType w:val="hybridMultilevel"/>
    <w:tmpl w:val="4F12FC62"/>
    <w:lvl w:ilvl="0" w:tplc="C83072AC">
      <w:start w:val="1"/>
      <w:numFmt w:val="bullet"/>
      <w:pStyle w:val="NORCBullet3TimesNewRomanRound"/>
      <w:lvlText w:val=""/>
      <w:lvlJc w:val="left"/>
      <w:pPr>
        <w:ind w:left="1440" w:hanging="360"/>
      </w:pPr>
      <w:rPr>
        <w:rFonts w:ascii="Symbol" w:hAnsi="Symbol" w:hint="default"/>
        <w:color w:val="F3901D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12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16"/>
  </w:num>
  <w:num w:numId="15">
    <w:abstractNumId w:val="9"/>
  </w:num>
  <w:num w:numId="16">
    <w:abstractNumId w:val="11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AD"/>
    <w:rsid w:val="002E69A7"/>
    <w:rsid w:val="006C0D0B"/>
    <w:rsid w:val="007D3F71"/>
    <w:rsid w:val="007E6276"/>
    <w:rsid w:val="0096214B"/>
    <w:rsid w:val="009E7A72"/>
    <w:rsid w:val="00C02E2E"/>
    <w:rsid w:val="00CB32AD"/>
    <w:rsid w:val="00E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5" w:qFormat="1"/>
    <w:lsdException w:name="heading 3" w:uiPriority="5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2AD"/>
    <w:pPr>
      <w:spacing w:after="0" w:line="240" w:lineRule="auto"/>
    </w:pPr>
    <w:rPr>
      <w:rFonts w:ascii="Times New Roman" w:eastAsia="SimSu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5"/>
    <w:qFormat/>
    <w:rsid w:val="00CB32AD"/>
    <w:pPr>
      <w:keepNext/>
      <w:keepLines/>
      <w:pageBreakBefore/>
      <w:pBdr>
        <w:top w:val="single" w:sz="24" w:space="2" w:color="BFB6AC"/>
        <w:left w:val="single" w:sz="24" w:space="4" w:color="BFB6AC"/>
        <w:bottom w:val="single" w:sz="24" w:space="2" w:color="BFB6AC"/>
        <w:right w:val="single" w:sz="24" w:space="4" w:color="BFB6AC"/>
      </w:pBdr>
      <w:shd w:val="clear" w:color="auto" w:fill="BFB6AC"/>
      <w:tabs>
        <w:tab w:val="left" w:pos="216"/>
        <w:tab w:val="left" w:pos="1728"/>
      </w:tabs>
      <w:spacing w:after="320"/>
      <w:ind w:left="86" w:right="86"/>
      <w:outlineLvl w:val="0"/>
    </w:pPr>
    <w:rPr>
      <w:rFonts w:ascii="Arial" w:hAnsi="Arial"/>
      <w:b/>
      <w:bCs/>
      <w:color w:val="000000" w:themeColor="text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qFormat/>
    <w:rsid w:val="00CB32AD"/>
    <w:pPr>
      <w:keepNext/>
      <w:keepLines/>
      <w:pBdr>
        <w:bottom w:val="single" w:sz="4" w:space="3" w:color="BFB6AC"/>
      </w:pBdr>
      <w:tabs>
        <w:tab w:val="left" w:pos="504"/>
      </w:tabs>
      <w:spacing w:before="360" w:after="240"/>
      <w:outlineLvl w:val="1"/>
    </w:pPr>
    <w:rPr>
      <w:rFonts w:ascii="Arial" w:hAnsi="Arial"/>
      <w:b/>
      <w:bCs/>
      <w:iCs/>
      <w:color w:val="E87424"/>
      <w:szCs w:val="28"/>
    </w:rPr>
  </w:style>
  <w:style w:type="paragraph" w:styleId="Heading3">
    <w:name w:val="heading 3"/>
    <w:basedOn w:val="Normal"/>
    <w:next w:val="Normal"/>
    <w:link w:val="Heading3Char"/>
    <w:uiPriority w:val="5"/>
    <w:qFormat/>
    <w:rsid w:val="00CB32AD"/>
    <w:pPr>
      <w:keepNext/>
      <w:tabs>
        <w:tab w:val="left" w:pos="936"/>
      </w:tabs>
      <w:spacing w:before="320" w:after="180"/>
      <w:outlineLvl w:val="2"/>
    </w:pPr>
    <w:rPr>
      <w:rFonts w:ascii="Arial" w:hAnsi="Arial"/>
      <w:b/>
      <w:bCs/>
      <w:color w:val="E874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B32AD"/>
    <w:pPr>
      <w:keepNext/>
      <w:spacing w:before="320" w:after="120"/>
      <w:outlineLvl w:val="3"/>
    </w:pPr>
    <w:rPr>
      <w:rFonts w:ascii="Arial" w:eastAsia="Times New Roman" w:hAnsi="Arial"/>
      <w:bCs/>
      <w:i/>
      <w:color w:val="E87424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B32AD"/>
    <w:pPr>
      <w:keepNext/>
      <w:spacing w:before="320" w:after="120"/>
      <w:outlineLvl w:val="4"/>
    </w:pPr>
    <w:rPr>
      <w:rFonts w:eastAsiaTheme="majorEastAsia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2AD"/>
    <w:pPr>
      <w:keepNext/>
      <w:keepLines/>
      <w:spacing w:before="200"/>
      <w:ind w:left="504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2AD"/>
    <w:pPr>
      <w:keepNext/>
      <w:keepLines/>
      <w:spacing w:before="200"/>
      <w:ind w:left="57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2AD"/>
    <w:pPr>
      <w:keepNext/>
      <w:keepLines/>
      <w:spacing w:before="200"/>
      <w:ind w:left="648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2A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CB32AD"/>
    <w:rPr>
      <w:rFonts w:ascii="Arial" w:eastAsia="SimSun" w:hAnsi="Arial" w:cs="Times New Roman"/>
      <w:b/>
      <w:bCs/>
      <w:color w:val="000000" w:themeColor="text1"/>
      <w:kern w:val="32"/>
      <w:sz w:val="32"/>
      <w:szCs w:val="32"/>
      <w:shd w:val="clear" w:color="auto" w:fill="BFB6AC"/>
    </w:rPr>
  </w:style>
  <w:style w:type="character" w:customStyle="1" w:styleId="Heading2Char">
    <w:name w:val="Heading 2 Char"/>
    <w:basedOn w:val="DefaultParagraphFont"/>
    <w:link w:val="Heading2"/>
    <w:uiPriority w:val="5"/>
    <w:rsid w:val="00CB32AD"/>
    <w:rPr>
      <w:rFonts w:ascii="Arial" w:eastAsia="SimSun" w:hAnsi="Arial" w:cs="Times New Roman"/>
      <w:b/>
      <w:bCs/>
      <w:iCs/>
      <w:color w:val="E87424"/>
      <w:szCs w:val="28"/>
    </w:rPr>
  </w:style>
  <w:style w:type="character" w:customStyle="1" w:styleId="Heading3Char">
    <w:name w:val="Heading 3 Char"/>
    <w:basedOn w:val="DefaultParagraphFont"/>
    <w:link w:val="Heading3"/>
    <w:uiPriority w:val="5"/>
    <w:rsid w:val="00CB32AD"/>
    <w:rPr>
      <w:rFonts w:ascii="Arial" w:eastAsia="SimSun" w:hAnsi="Arial" w:cs="Times New Roman"/>
      <w:b/>
      <w:bCs/>
      <w:color w:val="E874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B32AD"/>
    <w:rPr>
      <w:rFonts w:ascii="Arial" w:eastAsia="Times New Roman" w:hAnsi="Arial" w:cs="Times New Roman"/>
      <w:bCs/>
      <w:i/>
      <w:color w:val="E874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B32AD"/>
    <w:rPr>
      <w:rFonts w:ascii="Times New Roman" w:eastAsiaTheme="majorEastAsia" w:hAnsi="Times New Roman" w:cs="Times New Roman"/>
      <w:b/>
      <w:bCs/>
      <w:i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2A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2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2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2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COrangeLogoforHeader">
    <w:name w:val="NORC Orange Logo for Header"/>
    <w:qFormat/>
    <w:rsid w:val="00CB32AD"/>
    <w:rPr>
      <w:rFonts w:ascii="Arial" w:hAnsi="Arial"/>
      <w:b/>
      <w:color w:val="E57200"/>
      <w:sz w:val="22"/>
    </w:rPr>
  </w:style>
  <w:style w:type="paragraph" w:customStyle="1" w:styleId="NORCCaption-Exhibit">
    <w:name w:val="NORC Caption - Exhibit"/>
    <w:basedOn w:val="Normal"/>
    <w:qFormat/>
    <w:rsid w:val="00CB32AD"/>
    <w:pPr>
      <w:keepNext/>
      <w:keepLines/>
      <w:pBdr>
        <w:top w:val="single" w:sz="4" w:space="5" w:color="BFB6AC"/>
        <w:bottom w:val="single" w:sz="4" w:space="3" w:color="BFB6AC"/>
      </w:pBdr>
      <w:tabs>
        <w:tab w:val="left" w:pos="1440"/>
      </w:tabs>
      <w:spacing w:before="320" w:after="120"/>
    </w:pPr>
    <w:rPr>
      <w:rFonts w:ascii="Arial" w:eastAsia="Times New Roman" w:hAnsi="Arial" w:cs="Arial"/>
      <w:color w:val="000000" w:themeColor="text1"/>
      <w:szCs w:val="24"/>
    </w:rPr>
  </w:style>
  <w:style w:type="character" w:customStyle="1" w:styleId="NORCCaption-Color">
    <w:name w:val="NORC Caption - Color"/>
    <w:qFormat/>
    <w:rsid w:val="00CB32AD"/>
    <w:rPr>
      <w:rFonts w:ascii="Arial" w:hAnsi="Arial"/>
      <w:b/>
      <w:color w:val="E87424"/>
      <w:sz w:val="22"/>
    </w:rPr>
  </w:style>
  <w:style w:type="paragraph" w:styleId="FootnoteText">
    <w:name w:val="footnote text"/>
    <w:basedOn w:val="Normal"/>
    <w:link w:val="FootnoteTextChar"/>
    <w:uiPriority w:val="99"/>
    <w:rsid w:val="00CB32AD"/>
    <w:pPr>
      <w:spacing w:after="6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32AD"/>
    <w:rPr>
      <w:rFonts w:ascii="Times New Roman" w:eastAsia="SimSun" w:hAnsi="Times New Roman" w:cs="Times New Roman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2A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B32AD"/>
    <w:rPr>
      <w:rFonts w:ascii="Times New Roman" w:eastAsiaTheme="majorEastAsia" w:hAnsi="Times New Roman" w:cstheme="majorBidi"/>
      <w:i/>
      <w:iCs/>
      <w:color w:val="000000" w:themeColor="text1"/>
      <w:spacing w:val="15"/>
    </w:rPr>
  </w:style>
  <w:style w:type="paragraph" w:customStyle="1" w:styleId="NORCCoverVolume">
    <w:name w:val="NORC Cover Volume"/>
    <w:qFormat/>
    <w:rsid w:val="00CB32AD"/>
    <w:pPr>
      <w:spacing w:after="800" w:line="240" w:lineRule="auto"/>
    </w:pPr>
    <w:rPr>
      <w:rFonts w:ascii="Arial" w:eastAsia="Times New Roman" w:hAnsi="Arial" w:cs="Times New Roman"/>
      <w:b/>
      <w:color w:val="FFFFFF"/>
      <w:spacing w:val="94"/>
      <w:sz w:val="36"/>
    </w:rPr>
  </w:style>
  <w:style w:type="paragraph" w:customStyle="1" w:styleId="NORCCoverTitle">
    <w:name w:val="NORC Cover Title"/>
    <w:qFormat/>
    <w:rsid w:val="00CB32AD"/>
    <w:pPr>
      <w:spacing w:after="0" w:line="360" w:lineRule="auto"/>
    </w:pPr>
    <w:rPr>
      <w:rFonts w:ascii="Times New Roman" w:eastAsia="Times New Roman" w:hAnsi="Times New Roman" w:cs="Times New Roman"/>
      <w:sz w:val="56"/>
    </w:rPr>
  </w:style>
  <w:style w:type="paragraph" w:customStyle="1" w:styleId="NORCCoverAddressInformation">
    <w:name w:val="NORC Cover Address Information"/>
    <w:qFormat/>
    <w:rsid w:val="00CB32A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AGaramond-Regular"/>
      <w:color w:val="000000"/>
      <w:lang w:bidi="en-US"/>
    </w:rPr>
  </w:style>
  <w:style w:type="paragraph" w:customStyle="1" w:styleId="NORCPresentedto">
    <w:name w:val="NORC Presented to"/>
    <w:qFormat/>
    <w:rsid w:val="00CB32A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MT"/>
      <w:caps/>
      <w:color w:val="000000" w:themeColor="text1"/>
      <w:spacing w:val="10"/>
      <w:lang w:bidi="en-US"/>
    </w:rPr>
  </w:style>
  <w:style w:type="paragraph" w:customStyle="1" w:styleId="NORCDisclaimer">
    <w:name w:val="NORC Disclaimer"/>
    <w:qFormat/>
    <w:rsid w:val="00CB32AD"/>
    <w:pPr>
      <w:tabs>
        <w:tab w:val="left" w:pos="1728"/>
      </w:tabs>
      <w:spacing w:before="40" w:after="40" w:line="240" w:lineRule="exact"/>
    </w:pPr>
    <w:rPr>
      <w:rFonts w:ascii="Arial" w:eastAsia="Times New Roman" w:hAnsi="Arial" w:cs="Times New Roman"/>
      <w:sz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32AD"/>
    <w:pPr>
      <w:spacing w:after="200"/>
    </w:pPr>
    <w:rPr>
      <w:rFonts w:ascii="Arial" w:hAnsi="Arial"/>
      <w:b/>
      <w:bCs/>
      <w:color w:val="E57200"/>
      <w:sz w:val="18"/>
      <w:szCs w:val="18"/>
    </w:rPr>
  </w:style>
  <w:style w:type="paragraph" w:styleId="ListBullet">
    <w:name w:val="List Bullet"/>
    <w:basedOn w:val="Normal"/>
    <w:uiPriority w:val="99"/>
    <w:rsid w:val="00CB32AD"/>
    <w:pPr>
      <w:numPr>
        <w:numId w:val="6"/>
      </w:numPr>
      <w:spacing w:before="60" w:line="360" w:lineRule="auto"/>
    </w:pPr>
  </w:style>
  <w:style w:type="paragraph" w:styleId="ListBullet2">
    <w:name w:val="List Bullet 2"/>
    <w:basedOn w:val="Normal"/>
    <w:uiPriority w:val="99"/>
    <w:rsid w:val="00CB32AD"/>
    <w:pPr>
      <w:numPr>
        <w:numId w:val="7"/>
      </w:numPr>
      <w:spacing w:after="60" w:line="360" w:lineRule="auto"/>
    </w:pPr>
  </w:style>
  <w:style w:type="paragraph" w:styleId="BodyText">
    <w:name w:val="Body Text"/>
    <w:basedOn w:val="Normal"/>
    <w:link w:val="BodyTextChar"/>
    <w:uiPriority w:val="99"/>
    <w:rsid w:val="00CB32AD"/>
    <w:pPr>
      <w:spacing w:before="240" w:line="360" w:lineRule="auto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B32AD"/>
    <w:rPr>
      <w:rFonts w:ascii="Times New Roman" w:eastAsia="Calibri" w:hAnsi="Times New Roman" w:cs="Times New Roman"/>
    </w:rPr>
  </w:style>
  <w:style w:type="paragraph" w:customStyle="1" w:styleId="NORCCaption-Table">
    <w:name w:val="NORC Caption - Table"/>
    <w:basedOn w:val="Normal"/>
    <w:qFormat/>
    <w:rsid w:val="00CB32AD"/>
    <w:pPr>
      <w:keepNext/>
      <w:keepLines/>
      <w:pBdr>
        <w:top w:val="single" w:sz="4" w:space="5" w:color="BFB6AC"/>
        <w:bottom w:val="single" w:sz="4" w:space="3" w:color="BFB6AC"/>
      </w:pBdr>
      <w:tabs>
        <w:tab w:val="left" w:pos="1224"/>
      </w:tabs>
      <w:spacing w:before="320" w:after="120"/>
    </w:pPr>
    <w:rPr>
      <w:rFonts w:ascii="Arial" w:eastAsia="Times New Roman" w:hAnsi="Arial" w:cs="Arial"/>
      <w:color w:val="000000" w:themeColor="text1"/>
      <w:szCs w:val="24"/>
    </w:rPr>
  </w:style>
  <w:style w:type="paragraph" w:styleId="ListBullet3">
    <w:name w:val="List Bullet 3"/>
    <w:basedOn w:val="Normal"/>
    <w:uiPriority w:val="99"/>
    <w:rsid w:val="00CB32AD"/>
    <w:pPr>
      <w:numPr>
        <w:numId w:val="8"/>
      </w:numPr>
      <w:spacing w:after="60" w:line="360" w:lineRule="auto"/>
    </w:pPr>
  </w:style>
  <w:style w:type="paragraph" w:customStyle="1" w:styleId="NORCTableBullet2">
    <w:name w:val="NORC Table Bullet 2"/>
    <w:basedOn w:val="Normal"/>
    <w:qFormat/>
    <w:rsid w:val="00CB32AD"/>
    <w:pPr>
      <w:numPr>
        <w:numId w:val="4"/>
      </w:numPr>
      <w:tabs>
        <w:tab w:val="left" w:pos="432"/>
      </w:tabs>
      <w:spacing w:before="20" w:after="20"/>
      <w:ind w:left="288" w:hanging="144"/>
    </w:pPr>
    <w:rPr>
      <w:rFonts w:ascii="Arial" w:eastAsia="Times New Roman" w:hAnsi="Arial"/>
      <w:color w:val="000000"/>
      <w:sz w:val="18"/>
      <w:szCs w:val="20"/>
    </w:rPr>
  </w:style>
  <w:style w:type="paragraph" w:customStyle="1" w:styleId="NORCTableBullet1">
    <w:name w:val="NORC Table Bullet 1"/>
    <w:basedOn w:val="Normal"/>
    <w:qFormat/>
    <w:rsid w:val="00CB32AD"/>
    <w:pPr>
      <w:numPr>
        <w:numId w:val="5"/>
      </w:numPr>
      <w:tabs>
        <w:tab w:val="left" w:pos="144"/>
      </w:tabs>
      <w:spacing w:before="40" w:after="40"/>
      <w:ind w:left="144" w:hanging="144"/>
    </w:pPr>
    <w:rPr>
      <w:rFonts w:ascii="Arial" w:eastAsia="Times New Roman" w:hAnsi="Arial"/>
      <w:color w:val="000000"/>
      <w:sz w:val="18"/>
      <w:szCs w:val="20"/>
    </w:rPr>
  </w:style>
  <w:style w:type="paragraph" w:customStyle="1" w:styleId="Default">
    <w:name w:val="Default"/>
    <w:basedOn w:val="Normal"/>
    <w:rsid w:val="00CB32AD"/>
    <w:pPr>
      <w:autoSpaceDE w:val="0"/>
      <w:autoSpaceDN w:val="0"/>
    </w:pPr>
    <w:rPr>
      <w:color w:val="000000"/>
    </w:rPr>
  </w:style>
  <w:style w:type="paragraph" w:styleId="Bibliography">
    <w:name w:val="Bibliography"/>
    <w:basedOn w:val="Normal"/>
    <w:next w:val="Normal"/>
    <w:uiPriority w:val="37"/>
    <w:semiHidden/>
    <w:unhideWhenUsed/>
    <w:rsid w:val="00CB32AD"/>
    <w:pPr>
      <w:spacing w:after="180"/>
    </w:pPr>
  </w:style>
  <w:style w:type="paragraph" w:styleId="ListBullet4">
    <w:name w:val="List Bullet 4"/>
    <w:basedOn w:val="Normal"/>
    <w:uiPriority w:val="99"/>
    <w:rsid w:val="00CB32AD"/>
    <w:pPr>
      <w:numPr>
        <w:numId w:val="9"/>
      </w:numPr>
      <w:spacing w:after="60"/>
    </w:pPr>
  </w:style>
  <w:style w:type="paragraph" w:styleId="ListBullet5">
    <w:name w:val="List Bullet 5"/>
    <w:basedOn w:val="Normal"/>
    <w:uiPriority w:val="99"/>
    <w:unhideWhenUsed/>
    <w:rsid w:val="00CB32AD"/>
    <w:pPr>
      <w:numPr>
        <w:numId w:val="10"/>
      </w:numPr>
      <w:contextualSpacing/>
    </w:pPr>
  </w:style>
  <w:style w:type="paragraph" w:customStyle="1" w:styleId="NORCTableBodyLeft">
    <w:name w:val="NORC Table Body Left"/>
    <w:basedOn w:val="Normal"/>
    <w:qFormat/>
    <w:rsid w:val="00CB32AD"/>
    <w:pPr>
      <w:spacing w:before="20" w:after="20"/>
    </w:pPr>
    <w:rPr>
      <w:rFonts w:ascii="Arial" w:eastAsiaTheme="minorEastAsia" w:hAnsi="Arial"/>
      <w:sz w:val="18"/>
    </w:rPr>
  </w:style>
  <w:style w:type="character" w:styleId="IntenseEmphasis">
    <w:name w:val="Intense Emphasis"/>
    <w:basedOn w:val="DefaultParagraphFont"/>
    <w:uiPriority w:val="21"/>
    <w:qFormat/>
    <w:rsid w:val="00CB32AD"/>
    <w:rPr>
      <w:b/>
      <w:bCs/>
      <w:i/>
      <w:iCs/>
      <w:color w:val="000000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CB32AD"/>
    <w:pPr>
      <w:tabs>
        <w:tab w:val="left" w:pos="1080"/>
        <w:tab w:val="right" w:leader="dot" w:pos="9360"/>
      </w:tabs>
      <w:spacing w:after="180"/>
      <w:ind w:left="1080" w:hanging="1080"/>
    </w:pPr>
  </w:style>
  <w:style w:type="paragraph" w:styleId="TOC1">
    <w:name w:val="toc 1"/>
    <w:next w:val="Normal"/>
    <w:uiPriority w:val="39"/>
    <w:rsid w:val="00CB32AD"/>
    <w:pPr>
      <w:tabs>
        <w:tab w:val="left" w:pos="504"/>
        <w:tab w:val="right" w:leader="dot" w:pos="9360"/>
      </w:tabs>
      <w:spacing w:before="360" w:after="60" w:line="240" w:lineRule="auto"/>
    </w:pPr>
    <w:rPr>
      <w:rFonts w:ascii="Arial" w:eastAsia="Times New Roman" w:hAnsi="Arial" w:cs="Times New Roman"/>
      <w:b/>
      <w:color w:val="000000"/>
    </w:rPr>
  </w:style>
  <w:style w:type="paragraph" w:styleId="TOC2">
    <w:name w:val="toc 2"/>
    <w:next w:val="Normal"/>
    <w:uiPriority w:val="39"/>
    <w:rsid w:val="00CB32AD"/>
    <w:pPr>
      <w:tabs>
        <w:tab w:val="left" w:pos="1080"/>
        <w:tab w:val="right" w:leader="dot" w:pos="9360"/>
      </w:tabs>
      <w:spacing w:before="120" w:after="60" w:line="240" w:lineRule="auto"/>
      <w:ind w:left="504"/>
    </w:pPr>
    <w:rPr>
      <w:rFonts w:ascii="Arial" w:eastAsia="Times New Roman" w:hAnsi="Arial" w:cs="Times New Roman"/>
    </w:rPr>
  </w:style>
  <w:style w:type="paragraph" w:styleId="TOC3">
    <w:name w:val="toc 3"/>
    <w:next w:val="Normal"/>
    <w:uiPriority w:val="39"/>
    <w:rsid w:val="00CB32AD"/>
    <w:pPr>
      <w:tabs>
        <w:tab w:val="left" w:pos="1728"/>
        <w:tab w:val="right" w:leader="dot" w:pos="9360"/>
      </w:tabs>
      <w:spacing w:after="60" w:line="240" w:lineRule="auto"/>
      <w:ind w:left="1800" w:hanging="720"/>
    </w:pPr>
    <w:rPr>
      <w:rFonts w:ascii="Arial" w:eastAsia="Times New Roman" w:hAnsi="Arial" w:cs="Times New Roman"/>
      <w:i/>
    </w:rPr>
  </w:style>
  <w:style w:type="paragraph" w:styleId="CommentText">
    <w:name w:val="annotation text"/>
    <w:basedOn w:val="Normal"/>
    <w:link w:val="CommentTextChar"/>
    <w:uiPriority w:val="99"/>
    <w:rsid w:val="00CB32AD"/>
    <w:rPr>
      <w:rFonts w:ascii="Calibri" w:eastAsia="Times New Roman" w:hAnsi="Calibr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32AD"/>
    <w:rPr>
      <w:rFonts w:ascii="Calibri" w:eastAsia="Times New Roman" w:hAnsi="Calibri" w:cs="Times New Roman"/>
      <w:szCs w:val="20"/>
    </w:rPr>
  </w:style>
  <w:style w:type="paragraph" w:styleId="Header">
    <w:name w:val="header"/>
    <w:link w:val="HeaderChar"/>
    <w:uiPriority w:val="99"/>
    <w:rsid w:val="00CB32AD"/>
    <w:pPr>
      <w:tabs>
        <w:tab w:val="right" w:pos="9360"/>
      </w:tabs>
      <w:spacing w:after="0" w:line="240" w:lineRule="auto"/>
    </w:pPr>
    <w:rPr>
      <w:rFonts w:ascii="Arial" w:eastAsia="Times New Roman" w:hAnsi="Arial" w:cs="Times New Roman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B32AD"/>
    <w:rPr>
      <w:rFonts w:ascii="Arial" w:eastAsia="Times New Roman" w:hAnsi="Arial" w:cs="Times New Roman"/>
      <w:sz w:val="16"/>
    </w:rPr>
  </w:style>
  <w:style w:type="paragraph" w:styleId="Footer">
    <w:name w:val="footer"/>
    <w:link w:val="FooterChar"/>
    <w:uiPriority w:val="99"/>
    <w:rsid w:val="00CB32AD"/>
    <w:pPr>
      <w:tabs>
        <w:tab w:val="right" w:pos="9360"/>
      </w:tabs>
      <w:spacing w:after="0" w:line="240" w:lineRule="auto"/>
      <w:jc w:val="right"/>
    </w:pPr>
    <w:rPr>
      <w:rFonts w:ascii="Arial" w:eastAsia="Times New Roman" w:hAnsi="Arial" w:cs="Times New Roman"/>
      <w:caps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B32AD"/>
    <w:rPr>
      <w:rFonts w:ascii="Arial" w:eastAsia="Times New Roman" w:hAnsi="Arial" w:cs="Times New Roman"/>
      <w:caps/>
      <w:sz w:val="16"/>
    </w:rPr>
  </w:style>
  <w:style w:type="character" w:styleId="CommentReference">
    <w:name w:val="annotation reference"/>
    <w:basedOn w:val="DefaultParagraphFont"/>
    <w:uiPriority w:val="99"/>
    <w:unhideWhenUsed/>
    <w:rsid w:val="00CB32AD"/>
    <w:rPr>
      <w:sz w:val="16"/>
      <w:szCs w:val="16"/>
    </w:rPr>
  </w:style>
  <w:style w:type="paragraph" w:styleId="TOAHeading">
    <w:name w:val="toa heading"/>
    <w:basedOn w:val="Normal"/>
    <w:next w:val="Normal"/>
    <w:uiPriority w:val="99"/>
    <w:semiHidden/>
    <w:unhideWhenUsed/>
    <w:rsid w:val="00CB32AD"/>
    <w:pPr>
      <w:spacing w:before="120"/>
    </w:pPr>
    <w:rPr>
      <w:rFonts w:ascii="Arial" w:eastAsiaTheme="majorEastAsia" w:hAnsi="Arial" w:cstheme="majorBidi"/>
      <w:b/>
      <w:bCs/>
    </w:rPr>
  </w:style>
  <w:style w:type="paragraph" w:styleId="ListNumber">
    <w:name w:val="List Number"/>
    <w:basedOn w:val="Normal"/>
    <w:uiPriority w:val="99"/>
    <w:unhideWhenUsed/>
    <w:rsid w:val="00CB32AD"/>
    <w:pPr>
      <w:keepLines/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CB32AD"/>
    <w:pPr>
      <w:keepLines/>
      <w:numPr>
        <w:numId w:val="3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CB32AD"/>
  </w:style>
  <w:style w:type="character" w:customStyle="1" w:styleId="TitleChar">
    <w:name w:val="Title Char"/>
    <w:basedOn w:val="DefaultParagraphFont"/>
    <w:link w:val="Title"/>
    <w:uiPriority w:val="10"/>
    <w:rsid w:val="00CB32AD"/>
    <w:rPr>
      <w:rFonts w:ascii="Arial" w:eastAsia="SimSun" w:hAnsi="Arial" w:cs="Times New Roman"/>
      <w:b/>
      <w:bCs/>
      <w:color w:val="000000" w:themeColor="text1"/>
      <w:kern w:val="32"/>
      <w:sz w:val="32"/>
      <w:szCs w:val="32"/>
      <w:shd w:val="clear" w:color="auto" w:fill="BFB6AC"/>
    </w:rPr>
  </w:style>
  <w:style w:type="character" w:styleId="Hyperlink">
    <w:name w:val="Hyperlink"/>
    <w:basedOn w:val="DefaultParagraphFont"/>
    <w:uiPriority w:val="99"/>
    <w:unhideWhenUsed/>
    <w:rsid w:val="00CB32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B32AD"/>
    <w:pPr>
      <w:spacing w:before="100" w:beforeAutospacing="1" w:after="100" w:afterAutospacing="1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B32AD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32AD"/>
    <w:rPr>
      <w:rFonts w:ascii="Times New Roman" w:eastAsia="Times New Roman" w:hAnsi="Times New Roman" w:cs="Times New Roman"/>
      <w:b/>
      <w:bCs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B3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B32AD"/>
    <w:rPr>
      <w:rFonts w:ascii="Tahoma" w:eastAsia="SimSu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32AD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2A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B32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216"/>
        <w:tab w:val="clear" w:pos="1728"/>
      </w:tabs>
      <w:spacing w:before="480" w:after="0"/>
      <w:outlineLvl w:val="9"/>
    </w:pPr>
    <w:rPr>
      <w:rFonts w:eastAsiaTheme="majorEastAsia" w:cstheme="majorBidi"/>
      <w:caps/>
      <w:kern w:val="0"/>
      <w:sz w:val="28"/>
      <w:szCs w:val="28"/>
    </w:rPr>
  </w:style>
  <w:style w:type="paragraph" w:customStyle="1" w:styleId="NORCCoverDate">
    <w:name w:val="NORC Cover Date"/>
    <w:qFormat/>
    <w:rsid w:val="00CB32AD"/>
    <w:pPr>
      <w:spacing w:after="60" w:line="240" w:lineRule="auto"/>
    </w:pPr>
    <w:rPr>
      <w:rFonts w:ascii="Arial" w:eastAsia="Times New Roman" w:hAnsi="Arial" w:cs="ArialMT"/>
      <w:caps/>
      <w:color w:val="000000"/>
      <w:spacing w:val="10"/>
      <w:lang w:bidi="en-US"/>
    </w:rPr>
  </w:style>
  <w:style w:type="paragraph" w:customStyle="1" w:styleId="NORCTableHeader2">
    <w:name w:val="NORC Table Header 2"/>
    <w:qFormat/>
    <w:rsid w:val="00CB32AD"/>
    <w:pPr>
      <w:spacing w:before="20" w:after="20" w:line="240" w:lineRule="auto"/>
    </w:pPr>
    <w:rPr>
      <w:rFonts w:ascii="Arial" w:eastAsia="MS Mincho" w:hAnsi="Arial" w:cs="Arial"/>
      <w:b/>
      <w:sz w:val="18"/>
    </w:rPr>
  </w:style>
  <w:style w:type="paragraph" w:customStyle="1" w:styleId="NORCTableBodyCenter">
    <w:name w:val="NORC Table Body Center"/>
    <w:basedOn w:val="NORCTableBodyLeft"/>
    <w:qFormat/>
    <w:rsid w:val="00CB32AD"/>
    <w:pPr>
      <w:jc w:val="center"/>
    </w:pPr>
  </w:style>
  <w:style w:type="paragraph" w:customStyle="1" w:styleId="NORCTableBodyRight">
    <w:name w:val="NORC Table Body Right"/>
    <w:basedOn w:val="NORCTableBodyLeft"/>
    <w:qFormat/>
    <w:rsid w:val="00CB32AD"/>
    <w:pPr>
      <w:jc w:val="right"/>
    </w:pPr>
  </w:style>
  <w:style w:type="paragraph" w:customStyle="1" w:styleId="NORCTableHeader1">
    <w:name w:val="NORC Table Header 1"/>
    <w:basedOn w:val="TableHeader1"/>
    <w:qFormat/>
    <w:rsid w:val="00CB32AD"/>
  </w:style>
  <w:style w:type="character" w:styleId="BookTitle">
    <w:name w:val="Book Title"/>
    <w:basedOn w:val="DefaultParagraphFont"/>
    <w:uiPriority w:val="33"/>
    <w:unhideWhenUsed/>
    <w:qFormat/>
    <w:rsid w:val="00CB32AD"/>
    <w:rPr>
      <w:rFonts w:ascii="Times New Roman" w:hAnsi="Times New Roman"/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32AD"/>
    <w:pPr>
      <w:spacing w:after="24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32AD"/>
    <w:rPr>
      <w:rFonts w:ascii="Times New Roman" w:eastAsia="SimSun" w:hAnsi="Times New Roman" w:cs="Times New Roman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2A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2AD"/>
    <w:rPr>
      <w:rFonts w:ascii="Times New Roman" w:eastAsia="SimSun" w:hAnsi="Times New Roman" w:cs="Times New Roman"/>
      <w:b/>
      <w:bCs/>
      <w:i/>
      <w:iCs/>
      <w:color w:val="000000" w:themeColor="text1"/>
    </w:rPr>
  </w:style>
  <w:style w:type="paragraph" w:styleId="ListNumber4">
    <w:name w:val="List Number 4"/>
    <w:basedOn w:val="Normal"/>
    <w:uiPriority w:val="99"/>
    <w:semiHidden/>
    <w:unhideWhenUsed/>
    <w:rsid w:val="00CB32AD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B32AD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B32AD"/>
    <w:pPr>
      <w:spacing w:after="120" w:line="360" w:lineRule="auto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CB32AD"/>
    <w:pPr>
      <w:spacing w:after="120" w:line="360" w:lineRule="auto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CB32A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B32A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B32AD"/>
    <w:pPr>
      <w:spacing w:after="120"/>
      <w:ind w:left="1800"/>
      <w:contextualSpacing/>
    </w:pPr>
  </w:style>
  <w:style w:type="character" w:styleId="FootnoteReference">
    <w:name w:val="footnote reference"/>
    <w:basedOn w:val="DefaultParagraphFont"/>
    <w:uiPriority w:val="99"/>
    <w:rsid w:val="00CB32AD"/>
    <w:rPr>
      <w:vertAlign w:val="superscript"/>
    </w:rPr>
  </w:style>
  <w:style w:type="paragraph" w:styleId="BodyText2">
    <w:name w:val="Body Text 2"/>
    <w:basedOn w:val="Normal"/>
    <w:link w:val="BodyText2Char"/>
    <w:unhideWhenUsed/>
    <w:rsid w:val="00CB32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B32AD"/>
    <w:rPr>
      <w:rFonts w:ascii="Times New Roman" w:eastAsia="SimSu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B32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B32AD"/>
    <w:rPr>
      <w:rFonts w:ascii="Times New Roman" w:eastAsia="SimSu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B32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B32AD"/>
    <w:rPr>
      <w:rFonts w:ascii="Times New Roman" w:eastAsia="SimSun" w:hAnsi="Times New Roman" w:cs="Times New Roman"/>
    </w:rPr>
  </w:style>
  <w:style w:type="character" w:customStyle="1" w:styleId="NORCInlineHeadingL1">
    <w:name w:val="NORC Inline Heading L1"/>
    <w:basedOn w:val="DefaultParagraphFont"/>
    <w:uiPriority w:val="1"/>
    <w:qFormat/>
    <w:rsid w:val="00CB32AD"/>
    <w:rPr>
      <w:rFonts w:ascii="Arial" w:hAnsi="Arial"/>
      <w:b/>
      <w:color w:val="000000" w:themeColor="text1"/>
      <w:sz w:val="20"/>
    </w:rPr>
  </w:style>
  <w:style w:type="character" w:customStyle="1" w:styleId="NORCInlineHeadingL2">
    <w:name w:val="NORC Inline Heading L2"/>
    <w:basedOn w:val="NORCInlineHeadingL1"/>
    <w:uiPriority w:val="1"/>
    <w:qFormat/>
    <w:rsid w:val="00CB32AD"/>
    <w:rPr>
      <w:rFonts w:ascii="Arial" w:hAnsi="Arial"/>
      <w:b/>
      <w:i/>
      <w:color w:val="000000" w:themeColor="text1"/>
      <w:sz w:val="20"/>
    </w:rPr>
  </w:style>
  <w:style w:type="paragraph" w:customStyle="1" w:styleId="TableSpacer">
    <w:name w:val="Table Spacer"/>
    <w:basedOn w:val="Normal"/>
    <w:qFormat/>
    <w:rsid w:val="00CB32AD"/>
    <w:rPr>
      <w:sz w:val="12"/>
    </w:rPr>
  </w:style>
  <w:style w:type="paragraph" w:styleId="List">
    <w:name w:val="List"/>
    <w:basedOn w:val="Normal"/>
    <w:uiPriority w:val="99"/>
    <w:unhideWhenUsed/>
    <w:rsid w:val="00CB32AD"/>
    <w:pPr>
      <w:ind w:left="360" w:hanging="360"/>
    </w:pPr>
    <w:rPr>
      <w:rFonts w:asciiTheme="minorHAnsi" w:hAnsiTheme="minorHAnsi" w:cstheme="minorBidi"/>
    </w:rPr>
  </w:style>
  <w:style w:type="paragraph" w:styleId="BodyText3">
    <w:name w:val="Body Text 3"/>
    <w:basedOn w:val="Normal"/>
    <w:link w:val="BodyText3Char"/>
    <w:unhideWhenUsed/>
    <w:rsid w:val="00CB32AD"/>
    <w:pPr>
      <w:spacing w:after="120"/>
    </w:pPr>
    <w:rPr>
      <w:rFonts w:ascii="Garamond" w:eastAsia="Times New Roman" w:hAnsi="Garamon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B32AD"/>
    <w:rPr>
      <w:rFonts w:ascii="Garamond" w:eastAsia="Times New Roman" w:hAnsi="Garamond" w:cs="Times New Roman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32AD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32AD"/>
    <w:rPr>
      <w:rFonts w:ascii="Tahoma" w:eastAsia="Times New Roman" w:hAnsi="Tahoma" w:cs="Tahoma"/>
      <w:sz w:val="16"/>
      <w:szCs w:val="16"/>
    </w:rPr>
  </w:style>
  <w:style w:type="character" w:customStyle="1" w:styleId="MemoBody">
    <w:name w:val="Memo Body"/>
    <w:rsid w:val="00CB32AD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CB32AD"/>
    <w:pPr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32AD"/>
    <w:rPr>
      <w:color w:val="954F72" w:themeColor="followedHyperlink"/>
      <w:u w:val="single"/>
    </w:rPr>
  </w:style>
  <w:style w:type="table" w:styleId="LightShading-Accent6">
    <w:name w:val="Light Shading Accent 6"/>
    <w:basedOn w:val="TableNormal"/>
    <w:uiPriority w:val="60"/>
    <w:rsid w:val="00CB32A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Shading-Accent2">
    <w:name w:val="Light Shading Accent 2"/>
    <w:basedOn w:val="TableNormal"/>
    <w:uiPriority w:val="60"/>
    <w:rsid w:val="00CB32A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paragraph" w:customStyle="1" w:styleId="ExhibitCaption">
    <w:name w:val="Exhibit Caption"/>
    <w:autoRedefine/>
    <w:qFormat/>
    <w:rsid w:val="00CB32AD"/>
    <w:pPr>
      <w:keepNext/>
      <w:pBdr>
        <w:top w:val="single" w:sz="4" w:space="1" w:color="BFB6AC"/>
        <w:bottom w:val="single" w:sz="4" w:space="1" w:color="BFB6AC"/>
      </w:pBdr>
      <w:tabs>
        <w:tab w:val="left" w:pos="1080"/>
      </w:tabs>
      <w:spacing w:after="120" w:line="276" w:lineRule="auto"/>
      <w:ind w:left="1440" w:hanging="1440"/>
    </w:pPr>
    <w:rPr>
      <w:rFonts w:eastAsiaTheme="majorEastAsia" w:cs="Arial"/>
    </w:rPr>
  </w:style>
  <w:style w:type="character" w:customStyle="1" w:styleId="ExhibitLabelOrange">
    <w:name w:val="Exhibit Label Orange"/>
    <w:basedOn w:val="DefaultParagraphFont"/>
    <w:uiPriority w:val="1"/>
    <w:qFormat/>
    <w:rsid w:val="00CB32AD"/>
    <w:rPr>
      <w:b/>
      <w:color w:val="F3901D"/>
    </w:rPr>
  </w:style>
  <w:style w:type="table" w:styleId="LightList-Accent6">
    <w:name w:val="Light List Accent 6"/>
    <w:basedOn w:val="TableNormal"/>
    <w:uiPriority w:val="61"/>
    <w:rsid w:val="00CB32A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3901D"/>
        <w:left w:val="single" w:sz="4" w:space="0" w:color="F3901D"/>
        <w:bottom w:val="single" w:sz="4" w:space="0" w:color="F3901D"/>
        <w:right w:val="single" w:sz="4" w:space="0" w:color="F3901D"/>
        <w:insideH w:val="single" w:sz="4" w:space="0" w:color="F3901D"/>
        <w:insideV w:val="single" w:sz="4" w:space="0" w:color="F3901D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auto"/>
      </w:rPr>
      <w:tblPr/>
      <w:tcPr>
        <w:shd w:val="clear" w:color="auto" w:fill="F3901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customStyle="1" w:styleId="ListParagraph12ptafter">
    <w:name w:val="List Paragraph + 12 pt after"/>
    <w:basedOn w:val="ListParagraph"/>
    <w:qFormat/>
    <w:rsid w:val="00CB32AD"/>
    <w:pPr>
      <w:numPr>
        <w:numId w:val="14"/>
      </w:numPr>
      <w:spacing w:after="240" w:line="276" w:lineRule="auto"/>
      <w:contextualSpacing w:val="0"/>
    </w:pPr>
    <w:rPr>
      <w:rFonts w:eastAsia="Times New Roman"/>
    </w:rPr>
  </w:style>
  <w:style w:type="paragraph" w:customStyle="1" w:styleId="NORCBullet1TimesNewRomanSquare12ptafter">
    <w:name w:val="NORC Bullet 1 (Times New Roman Square) + 12 pt after"/>
    <w:basedOn w:val="NORCBullet1TimesNewRomanSquare"/>
    <w:qFormat/>
    <w:rsid w:val="00CB32AD"/>
    <w:pPr>
      <w:spacing w:after="240"/>
    </w:pPr>
  </w:style>
  <w:style w:type="paragraph" w:customStyle="1" w:styleId="NORCBullet1TimesNewRomanSquare">
    <w:name w:val="NORC Bullet 1 (Times New Roman Square)"/>
    <w:qFormat/>
    <w:rsid w:val="00CB32AD"/>
    <w:pPr>
      <w:spacing w:before="120" w:after="0" w:line="276" w:lineRule="auto"/>
      <w:ind w:left="720" w:hanging="360"/>
    </w:pPr>
    <w:rPr>
      <w:rFonts w:ascii="Times New Roman" w:eastAsia="Times New Roman" w:hAnsi="Times New Roman" w:cs="Times New Roman"/>
      <w:szCs w:val="20"/>
    </w:rPr>
  </w:style>
  <w:style w:type="paragraph" w:customStyle="1" w:styleId="NORCTableNotes">
    <w:name w:val="NORC Table Notes"/>
    <w:basedOn w:val="Normal"/>
    <w:qFormat/>
    <w:rsid w:val="00CB32AD"/>
    <w:rPr>
      <w:rFonts w:ascii="Arial Narrow" w:eastAsia="Times New Roman" w:hAnsi="Arial Narrow"/>
      <w:sz w:val="18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B32AD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32AD"/>
    <w:rPr>
      <w:rFonts w:eastAsiaTheme="minorEastAsia"/>
      <w:i/>
      <w:iCs/>
      <w:color w:val="000000" w:themeColor="text1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CB32AD"/>
    <w:rPr>
      <w:vertAlign w:val="superscript"/>
    </w:rPr>
  </w:style>
  <w:style w:type="character" w:styleId="Strong">
    <w:name w:val="Strong"/>
    <w:basedOn w:val="DefaultParagraphFont"/>
    <w:uiPriority w:val="22"/>
    <w:qFormat/>
    <w:rsid w:val="00CB32A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CB32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DefaultParagraphFont"/>
    <w:link w:val="BodyText1"/>
    <w:uiPriority w:val="99"/>
    <w:locked/>
    <w:rsid w:val="00CB32AD"/>
  </w:style>
  <w:style w:type="paragraph" w:customStyle="1" w:styleId="BodyText1">
    <w:name w:val="Body Text1"/>
    <w:basedOn w:val="Normal"/>
    <w:link w:val="BodytextChar0"/>
    <w:uiPriority w:val="99"/>
    <w:rsid w:val="00CB32AD"/>
    <w:rPr>
      <w:rFonts w:asciiTheme="minorHAnsi" w:eastAsiaTheme="minorHAnsi" w:hAnsiTheme="minorHAnsi" w:cstheme="minorBidi"/>
    </w:rPr>
  </w:style>
  <w:style w:type="paragraph" w:customStyle="1" w:styleId="FiqureTitle">
    <w:name w:val="Fiqure Title"/>
    <w:basedOn w:val="Normal"/>
    <w:link w:val="FiqureTitleChar"/>
    <w:qFormat/>
    <w:rsid w:val="00CB32AD"/>
    <w:pPr>
      <w:pBdr>
        <w:top w:val="single" w:sz="4" w:space="1" w:color="auto"/>
        <w:bottom w:val="single" w:sz="4" w:space="1" w:color="auto"/>
      </w:pBdr>
    </w:pPr>
    <w:rPr>
      <w:rFonts w:ascii="Garamond" w:eastAsia="Times New Roman" w:hAnsi="Garamond"/>
      <w:sz w:val="24"/>
      <w:szCs w:val="24"/>
    </w:rPr>
  </w:style>
  <w:style w:type="character" w:customStyle="1" w:styleId="FiqureTitleChar">
    <w:name w:val="Fiqure Title Char"/>
    <w:basedOn w:val="DefaultParagraphFont"/>
    <w:link w:val="FiqureTitle"/>
    <w:rsid w:val="00CB32AD"/>
    <w:rPr>
      <w:rFonts w:ascii="Garamond" w:eastAsia="Times New Roman" w:hAnsi="Garamond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B32AD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CB32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CBullet2TimesNewRomanTriangle">
    <w:name w:val="NORC Bullet 2 (Times New Roman Triangle)"/>
    <w:basedOn w:val="ListParagraph"/>
    <w:qFormat/>
    <w:rsid w:val="00CB32AD"/>
    <w:pPr>
      <w:numPr>
        <w:ilvl w:val="1"/>
        <w:numId w:val="13"/>
      </w:numPr>
      <w:spacing w:before="60" w:after="120"/>
      <w:contextualSpacing w:val="0"/>
    </w:pPr>
    <w:rPr>
      <w:rFonts w:eastAsia="Times New Roman"/>
    </w:rPr>
  </w:style>
  <w:style w:type="paragraph" w:customStyle="1" w:styleId="BodyText6ptafter">
    <w:name w:val="Body Text + 6 pt after"/>
    <w:basedOn w:val="BodyText"/>
    <w:rsid w:val="00CB32AD"/>
    <w:pPr>
      <w:spacing w:after="120" w:line="276" w:lineRule="auto"/>
    </w:pPr>
    <w:rPr>
      <w:rFonts w:eastAsia="Times New Roman"/>
      <w:szCs w:val="24"/>
    </w:rPr>
  </w:style>
  <w:style w:type="character" w:customStyle="1" w:styleId="TableofFiguresBold">
    <w:name w:val="Table of Figures Bold"/>
    <w:basedOn w:val="DefaultParagraphFont"/>
    <w:uiPriority w:val="1"/>
    <w:qFormat/>
    <w:rsid w:val="00CB32AD"/>
    <w:rPr>
      <w:rFonts w:ascii="Arial" w:eastAsiaTheme="minorEastAsia" w:hAnsi="Arial"/>
      <w:b/>
      <w:sz w:val="20"/>
    </w:rPr>
  </w:style>
  <w:style w:type="paragraph" w:customStyle="1" w:styleId="xl63">
    <w:name w:val="xl63"/>
    <w:basedOn w:val="Normal"/>
    <w:rsid w:val="00CB32AD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4">
    <w:name w:val="xl64"/>
    <w:basedOn w:val="Normal"/>
    <w:rsid w:val="00CB32AD"/>
    <w:pP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65">
    <w:name w:val="xl65"/>
    <w:basedOn w:val="Normal"/>
    <w:rsid w:val="00CB32AD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6">
    <w:name w:val="xl66"/>
    <w:basedOn w:val="Normal"/>
    <w:rsid w:val="00CB32AD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7">
    <w:name w:val="xl67"/>
    <w:basedOn w:val="Normal"/>
    <w:rsid w:val="00CB32AD"/>
    <w:pPr>
      <w:shd w:val="clear" w:color="000000" w:fill="FFFF00"/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8">
    <w:name w:val="xl68"/>
    <w:basedOn w:val="Normal"/>
    <w:rsid w:val="00CB32AD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Normal"/>
    <w:rsid w:val="00CB32AD"/>
    <w:pPr>
      <w:shd w:val="clear" w:color="000000" w:fill="92D050"/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0">
    <w:name w:val="xl70"/>
    <w:basedOn w:val="Normal"/>
    <w:rsid w:val="00CB32AD"/>
    <w:pP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1">
    <w:name w:val="xl71"/>
    <w:basedOn w:val="Normal"/>
    <w:rsid w:val="00CB32AD"/>
    <w:pPr>
      <w:pBdr>
        <w:top w:val="single" w:sz="8" w:space="0" w:color="F79646"/>
        <w:bottom w:val="single" w:sz="8" w:space="0" w:color="F79646"/>
        <w:right w:val="single" w:sz="8" w:space="0" w:color="F79646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2">
    <w:name w:val="xl72"/>
    <w:basedOn w:val="Normal"/>
    <w:rsid w:val="00CB32AD"/>
    <w:pPr>
      <w:pBdr>
        <w:left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3">
    <w:name w:val="xl73"/>
    <w:basedOn w:val="Normal"/>
    <w:rsid w:val="00CB32AD"/>
    <w:pPr>
      <w:pBdr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74">
    <w:name w:val="xl74"/>
    <w:basedOn w:val="Normal"/>
    <w:rsid w:val="00CB32AD"/>
    <w:pPr>
      <w:pBdr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75">
    <w:name w:val="xl75"/>
    <w:basedOn w:val="Normal"/>
    <w:rsid w:val="00CB32AD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6">
    <w:name w:val="xl76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7">
    <w:name w:val="xl77"/>
    <w:basedOn w:val="Normal"/>
    <w:rsid w:val="00CB32AD"/>
    <w:pPr>
      <w:pBdr>
        <w:top w:val="single" w:sz="8" w:space="0" w:color="E26B0A"/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8">
    <w:name w:val="xl78"/>
    <w:basedOn w:val="Normal"/>
    <w:rsid w:val="00CB32AD"/>
    <w:pPr>
      <w:pBdr>
        <w:top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79">
    <w:name w:val="xl79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0">
    <w:name w:val="xl80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1">
    <w:name w:val="xl81"/>
    <w:basedOn w:val="Normal"/>
    <w:rsid w:val="00CB32AD"/>
    <w:pPr>
      <w:pBdr>
        <w:top w:val="single" w:sz="8" w:space="0" w:color="E26B0A"/>
        <w:bottom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82">
    <w:name w:val="xl82"/>
    <w:basedOn w:val="Normal"/>
    <w:rsid w:val="00CB32AD"/>
    <w:pPr>
      <w:pBdr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3">
    <w:name w:val="xl83"/>
    <w:basedOn w:val="Normal"/>
    <w:rsid w:val="00CB32AD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4">
    <w:name w:val="xl84"/>
    <w:basedOn w:val="Normal"/>
    <w:rsid w:val="00CB32AD"/>
    <w:pPr>
      <w:pBdr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5">
    <w:name w:val="xl85"/>
    <w:basedOn w:val="Normal"/>
    <w:rsid w:val="00CB32AD"/>
    <w:pPr>
      <w:pBdr>
        <w:top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6">
    <w:name w:val="xl86"/>
    <w:basedOn w:val="Normal"/>
    <w:rsid w:val="00CB32AD"/>
    <w:pPr>
      <w:pBdr>
        <w:top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7">
    <w:name w:val="xl87"/>
    <w:basedOn w:val="Normal"/>
    <w:rsid w:val="00CB32AD"/>
    <w:pPr>
      <w:pBdr>
        <w:top w:val="single" w:sz="8" w:space="0" w:color="E26B0A"/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8">
    <w:name w:val="xl88"/>
    <w:basedOn w:val="Normal"/>
    <w:rsid w:val="00CB32AD"/>
    <w:pPr>
      <w:pBdr>
        <w:top w:val="single" w:sz="8" w:space="0" w:color="E26B0A"/>
        <w:lef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9">
    <w:name w:val="xl89"/>
    <w:basedOn w:val="Normal"/>
    <w:rsid w:val="00CB32AD"/>
    <w:pPr>
      <w:pBdr>
        <w:top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0">
    <w:name w:val="xl90"/>
    <w:basedOn w:val="Normal"/>
    <w:rsid w:val="00CB32AD"/>
    <w:pPr>
      <w:pBdr>
        <w:lef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1">
    <w:name w:val="xl91"/>
    <w:basedOn w:val="Normal"/>
    <w:rsid w:val="00CB32AD"/>
    <w:pPr>
      <w:pBdr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2">
    <w:name w:val="xl92"/>
    <w:basedOn w:val="Normal"/>
    <w:rsid w:val="00CB32AD"/>
    <w:pPr>
      <w:pBdr>
        <w:left w:val="single" w:sz="8" w:space="0" w:color="E26B0A"/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3">
    <w:name w:val="xl93"/>
    <w:basedOn w:val="Normal"/>
    <w:rsid w:val="00CB32AD"/>
    <w:pPr>
      <w:pBdr>
        <w:bottom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4">
    <w:name w:val="xl94"/>
    <w:basedOn w:val="Normal"/>
    <w:rsid w:val="00CB32AD"/>
    <w:pPr>
      <w:pBdr>
        <w:top w:val="single" w:sz="8" w:space="0" w:color="E26B0A"/>
        <w:left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5">
    <w:name w:val="xl95"/>
    <w:basedOn w:val="Normal"/>
    <w:rsid w:val="00CB32AD"/>
    <w:pPr>
      <w:pBdr>
        <w:left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6">
    <w:name w:val="xl96"/>
    <w:basedOn w:val="Normal"/>
    <w:rsid w:val="00CB32AD"/>
    <w:pPr>
      <w:pBdr>
        <w:left w:val="single" w:sz="8" w:space="0" w:color="E26B0A"/>
        <w:bottom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7">
    <w:name w:val="xl97"/>
    <w:basedOn w:val="Normal"/>
    <w:rsid w:val="00CB32AD"/>
    <w:pPr>
      <w:pBdr>
        <w:top w:val="single" w:sz="8" w:space="0" w:color="E26B0A"/>
        <w:left w:val="single" w:sz="8" w:space="0" w:color="E26B0A"/>
        <w:bottom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8">
    <w:name w:val="xl98"/>
    <w:basedOn w:val="Normal"/>
    <w:rsid w:val="00CB32AD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9">
    <w:name w:val="xl99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0">
    <w:name w:val="xl100"/>
    <w:basedOn w:val="Normal"/>
    <w:rsid w:val="00CB32AD"/>
    <w:pPr>
      <w:pBdr>
        <w:bottom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1">
    <w:name w:val="xl101"/>
    <w:basedOn w:val="Normal"/>
    <w:rsid w:val="00CB32AD"/>
    <w:pPr>
      <w:pBdr>
        <w:bottom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2">
    <w:name w:val="xl102"/>
    <w:basedOn w:val="Normal"/>
    <w:rsid w:val="00CB32AD"/>
    <w:pPr>
      <w:pBdr>
        <w:right w:val="single" w:sz="8" w:space="0" w:color="F79646"/>
      </w:pBdr>
      <w:shd w:val="clear" w:color="000000" w:fill="A49788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3">
    <w:name w:val="xl103"/>
    <w:basedOn w:val="Normal"/>
    <w:rsid w:val="00CB32AD"/>
    <w:pPr>
      <w:pBdr>
        <w:top w:val="single" w:sz="8" w:space="0" w:color="E26B0A"/>
        <w:left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4">
    <w:name w:val="xl104"/>
    <w:basedOn w:val="Normal"/>
    <w:rsid w:val="00CB32AD"/>
    <w:pPr>
      <w:pBdr>
        <w:top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5">
    <w:name w:val="xl105"/>
    <w:basedOn w:val="Normal"/>
    <w:rsid w:val="00CB32AD"/>
    <w:pPr>
      <w:pBdr>
        <w:top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6">
    <w:name w:val="xl106"/>
    <w:basedOn w:val="Normal"/>
    <w:rsid w:val="00CB32AD"/>
    <w:pPr>
      <w:pBdr>
        <w:top w:val="single" w:sz="8" w:space="0" w:color="E26B0A"/>
        <w:righ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107">
    <w:name w:val="xl107"/>
    <w:basedOn w:val="Normal"/>
    <w:rsid w:val="00CB32AD"/>
    <w:pPr>
      <w:pBdr>
        <w:left w:val="single" w:sz="8" w:space="0" w:color="E26B0A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8">
    <w:name w:val="xl108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9">
    <w:name w:val="xl109"/>
    <w:basedOn w:val="Normal"/>
    <w:rsid w:val="00CB32AD"/>
    <w:pPr>
      <w:pBdr>
        <w:bottom w:val="single" w:sz="8" w:space="0" w:color="F79646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0">
    <w:name w:val="xl110"/>
    <w:basedOn w:val="Normal"/>
    <w:rsid w:val="00CB32AD"/>
    <w:pPr>
      <w:pBdr>
        <w:left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1">
    <w:name w:val="xl111"/>
    <w:basedOn w:val="Normal"/>
    <w:rsid w:val="00CB32AD"/>
    <w:pPr>
      <w:pBdr>
        <w:top w:val="single" w:sz="8" w:space="0" w:color="E26B0A"/>
        <w:lef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112">
    <w:name w:val="xl112"/>
    <w:basedOn w:val="Normal"/>
    <w:rsid w:val="00CB32AD"/>
    <w:pPr>
      <w:pBdr>
        <w:left w:val="single" w:sz="8" w:space="0" w:color="E26B0A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3">
    <w:name w:val="xl113"/>
    <w:basedOn w:val="Normal"/>
    <w:rsid w:val="00CB32AD"/>
    <w:pPr>
      <w:pBdr>
        <w:left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4">
    <w:name w:val="xl114"/>
    <w:basedOn w:val="Normal"/>
    <w:rsid w:val="00CB32AD"/>
    <w:pPr>
      <w:pBdr>
        <w:left w:val="single" w:sz="8" w:space="0" w:color="E26B0A"/>
        <w:bottom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5">
    <w:name w:val="xl115"/>
    <w:basedOn w:val="Normal"/>
    <w:rsid w:val="00CB32AD"/>
    <w:pPr>
      <w:pBdr>
        <w:bottom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6">
    <w:name w:val="xl116"/>
    <w:basedOn w:val="Normal"/>
    <w:rsid w:val="00CB32AD"/>
    <w:pPr>
      <w:pBdr>
        <w:bottom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7">
    <w:name w:val="xl117"/>
    <w:basedOn w:val="Normal"/>
    <w:rsid w:val="00CB32AD"/>
    <w:pPr>
      <w:pBdr>
        <w:top w:val="single" w:sz="8" w:space="0" w:color="E26B0A"/>
        <w:left w:val="single" w:sz="8" w:space="0" w:color="E26B0A"/>
        <w:bottom w:val="single" w:sz="8" w:space="0" w:color="E26B0A"/>
        <w:righ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118">
    <w:name w:val="xl118"/>
    <w:basedOn w:val="Normal"/>
    <w:rsid w:val="00CB32AD"/>
    <w:pPr>
      <w:pBdr>
        <w:top w:val="single" w:sz="8" w:space="0" w:color="E26B0A"/>
        <w:left w:val="single" w:sz="8" w:space="0" w:color="E26B0A"/>
        <w:righ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font5">
    <w:name w:val="font5"/>
    <w:basedOn w:val="Normal"/>
    <w:rsid w:val="00CB32AD"/>
    <w:pPr>
      <w:spacing w:before="100" w:beforeAutospacing="1" w:after="100" w:afterAutospacing="1"/>
    </w:pPr>
    <w:rPr>
      <w:rFonts w:eastAsia="Times New Roman"/>
      <w:b/>
      <w:bCs/>
      <w:color w:val="000000"/>
      <w:sz w:val="12"/>
      <w:szCs w:val="12"/>
    </w:rPr>
  </w:style>
  <w:style w:type="paragraph" w:customStyle="1" w:styleId="font6">
    <w:name w:val="font6"/>
    <w:basedOn w:val="Normal"/>
    <w:rsid w:val="00CB32AD"/>
    <w:pPr>
      <w:spacing w:before="100" w:beforeAutospacing="1" w:after="100" w:afterAutospacing="1"/>
    </w:pPr>
    <w:rPr>
      <w:rFonts w:eastAsia="Times New Roman"/>
      <w:b/>
      <w:bCs/>
      <w:color w:val="000000"/>
      <w:sz w:val="12"/>
      <w:szCs w:val="12"/>
    </w:rPr>
  </w:style>
  <w:style w:type="table" w:customStyle="1" w:styleId="LightList-Accent63">
    <w:name w:val="Light List - Accent 63"/>
    <w:basedOn w:val="TableNormal"/>
    <w:next w:val="LightList-Accent6"/>
    <w:uiPriority w:val="61"/>
    <w:rsid w:val="00CB32A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3901D"/>
        <w:left w:val="single" w:sz="4" w:space="0" w:color="F3901D"/>
        <w:bottom w:val="single" w:sz="4" w:space="0" w:color="F3901D"/>
        <w:right w:val="single" w:sz="4" w:space="0" w:color="F3901D"/>
        <w:insideH w:val="single" w:sz="4" w:space="0" w:color="F3901D"/>
        <w:insideV w:val="single" w:sz="4" w:space="0" w:color="F3901D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auto"/>
      </w:rPr>
      <w:tblPr/>
      <w:tcPr>
        <w:shd w:val="clear" w:color="auto" w:fill="F3901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Emphasis">
    <w:name w:val="Emphasis"/>
    <w:basedOn w:val="DefaultParagraphFont"/>
    <w:uiPriority w:val="20"/>
    <w:qFormat/>
    <w:rsid w:val="00CB32AD"/>
    <w:rPr>
      <w:b/>
      <w:bCs/>
      <w:i w:val="0"/>
      <w:iCs w:val="0"/>
    </w:rPr>
  </w:style>
  <w:style w:type="character" w:customStyle="1" w:styleId="st1">
    <w:name w:val="st1"/>
    <w:basedOn w:val="DefaultParagraphFont"/>
    <w:rsid w:val="00CB32AD"/>
  </w:style>
  <w:style w:type="character" w:styleId="PageNumber">
    <w:name w:val="page number"/>
    <w:basedOn w:val="DefaultParagraphFont"/>
    <w:rsid w:val="00CB32AD"/>
  </w:style>
  <w:style w:type="paragraph" w:styleId="PlainText">
    <w:name w:val="Plain Text"/>
    <w:basedOn w:val="Normal"/>
    <w:link w:val="PlainTextChar"/>
    <w:uiPriority w:val="99"/>
    <w:rsid w:val="00CB32AD"/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B32AD"/>
    <w:rPr>
      <w:rFonts w:ascii="Courier New" w:eastAsia="Times New Roman" w:hAnsi="Courier New" w:cs="Times New Roman"/>
      <w:sz w:val="20"/>
      <w:szCs w:val="20"/>
    </w:rPr>
  </w:style>
  <w:style w:type="paragraph" w:customStyle="1" w:styleId="Body">
    <w:name w:val="Body"/>
    <w:basedOn w:val="Normal"/>
    <w:qFormat/>
    <w:rsid w:val="00CB32AD"/>
    <w:pPr>
      <w:numPr>
        <w:ilvl w:val="12"/>
      </w:numPr>
      <w:spacing w:after="120"/>
    </w:pPr>
    <w:rPr>
      <w:rFonts w:ascii="Garamond" w:eastAsia="Calibri" w:hAnsi="Garamond"/>
      <w:color w:val="000000"/>
      <w:sz w:val="24"/>
      <w:szCs w:val="24"/>
    </w:rPr>
  </w:style>
  <w:style w:type="table" w:customStyle="1" w:styleId="PlainTable11">
    <w:name w:val="Plain Table 11"/>
    <w:basedOn w:val="TableNormal"/>
    <w:uiPriority w:val="41"/>
    <w:rsid w:val="00CB32AD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istBullet12ptafter">
    <w:name w:val="List Bullet + 12 pt after"/>
    <w:basedOn w:val="ListBullet"/>
    <w:qFormat/>
    <w:rsid w:val="00CB32AD"/>
    <w:pPr>
      <w:numPr>
        <w:numId w:val="1"/>
      </w:numPr>
      <w:spacing w:after="240"/>
    </w:pPr>
    <w:rPr>
      <w:rFonts w:eastAsiaTheme="minorEastAsia"/>
      <w:szCs w:val="24"/>
    </w:rPr>
  </w:style>
  <w:style w:type="paragraph" w:styleId="ListNumber3">
    <w:name w:val="List Number 3"/>
    <w:basedOn w:val="ListParagraph"/>
    <w:uiPriority w:val="99"/>
    <w:unhideWhenUsed/>
    <w:rsid w:val="00CB32AD"/>
    <w:pPr>
      <w:spacing w:after="60" w:line="360" w:lineRule="auto"/>
      <w:ind w:left="1620" w:hanging="180"/>
      <w:contextualSpacing w:val="0"/>
    </w:pPr>
    <w:rPr>
      <w:rFonts w:eastAsiaTheme="minorEastAsia"/>
      <w:sz w:val="24"/>
      <w:szCs w:val="24"/>
    </w:rPr>
  </w:style>
  <w:style w:type="paragraph" w:customStyle="1" w:styleId="NORCFootnote">
    <w:name w:val="NORC Footnote"/>
    <w:basedOn w:val="Normal"/>
    <w:qFormat/>
    <w:rsid w:val="00CB32AD"/>
    <w:pPr>
      <w:pBdr>
        <w:top w:val="single" w:sz="4" w:space="3" w:color="auto"/>
      </w:pBdr>
      <w:tabs>
        <w:tab w:val="left" w:pos="720"/>
        <w:tab w:val="left" w:pos="1440"/>
        <w:tab w:val="left" w:pos="2880"/>
        <w:tab w:val="left" w:pos="4140"/>
      </w:tabs>
      <w:spacing w:line="360" w:lineRule="auto"/>
    </w:pPr>
    <w:rPr>
      <w:rFonts w:ascii="Arial" w:eastAsia="Times New Roman" w:hAnsi="Arial" w:cs="Arial"/>
      <w:sz w:val="13"/>
      <w:szCs w:val="13"/>
    </w:rPr>
  </w:style>
  <w:style w:type="character" w:customStyle="1" w:styleId="NORCHeading4Inline">
    <w:name w:val="NORC Heading 4 Inline"/>
    <w:basedOn w:val="DefaultParagraphFont"/>
    <w:uiPriority w:val="1"/>
    <w:qFormat/>
    <w:rsid w:val="00CB32AD"/>
    <w:rPr>
      <w:rFonts w:ascii="Arial" w:hAnsi="Arial"/>
      <w:b/>
      <w:color w:val="F3901D"/>
      <w:sz w:val="20"/>
    </w:rPr>
  </w:style>
  <w:style w:type="numbering" w:customStyle="1" w:styleId="bullet1Garamond">
    <w:name w:val="bullet 1 Garamond"/>
    <w:basedOn w:val="NoList"/>
    <w:rsid w:val="00CB32AD"/>
    <w:pPr>
      <w:numPr>
        <w:numId w:val="15"/>
      </w:numPr>
    </w:pPr>
  </w:style>
  <w:style w:type="paragraph" w:customStyle="1" w:styleId="NORCBullet1TextTimesNewRoman">
    <w:name w:val="NORC Bullet 1 Text (Times New Roman)"/>
    <w:next w:val="Normal"/>
    <w:qFormat/>
    <w:rsid w:val="00CB32AD"/>
    <w:pPr>
      <w:spacing w:after="120" w:line="360" w:lineRule="auto"/>
      <w:ind w:left="720"/>
    </w:pPr>
    <w:rPr>
      <w:rFonts w:ascii="Times New Roman" w:eastAsia="Times New Roman" w:hAnsi="Times New Roman" w:cs="Times New Roman"/>
      <w:szCs w:val="20"/>
    </w:rPr>
  </w:style>
  <w:style w:type="paragraph" w:customStyle="1" w:styleId="NORCBullet2TextTimesNewRoman">
    <w:name w:val="NORC Bullet 2 Text (Times New Roman)"/>
    <w:next w:val="Normal"/>
    <w:qFormat/>
    <w:rsid w:val="00CB32AD"/>
    <w:pPr>
      <w:spacing w:after="120" w:line="360" w:lineRule="auto"/>
      <w:ind w:left="720" w:firstLine="360"/>
    </w:pPr>
    <w:rPr>
      <w:rFonts w:ascii="Times New Roman" w:eastAsia="Times New Roman" w:hAnsi="Times New Roman" w:cs="Times New Roman"/>
      <w:szCs w:val="20"/>
    </w:rPr>
  </w:style>
  <w:style w:type="paragraph" w:customStyle="1" w:styleId="NORCBullet3TimesNewRomanRound">
    <w:name w:val="NORC Bullet 3 (Times New Roman Round)"/>
    <w:qFormat/>
    <w:rsid w:val="00CB32AD"/>
    <w:pPr>
      <w:numPr>
        <w:numId w:val="18"/>
      </w:num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NORCBullet1ArialSquare">
    <w:name w:val="NORC Bullet 1 (Arial Square)"/>
    <w:basedOn w:val="NORCBullet1TimesNewRomanSquare"/>
    <w:qFormat/>
    <w:rsid w:val="00CB32AD"/>
    <w:pPr>
      <w:tabs>
        <w:tab w:val="num" w:pos="720"/>
      </w:tabs>
      <w:spacing w:line="240" w:lineRule="auto"/>
    </w:pPr>
    <w:rPr>
      <w:rFonts w:ascii="Arial" w:hAnsi="Arial"/>
      <w:sz w:val="24"/>
    </w:rPr>
  </w:style>
  <w:style w:type="paragraph" w:customStyle="1" w:styleId="NORCBullet1TextArial">
    <w:name w:val="NORC Bullet 1 Text (Arial)"/>
    <w:basedOn w:val="NORCBullet1TextTimesNewRoman"/>
    <w:qFormat/>
    <w:rsid w:val="00CB32AD"/>
    <w:rPr>
      <w:rFonts w:ascii="Arial" w:hAnsi="Arial"/>
    </w:rPr>
  </w:style>
  <w:style w:type="paragraph" w:customStyle="1" w:styleId="NORCBullet2ArialTriangle">
    <w:name w:val="NORC Bullet 2 (Arial Triangle)"/>
    <w:basedOn w:val="NORCBullet2TimesNewRomanTriangle"/>
    <w:qFormat/>
    <w:rsid w:val="00CB32AD"/>
    <w:pPr>
      <w:numPr>
        <w:ilvl w:val="0"/>
      </w:numPr>
      <w:spacing w:before="0" w:after="0" w:line="360" w:lineRule="auto"/>
      <w:ind w:left="1080"/>
    </w:pPr>
    <w:rPr>
      <w:rFonts w:ascii="Arial" w:hAnsi="Arial"/>
      <w:szCs w:val="20"/>
    </w:rPr>
  </w:style>
  <w:style w:type="paragraph" w:customStyle="1" w:styleId="NORCBullet2TextArial">
    <w:name w:val="NORC Bullet 2 Text (Arial)"/>
    <w:basedOn w:val="NORCBullet2TextTimesNewRoman"/>
    <w:qFormat/>
    <w:rsid w:val="00CB32AD"/>
    <w:rPr>
      <w:rFonts w:ascii="Arial" w:hAnsi="Arial"/>
    </w:rPr>
  </w:style>
  <w:style w:type="paragraph" w:customStyle="1" w:styleId="NORCBullet3ArialRound">
    <w:name w:val="NORC Bullet 3 (Arial Round)"/>
    <w:basedOn w:val="NORCBullet3TimesNewRomanRound"/>
    <w:qFormat/>
    <w:rsid w:val="00CB32AD"/>
    <w:pPr>
      <w:numPr>
        <w:numId w:val="17"/>
      </w:numPr>
    </w:pPr>
    <w:rPr>
      <w:rFonts w:ascii="Arial" w:hAnsi="Arial"/>
    </w:rPr>
  </w:style>
  <w:style w:type="character" w:styleId="HTMLAcronym">
    <w:name w:val="HTML Acronym"/>
    <w:basedOn w:val="DefaultParagraphFont"/>
    <w:uiPriority w:val="99"/>
    <w:unhideWhenUsed/>
    <w:rsid w:val="00CB32AD"/>
  </w:style>
  <w:style w:type="paragraph" w:customStyle="1" w:styleId="NORCBullet3TextTimesNewRoman">
    <w:name w:val="NORC Bullet 3 Text (Times New Roman)"/>
    <w:basedOn w:val="NORCBullet3TimesNewRomanRound"/>
    <w:qFormat/>
    <w:rsid w:val="00CB32AD"/>
    <w:pPr>
      <w:numPr>
        <w:numId w:val="0"/>
      </w:numPr>
      <w:ind w:left="1440"/>
    </w:pPr>
  </w:style>
  <w:style w:type="paragraph" w:customStyle="1" w:styleId="NORCBullet3TextArial">
    <w:name w:val="NORC Bullet 3 Text (Arial)"/>
    <w:basedOn w:val="NORCBullet3ArialRound"/>
    <w:qFormat/>
    <w:rsid w:val="00CB32AD"/>
    <w:pPr>
      <w:numPr>
        <w:numId w:val="0"/>
      </w:numPr>
      <w:ind w:left="1440"/>
    </w:pPr>
  </w:style>
  <w:style w:type="paragraph" w:customStyle="1" w:styleId="TableHeader1">
    <w:name w:val="Table Header 1"/>
    <w:basedOn w:val="Normal"/>
    <w:qFormat/>
    <w:rsid w:val="00CB32AD"/>
    <w:pPr>
      <w:keepNext/>
      <w:jc w:val="center"/>
    </w:pPr>
    <w:rPr>
      <w:rFonts w:ascii="Arial Narrow" w:eastAsiaTheme="minorEastAsia" w:hAnsi="Arial Narrow" w:cs="Arial"/>
      <w:b/>
      <w:sz w:val="18"/>
    </w:rPr>
  </w:style>
  <w:style w:type="paragraph" w:customStyle="1" w:styleId="TableHeader2">
    <w:name w:val="Table Header 2"/>
    <w:basedOn w:val="Normal"/>
    <w:qFormat/>
    <w:rsid w:val="00CB32AD"/>
    <w:rPr>
      <w:rFonts w:ascii="Arial" w:eastAsiaTheme="minorEastAsia" w:hAnsi="Arial" w:cs="Arial"/>
      <w:b/>
      <w:sz w:val="18"/>
      <w:szCs w:val="18"/>
    </w:rPr>
  </w:style>
  <w:style w:type="paragraph" w:customStyle="1" w:styleId="TableBodyCopy">
    <w:name w:val="Table Body Copy"/>
    <w:basedOn w:val="Normal"/>
    <w:qFormat/>
    <w:rsid w:val="00CB32AD"/>
    <w:pPr>
      <w:jc w:val="center"/>
    </w:pPr>
    <w:rPr>
      <w:rFonts w:ascii="Arial" w:eastAsiaTheme="minorEastAsia" w:hAnsi="Arial" w:cs="Arial"/>
      <w:sz w:val="18"/>
      <w:szCs w:val="18"/>
    </w:rPr>
  </w:style>
  <w:style w:type="paragraph" w:customStyle="1" w:styleId="NORCExhibitCaption">
    <w:name w:val="NORC Exhibit Caption"/>
    <w:basedOn w:val="ExhibitCaption"/>
    <w:qFormat/>
    <w:rsid w:val="00CB32AD"/>
    <w:pPr>
      <w:pBdr>
        <w:top w:val="single" w:sz="4" w:space="5" w:color="BFB6AC"/>
      </w:pBdr>
      <w:tabs>
        <w:tab w:val="left" w:pos="1224"/>
      </w:tabs>
      <w:spacing w:after="240"/>
      <w:ind w:left="0" w:firstLine="0"/>
    </w:pPr>
    <w:rPr>
      <w:rFonts w:eastAsia="Times New Roman"/>
      <w:color w:val="000000" w:themeColor="text1"/>
    </w:rPr>
  </w:style>
  <w:style w:type="paragraph" w:customStyle="1" w:styleId="NORCTableSubheadCenterArialBold">
    <w:name w:val="NORC Table Subhead Center  (Arial Bold)"/>
    <w:rsid w:val="00CB32AD"/>
    <w:pPr>
      <w:keepNext/>
      <w:spacing w:before="80" w:after="8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NORCTableBodyLeftArial10pt">
    <w:name w:val="NORC Table Body Left (Arial 10pt)"/>
    <w:rsid w:val="00CB32AD"/>
    <w:pPr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CExhibitCaptionOrangeOnly">
    <w:name w:val="NORC Exhibit Caption Orange Only"/>
    <w:basedOn w:val="DefaultParagraphFont"/>
    <w:qFormat/>
    <w:rsid w:val="00CB32AD"/>
    <w:rPr>
      <w:rFonts w:ascii="Arial" w:hAnsi="Arial"/>
      <w:b/>
      <w:color w:val="F3901D"/>
      <w:sz w:val="24"/>
    </w:rPr>
  </w:style>
  <w:style w:type="paragraph" w:customStyle="1" w:styleId="NORCTableBody">
    <w:name w:val="NORC Table Body"/>
    <w:basedOn w:val="Normal"/>
    <w:qFormat/>
    <w:rsid w:val="00CB32AD"/>
    <w:pPr>
      <w:spacing w:before="40" w:after="40"/>
      <w:jc w:val="center"/>
    </w:pPr>
    <w:rPr>
      <w:rFonts w:ascii="Arial" w:eastAsiaTheme="minorEastAsia" w:hAnsi="Arial"/>
      <w:sz w:val="20"/>
      <w:szCs w:val="24"/>
    </w:rPr>
  </w:style>
  <w:style w:type="paragraph" w:customStyle="1" w:styleId="ItemBullet">
    <w:name w:val="Item Bullet"/>
    <w:basedOn w:val="Normal"/>
    <w:rsid w:val="00CB32AD"/>
    <w:pPr>
      <w:tabs>
        <w:tab w:val="num" w:pos="720"/>
      </w:tabs>
      <w:ind w:left="720" w:hanging="360"/>
    </w:pPr>
    <w:rPr>
      <w:rFonts w:eastAsia="Times New Roman"/>
      <w:sz w:val="24"/>
      <w:szCs w:val="24"/>
    </w:rPr>
  </w:style>
  <w:style w:type="paragraph" w:customStyle="1" w:styleId="xl119">
    <w:name w:val="xl119"/>
    <w:basedOn w:val="Normal"/>
    <w:rsid w:val="00CB32AD"/>
    <w:pPr>
      <w:pBdr>
        <w:top w:val="single" w:sz="4" w:space="0" w:color="BFB6AC"/>
        <w:bottom w:val="single" w:sz="4" w:space="0" w:color="auto"/>
        <w:right w:val="single" w:sz="4" w:space="0" w:color="BFB6AC"/>
      </w:pBdr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20">
    <w:name w:val="xl120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auto"/>
        <w:right w:val="single" w:sz="12" w:space="0" w:color="BFB6AC"/>
      </w:pBdr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21">
    <w:name w:val="xl121"/>
    <w:basedOn w:val="Normal"/>
    <w:rsid w:val="00CB32AD"/>
    <w:pPr>
      <w:pBdr>
        <w:top w:val="single" w:sz="4" w:space="0" w:color="BFB6AC"/>
        <w:left w:val="single" w:sz="12" w:space="0" w:color="BFB6AC"/>
        <w:bottom w:val="single" w:sz="4" w:space="0" w:color="auto"/>
        <w:right w:val="single" w:sz="4" w:space="0" w:color="BFB6AC"/>
      </w:pBdr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22">
    <w:name w:val="xl122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auto"/>
        <w:right w:val="single" w:sz="12" w:space="0" w:color="BFB6AC"/>
      </w:pBdr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23">
    <w:name w:val="xl123"/>
    <w:basedOn w:val="Normal"/>
    <w:rsid w:val="00CB32AD"/>
    <w:pPr>
      <w:pBdr>
        <w:top w:val="single" w:sz="4" w:space="0" w:color="BFB6AC"/>
        <w:bottom w:val="single" w:sz="4" w:space="0" w:color="auto"/>
        <w:right w:val="single" w:sz="4" w:space="0" w:color="BFB6AC"/>
      </w:pBdr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24">
    <w:name w:val="xl124"/>
    <w:basedOn w:val="Normal"/>
    <w:rsid w:val="00CB32AD"/>
    <w:pPr>
      <w:pBdr>
        <w:top w:val="single" w:sz="4" w:space="0" w:color="auto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5">
    <w:name w:val="xl125"/>
    <w:basedOn w:val="Normal"/>
    <w:rsid w:val="00CB32AD"/>
    <w:pPr>
      <w:pBdr>
        <w:top w:val="single" w:sz="4" w:space="0" w:color="auto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6">
    <w:name w:val="xl126"/>
    <w:basedOn w:val="Normal"/>
    <w:rsid w:val="00CB32AD"/>
    <w:pPr>
      <w:pBdr>
        <w:bottom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7">
    <w:name w:val="xl127"/>
    <w:basedOn w:val="Normal"/>
    <w:rsid w:val="00CB32AD"/>
    <w:pPr>
      <w:pBdr>
        <w:bottom w:val="single" w:sz="4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8">
    <w:name w:val="xl128"/>
    <w:basedOn w:val="Normal"/>
    <w:rsid w:val="00CB32AD"/>
    <w:pPr>
      <w:pBdr>
        <w:left w:val="single" w:sz="4" w:space="0" w:color="auto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9">
    <w:name w:val="xl129"/>
    <w:basedOn w:val="Normal"/>
    <w:rsid w:val="00CB32AD"/>
    <w:pPr>
      <w:pBdr>
        <w:left w:val="single" w:sz="4" w:space="0" w:color="BFB6AC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0">
    <w:name w:val="xl130"/>
    <w:basedOn w:val="Normal"/>
    <w:rsid w:val="00CB32AD"/>
    <w:pPr>
      <w:pBdr>
        <w:left w:val="single" w:sz="4" w:space="0" w:color="BFB6AC"/>
        <w:bottom w:val="single" w:sz="12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1">
    <w:name w:val="xl131"/>
    <w:basedOn w:val="Normal"/>
    <w:rsid w:val="00CB32AD"/>
    <w:pPr>
      <w:pBdr>
        <w:left w:val="single" w:sz="4" w:space="0" w:color="auto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2">
    <w:name w:val="xl132"/>
    <w:basedOn w:val="Normal"/>
    <w:rsid w:val="00CB32AD"/>
    <w:pPr>
      <w:pBdr>
        <w:left w:val="single" w:sz="4" w:space="0" w:color="BFB6AC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3">
    <w:name w:val="xl133"/>
    <w:basedOn w:val="Normal"/>
    <w:rsid w:val="00CB32AD"/>
    <w:pPr>
      <w:pBdr>
        <w:left w:val="single" w:sz="4" w:space="0" w:color="BFB6AC"/>
        <w:bottom w:val="single" w:sz="12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4">
    <w:name w:val="xl134"/>
    <w:basedOn w:val="Normal"/>
    <w:rsid w:val="00CB32AD"/>
    <w:pPr>
      <w:pBdr>
        <w:top w:val="single" w:sz="4" w:space="0" w:color="BFB6AC"/>
        <w:bottom w:val="single" w:sz="4" w:space="0" w:color="BFB6AC"/>
        <w:right w:val="single" w:sz="4" w:space="0" w:color="BFB6AC"/>
      </w:pBdr>
      <w:shd w:val="clear" w:color="000000" w:fill="FFFF99"/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35">
    <w:name w:val="xl135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BFB6AC"/>
        <w:right w:val="single" w:sz="12" w:space="0" w:color="BFB6AC"/>
      </w:pBdr>
      <w:shd w:val="clear" w:color="000000" w:fill="FFFF99"/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36">
    <w:name w:val="xl136"/>
    <w:basedOn w:val="Normal"/>
    <w:rsid w:val="00CB32AD"/>
    <w:pPr>
      <w:pBdr>
        <w:top w:val="single" w:sz="4" w:space="0" w:color="BFB6AC"/>
        <w:left w:val="single" w:sz="12" w:space="0" w:color="BFB6AC"/>
        <w:bottom w:val="single" w:sz="4" w:space="0" w:color="BFB6AC"/>
        <w:right w:val="single" w:sz="4" w:space="0" w:color="BFB6AC"/>
      </w:pBdr>
      <w:shd w:val="clear" w:color="000000" w:fill="FFFF99"/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37">
    <w:name w:val="xl137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BFB6AC"/>
        <w:right w:val="single" w:sz="12" w:space="0" w:color="BFB6AC"/>
      </w:pBdr>
      <w:shd w:val="clear" w:color="000000" w:fill="FFFF99"/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38">
    <w:name w:val="xl138"/>
    <w:basedOn w:val="Normal"/>
    <w:rsid w:val="00CB32AD"/>
    <w:pPr>
      <w:pBdr>
        <w:top w:val="single" w:sz="4" w:space="0" w:color="BFB6AC"/>
        <w:bottom w:val="single" w:sz="4" w:space="0" w:color="BFB6AC"/>
        <w:right w:val="single" w:sz="4" w:space="0" w:color="BFB6AC"/>
      </w:pBdr>
      <w:shd w:val="clear" w:color="000000" w:fill="FFFF99"/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39">
    <w:name w:val="xl139"/>
    <w:basedOn w:val="Normal"/>
    <w:rsid w:val="00CB32AD"/>
    <w:pPr>
      <w:pBdr>
        <w:top w:val="single" w:sz="12" w:space="0" w:color="BFB6AC"/>
        <w:left w:val="single" w:sz="4" w:space="0" w:color="BFB6AC"/>
        <w:bottom w:val="single" w:sz="4" w:space="0" w:color="BFB6AC"/>
      </w:pBdr>
      <w:shd w:val="clear" w:color="000000" w:fill="ADC0CB"/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40">
    <w:name w:val="xl140"/>
    <w:basedOn w:val="Normal"/>
    <w:rsid w:val="00CB32AD"/>
    <w:pPr>
      <w:pBdr>
        <w:top w:val="single" w:sz="4" w:space="0" w:color="auto"/>
        <w:left w:val="single" w:sz="12" w:space="0" w:color="BFB6AC"/>
        <w:bottom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xl141">
    <w:name w:val="xl141"/>
    <w:basedOn w:val="Normal"/>
    <w:rsid w:val="00CB32AD"/>
    <w:pPr>
      <w:pBdr>
        <w:top w:val="single" w:sz="4" w:space="0" w:color="auto"/>
        <w:bottom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xl142">
    <w:name w:val="xl142"/>
    <w:basedOn w:val="Normal"/>
    <w:rsid w:val="00CB32AD"/>
    <w:pPr>
      <w:pBdr>
        <w:top w:val="single" w:sz="4" w:space="0" w:color="auto"/>
        <w:bottom w:val="single" w:sz="4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xl143">
    <w:name w:val="xl143"/>
    <w:basedOn w:val="Normal"/>
    <w:rsid w:val="00CB32AD"/>
    <w:pPr>
      <w:pBdr>
        <w:top w:val="single" w:sz="4" w:space="0" w:color="auto"/>
        <w:bottom w:val="single" w:sz="4" w:space="0" w:color="BFB6AC"/>
        <w:right w:val="single" w:sz="4" w:space="0" w:color="auto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body0">
    <w:name w:val="body"/>
    <w:basedOn w:val="Normal"/>
    <w:link w:val="bodyChar"/>
    <w:rsid w:val="00CB32AD"/>
    <w:rPr>
      <w:rFonts w:eastAsia="Times New Roman"/>
      <w:snapToGrid w:val="0"/>
      <w:sz w:val="24"/>
      <w:szCs w:val="20"/>
    </w:rPr>
  </w:style>
  <w:style w:type="character" w:customStyle="1" w:styleId="bodyChar">
    <w:name w:val="body Char"/>
    <w:basedOn w:val="DefaultParagraphFont"/>
    <w:link w:val="body0"/>
    <w:rsid w:val="00CB32A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StyleNORCBullet1TimesNewRomanSquareLinespacingsingle">
    <w:name w:val="Style NORC Bullet 1 (Times New Roman Square) + Line spacing:  single"/>
    <w:basedOn w:val="NORCBullet1TimesNewRomanSquare"/>
    <w:rsid w:val="00CB32AD"/>
    <w:pPr>
      <w:tabs>
        <w:tab w:val="num" w:pos="720"/>
      </w:tabs>
      <w:spacing w:line="240" w:lineRule="auto"/>
    </w:pPr>
    <w:rPr>
      <w:sz w:val="24"/>
    </w:rPr>
  </w:style>
  <w:style w:type="paragraph" w:customStyle="1" w:styleId="StyleHeading3After12pt">
    <w:name w:val="Style Heading 3 + After:  12 pt"/>
    <w:basedOn w:val="Heading3"/>
    <w:rsid w:val="00CB32AD"/>
    <w:pPr>
      <w:keepLines/>
      <w:tabs>
        <w:tab w:val="clear" w:pos="936"/>
      </w:tabs>
      <w:spacing w:before="0" w:after="120" w:line="360" w:lineRule="auto"/>
    </w:pPr>
    <w:rPr>
      <w:rFonts w:eastAsia="Times New Roman"/>
      <w:color w:val="F3901D"/>
      <w:sz w:val="24"/>
      <w:szCs w:val="20"/>
    </w:rPr>
  </w:style>
  <w:style w:type="paragraph" w:customStyle="1" w:styleId="StyleNORCBullet1TimesNewRomanSquareAfter12pt">
    <w:name w:val="Style NORC Bullet 1 (Times New Roman Square) + After:  12 pt"/>
    <w:basedOn w:val="NORCBullet1TimesNewRomanSquare"/>
    <w:rsid w:val="00CB32AD"/>
    <w:pPr>
      <w:tabs>
        <w:tab w:val="num" w:pos="720"/>
      </w:tabs>
      <w:spacing w:line="240" w:lineRule="auto"/>
    </w:pPr>
    <w:rPr>
      <w:sz w:val="24"/>
    </w:rPr>
  </w:style>
  <w:style w:type="paragraph" w:customStyle="1" w:styleId="StyleHeading212pt">
    <w:name w:val="Style Heading 2 + 12 pt"/>
    <w:basedOn w:val="Heading2"/>
    <w:rsid w:val="00CB32AD"/>
    <w:pPr>
      <w:keepLines w:val="0"/>
      <w:pBdr>
        <w:bottom w:val="single" w:sz="4" w:space="1" w:color="BFB6AC"/>
      </w:pBdr>
      <w:tabs>
        <w:tab w:val="clear" w:pos="504"/>
      </w:tabs>
      <w:spacing w:before="120"/>
    </w:pPr>
    <w:rPr>
      <w:rFonts w:eastAsiaTheme="minorEastAsia"/>
      <w:iCs w:val="0"/>
      <w:color w:val="F3901D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B32AD"/>
  </w:style>
  <w:style w:type="paragraph" w:customStyle="1" w:styleId="NORCEmphasis">
    <w:name w:val="NORC Emphasis"/>
    <w:basedOn w:val="Normal"/>
    <w:autoRedefine/>
    <w:qFormat/>
    <w:rsid w:val="00CB32AD"/>
    <w:pPr>
      <w:keepNext/>
      <w:tabs>
        <w:tab w:val="left" w:pos="2880"/>
        <w:tab w:val="left" w:pos="4301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ind w:left="540" w:hanging="540"/>
    </w:pPr>
    <w:rPr>
      <w:rFonts w:ascii="Arial" w:hAnsi="Arial" w:cs="Arial"/>
      <w:b/>
      <w:color w:val="70AD47" w:themeColor="accent6"/>
      <w:sz w:val="24"/>
    </w:rPr>
  </w:style>
  <w:style w:type="paragraph" w:customStyle="1" w:styleId="NORCProposalBody10potGaramond">
    <w:name w:val="NORC Proposal Body 10pot Garamond"/>
    <w:basedOn w:val="Normal"/>
    <w:qFormat/>
    <w:rsid w:val="00CB32AD"/>
    <w:pPr>
      <w:tabs>
        <w:tab w:val="right" w:pos="9360"/>
      </w:tabs>
      <w:ind w:right="-72" w:firstLine="360"/>
    </w:pPr>
    <w:rPr>
      <w:rFonts w:ascii="Garamond" w:eastAsia="Times New Roman" w:hAnsi="Garamond" w:cs="AGaramond-Regular"/>
      <w:noProof/>
      <w:sz w:val="20"/>
      <w:szCs w:val="20"/>
    </w:rPr>
  </w:style>
  <w:style w:type="character" w:customStyle="1" w:styleId="NORCInlineL1BlackBold">
    <w:name w:val="NORC Inline L1 (Black Bold)"/>
    <w:qFormat/>
    <w:rsid w:val="00CB32AD"/>
    <w:rPr>
      <w:rFonts w:ascii="Arial Narrow" w:hAnsi="Arial Narrow" w:hint="default"/>
      <w:b/>
      <w:bCs/>
      <w:strike w:val="0"/>
      <w:dstrike w:val="0"/>
      <w:sz w:val="20"/>
      <w:u w:val="none"/>
      <w:effect w:val="none"/>
    </w:rPr>
  </w:style>
  <w:style w:type="numbering" w:customStyle="1" w:styleId="bullet1Garamond1">
    <w:name w:val="bullet 1 Garamond1"/>
    <w:rsid w:val="00CB32AD"/>
  </w:style>
  <w:style w:type="numbering" w:customStyle="1" w:styleId="NoList2">
    <w:name w:val="No List2"/>
    <w:next w:val="NoList"/>
    <w:uiPriority w:val="99"/>
    <w:semiHidden/>
    <w:unhideWhenUsed/>
    <w:rsid w:val="00CB32AD"/>
  </w:style>
  <w:style w:type="table" w:customStyle="1" w:styleId="TableGrid3">
    <w:name w:val="Table Grid3"/>
    <w:basedOn w:val="TableNormal"/>
    <w:next w:val="TableGrid"/>
    <w:uiPriority w:val="59"/>
    <w:rsid w:val="00CB32A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ullet1Garamond2">
    <w:name w:val="bullet 1 Garamond2"/>
    <w:rsid w:val="00CB32AD"/>
    <w:pPr>
      <w:numPr>
        <w:numId w:val="16"/>
      </w:numPr>
    </w:pPr>
  </w:style>
  <w:style w:type="paragraph" w:customStyle="1" w:styleId="font7">
    <w:name w:val="font7"/>
    <w:basedOn w:val="Normal"/>
    <w:rsid w:val="00CB32AD"/>
    <w:pPr>
      <w:spacing w:before="100" w:beforeAutospacing="1" w:after="100" w:afterAutospacing="1"/>
    </w:pPr>
    <w:rPr>
      <w:rFonts w:ascii="Arial Narrow" w:eastAsia="Times New Roman" w:hAnsi="Arial Narrow"/>
      <w:i/>
      <w:iCs/>
      <w:color w:val="000000"/>
      <w:sz w:val="18"/>
      <w:szCs w:val="18"/>
    </w:rPr>
  </w:style>
  <w:style w:type="paragraph" w:customStyle="1" w:styleId="NORCTableBodyLeftIndent">
    <w:name w:val="NORC Table Body Left+Indent"/>
    <w:basedOn w:val="NORCTableBodyLeft"/>
    <w:qFormat/>
    <w:rsid w:val="00CB32AD"/>
    <w:pPr>
      <w:ind w:left="360"/>
    </w:pPr>
  </w:style>
  <w:style w:type="table" w:customStyle="1" w:styleId="GridTableLight">
    <w:name w:val="Grid Table Light"/>
    <w:basedOn w:val="TableNormal"/>
    <w:uiPriority w:val="40"/>
    <w:rsid w:val="00CB32AD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5" w:qFormat="1"/>
    <w:lsdException w:name="heading 3" w:uiPriority="5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2AD"/>
    <w:pPr>
      <w:spacing w:after="0" w:line="240" w:lineRule="auto"/>
    </w:pPr>
    <w:rPr>
      <w:rFonts w:ascii="Times New Roman" w:eastAsia="SimSu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5"/>
    <w:qFormat/>
    <w:rsid w:val="00CB32AD"/>
    <w:pPr>
      <w:keepNext/>
      <w:keepLines/>
      <w:pageBreakBefore/>
      <w:pBdr>
        <w:top w:val="single" w:sz="24" w:space="2" w:color="BFB6AC"/>
        <w:left w:val="single" w:sz="24" w:space="4" w:color="BFB6AC"/>
        <w:bottom w:val="single" w:sz="24" w:space="2" w:color="BFB6AC"/>
        <w:right w:val="single" w:sz="24" w:space="4" w:color="BFB6AC"/>
      </w:pBdr>
      <w:shd w:val="clear" w:color="auto" w:fill="BFB6AC"/>
      <w:tabs>
        <w:tab w:val="left" w:pos="216"/>
        <w:tab w:val="left" w:pos="1728"/>
      </w:tabs>
      <w:spacing w:after="320"/>
      <w:ind w:left="86" w:right="86"/>
      <w:outlineLvl w:val="0"/>
    </w:pPr>
    <w:rPr>
      <w:rFonts w:ascii="Arial" w:hAnsi="Arial"/>
      <w:b/>
      <w:bCs/>
      <w:color w:val="000000" w:themeColor="text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qFormat/>
    <w:rsid w:val="00CB32AD"/>
    <w:pPr>
      <w:keepNext/>
      <w:keepLines/>
      <w:pBdr>
        <w:bottom w:val="single" w:sz="4" w:space="3" w:color="BFB6AC"/>
      </w:pBdr>
      <w:tabs>
        <w:tab w:val="left" w:pos="504"/>
      </w:tabs>
      <w:spacing w:before="360" w:after="240"/>
      <w:outlineLvl w:val="1"/>
    </w:pPr>
    <w:rPr>
      <w:rFonts w:ascii="Arial" w:hAnsi="Arial"/>
      <w:b/>
      <w:bCs/>
      <w:iCs/>
      <w:color w:val="E87424"/>
      <w:szCs w:val="28"/>
    </w:rPr>
  </w:style>
  <w:style w:type="paragraph" w:styleId="Heading3">
    <w:name w:val="heading 3"/>
    <w:basedOn w:val="Normal"/>
    <w:next w:val="Normal"/>
    <w:link w:val="Heading3Char"/>
    <w:uiPriority w:val="5"/>
    <w:qFormat/>
    <w:rsid w:val="00CB32AD"/>
    <w:pPr>
      <w:keepNext/>
      <w:tabs>
        <w:tab w:val="left" w:pos="936"/>
      </w:tabs>
      <w:spacing w:before="320" w:after="180"/>
      <w:outlineLvl w:val="2"/>
    </w:pPr>
    <w:rPr>
      <w:rFonts w:ascii="Arial" w:hAnsi="Arial"/>
      <w:b/>
      <w:bCs/>
      <w:color w:val="E874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B32AD"/>
    <w:pPr>
      <w:keepNext/>
      <w:spacing w:before="320" w:after="120"/>
      <w:outlineLvl w:val="3"/>
    </w:pPr>
    <w:rPr>
      <w:rFonts w:ascii="Arial" w:eastAsia="Times New Roman" w:hAnsi="Arial"/>
      <w:bCs/>
      <w:i/>
      <w:color w:val="E87424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B32AD"/>
    <w:pPr>
      <w:keepNext/>
      <w:spacing w:before="320" w:after="120"/>
      <w:outlineLvl w:val="4"/>
    </w:pPr>
    <w:rPr>
      <w:rFonts w:eastAsiaTheme="majorEastAsia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2AD"/>
    <w:pPr>
      <w:keepNext/>
      <w:keepLines/>
      <w:spacing w:before="200"/>
      <w:ind w:left="504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2AD"/>
    <w:pPr>
      <w:keepNext/>
      <w:keepLines/>
      <w:spacing w:before="200"/>
      <w:ind w:left="57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2AD"/>
    <w:pPr>
      <w:keepNext/>
      <w:keepLines/>
      <w:spacing w:before="200"/>
      <w:ind w:left="648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2A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CB32AD"/>
    <w:rPr>
      <w:rFonts w:ascii="Arial" w:eastAsia="SimSun" w:hAnsi="Arial" w:cs="Times New Roman"/>
      <w:b/>
      <w:bCs/>
      <w:color w:val="000000" w:themeColor="text1"/>
      <w:kern w:val="32"/>
      <w:sz w:val="32"/>
      <w:szCs w:val="32"/>
      <w:shd w:val="clear" w:color="auto" w:fill="BFB6AC"/>
    </w:rPr>
  </w:style>
  <w:style w:type="character" w:customStyle="1" w:styleId="Heading2Char">
    <w:name w:val="Heading 2 Char"/>
    <w:basedOn w:val="DefaultParagraphFont"/>
    <w:link w:val="Heading2"/>
    <w:uiPriority w:val="5"/>
    <w:rsid w:val="00CB32AD"/>
    <w:rPr>
      <w:rFonts w:ascii="Arial" w:eastAsia="SimSun" w:hAnsi="Arial" w:cs="Times New Roman"/>
      <w:b/>
      <w:bCs/>
      <w:iCs/>
      <w:color w:val="E87424"/>
      <w:szCs w:val="28"/>
    </w:rPr>
  </w:style>
  <w:style w:type="character" w:customStyle="1" w:styleId="Heading3Char">
    <w:name w:val="Heading 3 Char"/>
    <w:basedOn w:val="DefaultParagraphFont"/>
    <w:link w:val="Heading3"/>
    <w:uiPriority w:val="5"/>
    <w:rsid w:val="00CB32AD"/>
    <w:rPr>
      <w:rFonts w:ascii="Arial" w:eastAsia="SimSun" w:hAnsi="Arial" w:cs="Times New Roman"/>
      <w:b/>
      <w:bCs/>
      <w:color w:val="E874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B32AD"/>
    <w:rPr>
      <w:rFonts w:ascii="Arial" w:eastAsia="Times New Roman" w:hAnsi="Arial" w:cs="Times New Roman"/>
      <w:bCs/>
      <w:i/>
      <w:color w:val="E874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B32AD"/>
    <w:rPr>
      <w:rFonts w:ascii="Times New Roman" w:eastAsiaTheme="majorEastAsia" w:hAnsi="Times New Roman" w:cs="Times New Roman"/>
      <w:b/>
      <w:bCs/>
      <w:i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2A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2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2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2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COrangeLogoforHeader">
    <w:name w:val="NORC Orange Logo for Header"/>
    <w:qFormat/>
    <w:rsid w:val="00CB32AD"/>
    <w:rPr>
      <w:rFonts w:ascii="Arial" w:hAnsi="Arial"/>
      <w:b/>
      <w:color w:val="E57200"/>
      <w:sz w:val="22"/>
    </w:rPr>
  </w:style>
  <w:style w:type="paragraph" w:customStyle="1" w:styleId="NORCCaption-Exhibit">
    <w:name w:val="NORC Caption - Exhibit"/>
    <w:basedOn w:val="Normal"/>
    <w:qFormat/>
    <w:rsid w:val="00CB32AD"/>
    <w:pPr>
      <w:keepNext/>
      <w:keepLines/>
      <w:pBdr>
        <w:top w:val="single" w:sz="4" w:space="5" w:color="BFB6AC"/>
        <w:bottom w:val="single" w:sz="4" w:space="3" w:color="BFB6AC"/>
      </w:pBdr>
      <w:tabs>
        <w:tab w:val="left" w:pos="1440"/>
      </w:tabs>
      <w:spacing w:before="320" w:after="120"/>
    </w:pPr>
    <w:rPr>
      <w:rFonts w:ascii="Arial" w:eastAsia="Times New Roman" w:hAnsi="Arial" w:cs="Arial"/>
      <w:color w:val="000000" w:themeColor="text1"/>
      <w:szCs w:val="24"/>
    </w:rPr>
  </w:style>
  <w:style w:type="character" w:customStyle="1" w:styleId="NORCCaption-Color">
    <w:name w:val="NORC Caption - Color"/>
    <w:qFormat/>
    <w:rsid w:val="00CB32AD"/>
    <w:rPr>
      <w:rFonts w:ascii="Arial" w:hAnsi="Arial"/>
      <w:b/>
      <w:color w:val="E87424"/>
      <w:sz w:val="22"/>
    </w:rPr>
  </w:style>
  <w:style w:type="paragraph" w:styleId="FootnoteText">
    <w:name w:val="footnote text"/>
    <w:basedOn w:val="Normal"/>
    <w:link w:val="FootnoteTextChar"/>
    <w:uiPriority w:val="99"/>
    <w:rsid w:val="00CB32AD"/>
    <w:pPr>
      <w:spacing w:after="6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32AD"/>
    <w:rPr>
      <w:rFonts w:ascii="Times New Roman" w:eastAsia="SimSun" w:hAnsi="Times New Roman" w:cs="Times New Roman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2A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B32AD"/>
    <w:rPr>
      <w:rFonts w:ascii="Times New Roman" w:eastAsiaTheme="majorEastAsia" w:hAnsi="Times New Roman" w:cstheme="majorBidi"/>
      <w:i/>
      <w:iCs/>
      <w:color w:val="000000" w:themeColor="text1"/>
      <w:spacing w:val="15"/>
    </w:rPr>
  </w:style>
  <w:style w:type="paragraph" w:customStyle="1" w:styleId="NORCCoverVolume">
    <w:name w:val="NORC Cover Volume"/>
    <w:qFormat/>
    <w:rsid w:val="00CB32AD"/>
    <w:pPr>
      <w:spacing w:after="800" w:line="240" w:lineRule="auto"/>
    </w:pPr>
    <w:rPr>
      <w:rFonts w:ascii="Arial" w:eastAsia="Times New Roman" w:hAnsi="Arial" w:cs="Times New Roman"/>
      <w:b/>
      <w:color w:val="FFFFFF"/>
      <w:spacing w:val="94"/>
      <w:sz w:val="36"/>
    </w:rPr>
  </w:style>
  <w:style w:type="paragraph" w:customStyle="1" w:styleId="NORCCoverTitle">
    <w:name w:val="NORC Cover Title"/>
    <w:qFormat/>
    <w:rsid w:val="00CB32AD"/>
    <w:pPr>
      <w:spacing w:after="0" w:line="360" w:lineRule="auto"/>
    </w:pPr>
    <w:rPr>
      <w:rFonts w:ascii="Times New Roman" w:eastAsia="Times New Roman" w:hAnsi="Times New Roman" w:cs="Times New Roman"/>
      <w:sz w:val="56"/>
    </w:rPr>
  </w:style>
  <w:style w:type="paragraph" w:customStyle="1" w:styleId="NORCCoverAddressInformation">
    <w:name w:val="NORC Cover Address Information"/>
    <w:qFormat/>
    <w:rsid w:val="00CB32A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AGaramond-Regular"/>
      <w:color w:val="000000"/>
      <w:lang w:bidi="en-US"/>
    </w:rPr>
  </w:style>
  <w:style w:type="paragraph" w:customStyle="1" w:styleId="NORCPresentedto">
    <w:name w:val="NORC Presented to"/>
    <w:qFormat/>
    <w:rsid w:val="00CB32A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MT"/>
      <w:caps/>
      <w:color w:val="000000" w:themeColor="text1"/>
      <w:spacing w:val="10"/>
      <w:lang w:bidi="en-US"/>
    </w:rPr>
  </w:style>
  <w:style w:type="paragraph" w:customStyle="1" w:styleId="NORCDisclaimer">
    <w:name w:val="NORC Disclaimer"/>
    <w:qFormat/>
    <w:rsid w:val="00CB32AD"/>
    <w:pPr>
      <w:tabs>
        <w:tab w:val="left" w:pos="1728"/>
      </w:tabs>
      <w:spacing w:before="40" w:after="40" w:line="240" w:lineRule="exact"/>
    </w:pPr>
    <w:rPr>
      <w:rFonts w:ascii="Arial" w:eastAsia="Times New Roman" w:hAnsi="Arial" w:cs="Times New Roman"/>
      <w:sz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32AD"/>
    <w:pPr>
      <w:spacing w:after="200"/>
    </w:pPr>
    <w:rPr>
      <w:rFonts w:ascii="Arial" w:hAnsi="Arial"/>
      <w:b/>
      <w:bCs/>
      <w:color w:val="E57200"/>
      <w:sz w:val="18"/>
      <w:szCs w:val="18"/>
    </w:rPr>
  </w:style>
  <w:style w:type="paragraph" w:styleId="ListBullet">
    <w:name w:val="List Bullet"/>
    <w:basedOn w:val="Normal"/>
    <w:uiPriority w:val="99"/>
    <w:rsid w:val="00CB32AD"/>
    <w:pPr>
      <w:numPr>
        <w:numId w:val="6"/>
      </w:numPr>
      <w:spacing w:before="60" w:line="360" w:lineRule="auto"/>
    </w:pPr>
  </w:style>
  <w:style w:type="paragraph" w:styleId="ListBullet2">
    <w:name w:val="List Bullet 2"/>
    <w:basedOn w:val="Normal"/>
    <w:uiPriority w:val="99"/>
    <w:rsid w:val="00CB32AD"/>
    <w:pPr>
      <w:numPr>
        <w:numId w:val="7"/>
      </w:numPr>
      <w:spacing w:after="60" w:line="360" w:lineRule="auto"/>
    </w:pPr>
  </w:style>
  <w:style w:type="paragraph" w:styleId="BodyText">
    <w:name w:val="Body Text"/>
    <w:basedOn w:val="Normal"/>
    <w:link w:val="BodyTextChar"/>
    <w:uiPriority w:val="99"/>
    <w:rsid w:val="00CB32AD"/>
    <w:pPr>
      <w:spacing w:before="240" w:line="360" w:lineRule="auto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B32AD"/>
    <w:rPr>
      <w:rFonts w:ascii="Times New Roman" w:eastAsia="Calibri" w:hAnsi="Times New Roman" w:cs="Times New Roman"/>
    </w:rPr>
  </w:style>
  <w:style w:type="paragraph" w:customStyle="1" w:styleId="NORCCaption-Table">
    <w:name w:val="NORC Caption - Table"/>
    <w:basedOn w:val="Normal"/>
    <w:qFormat/>
    <w:rsid w:val="00CB32AD"/>
    <w:pPr>
      <w:keepNext/>
      <w:keepLines/>
      <w:pBdr>
        <w:top w:val="single" w:sz="4" w:space="5" w:color="BFB6AC"/>
        <w:bottom w:val="single" w:sz="4" w:space="3" w:color="BFB6AC"/>
      </w:pBdr>
      <w:tabs>
        <w:tab w:val="left" w:pos="1224"/>
      </w:tabs>
      <w:spacing w:before="320" w:after="120"/>
    </w:pPr>
    <w:rPr>
      <w:rFonts w:ascii="Arial" w:eastAsia="Times New Roman" w:hAnsi="Arial" w:cs="Arial"/>
      <w:color w:val="000000" w:themeColor="text1"/>
      <w:szCs w:val="24"/>
    </w:rPr>
  </w:style>
  <w:style w:type="paragraph" w:styleId="ListBullet3">
    <w:name w:val="List Bullet 3"/>
    <w:basedOn w:val="Normal"/>
    <w:uiPriority w:val="99"/>
    <w:rsid w:val="00CB32AD"/>
    <w:pPr>
      <w:numPr>
        <w:numId w:val="8"/>
      </w:numPr>
      <w:spacing w:after="60" w:line="360" w:lineRule="auto"/>
    </w:pPr>
  </w:style>
  <w:style w:type="paragraph" w:customStyle="1" w:styleId="NORCTableBullet2">
    <w:name w:val="NORC Table Bullet 2"/>
    <w:basedOn w:val="Normal"/>
    <w:qFormat/>
    <w:rsid w:val="00CB32AD"/>
    <w:pPr>
      <w:numPr>
        <w:numId w:val="4"/>
      </w:numPr>
      <w:tabs>
        <w:tab w:val="left" w:pos="432"/>
      </w:tabs>
      <w:spacing w:before="20" w:after="20"/>
      <w:ind w:left="288" w:hanging="144"/>
    </w:pPr>
    <w:rPr>
      <w:rFonts w:ascii="Arial" w:eastAsia="Times New Roman" w:hAnsi="Arial"/>
      <w:color w:val="000000"/>
      <w:sz w:val="18"/>
      <w:szCs w:val="20"/>
    </w:rPr>
  </w:style>
  <w:style w:type="paragraph" w:customStyle="1" w:styleId="NORCTableBullet1">
    <w:name w:val="NORC Table Bullet 1"/>
    <w:basedOn w:val="Normal"/>
    <w:qFormat/>
    <w:rsid w:val="00CB32AD"/>
    <w:pPr>
      <w:numPr>
        <w:numId w:val="5"/>
      </w:numPr>
      <w:tabs>
        <w:tab w:val="left" w:pos="144"/>
      </w:tabs>
      <w:spacing w:before="40" w:after="40"/>
      <w:ind w:left="144" w:hanging="144"/>
    </w:pPr>
    <w:rPr>
      <w:rFonts w:ascii="Arial" w:eastAsia="Times New Roman" w:hAnsi="Arial"/>
      <w:color w:val="000000"/>
      <w:sz w:val="18"/>
      <w:szCs w:val="20"/>
    </w:rPr>
  </w:style>
  <w:style w:type="paragraph" w:customStyle="1" w:styleId="Default">
    <w:name w:val="Default"/>
    <w:basedOn w:val="Normal"/>
    <w:rsid w:val="00CB32AD"/>
    <w:pPr>
      <w:autoSpaceDE w:val="0"/>
      <w:autoSpaceDN w:val="0"/>
    </w:pPr>
    <w:rPr>
      <w:color w:val="000000"/>
    </w:rPr>
  </w:style>
  <w:style w:type="paragraph" w:styleId="Bibliography">
    <w:name w:val="Bibliography"/>
    <w:basedOn w:val="Normal"/>
    <w:next w:val="Normal"/>
    <w:uiPriority w:val="37"/>
    <w:semiHidden/>
    <w:unhideWhenUsed/>
    <w:rsid w:val="00CB32AD"/>
    <w:pPr>
      <w:spacing w:after="180"/>
    </w:pPr>
  </w:style>
  <w:style w:type="paragraph" w:styleId="ListBullet4">
    <w:name w:val="List Bullet 4"/>
    <w:basedOn w:val="Normal"/>
    <w:uiPriority w:val="99"/>
    <w:rsid w:val="00CB32AD"/>
    <w:pPr>
      <w:numPr>
        <w:numId w:val="9"/>
      </w:numPr>
      <w:spacing w:after="60"/>
    </w:pPr>
  </w:style>
  <w:style w:type="paragraph" w:styleId="ListBullet5">
    <w:name w:val="List Bullet 5"/>
    <w:basedOn w:val="Normal"/>
    <w:uiPriority w:val="99"/>
    <w:unhideWhenUsed/>
    <w:rsid w:val="00CB32AD"/>
    <w:pPr>
      <w:numPr>
        <w:numId w:val="10"/>
      </w:numPr>
      <w:contextualSpacing/>
    </w:pPr>
  </w:style>
  <w:style w:type="paragraph" w:customStyle="1" w:styleId="NORCTableBodyLeft">
    <w:name w:val="NORC Table Body Left"/>
    <w:basedOn w:val="Normal"/>
    <w:qFormat/>
    <w:rsid w:val="00CB32AD"/>
    <w:pPr>
      <w:spacing w:before="20" w:after="20"/>
    </w:pPr>
    <w:rPr>
      <w:rFonts w:ascii="Arial" w:eastAsiaTheme="minorEastAsia" w:hAnsi="Arial"/>
      <w:sz w:val="18"/>
    </w:rPr>
  </w:style>
  <w:style w:type="character" w:styleId="IntenseEmphasis">
    <w:name w:val="Intense Emphasis"/>
    <w:basedOn w:val="DefaultParagraphFont"/>
    <w:uiPriority w:val="21"/>
    <w:qFormat/>
    <w:rsid w:val="00CB32AD"/>
    <w:rPr>
      <w:b/>
      <w:bCs/>
      <w:i/>
      <w:iCs/>
      <w:color w:val="000000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CB32AD"/>
    <w:pPr>
      <w:tabs>
        <w:tab w:val="left" w:pos="1080"/>
        <w:tab w:val="right" w:leader="dot" w:pos="9360"/>
      </w:tabs>
      <w:spacing w:after="180"/>
      <w:ind w:left="1080" w:hanging="1080"/>
    </w:pPr>
  </w:style>
  <w:style w:type="paragraph" w:styleId="TOC1">
    <w:name w:val="toc 1"/>
    <w:next w:val="Normal"/>
    <w:uiPriority w:val="39"/>
    <w:rsid w:val="00CB32AD"/>
    <w:pPr>
      <w:tabs>
        <w:tab w:val="left" w:pos="504"/>
        <w:tab w:val="right" w:leader="dot" w:pos="9360"/>
      </w:tabs>
      <w:spacing w:before="360" w:after="60" w:line="240" w:lineRule="auto"/>
    </w:pPr>
    <w:rPr>
      <w:rFonts w:ascii="Arial" w:eastAsia="Times New Roman" w:hAnsi="Arial" w:cs="Times New Roman"/>
      <w:b/>
      <w:color w:val="000000"/>
    </w:rPr>
  </w:style>
  <w:style w:type="paragraph" w:styleId="TOC2">
    <w:name w:val="toc 2"/>
    <w:next w:val="Normal"/>
    <w:uiPriority w:val="39"/>
    <w:rsid w:val="00CB32AD"/>
    <w:pPr>
      <w:tabs>
        <w:tab w:val="left" w:pos="1080"/>
        <w:tab w:val="right" w:leader="dot" w:pos="9360"/>
      </w:tabs>
      <w:spacing w:before="120" w:after="60" w:line="240" w:lineRule="auto"/>
      <w:ind w:left="504"/>
    </w:pPr>
    <w:rPr>
      <w:rFonts w:ascii="Arial" w:eastAsia="Times New Roman" w:hAnsi="Arial" w:cs="Times New Roman"/>
    </w:rPr>
  </w:style>
  <w:style w:type="paragraph" w:styleId="TOC3">
    <w:name w:val="toc 3"/>
    <w:next w:val="Normal"/>
    <w:uiPriority w:val="39"/>
    <w:rsid w:val="00CB32AD"/>
    <w:pPr>
      <w:tabs>
        <w:tab w:val="left" w:pos="1728"/>
        <w:tab w:val="right" w:leader="dot" w:pos="9360"/>
      </w:tabs>
      <w:spacing w:after="60" w:line="240" w:lineRule="auto"/>
      <w:ind w:left="1800" w:hanging="720"/>
    </w:pPr>
    <w:rPr>
      <w:rFonts w:ascii="Arial" w:eastAsia="Times New Roman" w:hAnsi="Arial" w:cs="Times New Roman"/>
      <w:i/>
    </w:rPr>
  </w:style>
  <w:style w:type="paragraph" w:styleId="CommentText">
    <w:name w:val="annotation text"/>
    <w:basedOn w:val="Normal"/>
    <w:link w:val="CommentTextChar"/>
    <w:uiPriority w:val="99"/>
    <w:rsid w:val="00CB32AD"/>
    <w:rPr>
      <w:rFonts w:ascii="Calibri" w:eastAsia="Times New Roman" w:hAnsi="Calibr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32AD"/>
    <w:rPr>
      <w:rFonts w:ascii="Calibri" w:eastAsia="Times New Roman" w:hAnsi="Calibri" w:cs="Times New Roman"/>
      <w:szCs w:val="20"/>
    </w:rPr>
  </w:style>
  <w:style w:type="paragraph" w:styleId="Header">
    <w:name w:val="header"/>
    <w:link w:val="HeaderChar"/>
    <w:uiPriority w:val="99"/>
    <w:rsid w:val="00CB32AD"/>
    <w:pPr>
      <w:tabs>
        <w:tab w:val="right" w:pos="9360"/>
      </w:tabs>
      <w:spacing w:after="0" w:line="240" w:lineRule="auto"/>
    </w:pPr>
    <w:rPr>
      <w:rFonts w:ascii="Arial" w:eastAsia="Times New Roman" w:hAnsi="Arial" w:cs="Times New Roman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B32AD"/>
    <w:rPr>
      <w:rFonts w:ascii="Arial" w:eastAsia="Times New Roman" w:hAnsi="Arial" w:cs="Times New Roman"/>
      <w:sz w:val="16"/>
    </w:rPr>
  </w:style>
  <w:style w:type="paragraph" w:styleId="Footer">
    <w:name w:val="footer"/>
    <w:link w:val="FooterChar"/>
    <w:uiPriority w:val="99"/>
    <w:rsid w:val="00CB32AD"/>
    <w:pPr>
      <w:tabs>
        <w:tab w:val="right" w:pos="9360"/>
      </w:tabs>
      <w:spacing w:after="0" w:line="240" w:lineRule="auto"/>
      <w:jc w:val="right"/>
    </w:pPr>
    <w:rPr>
      <w:rFonts w:ascii="Arial" w:eastAsia="Times New Roman" w:hAnsi="Arial" w:cs="Times New Roman"/>
      <w:caps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B32AD"/>
    <w:rPr>
      <w:rFonts w:ascii="Arial" w:eastAsia="Times New Roman" w:hAnsi="Arial" w:cs="Times New Roman"/>
      <w:caps/>
      <w:sz w:val="16"/>
    </w:rPr>
  </w:style>
  <w:style w:type="character" w:styleId="CommentReference">
    <w:name w:val="annotation reference"/>
    <w:basedOn w:val="DefaultParagraphFont"/>
    <w:uiPriority w:val="99"/>
    <w:unhideWhenUsed/>
    <w:rsid w:val="00CB32AD"/>
    <w:rPr>
      <w:sz w:val="16"/>
      <w:szCs w:val="16"/>
    </w:rPr>
  </w:style>
  <w:style w:type="paragraph" w:styleId="TOAHeading">
    <w:name w:val="toa heading"/>
    <w:basedOn w:val="Normal"/>
    <w:next w:val="Normal"/>
    <w:uiPriority w:val="99"/>
    <w:semiHidden/>
    <w:unhideWhenUsed/>
    <w:rsid w:val="00CB32AD"/>
    <w:pPr>
      <w:spacing w:before="120"/>
    </w:pPr>
    <w:rPr>
      <w:rFonts w:ascii="Arial" w:eastAsiaTheme="majorEastAsia" w:hAnsi="Arial" w:cstheme="majorBidi"/>
      <w:b/>
      <w:bCs/>
    </w:rPr>
  </w:style>
  <w:style w:type="paragraph" w:styleId="ListNumber">
    <w:name w:val="List Number"/>
    <w:basedOn w:val="Normal"/>
    <w:uiPriority w:val="99"/>
    <w:unhideWhenUsed/>
    <w:rsid w:val="00CB32AD"/>
    <w:pPr>
      <w:keepLines/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CB32AD"/>
    <w:pPr>
      <w:keepLines/>
      <w:numPr>
        <w:numId w:val="3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CB32AD"/>
  </w:style>
  <w:style w:type="character" w:customStyle="1" w:styleId="TitleChar">
    <w:name w:val="Title Char"/>
    <w:basedOn w:val="DefaultParagraphFont"/>
    <w:link w:val="Title"/>
    <w:uiPriority w:val="10"/>
    <w:rsid w:val="00CB32AD"/>
    <w:rPr>
      <w:rFonts w:ascii="Arial" w:eastAsia="SimSun" w:hAnsi="Arial" w:cs="Times New Roman"/>
      <w:b/>
      <w:bCs/>
      <w:color w:val="000000" w:themeColor="text1"/>
      <w:kern w:val="32"/>
      <w:sz w:val="32"/>
      <w:szCs w:val="32"/>
      <w:shd w:val="clear" w:color="auto" w:fill="BFB6AC"/>
    </w:rPr>
  </w:style>
  <w:style w:type="character" w:styleId="Hyperlink">
    <w:name w:val="Hyperlink"/>
    <w:basedOn w:val="DefaultParagraphFont"/>
    <w:uiPriority w:val="99"/>
    <w:unhideWhenUsed/>
    <w:rsid w:val="00CB32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B32AD"/>
    <w:pPr>
      <w:spacing w:before="100" w:beforeAutospacing="1" w:after="100" w:afterAutospacing="1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B32AD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32AD"/>
    <w:rPr>
      <w:rFonts w:ascii="Times New Roman" w:eastAsia="Times New Roman" w:hAnsi="Times New Roman" w:cs="Times New Roman"/>
      <w:b/>
      <w:bCs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B3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B32AD"/>
    <w:rPr>
      <w:rFonts w:ascii="Tahoma" w:eastAsia="SimSu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32AD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2A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B32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216"/>
        <w:tab w:val="clear" w:pos="1728"/>
      </w:tabs>
      <w:spacing w:before="480" w:after="0"/>
      <w:outlineLvl w:val="9"/>
    </w:pPr>
    <w:rPr>
      <w:rFonts w:eastAsiaTheme="majorEastAsia" w:cstheme="majorBidi"/>
      <w:caps/>
      <w:kern w:val="0"/>
      <w:sz w:val="28"/>
      <w:szCs w:val="28"/>
    </w:rPr>
  </w:style>
  <w:style w:type="paragraph" w:customStyle="1" w:styleId="NORCCoverDate">
    <w:name w:val="NORC Cover Date"/>
    <w:qFormat/>
    <w:rsid w:val="00CB32AD"/>
    <w:pPr>
      <w:spacing w:after="60" w:line="240" w:lineRule="auto"/>
    </w:pPr>
    <w:rPr>
      <w:rFonts w:ascii="Arial" w:eastAsia="Times New Roman" w:hAnsi="Arial" w:cs="ArialMT"/>
      <w:caps/>
      <w:color w:val="000000"/>
      <w:spacing w:val="10"/>
      <w:lang w:bidi="en-US"/>
    </w:rPr>
  </w:style>
  <w:style w:type="paragraph" w:customStyle="1" w:styleId="NORCTableHeader2">
    <w:name w:val="NORC Table Header 2"/>
    <w:qFormat/>
    <w:rsid w:val="00CB32AD"/>
    <w:pPr>
      <w:spacing w:before="20" w:after="20" w:line="240" w:lineRule="auto"/>
    </w:pPr>
    <w:rPr>
      <w:rFonts w:ascii="Arial" w:eastAsia="MS Mincho" w:hAnsi="Arial" w:cs="Arial"/>
      <w:b/>
      <w:sz w:val="18"/>
    </w:rPr>
  </w:style>
  <w:style w:type="paragraph" w:customStyle="1" w:styleId="NORCTableBodyCenter">
    <w:name w:val="NORC Table Body Center"/>
    <w:basedOn w:val="NORCTableBodyLeft"/>
    <w:qFormat/>
    <w:rsid w:val="00CB32AD"/>
    <w:pPr>
      <w:jc w:val="center"/>
    </w:pPr>
  </w:style>
  <w:style w:type="paragraph" w:customStyle="1" w:styleId="NORCTableBodyRight">
    <w:name w:val="NORC Table Body Right"/>
    <w:basedOn w:val="NORCTableBodyLeft"/>
    <w:qFormat/>
    <w:rsid w:val="00CB32AD"/>
    <w:pPr>
      <w:jc w:val="right"/>
    </w:pPr>
  </w:style>
  <w:style w:type="paragraph" w:customStyle="1" w:styleId="NORCTableHeader1">
    <w:name w:val="NORC Table Header 1"/>
    <w:basedOn w:val="TableHeader1"/>
    <w:qFormat/>
    <w:rsid w:val="00CB32AD"/>
  </w:style>
  <w:style w:type="character" w:styleId="BookTitle">
    <w:name w:val="Book Title"/>
    <w:basedOn w:val="DefaultParagraphFont"/>
    <w:uiPriority w:val="33"/>
    <w:unhideWhenUsed/>
    <w:qFormat/>
    <w:rsid w:val="00CB32AD"/>
    <w:rPr>
      <w:rFonts w:ascii="Times New Roman" w:hAnsi="Times New Roman"/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32AD"/>
    <w:pPr>
      <w:spacing w:after="24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32AD"/>
    <w:rPr>
      <w:rFonts w:ascii="Times New Roman" w:eastAsia="SimSun" w:hAnsi="Times New Roman" w:cs="Times New Roman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2A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2AD"/>
    <w:rPr>
      <w:rFonts w:ascii="Times New Roman" w:eastAsia="SimSun" w:hAnsi="Times New Roman" w:cs="Times New Roman"/>
      <w:b/>
      <w:bCs/>
      <w:i/>
      <w:iCs/>
      <w:color w:val="000000" w:themeColor="text1"/>
    </w:rPr>
  </w:style>
  <w:style w:type="paragraph" w:styleId="ListNumber4">
    <w:name w:val="List Number 4"/>
    <w:basedOn w:val="Normal"/>
    <w:uiPriority w:val="99"/>
    <w:semiHidden/>
    <w:unhideWhenUsed/>
    <w:rsid w:val="00CB32AD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B32AD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B32AD"/>
    <w:pPr>
      <w:spacing w:after="120" w:line="360" w:lineRule="auto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CB32AD"/>
    <w:pPr>
      <w:spacing w:after="120" w:line="360" w:lineRule="auto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CB32A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B32A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B32AD"/>
    <w:pPr>
      <w:spacing w:after="120"/>
      <w:ind w:left="1800"/>
      <w:contextualSpacing/>
    </w:pPr>
  </w:style>
  <w:style w:type="character" w:styleId="FootnoteReference">
    <w:name w:val="footnote reference"/>
    <w:basedOn w:val="DefaultParagraphFont"/>
    <w:uiPriority w:val="99"/>
    <w:rsid w:val="00CB32AD"/>
    <w:rPr>
      <w:vertAlign w:val="superscript"/>
    </w:rPr>
  </w:style>
  <w:style w:type="paragraph" w:styleId="BodyText2">
    <w:name w:val="Body Text 2"/>
    <w:basedOn w:val="Normal"/>
    <w:link w:val="BodyText2Char"/>
    <w:unhideWhenUsed/>
    <w:rsid w:val="00CB32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B32AD"/>
    <w:rPr>
      <w:rFonts w:ascii="Times New Roman" w:eastAsia="SimSu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B32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B32AD"/>
    <w:rPr>
      <w:rFonts w:ascii="Times New Roman" w:eastAsia="SimSu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B32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B32AD"/>
    <w:rPr>
      <w:rFonts w:ascii="Times New Roman" w:eastAsia="SimSun" w:hAnsi="Times New Roman" w:cs="Times New Roman"/>
    </w:rPr>
  </w:style>
  <w:style w:type="character" w:customStyle="1" w:styleId="NORCInlineHeadingL1">
    <w:name w:val="NORC Inline Heading L1"/>
    <w:basedOn w:val="DefaultParagraphFont"/>
    <w:uiPriority w:val="1"/>
    <w:qFormat/>
    <w:rsid w:val="00CB32AD"/>
    <w:rPr>
      <w:rFonts w:ascii="Arial" w:hAnsi="Arial"/>
      <w:b/>
      <w:color w:val="000000" w:themeColor="text1"/>
      <w:sz w:val="20"/>
    </w:rPr>
  </w:style>
  <w:style w:type="character" w:customStyle="1" w:styleId="NORCInlineHeadingL2">
    <w:name w:val="NORC Inline Heading L2"/>
    <w:basedOn w:val="NORCInlineHeadingL1"/>
    <w:uiPriority w:val="1"/>
    <w:qFormat/>
    <w:rsid w:val="00CB32AD"/>
    <w:rPr>
      <w:rFonts w:ascii="Arial" w:hAnsi="Arial"/>
      <w:b/>
      <w:i/>
      <w:color w:val="000000" w:themeColor="text1"/>
      <w:sz w:val="20"/>
    </w:rPr>
  </w:style>
  <w:style w:type="paragraph" w:customStyle="1" w:styleId="TableSpacer">
    <w:name w:val="Table Spacer"/>
    <w:basedOn w:val="Normal"/>
    <w:qFormat/>
    <w:rsid w:val="00CB32AD"/>
    <w:rPr>
      <w:sz w:val="12"/>
    </w:rPr>
  </w:style>
  <w:style w:type="paragraph" w:styleId="List">
    <w:name w:val="List"/>
    <w:basedOn w:val="Normal"/>
    <w:uiPriority w:val="99"/>
    <w:unhideWhenUsed/>
    <w:rsid w:val="00CB32AD"/>
    <w:pPr>
      <w:ind w:left="360" w:hanging="360"/>
    </w:pPr>
    <w:rPr>
      <w:rFonts w:asciiTheme="minorHAnsi" w:hAnsiTheme="minorHAnsi" w:cstheme="minorBidi"/>
    </w:rPr>
  </w:style>
  <w:style w:type="paragraph" w:styleId="BodyText3">
    <w:name w:val="Body Text 3"/>
    <w:basedOn w:val="Normal"/>
    <w:link w:val="BodyText3Char"/>
    <w:unhideWhenUsed/>
    <w:rsid w:val="00CB32AD"/>
    <w:pPr>
      <w:spacing w:after="120"/>
    </w:pPr>
    <w:rPr>
      <w:rFonts w:ascii="Garamond" w:eastAsia="Times New Roman" w:hAnsi="Garamon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B32AD"/>
    <w:rPr>
      <w:rFonts w:ascii="Garamond" w:eastAsia="Times New Roman" w:hAnsi="Garamond" w:cs="Times New Roman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32AD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32AD"/>
    <w:rPr>
      <w:rFonts w:ascii="Tahoma" w:eastAsia="Times New Roman" w:hAnsi="Tahoma" w:cs="Tahoma"/>
      <w:sz w:val="16"/>
      <w:szCs w:val="16"/>
    </w:rPr>
  </w:style>
  <w:style w:type="character" w:customStyle="1" w:styleId="MemoBody">
    <w:name w:val="Memo Body"/>
    <w:rsid w:val="00CB32AD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CB32AD"/>
    <w:pPr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32AD"/>
    <w:rPr>
      <w:color w:val="954F72" w:themeColor="followedHyperlink"/>
      <w:u w:val="single"/>
    </w:rPr>
  </w:style>
  <w:style w:type="table" w:styleId="LightShading-Accent6">
    <w:name w:val="Light Shading Accent 6"/>
    <w:basedOn w:val="TableNormal"/>
    <w:uiPriority w:val="60"/>
    <w:rsid w:val="00CB32AD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Shading-Accent2">
    <w:name w:val="Light Shading Accent 2"/>
    <w:basedOn w:val="TableNormal"/>
    <w:uiPriority w:val="60"/>
    <w:rsid w:val="00CB32AD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paragraph" w:customStyle="1" w:styleId="ExhibitCaption">
    <w:name w:val="Exhibit Caption"/>
    <w:autoRedefine/>
    <w:qFormat/>
    <w:rsid w:val="00CB32AD"/>
    <w:pPr>
      <w:keepNext/>
      <w:pBdr>
        <w:top w:val="single" w:sz="4" w:space="1" w:color="BFB6AC"/>
        <w:bottom w:val="single" w:sz="4" w:space="1" w:color="BFB6AC"/>
      </w:pBdr>
      <w:tabs>
        <w:tab w:val="left" w:pos="1080"/>
      </w:tabs>
      <w:spacing w:after="120" w:line="276" w:lineRule="auto"/>
      <w:ind w:left="1440" w:hanging="1440"/>
    </w:pPr>
    <w:rPr>
      <w:rFonts w:eastAsiaTheme="majorEastAsia" w:cs="Arial"/>
    </w:rPr>
  </w:style>
  <w:style w:type="character" w:customStyle="1" w:styleId="ExhibitLabelOrange">
    <w:name w:val="Exhibit Label Orange"/>
    <w:basedOn w:val="DefaultParagraphFont"/>
    <w:uiPriority w:val="1"/>
    <w:qFormat/>
    <w:rsid w:val="00CB32AD"/>
    <w:rPr>
      <w:b/>
      <w:color w:val="F3901D"/>
    </w:rPr>
  </w:style>
  <w:style w:type="table" w:styleId="LightList-Accent6">
    <w:name w:val="Light List Accent 6"/>
    <w:basedOn w:val="TableNormal"/>
    <w:uiPriority w:val="61"/>
    <w:rsid w:val="00CB32A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3901D"/>
        <w:left w:val="single" w:sz="4" w:space="0" w:color="F3901D"/>
        <w:bottom w:val="single" w:sz="4" w:space="0" w:color="F3901D"/>
        <w:right w:val="single" w:sz="4" w:space="0" w:color="F3901D"/>
        <w:insideH w:val="single" w:sz="4" w:space="0" w:color="F3901D"/>
        <w:insideV w:val="single" w:sz="4" w:space="0" w:color="F3901D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auto"/>
      </w:rPr>
      <w:tblPr/>
      <w:tcPr>
        <w:shd w:val="clear" w:color="auto" w:fill="F3901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customStyle="1" w:styleId="ListParagraph12ptafter">
    <w:name w:val="List Paragraph + 12 pt after"/>
    <w:basedOn w:val="ListParagraph"/>
    <w:qFormat/>
    <w:rsid w:val="00CB32AD"/>
    <w:pPr>
      <w:numPr>
        <w:numId w:val="14"/>
      </w:numPr>
      <w:spacing w:after="240" w:line="276" w:lineRule="auto"/>
      <w:contextualSpacing w:val="0"/>
    </w:pPr>
    <w:rPr>
      <w:rFonts w:eastAsia="Times New Roman"/>
    </w:rPr>
  </w:style>
  <w:style w:type="paragraph" w:customStyle="1" w:styleId="NORCBullet1TimesNewRomanSquare12ptafter">
    <w:name w:val="NORC Bullet 1 (Times New Roman Square) + 12 pt after"/>
    <w:basedOn w:val="NORCBullet1TimesNewRomanSquare"/>
    <w:qFormat/>
    <w:rsid w:val="00CB32AD"/>
    <w:pPr>
      <w:spacing w:after="240"/>
    </w:pPr>
  </w:style>
  <w:style w:type="paragraph" w:customStyle="1" w:styleId="NORCBullet1TimesNewRomanSquare">
    <w:name w:val="NORC Bullet 1 (Times New Roman Square)"/>
    <w:qFormat/>
    <w:rsid w:val="00CB32AD"/>
    <w:pPr>
      <w:spacing w:before="120" w:after="0" w:line="276" w:lineRule="auto"/>
      <w:ind w:left="720" w:hanging="360"/>
    </w:pPr>
    <w:rPr>
      <w:rFonts w:ascii="Times New Roman" w:eastAsia="Times New Roman" w:hAnsi="Times New Roman" w:cs="Times New Roman"/>
      <w:szCs w:val="20"/>
    </w:rPr>
  </w:style>
  <w:style w:type="paragraph" w:customStyle="1" w:styleId="NORCTableNotes">
    <w:name w:val="NORC Table Notes"/>
    <w:basedOn w:val="Normal"/>
    <w:qFormat/>
    <w:rsid w:val="00CB32AD"/>
    <w:rPr>
      <w:rFonts w:ascii="Arial Narrow" w:eastAsia="Times New Roman" w:hAnsi="Arial Narrow"/>
      <w:sz w:val="18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B32AD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32AD"/>
    <w:rPr>
      <w:rFonts w:eastAsiaTheme="minorEastAsia"/>
      <w:i/>
      <w:iCs/>
      <w:color w:val="000000" w:themeColor="text1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CB32AD"/>
    <w:rPr>
      <w:vertAlign w:val="superscript"/>
    </w:rPr>
  </w:style>
  <w:style w:type="character" w:styleId="Strong">
    <w:name w:val="Strong"/>
    <w:basedOn w:val="DefaultParagraphFont"/>
    <w:uiPriority w:val="22"/>
    <w:qFormat/>
    <w:rsid w:val="00CB32A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CB32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DefaultParagraphFont"/>
    <w:link w:val="BodyText1"/>
    <w:uiPriority w:val="99"/>
    <w:locked/>
    <w:rsid w:val="00CB32AD"/>
  </w:style>
  <w:style w:type="paragraph" w:customStyle="1" w:styleId="BodyText1">
    <w:name w:val="Body Text1"/>
    <w:basedOn w:val="Normal"/>
    <w:link w:val="BodytextChar0"/>
    <w:uiPriority w:val="99"/>
    <w:rsid w:val="00CB32AD"/>
    <w:rPr>
      <w:rFonts w:asciiTheme="minorHAnsi" w:eastAsiaTheme="minorHAnsi" w:hAnsiTheme="minorHAnsi" w:cstheme="minorBidi"/>
    </w:rPr>
  </w:style>
  <w:style w:type="paragraph" w:customStyle="1" w:styleId="FiqureTitle">
    <w:name w:val="Fiqure Title"/>
    <w:basedOn w:val="Normal"/>
    <w:link w:val="FiqureTitleChar"/>
    <w:qFormat/>
    <w:rsid w:val="00CB32AD"/>
    <w:pPr>
      <w:pBdr>
        <w:top w:val="single" w:sz="4" w:space="1" w:color="auto"/>
        <w:bottom w:val="single" w:sz="4" w:space="1" w:color="auto"/>
      </w:pBdr>
    </w:pPr>
    <w:rPr>
      <w:rFonts w:ascii="Garamond" w:eastAsia="Times New Roman" w:hAnsi="Garamond"/>
      <w:sz w:val="24"/>
      <w:szCs w:val="24"/>
    </w:rPr>
  </w:style>
  <w:style w:type="character" w:customStyle="1" w:styleId="FiqureTitleChar">
    <w:name w:val="Fiqure Title Char"/>
    <w:basedOn w:val="DefaultParagraphFont"/>
    <w:link w:val="FiqureTitle"/>
    <w:rsid w:val="00CB32AD"/>
    <w:rPr>
      <w:rFonts w:ascii="Garamond" w:eastAsia="Times New Roman" w:hAnsi="Garamond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B32AD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CB32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CBullet2TimesNewRomanTriangle">
    <w:name w:val="NORC Bullet 2 (Times New Roman Triangle)"/>
    <w:basedOn w:val="ListParagraph"/>
    <w:qFormat/>
    <w:rsid w:val="00CB32AD"/>
    <w:pPr>
      <w:numPr>
        <w:ilvl w:val="1"/>
        <w:numId w:val="13"/>
      </w:numPr>
      <w:spacing w:before="60" w:after="120"/>
      <w:contextualSpacing w:val="0"/>
    </w:pPr>
    <w:rPr>
      <w:rFonts w:eastAsia="Times New Roman"/>
    </w:rPr>
  </w:style>
  <w:style w:type="paragraph" w:customStyle="1" w:styleId="BodyText6ptafter">
    <w:name w:val="Body Text + 6 pt after"/>
    <w:basedOn w:val="BodyText"/>
    <w:rsid w:val="00CB32AD"/>
    <w:pPr>
      <w:spacing w:after="120" w:line="276" w:lineRule="auto"/>
    </w:pPr>
    <w:rPr>
      <w:rFonts w:eastAsia="Times New Roman"/>
      <w:szCs w:val="24"/>
    </w:rPr>
  </w:style>
  <w:style w:type="character" w:customStyle="1" w:styleId="TableofFiguresBold">
    <w:name w:val="Table of Figures Bold"/>
    <w:basedOn w:val="DefaultParagraphFont"/>
    <w:uiPriority w:val="1"/>
    <w:qFormat/>
    <w:rsid w:val="00CB32AD"/>
    <w:rPr>
      <w:rFonts w:ascii="Arial" w:eastAsiaTheme="minorEastAsia" w:hAnsi="Arial"/>
      <w:b/>
      <w:sz w:val="20"/>
    </w:rPr>
  </w:style>
  <w:style w:type="paragraph" w:customStyle="1" w:styleId="xl63">
    <w:name w:val="xl63"/>
    <w:basedOn w:val="Normal"/>
    <w:rsid w:val="00CB32AD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4">
    <w:name w:val="xl64"/>
    <w:basedOn w:val="Normal"/>
    <w:rsid w:val="00CB32AD"/>
    <w:pP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65">
    <w:name w:val="xl65"/>
    <w:basedOn w:val="Normal"/>
    <w:rsid w:val="00CB32AD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6">
    <w:name w:val="xl66"/>
    <w:basedOn w:val="Normal"/>
    <w:rsid w:val="00CB32AD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7">
    <w:name w:val="xl67"/>
    <w:basedOn w:val="Normal"/>
    <w:rsid w:val="00CB32AD"/>
    <w:pPr>
      <w:shd w:val="clear" w:color="000000" w:fill="FFFF00"/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8">
    <w:name w:val="xl68"/>
    <w:basedOn w:val="Normal"/>
    <w:rsid w:val="00CB32AD"/>
    <w:pP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Normal"/>
    <w:rsid w:val="00CB32AD"/>
    <w:pPr>
      <w:shd w:val="clear" w:color="000000" w:fill="92D050"/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0">
    <w:name w:val="xl70"/>
    <w:basedOn w:val="Normal"/>
    <w:rsid w:val="00CB32AD"/>
    <w:pP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1">
    <w:name w:val="xl71"/>
    <w:basedOn w:val="Normal"/>
    <w:rsid w:val="00CB32AD"/>
    <w:pPr>
      <w:pBdr>
        <w:top w:val="single" w:sz="8" w:space="0" w:color="F79646"/>
        <w:bottom w:val="single" w:sz="8" w:space="0" w:color="F79646"/>
        <w:right w:val="single" w:sz="8" w:space="0" w:color="F79646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2">
    <w:name w:val="xl72"/>
    <w:basedOn w:val="Normal"/>
    <w:rsid w:val="00CB32AD"/>
    <w:pPr>
      <w:pBdr>
        <w:left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3">
    <w:name w:val="xl73"/>
    <w:basedOn w:val="Normal"/>
    <w:rsid w:val="00CB32AD"/>
    <w:pPr>
      <w:pBdr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74">
    <w:name w:val="xl74"/>
    <w:basedOn w:val="Normal"/>
    <w:rsid w:val="00CB32AD"/>
    <w:pPr>
      <w:pBdr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75">
    <w:name w:val="xl75"/>
    <w:basedOn w:val="Normal"/>
    <w:rsid w:val="00CB32AD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6">
    <w:name w:val="xl76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7">
    <w:name w:val="xl77"/>
    <w:basedOn w:val="Normal"/>
    <w:rsid w:val="00CB32AD"/>
    <w:pPr>
      <w:pBdr>
        <w:top w:val="single" w:sz="8" w:space="0" w:color="E26B0A"/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8">
    <w:name w:val="xl78"/>
    <w:basedOn w:val="Normal"/>
    <w:rsid w:val="00CB32AD"/>
    <w:pPr>
      <w:pBdr>
        <w:top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79">
    <w:name w:val="xl79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0">
    <w:name w:val="xl80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1">
    <w:name w:val="xl81"/>
    <w:basedOn w:val="Normal"/>
    <w:rsid w:val="00CB32AD"/>
    <w:pPr>
      <w:pBdr>
        <w:top w:val="single" w:sz="8" w:space="0" w:color="E26B0A"/>
        <w:bottom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82">
    <w:name w:val="xl82"/>
    <w:basedOn w:val="Normal"/>
    <w:rsid w:val="00CB32AD"/>
    <w:pPr>
      <w:pBdr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3">
    <w:name w:val="xl83"/>
    <w:basedOn w:val="Normal"/>
    <w:rsid w:val="00CB32AD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4">
    <w:name w:val="xl84"/>
    <w:basedOn w:val="Normal"/>
    <w:rsid w:val="00CB32AD"/>
    <w:pPr>
      <w:pBdr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5">
    <w:name w:val="xl85"/>
    <w:basedOn w:val="Normal"/>
    <w:rsid w:val="00CB32AD"/>
    <w:pPr>
      <w:pBdr>
        <w:top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6">
    <w:name w:val="xl86"/>
    <w:basedOn w:val="Normal"/>
    <w:rsid w:val="00CB32AD"/>
    <w:pPr>
      <w:pBdr>
        <w:top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7">
    <w:name w:val="xl87"/>
    <w:basedOn w:val="Normal"/>
    <w:rsid w:val="00CB32AD"/>
    <w:pPr>
      <w:pBdr>
        <w:top w:val="single" w:sz="8" w:space="0" w:color="E26B0A"/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8">
    <w:name w:val="xl88"/>
    <w:basedOn w:val="Normal"/>
    <w:rsid w:val="00CB32AD"/>
    <w:pPr>
      <w:pBdr>
        <w:top w:val="single" w:sz="8" w:space="0" w:color="E26B0A"/>
        <w:lef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89">
    <w:name w:val="xl89"/>
    <w:basedOn w:val="Normal"/>
    <w:rsid w:val="00CB32AD"/>
    <w:pPr>
      <w:pBdr>
        <w:top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0">
    <w:name w:val="xl90"/>
    <w:basedOn w:val="Normal"/>
    <w:rsid w:val="00CB32AD"/>
    <w:pPr>
      <w:pBdr>
        <w:lef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1">
    <w:name w:val="xl91"/>
    <w:basedOn w:val="Normal"/>
    <w:rsid w:val="00CB32AD"/>
    <w:pPr>
      <w:pBdr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2">
    <w:name w:val="xl92"/>
    <w:basedOn w:val="Normal"/>
    <w:rsid w:val="00CB32AD"/>
    <w:pPr>
      <w:pBdr>
        <w:left w:val="single" w:sz="8" w:space="0" w:color="E26B0A"/>
        <w:bottom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3">
    <w:name w:val="xl93"/>
    <w:basedOn w:val="Normal"/>
    <w:rsid w:val="00CB32AD"/>
    <w:pPr>
      <w:pBdr>
        <w:bottom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4">
    <w:name w:val="xl94"/>
    <w:basedOn w:val="Normal"/>
    <w:rsid w:val="00CB32AD"/>
    <w:pPr>
      <w:pBdr>
        <w:top w:val="single" w:sz="8" w:space="0" w:color="E26B0A"/>
        <w:left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5">
    <w:name w:val="xl95"/>
    <w:basedOn w:val="Normal"/>
    <w:rsid w:val="00CB32AD"/>
    <w:pPr>
      <w:pBdr>
        <w:left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6">
    <w:name w:val="xl96"/>
    <w:basedOn w:val="Normal"/>
    <w:rsid w:val="00CB32AD"/>
    <w:pPr>
      <w:pBdr>
        <w:left w:val="single" w:sz="8" w:space="0" w:color="E26B0A"/>
        <w:bottom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7">
    <w:name w:val="xl97"/>
    <w:basedOn w:val="Normal"/>
    <w:rsid w:val="00CB32AD"/>
    <w:pPr>
      <w:pBdr>
        <w:top w:val="single" w:sz="8" w:space="0" w:color="E26B0A"/>
        <w:left w:val="single" w:sz="8" w:space="0" w:color="E26B0A"/>
        <w:bottom w:val="single" w:sz="8" w:space="0" w:color="E26B0A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8">
    <w:name w:val="xl98"/>
    <w:basedOn w:val="Normal"/>
    <w:rsid w:val="00CB32AD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99">
    <w:name w:val="xl99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0">
    <w:name w:val="xl100"/>
    <w:basedOn w:val="Normal"/>
    <w:rsid w:val="00CB32AD"/>
    <w:pPr>
      <w:pBdr>
        <w:bottom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1">
    <w:name w:val="xl101"/>
    <w:basedOn w:val="Normal"/>
    <w:rsid w:val="00CB32AD"/>
    <w:pPr>
      <w:pBdr>
        <w:bottom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2">
    <w:name w:val="xl102"/>
    <w:basedOn w:val="Normal"/>
    <w:rsid w:val="00CB32AD"/>
    <w:pPr>
      <w:pBdr>
        <w:right w:val="single" w:sz="8" w:space="0" w:color="F79646"/>
      </w:pBdr>
      <w:shd w:val="clear" w:color="000000" w:fill="A49788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3">
    <w:name w:val="xl103"/>
    <w:basedOn w:val="Normal"/>
    <w:rsid w:val="00CB32AD"/>
    <w:pPr>
      <w:pBdr>
        <w:top w:val="single" w:sz="8" w:space="0" w:color="E26B0A"/>
        <w:left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4">
    <w:name w:val="xl104"/>
    <w:basedOn w:val="Normal"/>
    <w:rsid w:val="00CB32AD"/>
    <w:pPr>
      <w:pBdr>
        <w:top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5">
    <w:name w:val="xl105"/>
    <w:basedOn w:val="Normal"/>
    <w:rsid w:val="00CB32AD"/>
    <w:pPr>
      <w:pBdr>
        <w:top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6">
    <w:name w:val="xl106"/>
    <w:basedOn w:val="Normal"/>
    <w:rsid w:val="00CB32AD"/>
    <w:pPr>
      <w:pBdr>
        <w:top w:val="single" w:sz="8" w:space="0" w:color="E26B0A"/>
        <w:righ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107">
    <w:name w:val="xl107"/>
    <w:basedOn w:val="Normal"/>
    <w:rsid w:val="00CB32AD"/>
    <w:pPr>
      <w:pBdr>
        <w:left w:val="single" w:sz="8" w:space="0" w:color="E26B0A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8">
    <w:name w:val="xl108"/>
    <w:basedOn w:val="Normal"/>
    <w:rsid w:val="00CB32AD"/>
    <w:pPr>
      <w:pBdr>
        <w:top w:val="single" w:sz="8" w:space="0" w:color="E26B0A"/>
        <w:left w:val="single" w:sz="8" w:space="0" w:color="F79646"/>
        <w:bottom w:val="single" w:sz="8" w:space="0" w:color="F79646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09">
    <w:name w:val="xl109"/>
    <w:basedOn w:val="Normal"/>
    <w:rsid w:val="00CB32AD"/>
    <w:pPr>
      <w:pBdr>
        <w:bottom w:val="single" w:sz="8" w:space="0" w:color="F79646"/>
        <w:right w:val="single" w:sz="8" w:space="0" w:color="E26B0A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0">
    <w:name w:val="xl110"/>
    <w:basedOn w:val="Normal"/>
    <w:rsid w:val="00CB32AD"/>
    <w:pPr>
      <w:pBdr>
        <w:left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1">
    <w:name w:val="xl111"/>
    <w:basedOn w:val="Normal"/>
    <w:rsid w:val="00CB32AD"/>
    <w:pPr>
      <w:pBdr>
        <w:top w:val="single" w:sz="8" w:space="0" w:color="E26B0A"/>
        <w:lef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112">
    <w:name w:val="xl112"/>
    <w:basedOn w:val="Normal"/>
    <w:rsid w:val="00CB32AD"/>
    <w:pPr>
      <w:pBdr>
        <w:left w:val="single" w:sz="8" w:space="0" w:color="E26B0A"/>
        <w:bottom w:val="single" w:sz="8" w:space="0" w:color="F79646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3">
    <w:name w:val="xl113"/>
    <w:basedOn w:val="Normal"/>
    <w:rsid w:val="00CB32AD"/>
    <w:pPr>
      <w:pBdr>
        <w:left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4">
    <w:name w:val="xl114"/>
    <w:basedOn w:val="Normal"/>
    <w:rsid w:val="00CB32AD"/>
    <w:pPr>
      <w:pBdr>
        <w:left w:val="single" w:sz="8" w:space="0" w:color="E26B0A"/>
        <w:bottom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5">
    <w:name w:val="xl115"/>
    <w:basedOn w:val="Normal"/>
    <w:rsid w:val="00CB32AD"/>
    <w:pPr>
      <w:pBdr>
        <w:bottom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6">
    <w:name w:val="xl116"/>
    <w:basedOn w:val="Normal"/>
    <w:rsid w:val="00CB32AD"/>
    <w:pPr>
      <w:pBdr>
        <w:bottom w:val="single" w:sz="8" w:space="0" w:color="E26B0A"/>
        <w:right w:val="single" w:sz="8" w:space="0" w:color="F79646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</w:rPr>
  </w:style>
  <w:style w:type="paragraph" w:customStyle="1" w:styleId="xl117">
    <w:name w:val="xl117"/>
    <w:basedOn w:val="Normal"/>
    <w:rsid w:val="00CB32AD"/>
    <w:pPr>
      <w:pBdr>
        <w:top w:val="single" w:sz="8" w:space="0" w:color="E26B0A"/>
        <w:left w:val="single" w:sz="8" w:space="0" w:color="E26B0A"/>
        <w:bottom w:val="single" w:sz="8" w:space="0" w:color="E26B0A"/>
        <w:righ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118">
    <w:name w:val="xl118"/>
    <w:basedOn w:val="Normal"/>
    <w:rsid w:val="00CB32AD"/>
    <w:pPr>
      <w:pBdr>
        <w:top w:val="single" w:sz="8" w:space="0" w:color="E26B0A"/>
        <w:left w:val="single" w:sz="8" w:space="0" w:color="E26B0A"/>
        <w:right w:val="single" w:sz="8" w:space="0" w:color="E26B0A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font5">
    <w:name w:val="font5"/>
    <w:basedOn w:val="Normal"/>
    <w:rsid w:val="00CB32AD"/>
    <w:pPr>
      <w:spacing w:before="100" w:beforeAutospacing="1" w:after="100" w:afterAutospacing="1"/>
    </w:pPr>
    <w:rPr>
      <w:rFonts w:eastAsia="Times New Roman"/>
      <w:b/>
      <w:bCs/>
      <w:color w:val="000000"/>
      <w:sz w:val="12"/>
      <w:szCs w:val="12"/>
    </w:rPr>
  </w:style>
  <w:style w:type="paragraph" w:customStyle="1" w:styleId="font6">
    <w:name w:val="font6"/>
    <w:basedOn w:val="Normal"/>
    <w:rsid w:val="00CB32AD"/>
    <w:pPr>
      <w:spacing w:before="100" w:beforeAutospacing="1" w:after="100" w:afterAutospacing="1"/>
    </w:pPr>
    <w:rPr>
      <w:rFonts w:eastAsia="Times New Roman"/>
      <w:b/>
      <w:bCs/>
      <w:color w:val="000000"/>
      <w:sz w:val="12"/>
      <w:szCs w:val="12"/>
    </w:rPr>
  </w:style>
  <w:style w:type="table" w:customStyle="1" w:styleId="LightList-Accent63">
    <w:name w:val="Light List - Accent 63"/>
    <w:basedOn w:val="TableNormal"/>
    <w:next w:val="LightList-Accent6"/>
    <w:uiPriority w:val="61"/>
    <w:rsid w:val="00CB32A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3901D"/>
        <w:left w:val="single" w:sz="4" w:space="0" w:color="F3901D"/>
        <w:bottom w:val="single" w:sz="4" w:space="0" w:color="F3901D"/>
        <w:right w:val="single" w:sz="4" w:space="0" w:color="F3901D"/>
        <w:insideH w:val="single" w:sz="4" w:space="0" w:color="F3901D"/>
        <w:insideV w:val="single" w:sz="4" w:space="0" w:color="F3901D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auto"/>
      </w:rPr>
      <w:tblPr/>
      <w:tcPr>
        <w:shd w:val="clear" w:color="auto" w:fill="F3901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Emphasis">
    <w:name w:val="Emphasis"/>
    <w:basedOn w:val="DefaultParagraphFont"/>
    <w:uiPriority w:val="20"/>
    <w:qFormat/>
    <w:rsid w:val="00CB32AD"/>
    <w:rPr>
      <w:b/>
      <w:bCs/>
      <w:i w:val="0"/>
      <w:iCs w:val="0"/>
    </w:rPr>
  </w:style>
  <w:style w:type="character" w:customStyle="1" w:styleId="st1">
    <w:name w:val="st1"/>
    <w:basedOn w:val="DefaultParagraphFont"/>
    <w:rsid w:val="00CB32AD"/>
  </w:style>
  <w:style w:type="character" w:styleId="PageNumber">
    <w:name w:val="page number"/>
    <w:basedOn w:val="DefaultParagraphFont"/>
    <w:rsid w:val="00CB32AD"/>
  </w:style>
  <w:style w:type="paragraph" w:styleId="PlainText">
    <w:name w:val="Plain Text"/>
    <w:basedOn w:val="Normal"/>
    <w:link w:val="PlainTextChar"/>
    <w:uiPriority w:val="99"/>
    <w:rsid w:val="00CB32AD"/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B32AD"/>
    <w:rPr>
      <w:rFonts w:ascii="Courier New" w:eastAsia="Times New Roman" w:hAnsi="Courier New" w:cs="Times New Roman"/>
      <w:sz w:val="20"/>
      <w:szCs w:val="20"/>
    </w:rPr>
  </w:style>
  <w:style w:type="paragraph" w:customStyle="1" w:styleId="Body">
    <w:name w:val="Body"/>
    <w:basedOn w:val="Normal"/>
    <w:qFormat/>
    <w:rsid w:val="00CB32AD"/>
    <w:pPr>
      <w:numPr>
        <w:ilvl w:val="12"/>
      </w:numPr>
      <w:spacing w:after="120"/>
    </w:pPr>
    <w:rPr>
      <w:rFonts w:ascii="Garamond" w:eastAsia="Calibri" w:hAnsi="Garamond"/>
      <w:color w:val="000000"/>
      <w:sz w:val="24"/>
      <w:szCs w:val="24"/>
    </w:rPr>
  </w:style>
  <w:style w:type="table" w:customStyle="1" w:styleId="PlainTable11">
    <w:name w:val="Plain Table 11"/>
    <w:basedOn w:val="TableNormal"/>
    <w:uiPriority w:val="41"/>
    <w:rsid w:val="00CB32AD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istBullet12ptafter">
    <w:name w:val="List Bullet + 12 pt after"/>
    <w:basedOn w:val="ListBullet"/>
    <w:qFormat/>
    <w:rsid w:val="00CB32AD"/>
    <w:pPr>
      <w:numPr>
        <w:numId w:val="1"/>
      </w:numPr>
      <w:spacing w:after="240"/>
    </w:pPr>
    <w:rPr>
      <w:rFonts w:eastAsiaTheme="minorEastAsia"/>
      <w:szCs w:val="24"/>
    </w:rPr>
  </w:style>
  <w:style w:type="paragraph" w:styleId="ListNumber3">
    <w:name w:val="List Number 3"/>
    <w:basedOn w:val="ListParagraph"/>
    <w:uiPriority w:val="99"/>
    <w:unhideWhenUsed/>
    <w:rsid w:val="00CB32AD"/>
    <w:pPr>
      <w:spacing w:after="60" w:line="360" w:lineRule="auto"/>
      <w:ind w:left="1620" w:hanging="180"/>
      <w:contextualSpacing w:val="0"/>
    </w:pPr>
    <w:rPr>
      <w:rFonts w:eastAsiaTheme="minorEastAsia"/>
      <w:sz w:val="24"/>
      <w:szCs w:val="24"/>
    </w:rPr>
  </w:style>
  <w:style w:type="paragraph" w:customStyle="1" w:styleId="NORCFootnote">
    <w:name w:val="NORC Footnote"/>
    <w:basedOn w:val="Normal"/>
    <w:qFormat/>
    <w:rsid w:val="00CB32AD"/>
    <w:pPr>
      <w:pBdr>
        <w:top w:val="single" w:sz="4" w:space="3" w:color="auto"/>
      </w:pBdr>
      <w:tabs>
        <w:tab w:val="left" w:pos="720"/>
        <w:tab w:val="left" w:pos="1440"/>
        <w:tab w:val="left" w:pos="2880"/>
        <w:tab w:val="left" w:pos="4140"/>
      </w:tabs>
      <w:spacing w:line="360" w:lineRule="auto"/>
    </w:pPr>
    <w:rPr>
      <w:rFonts w:ascii="Arial" w:eastAsia="Times New Roman" w:hAnsi="Arial" w:cs="Arial"/>
      <w:sz w:val="13"/>
      <w:szCs w:val="13"/>
    </w:rPr>
  </w:style>
  <w:style w:type="character" w:customStyle="1" w:styleId="NORCHeading4Inline">
    <w:name w:val="NORC Heading 4 Inline"/>
    <w:basedOn w:val="DefaultParagraphFont"/>
    <w:uiPriority w:val="1"/>
    <w:qFormat/>
    <w:rsid w:val="00CB32AD"/>
    <w:rPr>
      <w:rFonts w:ascii="Arial" w:hAnsi="Arial"/>
      <w:b/>
      <w:color w:val="F3901D"/>
      <w:sz w:val="20"/>
    </w:rPr>
  </w:style>
  <w:style w:type="numbering" w:customStyle="1" w:styleId="bullet1Garamond">
    <w:name w:val="bullet 1 Garamond"/>
    <w:basedOn w:val="NoList"/>
    <w:rsid w:val="00CB32AD"/>
    <w:pPr>
      <w:numPr>
        <w:numId w:val="15"/>
      </w:numPr>
    </w:pPr>
  </w:style>
  <w:style w:type="paragraph" w:customStyle="1" w:styleId="NORCBullet1TextTimesNewRoman">
    <w:name w:val="NORC Bullet 1 Text (Times New Roman)"/>
    <w:next w:val="Normal"/>
    <w:qFormat/>
    <w:rsid w:val="00CB32AD"/>
    <w:pPr>
      <w:spacing w:after="120" w:line="360" w:lineRule="auto"/>
      <w:ind w:left="720"/>
    </w:pPr>
    <w:rPr>
      <w:rFonts w:ascii="Times New Roman" w:eastAsia="Times New Roman" w:hAnsi="Times New Roman" w:cs="Times New Roman"/>
      <w:szCs w:val="20"/>
    </w:rPr>
  </w:style>
  <w:style w:type="paragraph" w:customStyle="1" w:styleId="NORCBullet2TextTimesNewRoman">
    <w:name w:val="NORC Bullet 2 Text (Times New Roman)"/>
    <w:next w:val="Normal"/>
    <w:qFormat/>
    <w:rsid w:val="00CB32AD"/>
    <w:pPr>
      <w:spacing w:after="120" w:line="360" w:lineRule="auto"/>
      <w:ind w:left="720" w:firstLine="360"/>
    </w:pPr>
    <w:rPr>
      <w:rFonts w:ascii="Times New Roman" w:eastAsia="Times New Roman" w:hAnsi="Times New Roman" w:cs="Times New Roman"/>
      <w:szCs w:val="20"/>
    </w:rPr>
  </w:style>
  <w:style w:type="paragraph" w:customStyle="1" w:styleId="NORCBullet3TimesNewRomanRound">
    <w:name w:val="NORC Bullet 3 (Times New Roman Round)"/>
    <w:qFormat/>
    <w:rsid w:val="00CB32AD"/>
    <w:pPr>
      <w:numPr>
        <w:numId w:val="18"/>
      </w:num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NORCBullet1ArialSquare">
    <w:name w:val="NORC Bullet 1 (Arial Square)"/>
    <w:basedOn w:val="NORCBullet1TimesNewRomanSquare"/>
    <w:qFormat/>
    <w:rsid w:val="00CB32AD"/>
    <w:pPr>
      <w:tabs>
        <w:tab w:val="num" w:pos="720"/>
      </w:tabs>
      <w:spacing w:line="240" w:lineRule="auto"/>
    </w:pPr>
    <w:rPr>
      <w:rFonts w:ascii="Arial" w:hAnsi="Arial"/>
      <w:sz w:val="24"/>
    </w:rPr>
  </w:style>
  <w:style w:type="paragraph" w:customStyle="1" w:styleId="NORCBullet1TextArial">
    <w:name w:val="NORC Bullet 1 Text (Arial)"/>
    <w:basedOn w:val="NORCBullet1TextTimesNewRoman"/>
    <w:qFormat/>
    <w:rsid w:val="00CB32AD"/>
    <w:rPr>
      <w:rFonts w:ascii="Arial" w:hAnsi="Arial"/>
    </w:rPr>
  </w:style>
  <w:style w:type="paragraph" w:customStyle="1" w:styleId="NORCBullet2ArialTriangle">
    <w:name w:val="NORC Bullet 2 (Arial Triangle)"/>
    <w:basedOn w:val="NORCBullet2TimesNewRomanTriangle"/>
    <w:qFormat/>
    <w:rsid w:val="00CB32AD"/>
    <w:pPr>
      <w:numPr>
        <w:ilvl w:val="0"/>
      </w:numPr>
      <w:spacing w:before="0" w:after="0" w:line="360" w:lineRule="auto"/>
      <w:ind w:left="1080"/>
    </w:pPr>
    <w:rPr>
      <w:rFonts w:ascii="Arial" w:hAnsi="Arial"/>
      <w:szCs w:val="20"/>
    </w:rPr>
  </w:style>
  <w:style w:type="paragraph" w:customStyle="1" w:styleId="NORCBullet2TextArial">
    <w:name w:val="NORC Bullet 2 Text (Arial)"/>
    <w:basedOn w:val="NORCBullet2TextTimesNewRoman"/>
    <w:qFormat/>
    <w:rsid w:val="00CB32AD"/>
    <w:rPr>
      <w:rFonts w:ascii="Arial" w:hAnsi="Arial"/>
    </w:rPr>
  </w:style>
  <w:style w:type="paragraph" w:customStyle="1" w:styleId="NORCBullet3ArialRound">
    <w:name w:val="NORC Bullet 3 (Arial Round)"/>
    <w:basedOn w:val="NORCBullet3TimesNewRomanRound"/>
    <w:qFormat/>
    <w:rsid w:val="00CB32AD"/>
    <w:pPr>
      <w:numPr>
        <w:numId w:val="17"/>
      </w:numPr>
    </w:pPr>
    <w:rPr>
      <w:rFonts w:ascii="Arial" w:hAnsi="Arial"/>
    </w:rPr>
  </w:style>
  <w:style w:type="character" w:styleId="HTMLAcronym">
    <w:name w:val="HTML Acronym"/>
    <w:basedOn w:val="DefaultParagraphFont"/>
    <w:uiPriority w:val="99"/>
    <w:unhideWhenUsed/>
    <w:rsid w:val="00CB32AD"/>
  </w:style>
  <w:style w:type="paragraph" w:customStyle="1" w:styleId="NORCBullet3TextTimesNewRoman">
    <w:name w:val="NORC Bullet 3 Text (Times New Roman)"/>
    <w:basedOn w:val="NORCBullet3TimesNewRomanRound"/>
    <w:qFormat/>
    <w:rsid w:val="00CB32AD"/>
    <w:pPr>
      <w:numPr>
        <w:numId w:val="0"/>
      </w:numPr>
      <w:ind w:left="1440"/>
    </w:pPr>
  </w:style>
  <w:style w:type="paragraph" w:customStyle="1" w:styleId="NORCBullet3TextArial">
    <w:name w:val="NORC Bullet 3 Text (Arial)"/>
    <w:basedOn w:val="NORCBullet3ArialRound"/>
    <w:qFormat/>
    <w:rsid w:val="00CB32AD"/>
    <w:pPr>
      <w:numPr>
        <w:numId w:val="0"/>
      </w:numPr>
      <w:ind w:left="1440"/>
    </w:pPr>
  </w:style>
  <w:style w:type="paragraph" w:customStyle="1" w:styleId="TableHeader1">
    <w:name w:val="Table Header 1"/>
    <w:basedOn w:val="Normal"/>
    <w:qFormat/>
    <w:rsid w:val="00CB32AD"/>
    <w:pPr>
      <w:keepNext/>
      <w:jc w:val="center"/>
    </w:pPr>
    <w:rPr>
      <w:rFonts w:ascii="Arial Narrow" w:eastAsiaTheme="minorEastAsia" w:hAnsi="Arial Narrow" w:cs="Arial"/>
      <w:b/>
      <w:sz w:val="18"/>
    </w:rPr>
  </w:style>
  <w:style w:type="paragraph" w:customStyle="1" w:styleId="TableHeader2">
    <w:name w:val="Table Header 2"/>
    <w:basedOn w:val="Normal"/>
    <w:qFormat/>
    <w:rsid w:val="00CB32AD"/>
    <w:rPr>
      <w:rFonts w:ascii="Arial" w:eastAsiaTheme="minorEastAsia" w:hAnsi="Arial" w:cs="Arial"/>
      <w:b/>
      <w:sz w:val="18"/>
      <w:szCs w:val="18"/>
    </w:rPr>
  </w:style>
  <w:style w:type="paragraph" w:customStyle="1" w:styleId="TableBodyCopy">
    <w:name w:val="Table Body Copy"/>
    <w:basedOn w:val="Normal"/>
    <w:qFormat/>
    <w:rsid w:val="00CB32AD"/>
    <w:pPr>
      <w:jc w:val="center"/>
    </w:pPr>
    <w:rPr>
      <w:rFonts w:ascii="Arial" w:eastAsiaTheme="minorEastAsia" w:hAnsi="Arial" w:cs="Arial"/>
      <w:sz w:val="18"/>
      <w:szCs w:val="18"/>
    </w:rPr>
  </w:style>
  <w:style w:type="paragraph" w:customStyle="1" w:styleId="NORCExhibitCaption">
    <w:name w:val="NORC Exhibit Caption"/>
    <w:basedOn w:val="ExhibitCaption"/>
    <w:qFormat/>
    <w:rsid w:val="00CB32AD"/>
    <w:pPr>
      <w:pBdr>
        <w:top w:val="single" w:sz="4" w:space="5" w:color="BFB6AC"/>
      </w:pBdr>
      <w:tabs>
        <w:tab w:val="left" w:pos="1224"/>
      </w:tabs>
      <w:spacing w:after="240"/>
      <w:ind w:left="0" w:firstLine="0"/>
    </w:pPr>
    <w:rPr>
      <w:rFonts w:eastAsia="Times New Roman"/>
      <w:color w:val="000000" w:themeColor="text1"/>
    </w:rPr>
  </w:style>
  <w:style w:type="paragraph" w:customStyle="1" w:styleId="NORCTableSubheadCenterArialBold">
    <w:name w:val="NORC Table Subhead Center  (Arial Bold)"/>
    <w:rsid w:val="00CB32AD"/>
    <w:pPr>
      <w:keepNext/>
      <w:spacing w:before="80" w:after="8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NORCTableBodyLeftArial10pt">
    <w:name w:val="NORC Table Body Left (Arial 10pt)"/>
    <w:rsid w:val="00CB32AD"/>
    <w:pPr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CExhibitCaptionOrangeOnly">
    <w:name w:val="NORC Exhibit Caption Orange Only"/>
    <w:basedOn w:val="DefaultParagraphFont"/>
    <w:qFormat/>
    <w:rsid w:val="00CB32AD"/>
    <w:rPr>
      <w:rFonts w:ascii="Arial" w:hAnsi="Arial"/>
      <w:b/>
      <w:color w:val="F3901D"/>
      <w:sz w:val="24"/>
    </w:rPr>
  </w:style>
  <w:style w:type="paragraph" w:customStyle="1" w:styleId="NORCTableBody">
    <w:name w:val="NORC Table Body"/>
    <w:basedOn w:val="Normal"/>
    <w:qFormat/>
    <w:rsid w:val="00CB32AD"/>
    <w:pPr>
      <w:spacing w:before="40" w:after="40"/>
      <w:jc w:val="center"/>
    </w:pPr>
    <w:rPr>
      <w:rFonts w:ascii="Arial" w:eastAsiaTheme="minorEastAsia" w:hAnsi="Arial"/>
      <w:sz w:val="20"/>
      <w:szCs w:val="24"/>
    </w:rPr>
  </w:style>
  <w:style w:type="paragraph" w:customStyle="1" w:styleId="ItemBullet">
    <w:name w:val="Item Bullet"/>
    <w:basedOn w:val="Normal"/>
    <w:rsid w:val="00CB32AD"/>
    <w:pPr>
      <w:tabs>
        <w:tab w:val="num" w:pos="720"/>
      </w:tabs>
      <w:ind w:left="720" w:hanging="360"/>
    </w:pPr>
    <w:rPr>
      <w:rFonts w:eastAsia="Times New Roman"/>
      <w:sz w:val="24"/>
      <w:szCs w:val="24"/>
    </w:rPr>
  </w:style>
  <w:style w:type="paragraph" w:customStyle="1" w:styleId="xl119">
    <w:name w:val="xl119"/>
    <w:basedOn w:val="Normal"/>
    <w:rsid w:val="00CB32AD"/>
    <w:pPr>
      <w:pBdr>
        <w:top w:val="single" w:sz="4" w:space="0" w:color="BFB6AC"/>
        <w:bottom w:val="single" w:sz="4" w:space="0" w:color="auto"/>
        <w:right w:val="single" w:sz="4" w:space="0" w:color="BFB6AC"/>
      </w:pBdr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20">
    <w:name w:val="xl120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auto"/>
        <w:right w:val="single" w:sz="12" w:space="0" w:color="BFB6AC"/>
      </w:pBdr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21">
    <w:name w:val="xl121"/>
    <w:basedOn w:val="Normal"/>
    <w:rsid w:val="00CB32AD"/>
    <w:pPr>
      <w:pBdr>
        <w:top w:val="single" w:sz="4" w:space="0" w:color="BFB6AC"/>
        <w:left w:val="single" w:sz="12" w:space="0" w:color="BFB6AC"/>
        <w:bottom w:val="single" w:sz="4" w:space="0" w:color="auto"/>
        <w:right w:val="single" w:sz="4" w:space="0" w:color="BFB6AC"/>
      </w:pBdr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22">
    <w:name w:val="xl122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auto"/>
        <w:right w:val="single" w:sz="12" w:space="0" w:color="BFB6AC"/>
      </w:pBdr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23">
    <w:name w:val="xl123"/>
    <w:basedOn w:val="Normal"/>
    <w:rsid w:val="00CB32AD"/>
    <w:pPr>
      <w:pBdr>
        <w:top w:val="single" w:sz="4" w:space="0" w:color="BFB6AC"/>
        <w:bottom w:val="single" w:sz="4" w:space="0" w:color="auto"/>
        <w:right w:val="single" w:sz="4" w:space="0" w:color="BFB6AC"/>
      </w:pBdr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24">
    <w:name w:val="xl124"/>
    <w:basedOn w:val="Normal"/>
    <w:rsid w:val="00CB32AD"/>
    <w:pPr>
      <w:pBdr>
        <w:top w:val="single" w:sz="4" w:space="0" w:color="auto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5">
    <w:name w:val="xl125"/>
    <w:basedOn w:val="Normal"/>
    <w:rsid w:val="00CB32AD"/>
    <w:pPr>
      <w:pBdr>
        <w:top w:val="single" w:sz="4" w:space="0" w:color="auto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6">
    <w:name w:val="xl126"/>
    <w:basedOn w:val="Normal"/>
    <w:rsid w:val="00CB32AD"/>
    <w:pPr>
      <w:pBdr>
        <w:bottom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7">
    <w:name w:val="xl127"/>
    <w:basedOn w:val="Normal"/>
    <w:rsid w:val="00CB32AD"/>
    <w:pPr>
      <w:pBdr>
        <w:bottom w:val="single" w:sz="4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8">
    <w:name w:val="xl128"/>
    <w:basedOn w:val="Normal"/>
    <w:rsid w:val="00CB32AD"/>
    <w:pPr>
      <w:pBdr>
        <w:left w:val="single" w:sz="4" w:space="0" w:color="auto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29">
    <w:name w:val="xl129"/>
    <w:basedOn w:val="Normal"/>
    <w:rsid w:val="00CB32AD"/>
    <w:pPr>
      <w:pBdr>
        <w:left w:val="single" w:sz="4" w:space="0" w:color="BFB6AC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0">
    <w:name w:val="xl130"/>
    <w:basedOn w:val="Normal"/>
    <w:rsid w:val="00CB32AD"/>
    <w:pPr>
      <w:pBdr>
        <w:left w:val="single" w:sz="4" w:space="0" w:color="BFB6AC"/>
        <w:bottom w:val="single" w:sz="12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1">
    <w:name w:val="xl131"/>
    <w:basedOn w:val="Normal"/>
    <w:rsid w:val="00CB32AD"/>
    <w:pPr>
      <w:pBdr>
        <w:left w:val="single" w:sz="4" w:space="0" w:color="auto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2">
    <w:name w:val="xl132"/>
    <w:basedOn w:val="Normal"/>
    <w:rsid w:val="00CB32AD"/>
    <w:pPr>
      <w:pBdr>
        <w:left w:val="single" w:sz="4" w:space="0" w:color="BFB6AC"/>
        <w:bottom w:val="single" w:sz="12" w:space="0" w:color="BFB6AC"/>
        <w:right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3">
    <w:name w:val="xl133"/>
    <w:basedOn w:val="Normal"/>
    <w:rsid w:val="00CB32AD"/>
    <w:pPr>
      <w:pBdr>
        <w:left w:val="single" w:sz="4" w:space="0" w:color="BFB6AC"/>
        <w:bottom w:val="single" w:sz="12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sz w:val="20"/>
      <w:szCs w:val="20"/>
    </w:rPr>
  </w:style>
  <w:style w:type="paragraph" w:customStyle="1" w:styleId="xl134">
    <w:name w:val="xl134"/>
    <w:basedOn w:val="Normal"/>
    <w:rsid w:val="00CB32AD"/>
    <w:pPr>
      <w:pBdr>
        <w:top w:val="single" w:sz="4" w:space="0" w:color="BFB6AC"/>
        <w:bottom w:val="single" w:sz="4" w:space="0" w:color="BFB6AC"/>
        <w:right w:val="single" w:sz="4" w:space="0" w:color="BFB6AC"/>
      </w:pBdr>
      <w:shd w:val="clear" w:color="000000" w:fill="FFFF99"/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35">
    <w:name w:val="xl135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BFB6AC"/>
        <w:right w:val="single" w:sz="12" w:space="0" w:color="BFB6AC"/>
      </w:pBdr>
      <w:shd w:val="clear" w:color="000000" w:fill="FFFF99"/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36">
    <w:name w:val="xl136"/>
    <w:basedOn w:val="Normal"/>
    <w:rsid w:val="00CB32AD"/>
    <w:pPr>
      <w:pBdr>
        <w:top w:val="single" w:sz="4" w:space="0" w:color="BFB6AC"/>
        <w:left w:val="single" w:sz="12" w:space="0" w:color="BFB6AC"/>
        <w:bottom w:val="single" w:sz="4" w:space="0" w:color="BFB6AC"/>
        <w:right w:val="single" w:sz="4" w:space="0" w:color="BFB6AC"/>
      </w:pBdr>
      <w:shd w:val="clear" w:color="000000" w:fill="FFFF99"/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37">
    <w:name w:val="xl137"/>
    <w:basedOn w:val="Normal"/>
    <w:rsid w:val="00CB32AD"/>
    <w:pPr>
      <w:pBdr>
        <w:top w:val="single" w:sz="4" w:space="0" w:color="BFB6AC"/>
        <w:left w:val="single" w:sz="4" w:space="0" w:color="BFB6AC"/>
        <w:bottom w:val="single" w:sz="4" w:space="0" w:color="BFB6AC"/>
        <w:right w:val="single" w:sz="12" w:space="0" w:color="BFB6AC"/>
      </w:pBdr>
      <w:shd w:val="clear" w:color="000000" w:fill="FFFF99"/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38">
    <w:name w:val="xl138"/>
    <w:basedOn w:val="Normal"/>
    <w:rsid w:val="00CB32AD"/>
    <w:pPr>
      <w:pBdr>
        <w:top w:val="single" w:sz="4" w:space="0" w:color="BFB6AC"/>
        <w:bottom w:val="single" w:sz="4" w:space="0" w:color="BFB6AC"/>
        <w:right w:val="single" w:sz="4" w:space="0" w:color="BFB6AC"/>
      </w:pBdr>
      <w:shd w:val="clear" w:color="000000" w:fill="FFFF99"/>
      <w:spacing w:before="100" w:beforeAutospacing="1" w:after="100" w:afterAutospacing="1"/>
      <w:jc w:val="right"/>
    </w:pPr>
    <w:rPr>
      <w:rFonts w:ascii="Arial Narrow" w:eastAsia="Times New Roman" w:hAnsi="Arial Narrow"/>
      <w:sz w:val="20"/>
      <w:szCs w:val="20"/>
    </w:rPr>
  </w:style>
  <w:style w:type="paragraph" w:customStyle="1" w:styleId="xl139">
    <w:name w:val="xl139"/>
    <w:basedOn w:val="Normal"/>
    <w:rsid w:val="00CB32AD"/>
    <w:pPr>
      <w:pBdr>
        <w:top w:val="single" w:sz="12" w:space="0" w:color="BFB6AC"/>
        <w:left w:val="single" w:sz="4" w:space="0" w:color="BFB6AC"/>
        <w:bottom w:val="single" w:sz="4" w:space="0" w:color="BFB6AC"/>
      </w:pBdr>
      <w:shd w:val="clear" w:color="000000" w:fill="ADC0CB"/>
      <w:spacing w:before="100" w:beforeAutospacing="1" w:after="100" w:afterAutospacing="1"/>
    </w:pPr>
    <w:rPr>
      <w:rFonts w:ascii="Arial Narrow" w:eastAsia="Times New Roman" w:hAnsi="Arial Narrow"/>
      <w:sz w:val="20"/>
      <w:szCs w:val="20"/>
    </w:rPr>
  </w:style>
  <w:style w:type="paragraph" w:customStyle="1" w:styleId="xl140">
    <w:name w:val="xl140"/>
    <w:basedOn w:val="Normal"/>
    <w:rsid w:val="00CB32AD"/>
    <w:pPr>
      <w:pBdr>
        <w:top w:val="single" w:sz="4" w:space="0" w:color="auto"/>
        <w:left w:val="single" w:sz="12" w:space="0" w:color="BFB6AC"/>
        <w:bottom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xl141">
    <w:name w:val="xl141"/>
    <w:basedOn w:val="Normal"/>
    <w:rsid w:val="00CB32AD"/>
    <w:pPr>
      <w:pBdr>
        <w:top w:val="single" w:sz="4" w:space="0" w:color="auto"/>
        <w:bottom w:val="single" w:sz="4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xl142">
    <w:name w:val="xl142"/>
    <w:basedOn w:val="Normal"/>
    <w:rsid w:val="00CB32AD"/>
    <w:pPr>
      <w:pBdr>
        <w:top w:val="single" w:sz="4" w:space="0" w:color="auto"/>
        <w:bottom w:val="single" w:sz="4" w:space="0" w:color="BFB6AC"/>
        <w:right w:val="single" w:sz="12" w:space="0" w:color="BFB6AC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xl143">
    <w:name w:val="xl143"/>
    <w:basedOn w:val="Normal"/>
    <w:rsid w:val="00CB32AD"/>
    <w:pPr>
      <w:pBdr>
        <w:top w:val="single" w:sz="4" w:space="0" w:color="auto"/>
        <w:bottom w:val="single" w:sz="4" w:space="0" w:color="BFB6AC"/>
        <w:right w:val="single" w:sz="4" w:space="0" w:color="auto"/>
      </w:pBdr>
      <w:shd w:val="clear" w:color="000000" w:fill="E4E0DC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20"/>
      <w:szCs w:val="20"/>
    </w:rPr>
  </w:style>
  <w:style w:type="paragraph" w:customStyle="1" w:styleId="body0">
    <w:name w:val="body"/>
    <w:basedOn w:val="Normal"/>
    <w:link w:val="bodyChar"/>
    <w:rsid w:val="00CB32AD"/>
    <w:rPr>
      <w:rFonts w:eastAsia="Times New Roman"/>
      <w:snapToGrid w:val="0"/>
      <w:sz w:val="24"/>
      <w:szCs w:val="20"/>
    </w:rPr>
  </w:style>
  <w:style w:type="character" w:customStyle="1" w:styleId="bodyChar">
    <w:name w:val="body Char"/>
    <w:basedOn w:val="DefaultParagraphFont"/>
    <w:link w:val="body0"/>
    <w:rsid w:val="00CB32A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StyleNORCBullet1TimesNewRomanSquareLinespacingsingle">
    <w:name w:val="Style NORC Bullet 1 (Times New Roman Square) + Line spacing:  single"/>
    <w:basedOn w:val="NORCBullet1TimesNewRomanSquare"/>
    <w:rsid w:val="00CB32AD"/>
    <w:pPr>
      <w:tabs>
        <w:tab w:val="num" w:pos="720"/>
      </w:tabs>
      <w:spacing w:line="240" w:lineRule="auto"/>
    </w:pPr>
    <w:rPr>
      <w:sz w:val="24"/>
    </w:rPr>
  </w:style>
  <w:style w:type="paragraph" w:customStyle="1" w:styleId="StyleHeading3After12pt">
    <w:name w:val="Style Heading 3 + After:  12 pt"/>
    <w:basedOn w:val="Heading3"/>
    <w:rsid w:val="00CB32AD"/>
    <w:pPr>
      <w:keepLines/>
      <w:tabs>
        <w:tab w:val="clear" w:pos="936"/>
      </w:tabs>
      <w:spacing w:before="0" w:after="120" w:line="360" w:lineRule="auto"/>
    </w:pPr>
    <w:rPr>
      <w:rFonts w:eastAsia="Times New Roman"/>
      <w:color w:val="F3901D"/>
      <w:sz w:val="24"/>
      <w:szCs w:val="20"/>
    </w:rPr>
  </w:style>
  <w:style w:type="paragraph" w:customStyle="1" w:styleId="StyleNORCBullet1TimesNewRomanSquareAfter12pt">
    <w:name w:val="Style NORC Bullet 1 (Times New Roman Square) + After:  12 pt"/>
    <w:basedOn w:val="NORCBullet1TimesNewRomanSquare"/>
    <w:rsid w:val="00CB32AD"/>
    <w:pPr>
      <w:tabs>
        <w:tab w:val="num" w:pos="720"/>
      </w:tabs>
      <w:spacing w:line="240" w:lineRule="auto"/>
    </w:pPr>
    <w:rPr>
      <w:sz w:val="24"/>
    </w:rPr>
  </w:style>
  <w:style w:type="paragraph" w:customStyle="1" w:styleId="StyleHeading212pt">
    <w:name w:val="Style Heading 2 + 12 pt"/>
    <w:basedOn w:val="Heading2"/>
    <w:rsid w:val="00CB32AD"/>
    <w:pPr>
      <w:keepLines w:val="0"/>
      <w:pBdr>
        <w:bottom w:val="single" w:sz="4" w:space="1" w:color="BFB6AC"/>
      </w:pBdr>
      <w:tabs>
        <w:tab w:val="clear" w:pos="504"/>
      </w:tabs>
      <w:spacing w:before="120"/>
    </w:pPr>
    <w:rPr>
      <w:rFonts w:eastAsiaTheme="minorEastAsia"/>
      <w:iCs w:val="0"/>
      <w:color w:val="F3901D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B32AD"/>
  </w:style>
  <w:style w:type="paragraph" w:customStyle="1" w:styleId="NORCEmphasis">
    <w:name w:val="NORC Emphasis"/>
    <w:basedOn w:val="Normal"/>
    <w:autoRedefine/>
    <w:qFormat/>
    <w:rsid w:val="00CB32AD"/>
    <w:pPr>
      <w:keepNext/>
      <w:tabs>
        <w:tab w:val="left" w:pos="2880"/>
        <w:tab w:val="left" w:pos="4301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ind w:left="540" w:hanging="540"/>
    </w:pPr>
    <w:rPr>
      <w:rFonts w:ascii="Arial" w:hAnsi="Arial" w:cs="Arial"/>
      <w:b/>
      <w:color w:val="70AD47" w:themeColor="accent6"/>
      <w:sz w:val="24"/>
    </w:rPr>
  </w:style>
  <w:style w:type="paragraph" w:customStyle="1" w:styleId="NORCProposalBody10potGaramond">
    <w:name w:val="NORC Proposal Body 10pot Garamond"/>
    <w:basedOn w:val="Normal"/>
    <w:qFormat/>
    <w:rsid w:val="00CB32AD"/>
    <w:pPr>
      <w:tabs>
        <w:tab w:val="right" w:pos="9360"/>
      </w:tabs>
      <w:ind w:right="-72" w:firstLine="360"/>
    </w:pPr>
    <w:rPr>
      <w:rFonts w:ascii="Garamond" w:eastAsia="Times New Roman" w:hAnsi="Garamond" w:cs="AGaramond-Regular"/>
      <w:noProof/>
      <w:sz w:val="20"/>
      <w:szCs w:val="20"/>
    </w:rPr>
  </w:style>
  <w:style w:type="character" w:customStyle="1" w:styleId="NORCInlineL1BlackBold">
    <w:name w:val="NORC Inline L1 (Black Bold)"/>
    <w:qFormat/>
    <w:rsid w:val="00CB32AD"/>
    <w:rPr>
      <w:rFonts w:ascii="Arial Narrow" w:hAnsi="Arial Narrow" w:hint="default"/>
      <w:b/>
      <w:bCs/>
      <w:strike w:val="0"/>
      <w:dstrike w:val="0"/>
      <w:sz w:val="20"/>
      <w:u w:val="none"/>
      <w:effect w:val="none"/>
    </w:rPr>
  </w:style>
  <w:style w:type="numbering" w:customStyle="1" w:styleId="bullet1Garamond1">
    <w:name w:val="bullet 1 Garamond1"/>
    <w:rsid w:val="00CB32AD"/>
  </w:style>
  <w:style w:type="numbering" w:customStyle="1" w:styleId="NoList2">
    <w:name w:val="No List2"/>
    <w:next w:val="NoList"/>
    <w:uiPriority w:val="99"/>
    <w:semiHidden/>
    <w:unhideWhenUsed/>
    <w:rsid w:val="00CB32AD"/>
  </w:style>
  <w:style w:type="table" w:customStyle="1" w:styleId="TableGrid3">
    <w:name w:val="Table Grid3"/>
    <w:basedOn w:val="TableNormal"/>
    <w:next w:val="TableGrid"/>
    <w:uiPriority w:val="59"/>
    <w:rsid w:val="00CB32A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ullet1Garamond2">
    <w:name w:val="bullet 1 Garamond2"/>
    <w:rsid w:val="00CB32AD"/>
    <w:pPr>
      <w:numPr>
        <w:numId w:val="16"/>
      </w:numPr>
    </w:pPr>
  </w:style>
  <w:style w:type="paragraph" w:customStyle="1" w:styleId="font7">
    <w:name w:val="font7"/>
    <w:basedOn w:val="Normal"/>
    <w:rsid w:val="00CB32AD"/>
    <w:pPr>
      <w:spacing w:before="100" w:beforeAutospacing="1" w:after="100" w:afterAutospacing="1"/>
    </w:pPr>
    <w:rPr>
      <w:rFonts w:ascii="Arial Narrow" w:eastAsia="Times New Roman" w:hAnsi="Arial Narrow"/>
      <w:i/>
      <w:iCs/>
      <w:color w:val="000000"/>
      <w:sz w:val="18"/>
      <w:szCs w:val="18"/>
    </w:rPr>
  </w:style>
  <w:style w:type="paragraph" w:customStyle="1" w:styleId="NORCTableBodyLeftIndent">
    <w:name w:val="NORC Table Body Left+Indent"/>
    <w:basedOn w:val="NORCTableBodyLeft"/>
    <w:qFormat/>
    <w:rsid w:val="00CB32AD"/>
    <w:pPr>
      <w:ind w:left="360"/>
    </w:pPr>
  </w:style>
  <w:style w:type="table" w:customStyle="1" w:styleId="GridTableLight">
    <w:name w:val="Grid Table Light"/>
    <w:basedOn w:val="TableNormal"/>
    <w:uiPriority w:val="40"/>
    <w:rsid w:val="00CB32AD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7264</Words>
  <Characters>41409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Wan-Ying</dc:creator>
  <cp:keywords/>
  <dc:description/>
  <cp:lastModifiedBy>SYSTEM</cp:lastModifiedBy>
  <cp:revision>2</cp:revision>
  <dcterms:created xsi:type="dcterms:W3CDTF">2019-07-12T12:49:00Z</dcterms:created>
  <dcterms:modified xsi:type="dcterms:W3CDTF">2019-07-12T12:49:00Z</dcterms:modified>
</cp:coreProperties>
</file>