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013A6" w14:textId="77777777" w:rsidR="0001696D" w:rsidRDefault="0001696D" w:rsidP="0001696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Pr>
          <w:rFonts w:ascii="Arial" w:hAnsi="Arial" w:cs="Arial"/>
          <w:b/>
          <w:sz w:val="24"/>
          <w:szCs w:val="24"/>
        </w:rPr>
        <w:t>Change R</w:t>
      </w:r>
      <w:r w:rsidRPr="00B82DB0">
        <w:rPr>
          <w:rFonts w:ascii="Arial" w:hAnsi="Arial" w:cs="Arial"/>
          <w:b/>
          <w:sz w:val="24"/>
          <w:szCs w:val="24"/>
        </w:rPr>
        <w:t xml:space="preserve">equest </w:t>
      </w:r>
    </w:p>
    <w:p w14:paraId="5A8E9441" w14:textId="77777777" w:rsidR="0001696D" w:rsidRDefault="0001696D" w:rsidP="0001696D">
      <w:pPr>
        <w:rPr>
          <w:rFonts w:ascii="Arial" w:hAnsi="Arial" w:cs="Arial"/>
          <w:b/>
          <w:sz w:val="24"/>
          <w:szCs w:val="24"/>
        </w:rPr>
      </w:pPr>
      <w:r w:rsidRPr="00B82DB0">
        <w:rPr>
          <w:rFonts w:ascii="Arial" w:hAnsi="Arial" w:cs="Arial"/>
          <w:b/>
          <w:sz w:val="24"/>
          <w:szCs w:val="24"/>
        </w:rPr>
        <w:t>(0535-</w:t>
      </w:r>
      <w:r>
        <w:rPr>
          <w:rFonts w:ascii="Arial" w:hAnsi="Arial" w:cs="Arial"/>
          <w:b/>
          <w:sz w:val="24"/>
          <w:szCs w:val="24"/>
        </w:rPr>
        <w:t>0266) Custom Work Surveys</w:t>
      </w:r>
    </w:p>
    <w:p w14:paraId="2ADA705C" w14:textId="77777777" w:rsidR="00932ABA" w:rsidRDefault="00932ABA" w:rsidP="0001696D">
      <w:pPr>
        <w:rPr>
          <w:rFonts w:ascii="Arial" w:hAnsi="Arial" w:cs="Arial"/>
          <w:sz w:val="24"/>
          <w:szCs w:val="24"/>
        </w:rPr>
      </w:pPr>
    </w:p>
    <w:p w14:paraId="19153EBC" w14:textId="77777777" w:rsidR="0001696D" w:rsidRDefault="00932ABA" w:rsidP="0001696D">
      <w:pPr>
        <w:rPr>
          <w:rFonts w:ascii="Arial" w:hAnsi="Arial" w:cs="Arial"/>
          <w:sz w:val="24"/>
          <w:szCs w:val="24"/>
        </w:rPr>
      </w:pPr>
      <w:r w:rsidRPr="009D591B">
        <w:rPr>
          <w:rFonts w:ascii="Arial" w:hAnsi="Arial" w:cs="Arial"/>
          <w:sz w:val="24"/>
          <w:szCs w:val="24"/>
        </w:rPr>
        <w:t xml:space="preserve">NASS is currently approved to conduct </w:t>
      </w:r>
      <w:r>
        <w:rPr>
          <w:rFonts w:ascii="Arial" w:hAnsi="Arial" w:cs="Arial"/>
          <w:sz w:val="24"/>
          <w:szCs w:val="24"/>
        </w:rPr>
        <w:t>the Custom Work Surveys when funded</w:t>
      </w:r>
      <w:r w:rsidRPr="009D591B">
        <w:rPr>
          <w:rFonts w:ascii="Arial" w:hAnsi="Arial" w:cs="Arial"/>
          <w:sz w:val="24"/>
          <w:szCs w:val="24"/>
        </w:rPr>
        <w:t>.</w:t>
      </w:r>
      <w:r>
        <w:rPr>
          <w:rFonts w:ascii="Arial" w:hAnsi="Arial" w:cs="Arial"/>
          <w:sz w:val="24"/>
          <w:szCs w:val="24"/>
        </w:rPr>
        <w:t xml:space="preserve"> Oklahoma State University (OSU) has entered into a cooperative agreement with NASS to conduct a Custom Rates Survey</w:t>
      </w:r>
      <w:r w:rsidR="00D97405">
        <w:rPr>
          <w:rFonts w:ascii="Arial" w:hAnsi="Arial" w:cs="Arial"/>
          <w:sz w:val="24"/>
          <w:szCs w:val="24"/>
        </w:rPr>
        <w:t xml:space="preserve"> for crop year 2019</w:t>
      </w:r>
      <w:r>
        <w:rPr>
          <w:rFonts w:ascii="Arial" w:hAnsi="Arial" w:cs="Arial"/>
          <w:sz w:val="24"/>
          <w:szCs w:val="24"/>
        </w:rPr>
        <w:t xml:space="preserve">. The survey is based on the approved Custom Work Survey, but there are some changes needed to satisfy the needs of OSU. </w:t>
      </w:r>
      <w:r w:rsidR="0001696D" w:rsidRPr="0001696D">
        <w:rPr>
          <w:rFonts w:ascii="Arial" w:hAnsi="Arial" w:cs="Arial"/>
          <w:sz w:val="24"/>
          <w:szCs w:val="24"/>
        </w:rPr>
        <w:t>C</w:t>
      </w:r>
      <w:r w:rsidR="0001696D">
        <w:rPr>
          <w:rFonts w:ascii="Arial" w:hAnsi="Arial" w:cs="Arial"/>
          <w:sz w:val="24"/>
          <w:szCs w:val="24"/>
        </w:rPr>
        <w:t>hanges include:</w:t>
      </w:r>
    </w:p>
    <w:p w14:paraId="5F146672" w14:textId="77777777" w:rsidR="0001696D" w:rsidRDefault="0001696D" w:rsidP="0001696D">
      <w:pPr>
        <w:pStyle w:val="ListParagraph"/>
        <w:numPr>
          <w:ilvl w:val="0"/>
          <w:numId w:val="1"/>
        </w:numPr>
        <w:rPr>
          <w:rFonts w:ascii="Arial" w:hAnsi="Arial" w:cs="Arial"/>
          <w:sz w:val="24"/>
          <w:szCs w:val="24"/>
        </w:rPr>
      </w:pPr>
      <w:r>
        <w:rPr>
          <w:rFonts w:ascii="Arial" w:hAnsi="Arial" w:cs="Arial"/>
          <w:sz w:val="24"/>
          <w:szCs w:val="24"/>
        </w:rPr>
        <w:t>Adding sorghum</w:t>
      </w:r>
      <w:r w:rsidR="00315F1C">
        <w:rPr>
          <w:rFonts w:ascii="Arial" w:hAnsi="Arial" w:cs="Arial"/>
          <w:sz w:val="24"/>
          <w:szCs w:val="24"/>
        </w:rPr>
        <w:t xml:space="preserve"> to the listing of commodities planted by air seeding (Section 3, page 3)</w:t>
      </w:r>
      <w:r>
        <w:rPr>
          <w:rFonts w:ascii="Arial" w:hAnsi="Arial" w:cs="Arial"/>
          <w:sz w:val="24"/>
          <w:szCs w:val="24"/>
        </w:rPr>
        <w:t>,</w:t>
      </w:r>
      <w:r w:rsidR="00315F1C">
        <w:rPr>
          <w:rFonts w:ascii="Arial" w:hAnsi="Arial" w:cs="Arial"/>
          <w:sz w:val="24"/>
          <w:szCs w:val="24"/>
        </w:rPr>
        <w:t xml:space="preserve"> and adding</w:t>
      </w:r>
      <w:r>
        <w:rPr>
          <w:rFonts w:ascii="Arial" w:hAnsi="Arial" w:cs="Arial"/>
          <w:sz w:val="24"/>
          <w:szCs w:val="24"/>
        </w:rPr>
        <w:t xml:space="preserve"> corn, soybean</w:t>
      </w:r>
      <w:r w:rsidR="00315F1C">
        <w:rPr>
          <w:rFonts w:ascii="Arial" w:hAnsi="Arial" w:cs="Arial"/>
          <w:sz w:val="24"/>
          <w:szCs w:val="24"/>
        </w:rPr>
        <w:t>s</w:t>
      </w:r>
      <w:r>
        <w:rPr>
          <w:rFonts w:ascii="Arial" w:hAnsi="Arial" w:cs="Arial"/>
          <w:sz w:val="24"/>
          <w:szCs w:val="24"/>
        </w:rPr>
        <w:t>, and sunflowers to the listing of commodities</w:t>
      </w:r>
      <w:r w:rsidR="00315F1C">
        <w:rPr>
          <w:rFonts w:ascii="Arial" w:hAnsi="Arial" w:cs="Arial"/>
          <w:sz w:val="24"/>
          <w:szCs w:val="24"/>
        </w:rPr>
        <w:t xml:space="preserve"> planted (Section 3, page 4).</w:t>
      </w:r>
    </w:p>
    <w:p w14:paraId="2CAB0D70" w14:textId="77777777" w:rsidR="00315F1C" w:rsidRDefault="00315F1C" w:rsidP="0001696D">
      <w:pPr>
        <w:pStyle w:val="ListParagraph"/>
        <w:numPr>
          <w:ilvl w:val="0"/>
          <w:numId w:val="1"/>
        </w:numPr>
        <w:rPr>
          <w:rFonts w:ascii="Arial" w:hAnsi="Arial" w:cs="Arial"/>
          <w:sz w:val="24"/>
          <w:szCs w:val="24"/>
        </w:rPr>
      </w:pPr>
      <w:r>
        <w:rPr>
          <w:rFonts w:ascii="Arial" w:hAnsi="Arial" w:cs="Arial"/>
          <w:sz w:val="24"/>
          <w:szCs w:val="24"/>
        </w:rPr>
        <w:t>Adding fungicide application by air blast and boom sprayer (Section 4, page 5).</w:t>
      </w:r>
    </w:p>
    <w:p w14:paraId="392F5C5A" w14:textId="77777777" w:rsidR="00315F1C" w:rsidRDefault="00315F1C" w:rsidP="0001696D">
      <w:pPr>
        <w:pStyle w:val="ListParagraph"/>
        <w:numPr>
          <w:ilvl w:val="0"/>
          <w:numId w:val="1"/>
        </w:numPr>
        <w:rPr>
          <w:rFonts w:ascii="Arial" w:hAnsi="Arial" w:cs="Arial"/>
          <w:sz w:val="24"/>
          <w:szCs w:val="24"/>
        </w:rPr>
      </w:pPr>
      <w:r>
        <w:rPr>
          <w:rFonts w:ascii="Arial" w:hAnsi="Arial" w:cs="Arial"/>
          <w:sz w:val="24"/>
          <w:szCs w:val="24"/>
        </w:rPr>
        <w:t>Changing “Bas</w:t>
      </w:r>
      <w:r w:rsidR="00932ABA">
        <w:rPr>
          <w:rFonts w:ascii="Arial" w:hAnsi="Arial" w:cs="Arial"/>
          <w:sz w:val="24"/>
          <w:szCs w:val="24"/>
        </w:rPr>
        <w:t>ic</w:t>
      </w:r>
      <w:r>
        <w:rPr>
          <w:rFonts w:ascii="Arial" w:hAnsi="Arial" w:cs="Arial"/>
          <w:sz w:val="24"/>
          <w:szCs w:val="24"/>
        </w:rPr>
        <w:t xml:space="preserve"> </w:t>
      </w:r>
      <w:r w:rsidR="00932ABA">
        <w:rPr>
          <w:rFonts w:ascii="Arial" w:hAnsi="Arial" w:cs="Arial"/>
          <w:sz w:val="24"/>
          <w:szCs w:val="24"/>
        </w:rPr>
        <w:t>Rate</w:t>
      </w:r>
      <w:r>
        <w:rPr>
          <w:rFonts w:ascii="Arial" w:hAnsi="Arial" w:cs="Arial"/>
          <w:sz w:val="24"/>
          <w:szCs w:val="24"/>
        </w:rPr>
        <w:t xml:space="preserve">” on the column heading on page 10 to </w:t>
      </w:r>
      <w:r w:rsidR="00932ABA">
        <w:rPr>
          <w:rFonts w:ascii="Arial" w:hAnsi="Arial" w:cs="Arial"/>
          <w:sz w:val="24"/>
          <w:szCs w:val="24"/>
        </w:rPr>
        <w:t>“Base Mileage”.</w:t>
      </w:r>
    </w:p>
    <w:p w14:paraId="68F6BA4A" w14:textId="77777777" w:rsidR="00315F1C" w:rsidRDefault="00315F1C" w:rsidP="0001696D">
      <w:pPr>
        <w:pStyle w:val="ListParagraph"/>
        <w:numPr>
          <w:ilvl w:val="0"/>
          <w:numId w:val="1"/>
        </w:numPr>
        <w:rPr>
          <w:rFonts w:ascii="Arial" w:hAnsi="Arial" w:cs="Arial"/>
          <w:sz w:val="24"/>
          <w:szCs w:val="24"/>
        </w:rPr>
      </w:pPr>
      <w:r>
        <w:rPr>
          <w:rFonts w:ascii="Arial" w:hAnsi="Arial" w:cs="Arial"/>
          <w:sz w:val="24"/>
          <w:szCs w:val="24"/>
        </w:rPr>
        <w:t>Adding goats to the listing of livestock for custom livestock services (Section 15, page 15).</w:t>
      </w:r>
    </w:p>
    <w:p w14:paraId="62EC1CDE" w14:textId="76034A54" w:rsidR="00A5576E" w:rsidRDefault="00804341" w:rsidP="0001696D">
      <w:pPr>
        <w:pStyle w:val="ListParagraph"/>
        <w:numPr>
          <w:ilvl w:val="0"/>
          <w:numId w:val="1"/>
        </w:numPr>
        <w:rPr>
          <w:rFonts w:ascii="Arial" w:hAnsi="Arial" w:cs="Arial"/>
          <w:sz w:val="24"/>
          <w:szCs w:val="24"/>
        </w:rPr>
      </w:pPr>
      <w:r>
        <w:rPr>
          <w:rFonts w:ascii="Arial" w:hAnsi="Arial" w:cs="Arial"/>
          <w:sz w:val="24"/>
          <w:szCs w:val="24"/>
        </w:rPr>
        <w:t>Adding a line to specify the livestock in the “Hauling, Rate per Load” question (Section 15, page 15). Currently the question applies to all livestock.</w:t>
      </w:r>
    </w:p>
    <w:p w14:paraId="5C55A1AA" w14:textId="77777777" w:rsidR="00315F1C" w:rsidRDefault="00932ABA" w:rsidP="0001696D">
      <w:pPr>
        <w:pStyle w:val="ListParagraph"/>
        <w:numPr>
          <w:ilvl w:val="0"/>
          <w:numId w:val="1"/>
        </w:numPr>
        <w:rPr>
          <w:rFonts w:ascii="Arial" w:hAnsi="Arial" w:cs="Arial"/>
          <w:sz w:val="24"/>
          <w:szCs w:val="24"/>
        </w:rPr>
      </w:pPr>
      <w:r>
        <w:rPr>
          <w:rFonts w:ascii="Arial" w:hAnsi="Arial" w:cs="Arial"/>
          <w:sz w:val="24"/>
          <w:szCs w:val="24"/>
        </w:rPr>
        <w:t>Changing the “Hauling, Rate per Load” on the listing of livestock services to “Hauling Cattle, Rate per Load” (Section 15, page 15).</w:t>
      </w:r>
    </w:p>
    <w:p w14:paraId="5C27EF77" w14:textId="77777777" w:rsidR="00932ABA" w:rsidRDefault="00932ABA" w:rsidP="00932ABA">
      <w:pPr>
        <w:rPr>
          <w:rFonts w:ascii="Arial" w:hAnsi="Arial" w:cs="Arial"/>
          <w:sz w:val="24"/>
          <w:szCs w:val="24"/>
        </w:rPr>
      </w:pPr>
      <w:r>
        <w:rPr>
          <w:rFonts w:ascii="Arial" w:hAnsi="Arial" w:cs="Arial"/>
          <w:sz w:val="24"/>
          <w:szCs w:val="24"/>
        </w:rPr>
        <w:t xml:space="preserve">The average burden minutes for the Oklahoma Custom Rates survey </w:t>
      </w:r>
      <w:r w:rsidR="003707A8">
        <w:rPr>
          <w:rFonts w:ascii="Arial" w:hAnsi="Arial" w:cs="Arial"/>
          <w:sz w:val="24"/>
          <w:szCs w:val="24"/>
        </w:rPr>
        <w:t>will not change from this addition</w:t>
      </w:r>
      <w:r>
        <w:rPr>
          <w:rFonts w:ascii="Arial" w:hAnsi="Arial" w:cs="Arial"/>
          <w:sz w:val="24"/>
          <w:szCs w:val="24"/>
        </w:rPr>
        <w:t xml:space="preserve">. NASS is approved to contact up to </w:t>
      </w:r>
      <w:r w:rsidR="003707A8">
        <w:rPr>
          <w:rFonts w:ascii="Arial" w:hAnsi="Arial" w:cs="Arial"/>
          <w:sz w:val="24"/>
          <w:szCs w:val="24"/>
        </w:rPr>
        <w:t>41,500 respondents per year for this type of survey. The current population and sample for the Custom Work Survey produces sorghum, corn, soybeans, sunflowers, goats, and cattle in addition to other crops and livestock.</w:t>
      </w:r>
    </w:p>
    <w:p w14:paraId="031A99FA" w14:textId="77777777" w:rsidR="003707A8" w:rsidRPr="00CA553D" w:rsidRDefault="003707A8" w:rsidP="003707A8">
      <w:pPr>
        <w:rPr>
          <w:rFonts w:ascii="Arial" w:hAnsi="Arial" w:cs="Arial"/>
          <w:sz w:val="24"/>
          <w:szCs w:val="24"/>
        </w:rPr>
      </w:pPr>
      <w:r>
        <w:rPr>
          <w:rFonts w:ascii="Arial" w:hAnsi="Arial" w:cs="Arial"/>
          <w:sz w:val="24"/>
          <w:szCs w:val="24"/>
        </w:rPr>
        <w:t xml:space="preserve">The revised questionnaire is loaded into the ROCIS system.  </w:t>
      </w:r>
    </w:p>
    <w:p w14:paraId="2E91B4F5" w14:textId="77777777" w:rsidR="003707A8" w:rsidRPr="00932ABA" w:rsidRDefault="003707A8" w:rsidP="00932ABA">
      <w:pPr>
        <w:rPr>
          <w:rFonts w:ascii="Arial" w:hAnsi="Arial" w:cs="Arial"/>
          <w:sz w:val="24"/>
          <w:szCs w:val="24"/>
        </w:rPr>
      </w:pPr>
    </w:p>
    <w:p w14:paraId="26D7EA22" w14:textId="77777777" w:rsidR="0070437A" w:rsidRDefault="0070437A"/>
    <w:sectPr w:rsidR="00704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193"/>
    <w:multiLevelType w:val="hybridMultilevel"/>
    <w:tmpl w:val="5A2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6D"/>
    <w:rsid w:val="0001696D"/>
    <w:rsid w:val="00114374"/>
    <w:rsid w:val="00315F1C"/>
    <w:rsid w:val="003707A8"/>
    <w:rsid w:val="00460A06"/>
    <w:rsid w:val="0070437A"/>
    <w:rsid w:val="00804341"/>
    <w:rsid w:val="00932ABA"/>
    <w:rsid w:val="00A5576E"/>
    <w:rsid w:val="00BC2E58"/>
    <w:rsid w:val="00CA77FE"/>
    <w:rsid w:val="00D97405"/>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96D"/>
    <w:pPr>
      <w:ind w:left="720"/>
      <w:contextualSpacing/>
    </w:pPr>
  </w:style>
  <w:style w:type="character" w:styleId="CommentReference">
    <w:name w:val="annotation reference"/>
    <w:basedOn w:val="DefaultParagraphFont"/>
    <w:uiPriority w:val="99"/>
    <w:semiHidden/>
    <w:unhideWhenUsed/>
    <w:rsid w:val="00D97405"/>
    <w:rPr>
      <w:sz w:val="16"/>
      <w:szCs w:val="16"/>
    </w:rPr>
  </w:style>
  <w:style w:type="paragraph" w:styleId="CommentText">
    <w:name w:val="annotation text"/>
    <w:basedOn w:val="Normal"/>
    <w:link w:val="CommentTextChar"/>
    <w:uiPriority w:val="99"/>
    <w:semiHidden/>
    <w:unhideWhenUsed/>
    <w:rsid w:val="00D97405"/>
    <w:pPr>
      <w:spacing w:line="240" w:lineRule="auto"/>
    </w:pPr>
    <w:rPr>
      <w:sz w:val="20"/>
      <w:szCs w:val="20"/>
    </w:rPr>
  </w:style>
  <w:style w:type="character" w:customStyle="1" w:styleId="CommentTextChar">
    <w:name w:val="Comment Text Char"/>
    <w:basedOn w:val="DefaultParagraphFont"/>
    <w:link w:val="CommentText"/>
    <w:uiPriority w:val="99"/>
    <w:semiHidden/>
    <w:rsid w:val="00D97405"/>
    <w:rPr>
      <w:sz w:val="20"/>
      <w:szCs w:val="20"/>
    </w:rPr>
  </w:style>
  <w:style w:type="paragraph" w:styleId="CommentSubject">
    <w:name w:val="annotation subject"/>
    <w:basedOn w:val="CommentText"/>
    <w:next w:val="CommentText"/>
    <w:link w:val="CommentSubjectChar"/>
    <w:uiPriority w:val="99"/>
    <w:semiHidden/>
    <w:unhideWhenUsed/>
    <w:rsid w:val="00D97405"/>
    <w:rPr>
      <w:b/>
      <w:bCs/>
    </w:rPr>
  </w:style>
  <w:style w:type="character" w:customStyle="1" w:styleId="CommentSubjectChar">
    <w:name w:val="Comment Subject Char"/>
    <w:basedOn w:val="CommentTextChar"/>
    <w:link w:val="CommentSubject"/>
    <w:uiPriority w:val="99"/>
    <w:semiHidden/>
    <w:rsid w:val="00D97405"/>
    <w:rPr>
      <w:b/>
      <w:bCs/>
      <w:sz w:val="20"/>
      <w:szCs w:val="20"/>
    </w:rPr>
  </w:style>
  <w:style w:type="paragraph" w:styleId="BalloonText">
    <w:name w:val="Balloon Text"/>
    <w:basedOn w:val="Normal"/>
    <w:link w:val="BalloonTextChar"/>
    <w:uiPriority w:val="99"/>
    <w:semiHidden/>
    <w:unhideWhenUsed/>
    <w:rsid w:val="00D9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4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96D"/>
    <w:pPr>
      <w:ind w:left="720"/>
      <w:contextualSpacing/>
    </w:pPr>
  </w:style>
  <w:style w:type="character" w:styleId="CommentReference">
    <w:name w:val="annotation reference"/>
    <w:basedOn w:val="DefaultParagraphFont"/>
    <w:uiPriority w:val="99"/>
    <w:semiHidden/>
    <w:unhideWhenUsed/>
    <w:rsid w:val="00D97405"/>
    <w:rPr>
      <w:sz w:val="16"/>
      <w:szCs w:val="16"/>
    </w:rPr>
  </w:style>
  <w:style w:type="paragraph" w:styleId="CommentText">
    <w:name w:val="annotation text"/>
    <w:basedOn w:val="Normal"/>
    <w:link w:val="CommentTextChar"/>
    <w:uiPriority w:val="99"/>
    <w:semiHidden/>
    <w:unhideWhenUsed/>
    <w:rsid w:val="00D97405"/>
    <w:pPr>
      <w:spacing w:line="240" w:lineRule="auto"/>
    </w:pPr>
    <w:rPr>
      <w:sz w:val="20"/>
      <w:szCs w:val="20"/>
    </w:rPr>
  </w:style>
  <w:style w:type="character" w:customStyle="1" w:styleId="CommentTextChar">
    <w:name w:val="Comment Text Char"/>
    <w:basedOn w:val="DefaultParagraphFont"/>
    <w:link w:val="CommentText"/>
    <w:uiPriority w:val="99"/>
    <w:semiHidden/>
    <w:rsid w:val="00D97405"/>
    <w:rPr>
      <w:sz w:val="20"/>
      <w:szCs w:val="20"/>
    </w:rPr>
  </w:style>
  <w:style w:type="paragraph" w:styleId="CommentSubject">
    <w:name w:val="annotation subject"/>
    <w:basedOn w:val="CommentText"/>
    <w:next w:val="CommentText"/>
    <w:link w:val="CommentSubjectChar"/>
    <w:uiPriority w:val="99"/>
    <w:semiHidden/>
    <w:unhideWhenUsed/>
    <w:rsid w:val="00D97405"/>
    <w:rPr>
      <w:b/>
      <w:bCs/>
    </w:rPr>
  </w:style>
  <w:style w:type="character" w:customStyle="1" w:styleId="CommentSubjectChar">
    <w:name w:val="Comment Subject Char"/>
    <w:basedOn w:val="CommentTextChar"/>
    <w:link w:val="CommentSubject"/>
    <w:uiPriority w:val="99"/>
    <w:semiHidden/>
    <w:rsid w:val="00D97405"/>
    <w:rPr>
      <w:b/>
      <w:bCs/>
      <w:sz w:val="20"/>
      <w:szCs w:val="20"/>
    </w:rPr>
  </w:style>
  <w:style w:type="paragraph" w:styleId="BalloonText">
    <w:name w:val="Balloon Text"/>
    <w:basedOn w:val="Normal"/>
    <w:link w:val="BalloonTextChar"/>
    <w:uiPriority w:val="99"/>
    <w:semiHidden/>
    <w:unhideWhenUsed/>
    <w:rsid w:val="00D9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SYSTEM</cp:lastModifiedBy>
  <cp:revision>2</cp:revision>
  <dcterms:created xsi:type="dcterms:W3CDTF">2019-08-19T12:38:00Z</dcterms:created>
  <dcterms:modified xsi:type="dcterms:W3CDTF">2019-08-19T12:38:00Z</dcterms:modified>
</cp:coreProperties>
</file>