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0F92633" w14:textId="7682566E" w:rsidR="00635740" w:rsidRPr="00952FBB" w:rsidRDefault="00635740" w:rsidP="00635740">
      <w:pPr>
        <w:jc w:val="center"/>
        <w:rPr>
          <w:b/>
          <w:bCs/>
        </w:rPr>
      </w:pPr>
      <w:r w:rsidRPr="00952FBB">
        <w:rPr>
          <w:lang w:val="en-CA"/>
        </w:rPr>
        <w:fldChar w:fldCharType="begin"/>
      </w:r>
      <w:r w:rsidRPr="00952FBB">
        <w:rPr>
          <w:lang w:val="en-CA"/>
        </w:rPr>
        <w:instrText xml:space="preserve"> SEQ CHAPTER \h \r 1</w:instrText>
      </w:r>
      <w:r w:rsidRPr="00952FBB">
        <w:rPr>
          <w:lang w:val="en-CA"/>
        </w:rPr>
        <w:fldChar w:fldCharType="end"/>
      </w:r>
      <w:r w:rsidR="00172029">
        <w:rPr>
          <w:b/>
          <w:bCs/>
        </w:rPr>
        <w:t>ATTACHMENT 4a</w:t>
      </w:r>
    </w:p>
    <w:p w14:paraId="513B6923" w14:textId="77777777" w:rsidR="00635740" w:rsidRPr="00952FBB" w:rsidRDefault="00635740" w:rsidP="00635740">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6F3D5228" w14:textId="65BD9E1E" w:rsidR="00635740" w:rsidRPr="00952FBB" w:rsidRDefault="00635740" w:rsidP="00635740">
      <w:pPr>
        <w:pStyle w:val="Heading1"/>
        <w:rPr>
          <w:rFonts w:asciiTheme="minorHAnsi" w:hAnsiTheme="minorHAnsi"/>
        </w:rPr>
      </w:pPr>
      <w:r>
        <w:rPr>
          <w:rFonts w:asciiTheme="minorHAnsi" w:hAnsiTheme="minorHAnsi"/>
        </w:rPr>
        <w:t>Dear Colleague Letter</w:t>
      </w:r>
    </w:p>
    <w:p w14:paraId="1E85BEB2" w14:textId="77777777" w:rsidR="00635740" w:rsidRPr="00952FBB" w:rsidRDefault="00635740" w:rsidP="00635740">
      <w:pPr>
        <w:jc w:val="center"/>
      </w:pPr>
    </w:p>
    <w:p w14:paraId="0BF17760" w14:textId="77777777" w:rsidR="00635740" w:rsidRPr="00952FBB" w:rsidRDefault="00635740" w:rsidP="00635740">
      <w:pPr>
        <w:jc w:val="center"/>
      </w:pPr>
      <w:r>
        <w:t xml:space="preserve">For </w:t>
      </w:r>
      <w:r w:rsidRPr="00952FBB">
        <w:t>Million Hearts</w:t>
      </w:r>
      <w:r>
        <w:rPr>
          <w:rFonts w:cstheme="minorHAnsi"/>
        </w:rPr>
        <w:t>®</w:t>
      </w:r>
      <w:r>
        <w:t xml:space="preserve"> Hospital or Health System Recognition Program applications</w:t>
      </w:r>
    </w:p>
    <w:p w14:paraId="497D6701" w14:textId="77777777" w:rsidR="00635740" w:rsidRDefault="00635740" w:rsidP="00635740">
      <w:pPr>
        <w:jc w:val="center"/>
      </w:pPr>
    </w:p>
    <w:p w14:paraId="6AE575FD" w14:textId="77777777" w:rsidR="00635740" w:rsidRPr="00437B92" w:rsidRDefault="00635740" w:rsidP="00635740"/>
    <w:p w14:paraId="7FEC68F0" w14:textId="77777777" w:rsidR="00635740" w:rsidRDefault="00635740" w:rsidP="00635740">
      <w:pPr>
        <w:spacing w:after="200" w:line="276" w:lineRule="auto"/>
        <w:rPr>
          <w:sz w:val="20"/>
          <w:szCs w:val="20"/>
        </w:rPr>
        <w:sectPr w:rsidR="00635740" w:rsidSect="009D1C8D">
          <w:pgSz w:w="12240" w:h="15840" w:code="1"/>
          <w:pgMar w:top="1440" w:right="1800" w:bottom="1440" w:left="1800" w:header="720" w:footer="720" w:gutter="0"/>
          <w:cols w:space="720"/>
          <w:vAlign w:val="center"/>
          <w:docGrid w:linePitch="360"/>
        </w:sectPr>
      </w:pPr>
    </w:p>
    <w:p w14:paraId="2B82AD1C" w14:textId="77777777" w:rsidR="00635740" w:rsidRDefault="00635740" w:rsidP="00635740">
      <w:pPr>
        <w:rPr>
          <w:sz w:val="28"/>
          <w:szCs w:val="28"/>
        </w:rPr>
      </w:pPr>
      <w:r>
        <w:rPr>
          <w:sz w:val="28"/>
          <w:szCs w:val="28"/>
        </w:rPr>
        <w:lastRenderedPageBreak/>
        <w:t>Million Hearts</w:t>
      </w:r>
      <w:r>
        <w:rPr>
          <w:rFonts w:cstheme="minorHAnsi"/>
          <w:sz w:val="28"/>
          <w:szCs w:val="28"/>
        </w:rPr>
        <w:t>®</w:t>
      </w:r>
      <w:r>
        <w:rPr>
          <w:sz w:val="28"/>
          <w:szCs w:val="28"/>
        </w:rPr>
        <w:t xml:space="preserve"> Hospital or Health System Recognition Program </w:t>
      </w:r>
    </w:p>
    <w:p w14:paraId="0E3710F9" w14:textId="2E76CBEE" w:rsidR="00635740" w:rsidRDefault="00635740" w:rsidP="00635740"/>
    <w:p w14:paraId="7192D581" w14:textId="77777777" w:rsidR="00635740" w:rsidRDefault="00635740" w:rsidP="00635740"/>
    <w:p w14:paraId="2915A6C8" w14:textId="6677C2B0" w:rsidR="00635740" w:rsidRDefault="00635740" w:rsidP="00635740">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Million Hearts</w:t>
      </w:r>
      <w:r w:rsidRPr="009D1C8D">
        <w:rPr>
          <w:rFonts w:ascii="Tahoma" w:hAnsi="Tahoma" w:cs="Tahoma"/>
          <w:sz w:val="20"/>
          <w:szCs w:val="20"/>
          <w:vertAlign w:val="superscript"/>
        </w:rPr>
        <w:t>®</w:t>
      </w:r>
      <w:r>
        <w:rPr>
          <w:rFonts w:ascii="Tahoma" w:hAnsi="Tahoma" w:cs="Tahoma"/>
          <w:sz w:val="20"/>
          <w:szCs w:val="20"/>
        </w:rPr>
        <w:t xml:space="preserve"> Hospital or Health System Recognition Program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&lt;date&gt;</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r w:rsidRPr="006238E3">
        <w:rPr>
          <w:rFonts w:ascii="Tahoma" w:hAnsi="Tahoma" w:cs="Tahoma"/>
          <w:sz w:val="20"/>
          <w:szCs w:val="20"/>
        </w:rPr>
        <w:t>Million Hearts Partners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Million Hearts</w:t>
      </w:r>
      <w:r w:rsidRPr="009D1C8D">
        <w:rPr>
          <w:rFonts w:ascii="Tahoma" w:hAnsi="Tahoma" w:cs="Tahoma"/>
          <w:sz w:val="20"/>
          <w:szCs w:val="20"/>
          <w:vertAlign w:val="superscript"/>
        </w:rPr>
        <w:t>®</w:t>
      </w:r>
      <w:r>
        <w:rPr>
          <w:rFonts w:ascii="Tahoma" w:hAnsi="Tahoma" w:cs="Tahoma"/>
          <w:sz w:val="20"/>
          <w:szCs w:val="20"/>
        </w:rPr>
        <w:t xml:space="preserve"> Hospital or Health System Recognition Program</w:t>
      </w:r>
    </w:p>
    <w:p w14:paraId="3EAC164E" w14:textId="77777777" w:rsidR="00635740" w:rsidRDefault="00635740" w:rsidP="00635740"/>
    <w:p w14:paraId="082F6440" w14:textId="77777777" w:rsidR="00635740" w:rsidRDefault="00635740" w:rsidP="0098347A"/>
    <w:p w14:paraId="05CD5C2F" w14:textId="7EF4961A" w:rsidR="0098347A" w:rsidRPr="00150C33" w:rsidRDefault="0098347A" w:rsidP="0098347A">
      <w:r w:rsidRPr="00150C33">
        <w:t>Dear Colleague:</w:t>
      </w:r>
      <w:r w:rsidR="00367E65" w:rsidRPr="00150C33">
        <w:t xml:space="preserve"> </w:t>
      </w:r>
    </w:p>
    <w:p w14:paraId="32561CEA" w14:textId="77777777" w:rsidR="0098347A" w:rsidRPr="00150C33" w:rsidRDefault="0098347A" w:rsidP="0098347A"/>
    <w:p w14:paraId="2942D3D6" w14:textId="23CF36D6" w:rsidR="006345D0" w:rsidRPr="00150C33" w:rsidRDefault="00A861EE" w:rsidP="00A861EE">
      <w:r w:rsidRPr="00150C33">
        <w:rPr>
          <w:rFonts w:cs="Arial"/>
          <w:shd w:val="clear" w:color="auto" w:fill="FFFFFF"/>
        </w:rPr>
        <w:t>Heart disease, stroke and other cardiovascular diseases (CVDs) kill over 800,000 Americans each year, accounting for one in every three deaths. CVD is the nation’s number one killer among both men and women and the leading cause of health disparities across the population.</w:t>
      </w:r>
    </w:p>
    <w:p w14:paraId="06A3C253" w14:textId="77777777" w:rsidR="00D3570D" w:rsidRPr="00150C33" w:rsidRDefault="00D3570D" w:rsidP="0098347A"/>
    <w:p w14:paraId="7E8354A4" w14:textId="0F90072F" w:rsidR="0098347A" w:rsidRPr="00150C33" w:rsidRDefault="00D3570D" w:rsidP="00EF5F87">
      <w:pPr>
        <w:spacing w:line="256" w:lineRule="auto"/>
        <w:ind w:right="-360"/>
        <w:rPr>
          <w:rFonts w:cs="Arial"/>
        </w:rPr>
      </w:pPr>
      <w:r w:rsidRPr="00150C33">
        <w:t xml:space="preserve">Fortunately, we know that </w:t>
      </w:r>
      <w:r w:rsidR="00EF5F87" w:rsidRPr="00150C33">
        <w:t>improving outcomes for those with CVD</w:t>
      </w:r>
      <w:r w:rsidRPr="00150C33">
        <w:t xml:space="preserve"> is achievable.</w:t>
      </w:r>
      <w:r w:rsidR="00EF5F87" w:rsidRPr="00150C33">
        <w:t xml:space="preserve"> </w:t>
      </w:r>
      <w:bookmarkStart w:id="1" w:name="_Hlk519578798"/>
      <w:r w:rsidR="00EF5F87" w:rsidRPr="00150C33">
        <w:rPr>
          <w:rFonts w:cs="Arial"/>
        </w:rPr>
        <w:t xml:space="preserve">Million Hearts® </w:t>
      </w:r>
      <w:bookmarkEnd w:id="1"/>
      <w:r w:rsidR="00EF5F87" w:rsidRPr="00150C33">
        <w:rPr>
          <w:rFonts w:cs="Arial"/>
        </w:rPr>
        <w:t>is please</w:t>
      </w:r>
      <w:r w:rsidR="00A75B91">
        <w:rPr>
          <w:rFonts w:cs="Arial"/>
        </w:rPr>
        <w:t>d to announce</w:t>
      </w:r>
      <w:r w:rsidR="00EF5F87" w:rsidRPr="00150C33">
        <w:rPr>
          <w:rFonts w:cs="Arial"/>
        </w:rPr>
        <w:t xml:space="preserve"> the </w:t>
      </w:r>
      <w:r w:rsidR="00EF5F87" w:rsidRPr="00150C33">
        <w:rPr>
          <w:rFonts w:cs="Arial"/>
          <w:i/>
        </w:rPr>
        <w:t xml:space="preserve">Million Hearts® Hospital / Health System </w:t>
      </w:r>
      <w:r w:rsidR="00172029">
        <w:rPr>
          <w:rFonts w:cs="Arial"/>
        </w:rPr>
        <w:t>Recognition P</w:t>
      </w:r>
      <w:r w:rsidR="006238E3">
        <w:rPr>
          <w:rFonts w:cs="Arial"/>
        </w:rPr>
        <w:t>rogram</w:t>
      </w:r>
      <w:r w:rsidR="00EF5F87" w:rsidRPr="00150C33">
        <w:rPr>
          <w:rFonts w:cs="Arial"/>
        </w:rPr>
        <w:t>, a program that recognizes institutions working to systematically improve the cardiovascular health of the population and communit</w:t>
      </w:r>
      <w:r w:rsidR="00B714ED">
        <w:rPr>
          <w:rFonts w:cs="Arial"/>
        </w:rPr>
        <w:t>ies they serve through the priority a</w:t>
      </w:r>
      <w:r w:rsidR="00EF5F87" w:rsidRPr="00150C33">
        <w:rPr>
          <w:rFonts w:cs="Arial"/>
        </w:rPr>
        <w:t>reas of:</w:t>
      </w:r>
      <w:r w:rsidR="00EF5F87" w:rsidRPr="00150C33">
        <w:rPr>
          <w:rFonts w:cs="Arial"/>
          <w:b/>
        </w:rPr>
        <w:t xml:space="preserve"> 1) Keeping People Healthy, 2) Optimizing Care, 3) Improving Outcomes for Priority Populations, and 4) Innovating for Health</w:t>
      </w:r>
      <w:r w:rsidR="00EF5F87" w:rsidRPr="00150C33">
        <w:rPr>
          <w:rFonts w:cs="Arial"/>
        </w:rPr>
        <w:t xml:space="preserve">.  </w:t>
      </w:r>
    </w:p>
    <w:p w14:paraId="0F5303DA" w14:textId="77777777" w:rsidR="0098347A" w:rsidRPr="00150C33" w:rsidRDefault="0098347A" w:rsidP="0098347A"/>
    <w:p w14:paraId="4EE8B907" w14:textId="0707AB88" w:rsidR="0098347A" w:rsidRPr="00150C33" w:rsidRDefault="00A13795" w:rsidP="00150C33">
      <w:r w:rsidRPr="00150C33">
        <w:t xml:space="preserve">The </w:t>
      </w:r>
      <w:r w:rsidR="0098347A" w:rsidRPr="00150C33">
        <w:t>Million Hearts®</w:t>
      </w:r>
      <w:r w:rsidR="006238E3">
        <w:t xml:space="preserve"> Hospitals or Health Systems Recognition</w:t>
      </w:r>
      <w:r w:rsidR="002D2EF6" w:rsidRPr="00150C33">
        <w:t xml:space="preserve"> </w:t>
      </w:r>
      <w:r w:rsidR="00150C33" w:rsidRPr="00150C33">
        <w:t>p</w:t>
      </w:r>
      <w:r w:rsidR="00A861EE" w:rsidRPr="00150C33">
        <w:t>rogram</w:t>
      </w:r>
      <w:r w:rsidR="002D2EF6" w:rsidRPr="00150C33">
        <w:t xml:space="preserve"> is now open to hospitals and</w:t>
      </w:r>
      <w:r w:rsidR="0098347A" w:rsidRPr="00150C33">
        <w:t xml:space="preserve"> health</w:t>
      </w:r>
      <w:r w:rsidR="00FF25D0" w:rsidRPr="00150C33">
        <w:t xml:space="preserve"> systems </w:t>
      </w:r>
      <w:r w:rsidR="00150C33" w:rsidRPr="00150C33">
        <w:t xml:space="preserve">from </w:t>
      </w:r>
      <w:r w:rsidR="00150C33">
        <w:rPr>
          <w:b/>
          <w:bCs/>
        </w:rPr>
        <w:t>summer</w:t>
      </w:r>
      <w:r w:rsidR="00150C33" w:rsidRPr="00150C33">
        <w:rPr>
          <w:b/>
          <w:bCs/>
        </w:rPr>
        <w:t xml:space="preserve"> 2019 through December 2021. </w:t>
      </w:r>
      <w:r w:rsidR="00A75B91">
        <w:t>Applicants may</w:t>
      </w:r>
      <w:r w:rsidR="001F2235">
        <w:t xml:space="preserve"> range from health systems with multiple hospitals, hospitals with and without ambulatory medical practices, and medical practices not affiliated with hospitals. </w:t>
      </w:r>
      <w:r w:rsidR="00A861EE" w:rsidRPr="00150C33">
        <w:rPr>
          <w:rFonts w:cs="Arial"/>
        </w:rPr>
        <w:t>Any clinical entity whose leaders consider it eligible may apply.</w:t>
      </w:r>
    </w:p>
    <w:p w14:paraId="4E017499" w14:textId="25DD9AA6" w:rsidR="0098347A" w:rsidRPr="00150C33" w:rsidRDefault="0098347A" w:rsidP="00EF5F87">
      <w:pPr>
        <w:pStyle w:val="ListParagraph"/>
      </w:pPr>
    </w:p>
    <w:p w14:paraId="246E5FE9" w14:textId="79E91C6E" w:rsidR="0098347A" w:rsidRPr="00150C33" w:rsidRDefault="0098347A" w:rsidP="0098347A">
      <w:r w:rsidRPr="00150C33">
        <w:t> </w:t>
      </w:r>
      <w:r w:rsidR="00FF25D0" w:rsidRPr="00150C33">
        <w:rPr>
          <w:rFonts w:cs="Arial"/>
        </w:rPr>
        <w:t xml:space="preserve">Applications will be reviewed and vetted, and award designations announced, throughout the year. </w:t>
      </w:r>
      <w:r w:rsidRPr="00150C33">
        <w:t>For more information on rules and eligibility requirements, please visit</w:t>
      </w:r>
      <w:r w:rsidR="00951235" w:rsidRPr="00150C33">
        <w:t xml:space="preserve"> </w:t>
      </w:r>
      <w:r w:rsidR="00A861EE" w:rsidRPr="00150C33">
        <w:t xml:space="preserve">refer to </w:t>
      </w:r>
      <w:r w:rsidR="00635740" w:rsidRPr="000122C3">
        <w:rPr>
          <w:b/>
        </w:rPr>
        <w:t>&lt;website&gt;.</w:t>
      </w:r>
      <w:r w:rsidR="00635740">
        <w:t xml:space="preserve"> </w:t>
      </w:r>
      <w:r w:rsidR="00150C33">
        <w:t>Questions about the program</w:t>
      </w:r>
      <w:r w:rsidRPr="00150C33">
        <w:t xml:space="preserve"> should be directed to </w:t>
      </w:r>
      <w:hyperlink r:id="rId7" w:history="1">
        <w:r w:rsidRPr="00150C33">
          <w:rPr>
            <w:rStyle w:val="Hyperlink"/>
          </w:rPr>
          <w:t>millionhearts@cdc.gov</w:t>
        </w:r>
      </w:hyperlink>
      <w:r w:rsidRPr="00150C33">
        <w:t xml:space="preserve"> with </w:t>
      </w:r>
      <w:r w:rsidR="00367E65" w:rsidRPr="00150C33">
        <w:t>“</w:t>
      </w:r>
      <w:r w:rsidR="00EF5F87" w:rsidRPr="00150C33">
        <w:rPr>
          <w:rFonts w:cs="Arial"/>
          <w:i/>
        </w:rPr>
        <w:t>Million Hearts® Hospital / Health System</w:t>
      </w:r>
      <w:r w:rsidR="00367E65" w:rsidRPr="00150C33">
        <w:t>”</w:t>
      </w:r>
      <w:r w:rsidRPr="00150C33">
        <w:t xml:space="preserve"> in the subject line.</w:t>
      </w:r>
    </w:p>
    <w:p w14:paraId="430B9BA3" w14:textId="5C1618FB" w:rsidR="00096A48" w:rsidRDefault="00096A48" w:rsidP="0098347A"/>
    <w:p w14:paraId="048C34B7" w14:textId="2CA8DF7B" w:rsidR="0098347A" w:rsidRPr="00150C33" w:rsidRDefault="00096A48" w:rsidP="0098347A">
      <w:r>
        <w:t>Together, we can improve the cardiovascular health of the population, preventing heart attacks and strokes, through the use of cos</w:t>
      </w:r>
      <w:r w:rsidR="00B714ED">
        <w:t>t effective, proven strategies.</w:t>
      </w:r>
      <w:r>
        <w:t xml:space="preserve">  </w:t>
      </w:r>
    </w:p>
    <w:p w14:paraId="1837F092" w14:textId="77777777" w:rsidR="00FE78D5" w:rsidRPr="00150C33" w:rsidRDefault="00FE78D5" w:rsidP="0098347A"/>
    <w:p w14:paraId="11CEF5DF" w14:textId="77777777" w:rsidR="0098347A" w:rsidRPr="00150C33" w:rsidRDefault="0098347A" w:rsidP="0098347A">
      <w:r w:rsidRPr="00150C33">
        <w:t>Sincerely,</w:t>
      </w:r>
    </w:p>
    <w:p w14:paraId="2569A8EF" w14:textId="59807A4D" w:rsidR="0098347A" w:rsidRPr="00150C33" w:rsidRDefault="0098347A" w:rsidP="00150C33">
      <w:pPr>
        <w:rPr>
          <w:b/>
          <w:bCs/>
        </w:rPr>
      </w:pPr>
      <w:r w:rsidRPr="00150C33">
        <w:t> </w:t>
      </w:r>
    </w:p>
    <w:p w14:paraId="30E0D07D" w14:textId="64402EBD" w:rsidR="00150C33" w:rsidRPr="00150C33" w:rsidRDefault="00150C33" w:rsidP="00150C33">
      <w:pPr>
        <w:rPr>
          <w:bCs/>
        </w:rPr>
      </w:pPr>
      <w:r w:rsidRPr="00150C33">
        <w:rPr>
          <w:bCs/>
        </w:rPr>
        <w:t>The Million Hearts® Team</w:t>
      </w:r>
    </w:p>
    <w:p w14:paraId="0D4DED4B" w14:textId="0195078E" w:rsidR="00150C33" w:rsidRDefault="00150C33" w:rsidP="00150C33">
      <w:pPr>
        <w:rPr>
          <w:bCs/>
        </w:rPr>
      </w:pPr>
    </w:p>
    <w:p w14:paraId="4D4F73A1" w14:textId="3BB7DF32" w:rsidR="00150C33" w:rsidRPr="00150C33" w:rsidRDefault="00150C33" w:rsidP="00150C33"/>
    <w:p w14:paraId="6182948A" w14:textId="132834A5" w:rsidR="0098347A" w:rsidRPr="0098347A" w:rsidRDefault="0098347A" w:rsidP="0098347A">
      <w:r w:rsidRPr="0098347A">
        <w:t> </w:t>
      </w:r>
    </w:p>
    <w:p w14:paraId="579E0E4D" w14:textId="41ED1388" w:rsidR="00B430BA" w:rsidRDefault="0098347A" w:rsidP="0098347A">
      <w:r w:rsidRPr="0098347A">
        <w:t> </w:t>
      </w:r>
    </w:p>
    <w:sectPr w:rsidR="00B430BA" w:rsidSect="00772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42C7"/>
    <w:multiLevelType w:val="hybridMultilevel"/>
    <w:tmpl w:val="64A0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FE26DE"/>
    <w:multiLevelType w:val="hybridMultilevel"/>
    <w:tmpl w:val="8B34D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7A"/>
    <w:rsid w:val="000122C3"/>
    <w:rsid w:val="00051AD1"/>
    <w:rsid w:val="00086E0D"/>
    <w:rsid w:val="00096A48"/>
    <w:rsid w:val="000E55FC"/>
    <w:rsid w:val="000F14E1"/>
    <w:rsid w:val="00150C33"/>
    <w:rsid w:val="00172029"/>
    <w:rsid w:val="001744E7"/>
    <w:rsid w:val="001F2235"/>
    <w:rsid w:val="00231A2E"/>
    <w:rsid w:val="0023285F"/>
    <w:rsid w:val="00257033"/>
    <w:rsid w:val="002A04EE"/>
    <w:rsid w:val="002C39ED"/>
    <w:rsid w:val="002D2EF6"/>
    <w:rsid w:val="0030384D"/>
    <w:rsid w:val="00305EE8"/>
    <w:rsid w:val="00367E65"/>
    <w:rsid w:val="0037471A"/>
    <w:rsid w:val="00383922"/>
    <w:rsid w:val="003A576B"/>
    <w:rsid w:val="00445542"/>
    <w:rsid w:val="0045200D"/>
    <w:rsid w:val="004552E7"/>
    <w:rsid w:val="004A7AC0"/>
    <w:rsid w:val="004F1917"/>
    <w:rsid w:val="00506625"/>
    <w:rsid w:val="0051071B"/>
    <w:rsid w:val="005347C4"/>
    <w:rsid w:val="00557AEC"/>
    <w:rsid w:val="005A455A"/>
    <w:rsid w:val="005B278E"/>
    <w:rsid w:val="0060283A"/>
    <w:rsid w:val="00603D87"/>
    <w:rsid w:val="006238E3"/>
    <w:rsid w:val="006345D0"/>
    <w:rsid w:val="00635740"/>
    <w:rsid w:val="006A1FB5"/>
    <w:rsid w:val="006F1962"/>
    <w:rsid w:val="00740DD8"/>
    <w:rsid w:val="007440C2"/>
    <w:rsid w:val="00772FA4"/>
    <w:rsid w:val="00795B89"/>
    <w:rsid w:val="00836FC3"/>
    <w:rsid w:val="0084267B"/>
    <w:rsid w:val="00845A02"/>
    <w:rsid w:val="008B5E51"/>
    <w:rsid w:val="00912491"/>
    <w:rsid w:val="00951235"/>
    <w:rsid w:val="0098347A"/>
    <w:rsid w:val="009E7B87"/>
    <w:rsid w:val="00A13795"/>
    <w:rsid w:val="00A517DE"/>
    <w:rsid w:val="00A743D3"/>
    <w:rsid w:val="00A75B91"/>
    <w:rsid w:val="00A861EE"/>
    <w:rsid w:val="00AC7B84"/>
    <w:rsid w:val="00B430BA"/>
    <w:rsid w:val="00B714ED"/>
    <w:rsid w:val="00B96E15"/>
    <w:rsid w:val="00BE055E"/>
    <w:rsid w:val="00BF0D53"/>
    <w:rsid w:val="00BF6A75"/>
    <w:rsid w:val="00C11FB3"/>
    <w:rsid w:val="00C372C5"/>
    <w:rsid w:val="00C8740A"/>
    <w:rsid w:val="00CA73B1"/>
    <w:rsid w:val="00CE6D62"/>
    <w:rsid w:val="00D10BCE"/>
    <w:rsid w:val="00D3570D"/>
    <w:rsid w:val="00DA6B55"/>
    <w:rsid w:val="00EF5F87"/>
    <w:rsid w:val="00F2772F"/>
    <w:rsid w:val="00F512F8"/>
    <w:rsid w:val="00F83D1C"/>
    <w:rsid w:val="00F86B7D"/>
    <w:rsid w:val="00FC6473"/>
    <w:rsid w:val="00FE78D5"/>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5740"/>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47A"/>
    <w:rPr>
      <w:color w:val="0563C1" w:themeColor="hyperlink"/>
      <w:u w:val="single"/>
    </w:rPr>
  </w:style>
  <w:style w:type="paragraph" w:styleId="ListParagraph">
    <w:name w:val="List Paragraph"/>
    <w:basedOn w:val="Normal"/>
    <w:uiPriority w:val="34"/>
    <w:qFormat/>
    <w:rsid w:val="0098347A"/>
    <w:pPr>
      <w:ind w:left="720"/>
      <w:contextualSpacing/>
    </w:pPr>
  </w:style>
  <w:style w:type="character" w:styleId="CommentReference">
    <w:name w:val="annotation reference"/>
    <w:basedOn w:val="DefaultParagraphFont"/>
    <w:uiPriority w:val="99"/>
    <w:semiHidden/>
    <w:unhideWhenUsed/>
    <w:rsid w:val="00FE78D5"/>
    <w:rPr>
      <w:sz w:val="16"/>
      <w:szCs w:val="16"/>
    </w:rPr>
  </w:style>
  <w:style w:type="paragraph" w:styleId="CommentText">
    <w:name w:val="annotation text"/>
    <w:basedOn w:val="Normal"/>
    <w:link w:val="CommentTextChar"/>
    <w:uiPriority w:val="99"/>
    <w:semiHidden/>
    <w:unhideWhenUsed/>
    <w:rsid w:val="00FE78D5"/>
    <w:rPr>
      <w:sz w:val="20"/>
      <w:szCs w:val="20"/>
    </w:rPr>
  </w:style>
  <w:style w:type="character" w:customStyle="1" w:styleId="CommentTextChar">
    <w:name w:val="Comment Text Char"/>
    <w:basedOn w:val="DefaultParagraphFont"/>
    <w:link w:val="CommentText"/>
    <w:uiPriority w:val="99"/>
    <w:semiHidden/>
    <w:rsid w:val="00FE78D5"/>
    <w:rPr>
      <w:sz w:val="20"/>
      <w:szCs w:val="20"/>
    </w:rPr>
  </w:style>
  <w:style w:type="paragraph" w:styleId="CommentSubject">
    <w:name w:val="annotation subject"/>
    <w:basedOn w:val="CommentText"/>
    <w:next w:val="CommentText"/>
    <w:link w:val="CommentSubjectChar"/>
    <w:uiPriority w:val="99"/>
    <w:semiHidden/>
    <w:unhideWhenUsed/>
    <w:rsid w:val="00FE78D5"/>
    <w:rPr>
      <w:b/>
      <w:bCs/>
    </w:rPr>
  </w:style>
  <w:style w:type="character" w:customStyle="1" w:styleId="CommentSubjectChar">
    <w:name w:val="Comment Subject Char"/>
    <w:basedOn w:val="CommentTextChar"/>
    <w:link w:val="CommentSubject"/>
    <w:uiPriority w:val="99"/>
    <w:semiHidden/>
    <w:rsid w:val="00FE78D5"/>
    <w:rPr>
      <w:b/>
      <w:bCs/>
      <w:sz w:val="20"/>
      <w:szCs w:val="20"/>
    </w:rPr>
  </w:style>
  <w:style w:type="paragraph" w:styleId="BalloonText">
    <w:name w:val="Balloon Text"/>
    <w:basedOn w:val="Normal"/>
    <w:link w:val="BalloonTextChar"/>
    <w:uiPriority w:val="99"/>
    <w:semiHidden/>
    <w:unhideWhenUsed/>
    <w:rsid w:val="00FE7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8D5"/>
    <w:rPr>
      <w:rFonts w:ascii="Segoe UI" w:hAnsi="Segoe UI" w:cs="Segoe UI"/>
      <w:sz w:val="18"/>
      <w:szCs w:val="18"/>
    </w:rPr>
  </w:style>
  <w:style w:type="character" w:styleId="FollowedHyperlink">
    <w:name w:val="FollowedHyperlink"/>
    <w:basedOn w:val="DefaultParagraphFont"/>
    <w:uiPriority w:val="99"/>
    <w:semiHidden/>
    <w:unhideWhenUsed/>
    <w:rsid w:val="00D3570D"/>
    <w:rPr>
      <w:color w:val="954F72" w:themeColor="followedHyperlink"/>
      <w:u w:val="single"/>
    </w:rPr>
  </w:style>
  <w:style w:type="character" w:customStyle="1" w:styleId="Heading1Char">
    <w:name w:val="Heading 1 Char"/>
    <w:basedOn w:val="DefaultParagraphFont"/>
    <w:link w:val="Heading1"/>
    <w:rsid w:val="00635740"/>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5740"/>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47A"/>
    <w:rPr>
      <w:color w:val="0563C1" w:themeColor="hyperlink"/>
      <w:u w:val="single"/>
    </w:rPr>
  </w:style>
  <w:style w:type="paragraph" w:styleId="ListParagraph">
    <w:name w:val="List Paragraph"/>
    <w:basedOn w:val="Normal"/>
    <w:uiPriority w:val="34"/>
    <w:qFormat/>
    <w:rsid w:val="0098347A"/>
    <w:pPr>
      <w:ind w:left="720"/>
      <w:contextualSpacing/>
    </w:pPr>
  </w:style>
  <w:style w:type="character" w:styleId="CommentReference">
    <w:name w:val="annotation reference"/>
    <w:basedOn w:val="DefaultParagraphFont"/>
    <w:uiPriority w:val="99"/>
    <w:semiHidden/>
    <w:unhideWhenUsed/>
    <w:rsid w:val="00FE78D5"/>
    <w:rPr>
      <w:sz w:val="16"/>
      <w:szCs w:val="16"/>
    </w:rPr>
  </w:style>
  <w:style w:type="paragraph" w:styleId="CommentText">
    <w:name w:val="annotation text"/>
    <w:basedOn w:val="Normal"/>
    <w:link w:val="CommentTextChar"/>
    <w:uiPriority w:val="99"/>
    <w:semiHidden/>
    <w:unhideWhenUsed/>
    <w:rsid w:val="00FE78D5"/>
    <w:rPr>
      <w:sz w:val="20"/>
      <w:szCs w:val="20"/>
    </w:rPr>
  </w:style>
  <w:style w:type="character" w:customStyle="1" w:styleId="CommentTextChar">
    <w:name w:val="Comment Text Char"/>
    <w:basedOn w:val="DefaultParagraphFont"/>
    <w:link w:val="CommentText"/>
    <w:uiPriority w:val="99"/>
    <w:semiHidden/>
    <w:rsid w:val="00FE78D5"/>
    <w:rPr>
      <w:sz w:val="20"/>
      <w:szCs w:val="20"/>
    </w:rPr>
  </w:style>
  <w:style w:type="paragraph" w:styleId="CommentSubject">
    <w:name w:val="annotation subject"/>
    <w:basedOn w:val="CommentText"/>
    <w:next w:val="CommentText"/>
    <w:link w:val="CommentSubjectChar"/>
    <w:uiPriority w:val="99"/>
    <w:semiHidden/>
    <w:unhideWhenUsed/>
    <w:rsid w:val="00FE78D5"/>
    <w:rPr>
      <w:b/>
      <w:bCs/>
    </w:rPr>
  </w:style>
  <w:style w:type="character" w:customStyle="1" w:styleId="CommentSubjectChar">
    <w:name w:val="Comment Subject Char"/>
    <w:basedOn w:val="CommentTextChar"/>
    <w:link w:val="CommentSubject"/>
    <w:uiPriority w:val="99"/>
    <w:semiHidden/>
    <w:rsid w:val="00FE78D5"/>
    <w:rPr>
      <w:b/>
      <w:bCs/>
      <w:sz w:val="20"/>
      <w:szCs w:val="20"/>
    </w:rPr>
  </w:style>
  <w:style w:type="paragraph" w:styleId="BalloonText">
    <w:name w:val="Balloon Text"/>
    <w:basedOn w:val="Normal"/>
    <w:link w:val="BalloonTextChar"/>
    <w:uiPriority w:val="99"/>
    <w:semiHidden/>
    <w:unhideWhenUsed/>
    <w:rsid w:val="00FE7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8D5"/>
    <w:rPr>
      <w:rFonts w:ascii="Segoe UI" w:hAnsi="Segoe UI" w:cs="Segoe UI"/>
      <w:sz w:val="18"/>
      <w:szCs w:val="18"/>
    </w:rPr>
  </w:style>
  <w:style w:type="character" w:styleId="FollowedHyperlink">
    <w:name w:val="FollowedHyperlink"/>
    <w:basedOn w:val="DefaultParagraphFont"/>
    <w:uiPriority w:val="99"/>
    <w:semiHidden/>
    <w:unhideWhenUsed/>
    <w:rsid w:val="00D3570D"/>
    <w:rPr>
      <w:color w:val="954F72" w:themeColor="followedHyperlink"/>
      <w:u w:val="single"/>
    </w:rPr>
  </w:style>
  <w:style w:type="character" w:customStyle="1" w:styleId="Heading1Char">
    <w:name w:val="Heading 1 Char"/>
    <w:basedOn w:val="DefaultParagraphFont"/>
    <w:link w:val="Heading1"/>
    <w:rsid w:val="0063574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llionhearts@cd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2ED897-0E45-4C36-AADF-9F59A180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Mosher</dc:creator>
  <cp:lastModifiedBy>SYSTEM</cp:lastModifiedBy>
  <cp:revision>2</cp:revision>
  <dcterms:created xsi:type="dcterms:W3CDTF">2019-08-01T14:32:00Z</dcterms:created>
  <dcterms:modified xsi:type="dcterms:W3CDTF">2019-08-01T14:32:00Z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