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1EBF8" w14:textId="48D87AD2" w:rsidR="00A0067D" w:rsidRDefault="00A0067D" w:rsidP="00A0067D">
      <w:pPr>
        <w:rPr>
          <w:rFonts w:ascii="Arial" w:eastAsia="Times New Roman" w:hAnsi="Arial" w:cs="Arial"/>
          <w:b/>
          <w:color w:val="000000"/>
          <w:sz w:val="22"/>
          <w:szCs w:val="22"/>
          <w:shd w:val="clear" w:color="auto" w:fill="FFFFFF"/>
        </w:rPr>
      </w:pPr>
      <w:bookmarkStart w:id="0" w:name="_GoBack"/>
      <w:bookmarkEnd w:id="0"/>
    </w:p>
    <w:p w14:paraId="0705279F" w14:textId="77777777" w:rsidR="009C50F1" w:rsidRPr="00863913" w:rsidRDefault="009C50F1" w:rsidP="009C50F1">
      <w:pPr>
        <w:jc w:val="center"/>
        <w:rPr>
          <w:rFonts w:ascii="Arial" w:hAnsi="Arial" w:cs="Arial"/>
          <w:b/>
          <w:color w:val="000000" w:themeColor="text1"/>
          <w:sz w:val="22"/>
          <w:szCs w:val="22"/>
          <w:u w:val="single"/>
        </w:rPr>
      </w:pPr>
    </w:p>
    <w:p w14:paraId="6BCDB409" w14:textId="77777777" w:rsidR="009C50F1" w:rsidRDefault="009C50F1" w:rsidP="009C50F1">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2A9C21C1" wp14:editId="42C7B517">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7D89B662" w14:textId="77777777" w:rsidR="009C50F1" w:rsidRDefault="009C50F1" w:rsidP="009C50F1">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14:paraId="7D89B662" w14:textId="77777777" w:rsidR="009C50F1" w:rsidRDefault="009C50F1" w:rsidP="009C50F1">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14:paraId="4D809CBA" w14:textId="77777777" w:rsidR="009C50F1" w:rsidRDefault="009C50F1" w:rsidP="009C50F1">
      <w:pPr>
        <w:pStyle w:val="NormalWeb"/>
        <w:tabs>
          <w:tab w:val="left" w:pos="360"/>
          <w:tab w:val="left" w:pos="720"/>
        </w:tabs>
        <w:rPr>
          <w:rFonts w:ascii="Arial" w:hAnsi="Arial" w:cs="Arial"/>
          <w:i/>
          <w:sz w:val="20"/>
          <w:szCs w:val="20"/>
        </w:rPr>
      </w:pPr>
      <w:r>
        <w:rPr>
          <w:rFonts w:ascii="Arial" w:hAnsi="Arial" w:cs="Arial"/>
          <w:i/>
          <w:sz w:val="20"/>
          <w:szCs w:val="20"/>
        </w:rPr>
        <w:tab/>
      </w:r>
    </w:p>
    <w:p w14:paraId="5A09754B" w14:textId="77777777" w:rsidR="009C50F1" w:rsidRDefault="009C50F1" w:rsidP="009C50F1">
      <w:pPr>
        <w:pStyle w:val="NormalWeb"/>
        <w:tabs>
          <w:tab w:val="left" w:pos="360"/>
          <w:tab w:val="left" w:pos="720"/>
        </w:tabs>
        <w:rPr>
          <w:rFonts w:ascii="Arial" w:hAnsi="Arial" w:cs="Arial"/>
          <w:sz w:val="20"/>
          <w:szCs w:val="20"/>
        </w:rPr>
      </w:pPr>
    </w:p>
    <w:p w14:paraId="37E5A366" w14:textId="77777777" w:rsidR="009C50F1" w:rsidRPr="00166A69" w:rsidRDefault="009C50F1" w:rsidP="009C50F1">
      <w:pPr>
        <w:pStyle w:val="NormalWeb"/>
        <w:tabs>
          <w:tab w:val="left" w:pos="360"/>
          <w:tab w:val="left" w:pos="720"/>
        </w:tabs>
        <w:rPr>
          <w:rFonts w:ascii="Arial" w:hAnsi="Arial" w:cs="Arial"/>
          <w:sz w:val="20"/>
          <w:szCs w:val="20"/>
        </w:rPr>
      </w:pPr>
    </w:p>
    <w:p w14:paraId="7FBA6222" w14:textId="77777777" w:rsidR="009C50F1" w:rsidRDefault="009C50F1" w:rsidP="009C50F1">
      <w:pPr>
        <w:pStyle w:val="NormalWeb"/>
        <w:tabs>
          <w:tab w:val="left" w:pos="360"/>
          <w:tab w:val="left" w:pos="720"/>
        </w:tabs>
        <w:ind w:left="360"/>
        <w:rPr>
          <w:rFonts w:ascii="Arial" w:hAnsi="Arial" w:cs="Arial"/>
          <w:i/>
          <w:sz w:val="20"/>
          <w:szCs w:val="20"/>
        </w:rPr>
      </w:pPr>
    </w:p>
    <w:p w14:paraId="2C53A9A4" w14:textId="77777777" w:rsidR="009C50F1" w:rsidRDefault="009C50F1" w:rsidP="009C50F1">
      <w:pPr>
        <w:pStyle w:val="NormalWeb"/>
        <w:tabs>
          <w:tab w:val="left" w:pos="360"/>
          <w:tab w:val="left" w:pos="720"/>
        </w:tabs>
        <w:rPr>
          <w:rFonts w:ascii="Arial" w:hAnsi="Arial" w:cs="Arial"/>
          <w:i/>
          <w:sz w:val="20"/>
          <w:szCs w:val="20"/>
        </w:rPr>
      </w:pPr>
    </w:p>
    <w:p w14:paraId="209FB2A6" w14:textId="77777777" w:rsidR="009C50F1" w:rsidRDefault="009C50F1" w:rsidP="009C50F1">
      <w:pPr>
        <w:pStyle w:val="NormalWeb"/>
        <w:tabs>
          <w:tab w:val="left" w:pos="360"/>
          <w:tab w:val="left" w:pos="720"/>
        </w:tabs>
      </w:pPr>
    </w:p>
    <w:p w14:paraId="517C19B7" w14:textId="77777777" w:rsidR="009C50F1" w:rsidRDefault="009C50F1" w:rsidP="009C50F1">
      <w:pPr>
        <w:pStyle w:val="EndnoteText"/>
        <w:tabs>
          <w:tab w:val="left" w:pos="360"/>
          <w:tab w:val="left" w:pos="720"/>
          <w:tab w:val="left" w:pos="1080"/>
          <w:tab w:val="left" w:pos="4680"/>
          <w:tab w:val="left" w:pos="5940"/>
        </w:tabs>
      </w:pPr>
    </w:p>
    <w:p w14:paraId="20F3709A" w14:textId="77777777" w:rsidR="009C50F1" w:rsidRDefault="009C50F1" w:rsidP="009C50F1">
      <w:pPr>
        <w:jc w:val="center"/>
        <w:rPr>
          <w:rFonts w:ascii="Arial" w:hAnsi="Arial" w:cs="Arial"/>
          <w:b/>
          <w:color w:val="000000" w:themeColor="text1"/>
          <w:sz w:val="22"/>
          <w:szCs w:val="22"/>
          <w:u w:val="single"/>
        </w:rPr>
      </w:pPr>
    </w:p>
    <w:p w14:paraId="363385BC" w14:textId="77777777" w:rsidR="009C50F1" w:rsidRDefault="009C50F1" w:rsidP="009C50F1">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anchorId="027B143E" wp14:editId="46C43CAE">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13D24AB1" w14:textId="67F04D89" w:rsidR="009C50F1" w:rsidRPr="00F719B8" w:rsidRDefault="009C50F1" w:rsidP="009C50F1">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0588357B" w14:textId="77777777" w:rsidR="009C50F1" w:rsidRDefault="009C50F1" w:rsidP="009C50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s8WRoBwCAABBBAAADgAAAAAAAAAAAAAAAAAuAgAAZHJzL2Uyb0RvYy54bWxQSwEC&#10;LQAUAAYACAAAACEA6EbuBN8AAAAJAQAADwAAAAAAAAAAAAAAAAB2BAAAZHJzL2Rvd25yZXYueG1s&#10;UEsFBgAAAAAEAAQA8wAAAIIFAAAAAA==&#10;">
                <v:path arrowok="t"/>
                <v:textbox>
                  <w:txbxContent>
                    <w:p w14:paraId="13D24AB1" w14:textId="67F04D89" w:rsidR="009C50F1" w:rsidRPr="00F719B8" w:rsidRDefault="009C50F1" w:rsidP="009C50F1">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0588357B" w14:textId="77777777" w:rsidR="009C50F1" w:rsidRDefault="009C50F1" w:rsidP="009C50F1"/>
                  </w:txbxContent>
                </v:textbox>
              </v:shape>
            </w:pict>
          </mc:Fallback>
        </mc:AlternateContent>
      </w:r>
    </w:p>
    <w:p w14:paraId="719E4334" w14:textId="77777777" w:rsidR="009C50F1" w:rsidRDefault="009C50F1" w:rsidP="009C50F1">
      <w:pPr>
        <w:jc w:val="center"/>
        <w:rPr>
          <w:rFonts w:ascii="Arial" w:hAnsi="Arial" w:cs="Arial"/>
          <w:b/>
          <w:color w:val="000000" w:themeColor="text1"/>
          <w:sz w:val="22"/>
          <w:szCs w:val="22"/>
          <w:u w:val="single"/>
        </w:rPr>
      </w:pPr>
    </w:p>
    <w:p w14:paraId="5F850DC9" w14:textId="77777777" w:rsidR="009C50F1" w:rsidRDefault="009C50F1" w:rsidP="009C50F1">
      <w:pPr>
        <w:jc w:val="center"/>
        <w:rPr>
          <w:rFonts w:ascii="Arial" w:hAnsi="Arial" w:cs="Arial"/>
          <w:b/>
          <w:color w:val="000000" w:themeColor="text1"/>
          <w:sz w:val="22"/>
          <w:szCs w:val="22"/>
          <w:u w:val="single"/>
        </w:rPr>
      </w:pPr>
    </w:p>
    <w:p w14:paraId="0E6EC771" w14:textId="77777777" w:rsidR="009C50F1" w:rsidRDefault="009C50F1" w:rsidP="009C50F1">
      <w:pPr>
        <w:jc w:val="center"/>
        <w:rPr>
          <w:rFonts w:ascii="Arial" w:hAnsi="Arial" w:cs="Arial"/>
          <w:b/>
          <w:color w:val="000000" w:themeColor="text1"/>
          <w:sz w:val="22"/>
          <w:szCs w:val="22"/>
          <w:u w:val="single"/>
        </w:rPr>
      </w:pPr>
    </w:p>
    <w:p w14:paraId="4AE5F159" w14:textId="77777777" w:rsidR="009C50F1" w:rsidRDefault="009C50F1" w:rsidP="009C50F1">
      <w:pPr>
        <w:jc w:val="center"/>
        <w:rPr>
          <w:rFonts w:ascii="Arial" w:hAnsi="Arial" w:cs="Arial"/>
          <w:b/>
          <w:color w:val="000000" w:themeColor="text1"/>
          <w:sz w:val="22"/>
          <w:szCs w:val="22"/>
          <w:u w:val="single"/>
        </w:rPr>
      </w:pPr>
    </w:p>
    <w:p w14:paraId="7268BF1E" w14:textId="77777777" w:rsidR="009C50F1" w:rsidRDefault="009C50F1" w:rsidP="009C50F1">
      <w:pPr>
        <w:jc w:val="center"/>
        <w:rPr>
          <w:rFonts w:ascii="Arial" w:hAnsi="Arial" w:cs="Arial"/>
          <w:b/>
          <w:color w:val="000000" w:themeColor="text1"/>
          <w:sz w:val="22"/>
          <w:szCs w:val="22"/>
          <w:u w:val="single"/>
        </w:rPr>
      </w:pPr>
    </w:p>
    <w:p w14:paraId="3778CF4B" w14:textId="77777777" w:rsidR="009C50F1" w:rsidRDefault="009C50F1" w:rsidP="009C50F1">
      <w:pPr>
        <w:jc w:val="center"/>
        <w:rPr>
          <w:rFonts w:ascii="Arial" w:hAnsi="Arial" w:cs="Arial"/>
          <w:b/>
          <w:color w:val="000000" w:themeColor="text1"/>
          <w:sz w:val="22"/>
          <w:szCs w:val="22"/>
          <w:u w:val="single"/>
        </w:rPr>
      </w:pPr>
    </w:p>
    <w:p w14:paraId="30B55194" w14:textId="77777777" w:rsidR="009C50F1" w:rsidRDefault="009C50F1" w:rsidP="009C50F1">
      <w:pPr>
        <w:jc w:val="center"/>
        <w:rPr>
          <w:rFonts w:ascii="Arial" w:hAnsi="Arial" w:cs="Arial"/>
          <w:b/>
          <w:color w:val="000000" w:themeColor="text1"/>
          <w:sz w:val="22"/>
          <w:szCs w:val="22"/>
          <w:u w:val="single"/>
        </w:rPr>
      </w:pPr>
    </w:p>
    <w:p w14:paraId="370772BB" w14:textId="77777777" w:rsidR="009C50F1" w:rsidRDefault="009C50F1" w:rsidP="009C50F1">
      <w:pPr>
        <w:jc w:val="center"/>
        <w:rPr>
          <w:rFonts w:ascii="Arial" w:hAnsi="Arial" w:cs="Arial"/>
          <w:b/>
          <w:color w:val="000000" w:themeColor="text1"/>
          <w:sz w:val="22"/>
          <w:szCs w:val="22"/>
          <w:u w:val="single"/>
        </w:rPr>
      </w:pPr>
    </w:p>
    <w:p w14:paraId="33C95337" w14:textId="77777777" w:rsidR="009C50F1" w:rsidRDefault="009C50F1" w:rsidP="009C50F1">
      <w:pPr>
        <w:jc w:val="center"/>
        <w:rPr>
          <w:rFonts w:ascii="Arial" w:hAnsi="Arial" w:cs="Arial"/>
          <w:b/>
          <w:color w:val="000000" w:themeColor="text1"/>
          <w:sz w:val="22"/>
          <w:szCs w:val="22"/>
          <w:u w:val="single"/>
        </w:rPr>
      </w:pPr>
    </w:p>
    <w:p w14:paraId="1473A70A" w14:textId="77777777" w:rsidR="009C50F1" w:rsidRDefault="009C50F1" w:rsidP="009C50F1">
      <w:pPr>
        <w:spacing w:before="100" w:beforeAutospacing="1" w:after="100" w:afterAutospacing="1"/>
        <w:rPr>
          <w:rFonts w:ascii="Arial" w:hAnsi="Arial" w:cs="Arial"/>
          <w:sz w:val="22"/>
          <w:szCs w:val="22"/>
        </w:rPr>
      </w:pPr>
    </w:p>
    <w:p w14:paraId="17F84669" w14:textId="77777777" w:rsidR="009C50F1" w:rsidRDefault="009C50F1" w:rsidP="009C50F1">
      <w:pPr>
        <w:spacing w:before="100" w:beforeAutospacing="1" w:after="100" w:afterAutospacing="1"/>
        <w:rPr>
          <w:rFonts w:ascii="Arial" w:hAnsi="Arial" w:cs="Arial"/>
          <w:sz w:val="22"/>
          <w:szCs w:val="22"/>
        </w:rPr>
      </w:pPr>
    </w:p>
    <w:p w14:paraId="07C049B5" w14:textId="77777777" w:rsidR="009C50F1" w:rsidRDefault="009C50F1" w:rsidP="009C50F1">
      <w:pPr>
        <w:spacing w:before="100" w:beforeAutospacing="1" w:after="100" w:afterAutospacing="1"/>
        <w:rPr>
          <w:rFonts w:ascii="Arial" w:hAnsi="Arial" w:cs="Arial"/>
          <w:sz w:val="22"/>
          <w:szCs w:val="22"/>
        </w:rPr>
      </w:pPr>
    </w:p>
    <w:p w14:paraId="1662D17C" w14:textId="77777777" w:rsidR="009C50F1" w:rsidRDefault="009C50F1" w:rsidP="009C50F1">
      <w:pPr>
        <w:spacing w:before="100" w:beforeAutospacing="1" w:after="100" w:afterAutospacing="1"/>
        <w:rPr>
          <w:rFonts w:ascii="Arial" w:hAnsi="Arial" w:cs="Arial"/>
          <w:sz w:val="22"/>
          <w:szCs w:val="22"/>
        </w:rPr>
      </w:pPr>
    </w:p>
    <w:p w14:paraId="0049B704" w14:textId="26FEC1F0" w:rsidR="009C50F1" w:rsidRDefault="009C50F1" w:rsidP="009C50F1">
      <w:pPr>
        <w:spacing w:before="100" w:beforeAutospacing="1" w:after="100" w:afterAutospacing="1"/>
        <w:rPr>
          <w:rFonts w:ascii="Arial" w:hAnsi="Arial" w:cs="Arial"/>
          <w:sz w:val="22"/>
          <w:szCs w:val="22"/>
        </w:rPr>
      </w:pPr>
      <w:r>
        <w:rPr>
          <w:rFonts w:ascii="Arial" w:hAnsi="Arial" w:cs="Arial"/>
          <w:sz w:val="22"/>
          <w:szCs w:val="22"/>
        </w:rPr>
        <w:lastRenderedPageBreak/>
        <w:t>Dear Respondent,</w:t>
      </w:r>
    </w:p>
    <w:p w14:paraId="10D1EA33" w14:textId="5B3DABAF" w:rsidR="009C50F1" w:rsidRPr="00863913" w:rsidRDefault="009C50F1" w:rsidP="009C50F1">
      <w:pPr>
        <w:rPr>
          <w:rFonts w:ascii="Arial" w:hAnsi="Arial" w:cs="Arial"/>
          <w:color w:val="000000"/>
          <w:sz w:val="22"/>
          <w:szCs w:val="22"/>
        </w:rPr>
      </w:pPr>
      <w:r w:rsidRPr="00863913">
        <w:rPr>
          <w:rFonts w:ascii="Arial" w:hAnsi="Arial" w:cs="Arial"/>
          <w:color w:val="000000"/>
          <w:sz w:val="22"/>
          <w:szCs w:val="22"/>
        </w:rPr>
        <w:t xml:space="preserve">The Safety Program in Perinatal Care-II (SPPC-II) Demonstration Project, implemented jointly by the Johns Hopkins University and the Alliance for Innovation on Maternal Health (AIM) with funding from the Agency for Healthcare Research and Quality, aims to demonstrate the value of integrating teamwork and communication training with AIM maternal safety bundles for obstetric hemorrhage and severe hypertension in pregnancy. You are being asked to complete this </w:t>
      </w:r>
      <w:r>
        <w:rPr>
          <w:rFonts w:ascii="Arial" w:hAnsi="Arial" w:cs="Arial"/>
          <w:color w:val="000000"/>
          <w:sz w:val="22"/>
          <w:szCs w:val="22"/>
        </w:rPr>
        <w:t xml:space="preserve">brief evaluation </w:t>
      </w:r>
      <w:r w:rsidRPr="00863913">
        <w:rPr>
          <w:rFonts w:ascii="Arial" w:hAnsi="Arial" w:cs="Arial"/>
          <w:color w:val="000000"/>
          <w:sz w:val="22"/>
          <w:szCs w:val="22"/>
        </w:rPr>
        <w:t xml:space="preserve">survey because </w:t>
      </w:r>
      <w:r>
        <w:rPr>
          <w:rFonts w:ascii="Arial" w:hAnsi="Arial" w:cs="Arial"/>
          <w:color w:val="000000"/>
          <w:sz w:val="22"/>
          <w:szCs w:val="22"/>
        </w:rPr>
        <w:t xml:space="preserve">you attended one of the SPPC-II </w:t>
      </w:r>
      <w:r w:rsidRPr="00863913">
        <w:rPr>
          <w:rFonts w:ascii="Arial" w:hAnsi="Arial" w:cs="Arial"/>
          <w:color w:val="000000"/>
          <w:sz w:val="22"/>
          <w:szCs w:val="22"/>
        </w:rPr>
        <w:t>Demonstration Project</w:t>
      </w:r>
      <w:r>
        <w:rPr>
          <w:rFonts w:ascii="Arial" w:hAnsi="Arial" w:cs="Arial"/>
          <w:color w:val="000000"/>
          <w:sz w:val="22"/>
          <w:szCs w:val="22"/>
        </w:rPr>
        <w:t xml:space="preserve"> training workshop.</w:t>
      </w:r>
    </w:p>
    <w:p w14:paraId="2B4F3885" w14:textId="119AF22F" w:rsidR="009C50F1" w:rsidRDefault="009C50F1" w:rsidP="009C50F1">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p w14:paraId="507FD604" w14:textId="77777777" w:rsidR="009C50F1" w:rsidRDefault="009C50F1" w:rsidP="009C50F1">
      <w:pPr>
        <w:jc w:val="center"/>
        <w:rPr>
          <w:rFonts w:ascii="Arial" w:hAnsi="Arial" w:cs="Arial"/>
          <w:b/>
          <w:color w:val="000000" w:themeColor="text1"/>
          <w:sz w:val="22"/>
          <w:szCs w:val="22"/>
          <w:u w:val="single"/>
        </w:rPr>
      </w:pPr>
    </w:p>
    <w:p w14:paraId="534233D7" w14:textId="77777777" w:rsidR="009C50F1" w:rsidRDefault="009C50F1" w:rsidP="009C50F1">
      <w:pPr>
        <w:jc w:val="center"/>
        <w:rPr>
          <w:rFonts w:ascii="Arial" w:hAnsi="Arial" w:cs="Arial"/>
          <w:b/>
          <w:color w:val="000000" w:themeColor="text1"/>
          <w:sz w:val="22"/>
          <w:szCs w:val="22"/>
          <w:u w:val="single"/>
        </w:rPr>
      </w:pPr>
    </w:p>
    <w:p w14:paraId="3BEFDD25" w14:textId="56487993" w:rsidR="00A0067D" w:rsidRPr="00B833E0" w:rsidRDefault="006A177C" w:rsidP="00A0067D">
      <w:pPr>
        <w:rPr>
          <w:rFonts w:ascii="Arial" w:eastAsia="Times New Roman" w:hAnsi="Arial" w:cs="Arial"/>
          <w:b/>
          <w:color w:val="000000"/>
          <w:sz w:val="28"/>
          <w:szCs w:val="28"/>
          <w:shd w:val="clear" w:color="auto" w:fill="FFFFFF"/>
        </w:rPr>
      </w:pPr>
      <w:r w:rsidRPr="00B833E0">
        <w:rPr>
          <w:rFonts w:ascii="Arial" w:eastAsia="Times New Roman" w:hAnsi="Arial" w:cs="Arial"/>
          <w:b/>
          <w:color w:val="000000"/>
          <w:sz w:val="28"/>
          <w:szCs w:val="28"/>
          <w:shd w:val="clear" w:color="auto" w:fill="FFFFFF"/>
        </w:rPr>
        <w:t>TIER II TRAINING EVALUATION FORM</w:t>
      </w:r>
    </w:p>
    <w:p w14:paraId="7C039C12" w14:textId="77777777" w:rsidR="00A0067D" w:rsidRPr="00B833E0" w:rsidRDefault="00A0067D" w:rsidP="00A0067D">
      <w:pPr>
        <w:rPr>
          <w:rFonts w:ascii="Arial" w:eastAsia="Times New Roman" w:hAnsi="Arial" w:cs="Arial"/>
          <w:sz w:val="22"/>
          <w:szCs w:val="22"/>
        </w:rPr>
      </w:pPr>
    </w:p>
    <w:tbl>
      <w:tblPr>
        <w:tblW w:w="12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1612"/>
        <w:gridCol w:w="1613"/>
        <w:gridCol w:w="1613"/>
        <w:gridCol w:w="1613"/>
        <w:gridCol w:w="1613"/>
      </w:tblGrid>
      <w:tr w:rsidR="00A0067D" w:rsidRPr="00B833E0" w14:paraId="1D950B0E" w14:textId="77777777" w:rsidTr="007D7C60">
        <w:trPr>
          <w:trHeight w:val="320"/>
        </w:trPr>
        <w:tc>
          <w:tcPr>
            <w:tcW w:w="4315" w:type="dxa"/>
            <w:shd w:val="clear" w:color="auto" w:fill="4472C4" w:themeFill="accent5"/>
            <w:noWrap/>
            <w:vAlign w:val="center"/>
            <w:hideMark/>
          </w:tcPr>
          <w:p w14:paraId="5DB51358" w14:textId="63AC8A06" w:rsidR="00CD57F4" w:rsidRPr="00B833E0" w:rsidRDefault="00CD57F4" w:rsidP="00B8039B">
            <w:pPr>
              <w:rPr>
                <w:rFonts w:ascii="Arial" w:eastAsia="Times New Roman" w:hAnsi="Arial" w:cs="Arial"/>
                <w:color w:val="FFFFFF" w:themeColor="background1"/>
                <w:sz w:val="22"/>
                <w:szCs w:val="22"/>
              </w:rPr>
            </w:pPr>
            <w:r w:rsidRPr="00B833E0">
              <w:rPr>
                <w:rFonts w:ascii="Arial" w:eastAsia="Times New Roman" w:hAnsi="Arial" w:cs="Arial"/>
                <w:b/>
                <w:color w:val="FFFFFF" w:themeColor="background1"/>
                <w:sz w:val="22"/>
                <w:szCs w:val="22"/>
              </w:rPr>
              <w:t xml:space="preserve">Please </w:t>
            </w:r>
            <w:r w:rsidR="00B8039B" w:rsidRPr="00B833E0">
              <w:rPr>
                <w:rFonts w:ascii="Arial" w:eastAsia="Times New Roman" w:hAnsi="Arial" w:cs="Arial"/>
                <w:b/>
                <w:color w:val="FFFFFF" w:themeColor="background1"/>
                <w:sz w:val="22"/>
                <w:szCs w:val="22"/>
              </w:rPr>
              <w:t>assess the following:</w:t>
            </w:r>
          </w:p>
        </w:tc>
        <w:tc>
          <w:tcPr>
            <w:tcW w:w="1612" w:type="dxa"/>
            <w:shd w:val="clear" w:color="auto" w:fill="4472C4" w:themeFill="accent5"/>
            <w:noWrap/>
            <w:vAlign w:val="center"/>
            <w:hideMark/>
          </w:tcPr>
          <w:p w14:paraId="06B3FEE6"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Poor</w:t>
            </w:r>
          </w:p>
        </w:tc>
        <w:tc>
          <w:tcPr>
            <w:tcW w:w="1613" w:type="dxa"/>
            <w:shd w:val="clear" w:color="auto" w:fill="4472C4" w:themeFill="accent5"/>
            <w:noWrap/>
            <w:vAlign w:val="center"/>
            <w:hideMark/>
          </w:tcPr>
          <w:p w14:paraId="42466E8F"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Below expectations</w:t>
            </w:r>
          </w:p>
        </w:tc>
        <w:tc>
          <w:tcPr>
            <w:tcW w:w="1613" w:type="dxa"/>
            <w:shd w:val="clear" w:color="auto" w:fill="4472C4" w:themeFill="accent5"/>
            <w:noWrap/>
            <w:vAlign w:val="center"/>
            <w:hideMark/>
          </w:tcPr>
          <w:p w14:paraId="230C35D9"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Satisfactory</w:t>
            </w:r>
          </w:p>
        </w:tc>
        <w:tc>
          <w:tcPr>
            <w:tcW w:w="1613" w:type="dxa"/>
            <w:shd w:val="clear" w:color="auto" w:fill="4472C4" w:themeFill="accent5"/>
            <w:noWrap/>
            <w:vAlign w:val="center"/>
            <w:hideMark/>
          </w:tcPr>
          <w:p w14:paraId="267A8DC4"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Good</w:t>
            </w:r>
          </w:p>
        </w:tc>
        <w:tc>
          <w:tcPr>
            <w:tcW w:w="1613" w:type="dxa"/>
            <w:shd w:val="clear" w:color="auto" w:fill="4472C4" w:themeFill="accent5"/>
            <w:noWrap/>
            <w:vAlign w:val="center"/>
            <w:hideMark/>
          </w:tcPr>
          <w:p w14:paraId="469D5A11" w14:textId="77777777" w:rsidR="00A0067D" w:rsidRPr="00B833E0" w:rsidRDefault="00A0067D" w:rsidP="00FD0BA2">
            <w:pPr>
              <w:jc w:val="center"/>
              <w:rPr>
                <w:rFonts w:ascii="Arial" w:eastAsia="Times New Roman" w:hAnsi="Arial" w:cs="Arial"/>
                <w:color w:val="FFFFFF" w:themeColor="background1"/>
                <w:sz w:val="22"/>
                <w:szCs w:val="22"/>
              </w:rPr>
            </w:pPr>
            <w:r w:rsidRPr="00B833E0">
              <w:rPr>
                <w:rFonts w:ascii="Arial" w:eastAsia="Times New Roman" w:hAnsi="Arial" w:cs="Arial"/>
                <w:color w:val="FFFFFF" w:themeColor="background1"/>
                <w:sz w:val="22"/>
                <w:szCs w:val="22"/>
              </w:rPr>
              <w:t>Excellent</w:t>
            </w:r>
          </w:p>
        </w:tc>
      </w:tr>
      <w:tr w:rsidR="00A0067D" w:rsidRPr="00B833E0" w14:paraId="35FC860A" w14:textId="77777777" w:rsidTr="007D7C60">
        <w:trPr>
          <w:trHeight w:val="320"/>
        </w:trPr>
        <w:tc>
          <w:tcPr>
            <w:tcW w:w="4315" w:type="dxa"/>
            <w:shd w:val="clear" w:color="auto" w:fill="D9D9D9" w:themeFill="background1" w:themeFillShade="D9"/>
            <w:noWrap/>
            <w:vAlign w:val="bottom"/>
            <w:hideMark/>
          </w:tcPr>
          <w:p w14:paraId="79D5D97F" w14:textId="77777777" w:rsidR="00A0067D" w:rsidRPr="00B833E0" w:rsidRDefault="00A0067D"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Relevance of learning objectives</w:t>
            </w:r>
          </w:p>
        </w:tc>
        <w:tc>
          <w:tcPr>
            <w:tcW w:w="1612" w:type="dxa"/>
            <w:shd w:val="clear" w:color="auto" w:fill="auto"/>
            <w:noWrap/>
            <w:vAlign w:val="bottom"/>
            <w:hideMark/>
          </w:tcPr>
          <w:p w14:paraId="1C05CCEF" w14:textId="77777777" w:rsidR="00A0067D" w:rsidRPr="00B833E0" w:rsidRDefault="00A0067D" w:rsidP="00A0067D">
            <w:pPr>
              <w:rPr>
                <w:rFonts w:ascii="Arial" w:eastAsia="Times New Roman" w:hAnsi="Arial" w:cs="Arial"/>
                <w:color w:val="000000"/>
                <w:sz w:val="22"/>
                <w:szCs w:val="22"/>
              </w:rPr>
            </w:pPr>
          </w:p>
        </w:tc>
        <w:tc>
          <w:tcPr>
            <w:tcW w:w="1613" w:type="dxa"/>
            <w:shd w:val="clear" w:color="auto" w:fill="auto"/>
            <w:noWrap/>
            <w:vAlign w:val="bottom"/>
            <w:hideMark/>
          </w:tcPr>
          <w:p w14:paraId="2593A09A"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2B84FB21"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27A2E9E5"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2FF3C5EB" w14:textId="77777777" w:rsidR="00A0067D" w:rsidRPr="00B833E0" w:rsidRDefault="00A0067D" w:rsidP="00A0067D">
            <w:pPr>
              <w:rPr>
                <w:rFonts w:ascii="Arial" w:eastAsia="Times New Roman" w:hAnsi="Arial" w:cs="Arial"/>
                <w:sz w:val="22"/>
                <w:szCs w:val="22"/>
              </w:rPr>
            </w:pPr>
          </w:p>
        </w:tc>
      </w:tr>
      <w:tr w:rsidR="00FD0BA2" w:rsidRPr="00B833E0" w14:paraId="3CDE8572" w14:textId="77777777" w:rsidTr="007D7C60">
        <w:trPr>
          <w:trHeight w:val="320"/>
        </w:trPr>
        <w:tc>
          <w:tcPr>
            <w:tcW w:w="4315" w:type="dxa"/>
            <w:shd w:val="clear" w:color="auto" w:fill="D9D9D9" w:themeFill="background1" w:themeFillShade="D9"/>
            <w:noWrap/>
            <w:vAlign w:val="bottom"/>
            <w:hideMark/>
          </w:tcPr>
          <w:p w14:paraId="340C52BD" w14:textId="77777777" w:rsidR="00FD0BA2" w:rsidRPr="00B833E0" w:rsidRDefault="00FD0BA2"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Appropriateness of teaching strategies</w:t>
            </w:r>
          </w:p>
        </w:tc>
        <w:tc>
          <w:tcPr>
            <w:tcW w:w="1612" w:type="dxa"/>
            <w:shd w:val="clear" w:color="auto" w:fill="auto"/>
            <w:vAlign w:val="bottom"/>
          </w:tcPr>
          <w:p w14:paraId="33AEF3EB" w14:textId="362E94B9"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59D04062" w14:textId="77777777"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2542CA6B"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0E5C240B"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7FDF842C" w14:textId="77777777" w:rsidR="00FD0BA2" w:rsidRPr="00B833E0" w:rsidRDefault="00FD0BA2" w:rsidP="00A0067D">
            <w:pPr>
              <w:rPr>
                <w:rFonts w:ascii="Arial" w:eastAsia="Times New Roman" w:hAnsi="Arial" w:cs="Arial"/>
                <w:sz w:val="22"/>
                <w:szCs w:val="22"/>
              </w:rPr>
            </w:pPr>
          </w:p>
        </w:tc>
      </w:tr>
      <w:tr w:rsidR="00FD0BA2" w:rsidRPr="00B833E0" w14:paraId="07862DAF" w14:textId="77777777" w:rsidTr="007D7C60">
        <w:trPr>
          <w:trHeight w:val="320"/>
        </w:trPr>
        <w:tc>
          <w:tcPr>
            <w:tcW w:w="4315" w:type="dxa"/>
            <w:shd w:val="clear" w:color="auto" w:fill="D9D9D9" w:themeFill="background1" w:themeFillShade="D9"/>
            <w:noWrap/>
            <w:vAlign w:val="bottom"/>
            <w:hideMark/>
          </w:tcPr>
          <w:p w14:paraId="47A0FE15" w14:textId="77777777" w:rsidR="00FD0BA2" w:rsidRPr="00B833E0" w:rsidRDefault="00FD0BA2"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Teaching effectiveness of the speakers</w:t>
            </w:r>
          </w:p>
        </w:tc>
        <w:tc>
          <w:tcPr>
            <w:tcW w:w="1612" w:type="dxa"/>
            <w:shd w:val="clear" w:color="auto" w:fill="auto"/>
            <w:vAlign w:val="bottom"/>
          </w:tcPr>
          <w:p w14:paraId="3FB22AD3" w14:textId="0C94E850"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3121B446" w14:textId="77777777"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750DB02D"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292CAAE1"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31A44F62" w14:textId="77777777" w:rsidR="00FD0BA2" w:rsidRPr="00B833E0" w:rsidRDefault="00FD0BA2" w:rsidP="00A0067D">
            <w:pPr>
              <w:rPr>
                <w:rFonts w:ascii="Arial" w:eastAsia="Times New Roman" w:hAnsi="Arial" w:cs="Arial"/>
                <w:sz w:val="22"/>
                <w:szCs w:val="22"/>
              </w:rPr>
            </w:pPr>
          </w:p>
        </w:tc>
      </w:tr>
      <w:tr w:rsidR="00A0067D" w:rsidRPr="00B833E0" w14:paraId="52C3A29C" w14:textId="77777777" w:rsidTr="007D7C60">
        <w:trPr>
          <w:trHeight w:val="320"/>
        </w:trPr>
        <w:tc>
          <w:tcPr>
            <w:tcW w:w="4315" w:type="dxa"/>
            <w:shd w:val="clear" w:color="auto" w:fill="D9D9D9" w:themeFill="background1" w:themeFillShade="D9"/>
            <w:noWrap/>
            <w:vAlign w:val="bottom"/>
            <w:hideMark/>
          </w:tcPr>
          <w:p w14:paraId="0E58379A" w14:textId="173BB1FE" w:rsidR="00A0067D" w:rsidRPr="00B833E0" w:rsidRDefault="00A0067D"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 xml:space="preserve">Pace of </w:t>
            </w:r>
            <w:r w:rsidR="006A177C" w:rsidRPr="00B833E0">
              <w:rPr>
                <w:rFonts w:ascii="Arial" w:eastAsia="Times New Roman" w:hAnsi="Arial" w:cs="Arial"/>
                <w:color w:val="000000"/>
                <w:sz w:val="22"/>
                <w:szCs w:val="22"/>
              </w:rPr>
              <w:t>training</w:t>
            </w:r>
          </w:p>
        </w:tc>
        <w:tc>
          <w:tcPr>
            <w:tcW w:w="1612" w:type="dxa"/>
            <w:shd w:val="clear" w:color="auto" w:fill="auto"/>
            <w:noWrap/>
            <w:vAlign w:val="bottom"/>
            <w:hideMark/>
          </w:tcPr>
          <w:p w14:paraId="6959CD22" w14:textId="77777777" w:rsidR="00A0067D" w:rsidRPr="00B833E0" w:rsidRDefault="00A0067D" w:rsidP="00A0067D">
            <w:pPr>
              <w:rPr>
                <w:rFonts w:ascii="Arial" w:eastAsia="Times New Roman" w:hAnsi="Arial" w:cs="Arial"/>
                <w:color w:val="000000"/>
                <w:sz w:val="22"/>
                <w:szCs w:val="22"/>
              </w:rPr>
            </w:pPr>
          </w:p>
        </w:tc>
        <w:tc>
          <w:tcPr>
            <w:tcW w:w="1613" w:type="dxa"/>
            <w:shd w:val="clear" w:color="auto" w:fill="auto"/>
            <w:noWrap/>
            <w:vAlign w:val="bottom"/>
            <w:hideMark/>
          </w:tcPr>
          <w:p w14:paraId="351F886A"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15C1160A"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2B7734B5" w14:textId="77777777" w:rsidR="00A0067D" w:rsidRPr="00B833E0" w:rsidRDefault="00A0067D" w:rsidP="00A0067D">
            <w:pPr>
              <w:rPr>
                <w:rFonts w:ascii="Arial" w:eastAsia="Times New Roman" w:hAnsi="Arial" w:cs="Arial"/>
                <w:sz w:val="22"/>
                <w:szCs w:val="22"/>
              </w:rPr>
            </w:pPr>
          </w:p>
        </w:tc>
        <w:tc>
          <w:tcPr>
            <w:tcW w:w="1613" w:type="dxa"/>
            <w:shd w:val="clear" w:color="auto" w:fill="auto"/>
            <w:noWrap/>
            <w:vAlign w:val="bottom"/>
            <w:hideMark/>
          </w:tcPr>
          <w:p w14:paraId="172DCAA4" w14:textId="77777777" w:rsidR="00A0067D" w:rsidRPr="00B833E0" w:rsidRDefault="00A0067D" w:rsidP="00A0067D">
            <w:pPr>
              <w:rPr>
                <w:rFonts w:ascii="Arial" w:eastAsia="Times New Roman" w:hAnsi="Arial" w:cs="Arial"/>
                <w:sz w:val="22"/>
                <w:szCs w:val="22"/>
              </w:rPr>
            </w:pPr>
          </w:p>
        </w:tc>
      </w:tr>
      <w:tr w:rsidR="006A177C" w:rsidRPr="00B833E0" w14:paraId="0E42D65A" w14:textId="77777777" w:rsidTr="007D7C60">
        <w:trPr>
          <w:trHeight w:val="320"/>
        </w:trPr>
        <w:tc>
          <w:tcPr>
            <w:tcW w:w="4315" w:type="dxa"/>
            <w:shd w:val="clear" w:color="auto" w:fill="D9D9D9" w:themeFill="background1" w:themeFillShade="D9"/>
            <w:noWrap/>
            <w:vAlign w:val="bottom"/>
          </w:tcPr>
          <w:p w14:paraId="2D4F3E76" w14:textId="52F7152F" w:rsidR="006A177C" w:rsidRPr="00B833E0" w:rsidRDefault="006A177C"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Length of training</w:t>
            </w:r>
          </w:p>
        </w:tc>
        <w:tc>
          <w:tcPr>
            <w:tcW w:w="1612" w:type="dxa"/>
            <w:shd w:val="clear" w:color="auto" w:fill="auto"/>
            <w:noWrap/>
            <w:vAlign w:val="bottom"/>
          </w:tcPr>
          <w:p w14:paraId="541C0078" w14:textId="77777777" w:rsidR="006A177C" w:rsidRPr="00B833E0" w:rsidRDefault="006A177C" w:rsidP="00A0067D">
            <w:pPr>
              <w:rPr>
                <w:rFonts w:ascii="Arial" w:eastAsia="Times New Roman" w:hAnsi="Arial" w:cs="Arial"/>
                <w:color w:val="000000"/>
                <w:sz w:val="22"/>
                <w:szCs w:val="22"/>
              </w:rPr>
            </w:pPr>
          </w:p>
        </w:tc>
        <w:tc>
          <w:tcPr>
            <w:tcW w:w="1613" w:type="dxa"/>
            <w:shd w:val="clear" w:color="auto" w:fill="auto"/>
            <w:noWrap/>
            <w:vAlign w:val="bottom"/>
          </w:tcPr>
          <w:p w14:paraId="514ADFFF" w14:textId="77777777" w:rsidR="006A177C" w:rsidRPr="00B833E0" w:rsidRDefault="006A177C" w:rsidP="00A0067D">
            <w:pPr>
              <w:rPr>
                <w:rFonts w:ascii="Arial" w:eastAsia="Times New Roman" w:hAnsi="Arial" w:cs="Arial"/>
                <w:sz w:val="22"/>
                <w:szCs w:val="22"/>
              </w:rPr>
            </w:pPr>
          </w:p>
        </w:tc>
        <w:tc>
          <w:tcPr>
            <w:tcW w:w="1613" w:type="dxa"/>
            <w:shd w:val="clear" w:color="auto" w:fill="auto"/>
            <w:noWrap/>
            <w:vAlign w:val="bottom"/>
          </w:tcPr>
          <w:p w14:paraId="408022C3" w14:textId="77777777" w:rsidR="006A177C" w:rsidRPr="00B833E0" w:rsidRDefault="006A177C" w:rsidP="00A0067D">
            <w:pPr>
              <w:rPr>
                <w:rFonts w:ascii="Arial" w:eastAsia="Times New Roman" w:hAnsi="Arial" w:cs="Arial"/>
                <w:sz w:val="22"/>
                <w:szCs w:val="22"/>
              </w:rPr>
            </w:pPr>
          </w:p>
        </w:tc>
        <w:tc>
          <w:tcPr>
            <w:tcW w:w="1613" w:type="dxa"/>
            <w:shd w:val="clear" w:color="auto" w:fill="auto"/>
            <w:noWrap/>
            <w:vAlign w:val="bottom"/>
          </w:tcPr>
          <w:p w14:paraId="0EC2669D" w14:textId="77777777" w:rsidR="006A177C" w:rsidRPr="00B833E0" w:rsidRDefault="006A177C" w:rsidP="00A0067D">
            <w:pPr>
              <w:rPr>
                <w:rFonts w:ascii="Arial" w:eastAsia="Times New Roman" w:hAnsi="Arial" w:cs="Arial"/>
                <w:sz w:val="22"/>
                <w:szCs w:val="22"/>
              </w:rPr>
            </w:pPr>
          </w:p>
        </w:tc>
        <w:tc>
          <w:tcPr>
            <w:tcW w:w="1613" w:type="dxa"/>
            <w:shd w:val="clear" w:color="auto" w:fill="auto"/>
            <w:noWrap/>
            <w:vAlign w:val="bottom"/>
          </w:tcPr>
          <w:p w14:paraId="52E74B5B" w14:textId="77777777" w:rsidR="006A177C" w:rsidRPr="00B833E0" w:rsidRDefault="006A177C" w:rsidP="00A0067D">
            <w:pPr>
              <w:rPr>
                <w:rFonts w:ascii="Arial" w:eastAsia="Times New Roman" w:hAnsi="Arial" w:cs="Arial"/>
                <w:sz w:val="22"/>
                <w:szCs w:val="22"/>
              </w:rPr>
            </w:pPr>
          </w:p>
        </w:tc>
      </w:tr>
      <w:tr w:rsidR="00FD0BA2" w:rsidRPr="00B833E0" w14:paraId="5D975D54" w14:textId="77777777" w:rsidTr="007D7C60">
        <w:trPr>
          <w:trHeight w:val="320"/>
        </w:trPr>
        <w:tc>
          <w:tcPr>
            <w:tcW w:w="4315" w:type="dxa"/>
            <w:shd w:val="clear" w:color="auto" w:fill="D9D9D9" w:themeFill="background1" w:themeFillShade="D9"/>
            <w:noWrap/>
            <w:vAlign w:val="bottom"/>
            <w:hideMark/>
          </w:tcPr>
          <w:p w14:paraId="7CB9CCEE" w14:textId="3C8DE1CC" w:rsidR="00FD0BA2" w:rsidRPr="00B833E0" w:rsidRDefault="006A177C" w:rsidP="00A0067D">
            <w:pPr>
              <w:rPr>
                <w:rFonts w:ascii="Arial" w:eastAsia="Times New Roman" w:hAnsi="Arial" w:cs="Arial"/>
                <w:color w:val="000000"/>
                <w:sz w:val="22"/>
                <w:szCs w:val="22"/>
              </w:rPr>
            </w:pPr>
            <w:r w:rsidRPr="00B833E0">
              <w:rPr>
                <w:rFonts w:ascii="Arial" w:eastAsia="Times New Roman" w:hAnsi="Arial" w:cs="Arial"/>
                <w:color w:val="000000"/>
                <w:sz w:val="22"/>
                <w:szCs w:val="22"/>
              </w:rPr>
              <w:t>Training</w:t>
            </w:r>
            <w:r w:rsidR="00FD0BA2" w:rsidRPr="00B833E0">
              <w:rPr>
                <w:rFonts w:ascii="Arial" w:eastAsia="Times New Roman" w:hAnsi="Arial" w:cs="Arial"/>
                <w:color w:val="000000"/>
                <w:sz w:val="22"/>
                <w:szCs w:val="22"/>
              </w:rPr>
              <w:t xml:space="preserve"> met overall expectations</w:t>
            </w:r>
          </w:p>
        </w:tc>
        <w:tc>
          <w:tcPr>
            <w:tcW w:w="1612" w:type="dxa"/>
            <w:shd w:val="clear" w:color="auto" w:fill="auto"/>
            <w:vAlign w:val="bottom"/>
          </w:tcPr>
          <w:p w14:paraId="36421AE1" w14:textId="49487B95"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210E0C45" w14:textId="77777777" w:rsidR="00FD0BA2" w:rsidRPr="00B833E0" w:rsidRDefault="00FD0BA2" w:rsidP="00A0067D">
            <w:pPr>
              <w:rPr>
                <w:rFonts w:ascii="Arial" w:eastAsia="Times New Roman" w:hAnsi="Arial" w:cs="Arial"/>
                <w:color w:val="000000"/>
                <w:sz w:val="22"/>
                <w:szCs w:val="22"/>
              </w:rPr>
            </w:pPr>
          </w:p>
        </w:tc>
        <w:tc>
          <w:tcPr>
            <w:tcW w:w="1613" w:type="dxa"/>
            <w:shd w:val="clear" w:color="auto" w:fill="auto"/>
            <w:noWrap/>
            <w:vAlign w:val="bottom"/>
            <w:hideMark/>
          </w:tcPr>
          <w:p w14:paraId="32F98770"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29CD9B65" w14:textId="77777777" w:rsidR="00FD0BA2" w:rsidRPr="00B833E0" w:rsidRDefault="00FD0BA2" w:rsidP="00A0067D">
            <w:pPr>
              <w:rPr>
                <w:rFonts w:ascii="Arial" w:eastAsia="Times New Roman" w:hAnsi="Arial" w:cs="Arial"/>
                <w:sz w:val="22"/>
                <w:szCs w:val="22"/>
              </w:rPr>
            </w:pPr>
          </w:p>
        </w:tc>
        <w:tc>
          <w:tcPr>
            <w:tcW w:w="1613" w:type="dxa"/>
            <w:shd w:val="clear" w:color="auto" w:fill="auto"/>
            <w:noWrap/>
            <w:vAlign w:val="bottom"/>
            <w:hideMark/>
          </w:tcPr>
          <w:p w14:paraId="4FCF4503" w14:textId="77777777" w:rsidR="00FD0BA2" w:rsidRPr="00B833E0" w:rsidRDefault="00FD0BA2" w:rsidP="00A0067D">
            <w:pPr>
              <w:rPr>
                <w:rFonts w:ascii="Arial" w:eastAsia="Times New Roman" w:hAnsi="Arial" w:cs="Arial"/>
                <w:sz w:val="22"/>
                <w:szCs w:val="22"/>
              </w:rPr>
            </w:pPr>
          </w:p>
        </w:tc>
      </w:tr>
      <w:tr w:rsidR="00B8039B" w:rsidRPr="00B833E0" w14:paraId="5CA1B33F" w14:textId="77777777" w:rsidTr="007D7C60">
        <w:trPr>
          <w:trHeight w:val="116"/>
        </w:trPr>
        <w:tc>
          <w:tcPr>
            <w:tcW w:w="4315" w:type="dxa"/>
            <w:vMerge w:val="restart"/>
            <w:shd w:val="clear" w:color="auto" w:fill="4472C4" w:themeFill="accent5"/>
            <w:noWrap/>
            <w:vAlign w:val="center"/>
          </w:tcPr>
          <w:p w14:paraId="1E991B91" w14:textId="162B87CB" w:rsidR="00B8039B" w:rsidRPr="00B833E0" w:rsidRDefault="00B8039B" w:rsidP="00B8039B">
            <w:pPr>
              <w:rPr>
                <w:rFonts w:ascii="Arial" w:eastAsia="Times New Roman" w:hAnsi="Arial" w:cs="Arial"/>
                <w:color w:val="FFFFFF" w:themeColor="background1"/>
                <w:sz w:val="22"/>
                <w:szCs w:val="22"/>
              </w:rPr>
            </w:pPr>
            <w:r w:rsidRPr="00B833E0">
              <w:rPr>
                <w:rFonts w:ascii="Arial" w:hAnsi="Arial" w:cs="Arial"/>
                <w:color w:val="FFFFFF" w:themeColor="background1"/>
                <w:sz w:val="22"/>
                <w:szCs w:val="22"/>
              </w:rPr>
              <w:t xml:space="preserve">Do you feel prepared to facilitate training and simulations of teamwork and communication tools and strategies for frontline </w:t>
            </w:r>
            <w:r w:rsidR="003D343C" w:rsidRPr="00B833E0">
              <w:rPr>
                <w:rFonts w:ascii="Arial" w:hAnsi="Arial" w:cs="Arial"/>
                <w:color w:val="FFFFFF" w:themeColor="background1"/>
                <w:sz w:val="22"/>
                <w:szCs w:val="22"/>
              </w:rPr>
              <w:t xml:space="preserve">clinical </w:t>
            </w:r>
            <w:r w:rsidRPr="00B833E0">
              <w:rPr>
                <w:rFonts w:ascii="Arial" w:hAnsi="Arial" w:cs="Arial"/>
                <w:color w:val="FFFFFF" w:themeColor="background1"/>
                <w:sz w:val="22"/>
                <w:szCs w:val="22"/>
              </w:rPr>
              <w:t>staff at your hospital?</w:t>
            </w:r>
          </w:p>
        </w:tc>
        <w:tc>
          <w:tcPr>
            <w:tcW w:w="1612" w:type="dxa"/>
            <w:shd w:val="clear" w:color="auto" w:fill="4472C4" w:themeFill="accent5"/>
            <w:vAlign w:val="center"/>
          </w:tcPr>
          <w:p w14:paraId="72C34970" w14:textId="03D2BDDB"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Unprepared</w:t>
            </w:r>
          </w:p>
        </w:tc>
        <w:tc>
          <w:tcPr>
            <w:tcW w:w="1613" w:type="dxa"/>
            <w:shd w:val="clear" w:color="auto" w:fill="4472C4" w:themeFill="accent5"/>
            <w:noWrap/>
            <w:vAlign w:val="center"/>
          </w:tcPr>
          <w:p w14:paraId="48E53DA1" w14:textId="56BC30C6"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Somewhat unprepared</w:t>
            </w:r>
          </w:p>
        </w:tc>
        <w:tc>
          <w:tcPr>
            <w:tcW w:w="1613" w:type="dxa"/>
            <w:shd w:val="clear" w:color="auto" w:fill="4472C4" w:themeFill="accent5"/>
            <w:noWrap/>
            <w:vAlign w:val="center"/>
          </w:tcPr>
          <w:p w14:paraId="1D7A31B7" w14:textId="4C4E1DCF"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Neither prepared nor unprepared</w:t>
            </w:r>
          </w:p>
        </w:tc>
        <w:tc>
          <w:tcPr>
            <w:tcW w:w="1613" w:type="dxa"/>
            <w:shd w:val="clear" w:color="auto" w:fill="4472C4" w:themeFill="accent5"/>
            <w:noWrap/>
            <w:vAlign w:val="center"/>
          </w:tcPr>
          <w:p w14:paraId="73D2065B" w14:textId="69EB8357"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Somewhat prepared</w:t>
            </w:r>
          </w:p>
        </w:tc>
        <w:tc>
          <w:tcPr>
            <w:tcW w:w="1613" w:type="dxa"/>
            <w:shd w:val="clear" w:color="auto" w:fill="4472C4" w:themeFill="accent5"/>
            <w:noWrap/>
            <w:vAlign w:val="center"/>
          </w:tcPr>
          <w:p w14:paraId="5B4AB8D5" w14:textId="1647D9E9" w:rsidR="00B8039B" w:rsidRPr="00B833E0" w:rsidRDefault="00B8039B" w:rsidP="00A85970">
            <w:pPr>
              <w:autoSpaceDE w:val="0"/>
              <w:autoSpaceDN w:val="0"/>
              <w:adjustRightInd w:val="0"/>
              <w:jc w:val="center"/>
              <w:rPr>
                <w:rFonts w:ascii="Arial" w:hAnsi="Arial" w:cs="Arial"/>
                <w:color w:val="FFFFFF" w:themeColor="background1"/>
                <w:sz w:val="22"/>
                <w:szCs w:val="22"/>
              </w:rPr>
            </w:pPr>
            <w:r w:rsidRPr="00B833E0">
              <w:rPr>
                <w:rFonts w:ascii="Arial" w:hAnsi="Arial" w:cs="Arial"/>
                <w:color w:val="FFFFFF" w:themeColor="background1"/>
                <w:sz w:val="22"/>
                <w:szCs w:val="22"/>
              </w:rPr>
              <w:t>Prepared</w:t>
            </w:r>
          </w:p>
        </w:tc>
      </w:tr>
      <w:tr w:rsidR="00B8039B" w:rsidRPr="00B833E0" w14:paraId="337BB7C4" w14:textId="77777777" w:rsidTr="00B8039B">
        <w:trPr>
          <w:trHeight w:val="386"/>
        </w:trPr>
        <w:tc>
          <w:tcPr>
            <w:tcW w:w="4315" w:type="dxa"/>
            <w:vMerge/>
            <w:shd w:val="clear" w:color="auto" w:fill="D9D9D9" w:themeFill="background1" w:themeFillShade="D9"/>
            <w:noWrap/>
            <w:vAlign w:val="bottom"/>
          </w:tcPr>
          <w:p w14:paraId="57E96631" w14:textId="3F2ADE3D" w:rsidR="00B8039B" w:rsidRPr="00B833E0" w:rsidRDefault="00B8039B" w:rsidP="00A0067D">
            <w:pPr>
              <w:rPr>
                <w:rFonts w:ascii="Arial" w:eastAsia="Times New Roman" w:hAnsi="Arial" w:cs="Arial"/>
                <w:color w:val="000000"/>
                <w:sz w:val="22"/>
                <w:szCs w:val="22"/>
              </w:rPr>
            </w:pPr>
          </w:p>
        </w:tc>
        <w:tc>
          <w:tcPr>
            <w:tcW w:w="1612" w:type="dxa"/>
            <w:shd w:val="clear" w:color="auto" w:fill="auto"/>
            <w:vAlign w:val="bottom"/>
          </w:tcPr>
          <w:p w14:paraId="3002561F" w14:textId="77777777" w:rsidR="00B8039B" w:rsidRPr="00B833E0" w:rsidRDefault="00B8039B" w:rsidP="00A0067D">
            <w:pPr>
              <w:rPr>
                <w:rFonts w:ascii="Arial" w:eastAsia="Times New Roman" w:hAnsi="Arial" w:cs="Arial"/>
                <w:color w:val="000000"/>
                <w:sz w:val="22"/>
                <w:szCs w:val="22"/>
              </w:rPr>
            </w:pPr>
          </w:p>
        </w:tc>
        <w:tc>
          <w:tcPr>
            <w:tcW w:w="1613" w:type="dxa"/>
            <w:shd w:val="clear" w:color="auto" w:fill="auto"/>
            <w:noWrap/>
            <w:vAlign w:val="bottom"/>
          </w:tcPr>
          <w:p w14:paraId="64AEA173" w14:textId="77777777" w:rsidR="00B8039B" w:rsidRPr="00B833E0" w:rsidRDefault="00B8039B" w:rsidP="00A0067D">
            <w:pPr>
              <w:rPr>
                <w:rFonts w:ascii="Arial" w:eastAsia="Times New Roman" w:hAnsi="Arial" w:cs="Arial"/>
                <w:color w:val="000000"/>
                <w:sz w:val="22"/>
                <w:szCs w:val="22"/>
              </w:rPr>
            </w:pPr>
          </w:p>
        </w:tc>
        <w:tc>
          <w:tcPr>
            <w:tcW w:w="1613" w:type="dxa"/>
            <w:shd w:val="clear" w:color="auto" w:fill="auto"/>
            <w:noWrap/>
            <w:vAlign w:val="bottom"/>
          </w:tcPr>
          <w:p w14:paraId="1A74AFD7" w14:textId="77777777" w:rsidR="00B8039B" w:rsidRPr="00B833E0" w:rsidRDefault="00B8039B" w:rsidP="00A0067D">
            <w:pPr>
              <w:rPr>
                <w:rFonts w:ascii="Arial" w:eastAsia="Times New Roman" w:hAnsi="Arial" w:cs="Arial"/>
                <w:sz w:val="22"/>
                <w:szCs w:val="22"/>
              </w:rPr>
            </w:pPr>
          </w:p>
        </w:tc>
        <w:tc>
          <w:tcPr>
            <w:tcW w:w="1613" w:type="dxa"/>
            <w:shd w:val="clear" w:color="auto" w:fill="auto"/>
            <w:noWrap/>
            <w:vAlign w:val="bottom"/>
          </w:tcPr>
          <w:p w14:paraId="098A96A3" w14:textId="77777777" w:rsidR="00B8039B" w:rsidRPr="00B833E0" w:rsidRDefault="00B8039B" w:rsidP="00A0067D">
            <w:pPr>
              <w:rPr>
                <w:rFonts w:ascii="Arial" w:eastAsia="Times New Roman" w:hAnsi="Arial" w:cs="Arial"/>
                <w:sz w:val="22"/>
                <w:szCs w:val="22"/>
              </w:rPr>
            </w:pPr>
          </w:p>
        </w:tc>
        <w:tc>
          <w:tcPr>
            <w:tcW w:w="1613" w:type="dxa"/>
            <w:shd w:val="clear" w:color="auto" w:fill="auto"/>
            <w:noWrap/>
            <w:vAlign w:val="bottom"/>
          </w:tcPr>
          <w:p w14:paraId="24C1A24A" w14:textId="77777777" w:rsidR="00B8039B" w:rsidRPr="00B833E0" w:rsidRDefault="00B8039B" w:rsidP="00A0067D">
            <w:pPr>
              <w:rPr>
                <w:rFonts w:ascii="Arial" w:eastAsia="Times New Roman" w:hAnsi="Arial" w:cs="Arial"/>
                <w:sz w:val="22"/>
                <w:szCs w:val="22"/>
              </w:rPr>
            </w:pPr>
          </w:p>
        </w:tc>
      </w:tr>
    </w:tbl>
    <w:p w14:paraId="3F6C050D" w14:textId="77777777" w:rsidR="00E24596" w:rsidRPr="00B833E0" w:rsidRDefault="00E24596" w:rsidP="00A0067D">
      <w:pPr>
        <w:rPr>
          <w:rFonts w:ascii="Arial" w:hAnsi="Arial" w:cs="Arial"/>
          <w:sz w:val="22"/>
          <w:szCs w:val="22"/>
        </w:rPr>
      </w:pPr>
    </w:p>
    <w:sectPr w:rsidR="00E24596" w:rsidRPr="00B833E0" w:rsidSect="00FD0BA2">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2D2E3" w14:textId="77777777" w:rsidR="006E492F" w:rsidRDefault="006E492F" w:rsidP="00726EB6">
      <w:r>
        <w:separator/>
      </w:r>
    </w:p>
  </w:endnote>
  <w:endnote w:type="continuationSeparator" w:id="0">
    <w:p w14:paraId="67179C2B" w14:textId="77777777" w:rsidR="006E492F" w:rsidRDefault="006E492F" w:rsidP="0072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F2DFB" w14:textId="77777777" w:rsidR="006E492F" w:rsidRDefault="006E492F" w:rsidP="00726EB6">
      <w:r>
        <w:separator/>
      </w:r>
    </w:p>
  </w:footnote>
  <w:footnote w:type="continuationSeparator" w:id="0">
    <w:p w14:paraId="5B2AA26C" w14:textId="77777777" w:rsidR="006E492F" w:rsidRDefault="006E492F" w:rsidP="00726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194C2" w14:textId="77777777" w:rsidR="00726EB6" w:rsidRPr="00066F11" w:rsidRDefault="00726EB6" w:rsidP="00726EB6">
    <w:pPr>
      <w:pStyle w:val="Header"/>
      <w:jc w:val="center"/>
      <w:rPr>
        <w:b/>
        <w:i/>
        <w:color w:val="002060"/>
        <w:sz w:val="28"/>
        <w:szCs w:val="28"/>
      </w:rPr>
    </w:pPr>
    <w:r w:rsidRPr="00066F11">
      <w:rPr>
        <w:b/>
        <w:i/>
        <w:color w:val="002060"/>
        <w:sz w:val="28"/>
        <w:szCs w:val="28"/>
      </w:rPr>
      <w:t>Safety Program for Perinatal Care II – Demonstration Project</w:t>
    </w:r>
  </w:p>
  <w:p w14:paraId="564BE749" w14:textId="77777777" w:rsidR="00726EB6" w:rsidRDefault="00726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7D"/>
    <w:rsid w:val="00153534"/>
    <w:rsid w:val="00184E8C"/>
    <w:rsid w:val="0022762E"/>
    <w:rsid w:val="00343B6E"/>
    <w:rsid w:val="003554F4"/>
    <w:rsid w:val="003D343C"/>
    <w:rsid w:val="004D7BC5"/>
    <w:rsid w:val="00583A03"/>
    <w:rsid w:val="0061737C"/>
    <w:rsid w:val="00621A87"/>
    <w:rsid w:val="006A177C"/>
    <w:rsid w:val="006E492F"/>
    <w:rsid w:val="00726EB6"/>
    <w:rsid w:val="007D7C60"/>
    <w:rsid w:val="00855F68"/>
    <w:rsid w:val="0099280E"/>
    <w:rsid w:val="009B4B19"/>
    <w:rsid w:val="009C50F1"/>
    <w:rsid w:val="00A0067D"/>
    <w:rsid w:val="00A85970"/>
    <w:rsid w:val="00B41492"/>
    <w:rsid w:val="00B8039B"/>
    <w:rsid w:val="00B833E0"/>
    <w:rsid w:val="00BC1FA6"/>
    <w:rsid w:val="00CD57F4"/>
    <w:rsid w:val="00E24596"/>
    <w:rsid w:val="00E36069"/>
    <w:rsid w:val="00FD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2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067D"/>
  </w:style>
  <w:style w:type="paragraph" w:styleId="EndnoteText">
    <w:name w:val="endnote text"/>
    <w:basedOn w:val="Normal"/>
    <w:link w:val="EndnoteTextChar"/>
    <w:semiHidden/>
    <w:rsid w:val="009C50F1"/>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C50F1"/>
    <w:rPr>
      <w:rFonts w:ascii="Times New Roman" w:eastAsia="Times New Roman" w:hAnsi="Times New Roman" w:cs="Times New Roman"/>
      <w:sz w:val="20"/>
      <w:szCs w:val="20"/>
    </w:rPr>
  </w:style>
  <w:style w:type="paragraph" w:styleId="NormalWeb">
    <w:name w:val="Normal (Web)"/>
    <w:basedOn w:val="Normal"/>
    <w:rsid w:val="009C50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26EB6"/>
    <w:pPr>
      <w:tabs>
        <w:tab w:val="center" w:pos="4680"/>
        <w:tab w:val="right" w:pos="9360"/>
      </w:tabs>
    </w:pPr>
  </w:style>
  <w:style w:type="character" w:customStyle="1" w:styleId="HeaderChar">
    <w:name w:val="Header Char"/>
    <w:basedOn w:val="DefaultParagraphFont"/>
    <w:link w:val="Header"/>
    <w:uiPriority w:val="99"/>
    <w:rsid w:val="00726EB6"/>
  </w:style>
  <w:style w:type="paragraph" w:styleId="Footer">
    <w:name w:val="footer"/>
    <w:basedOn w:val="Normal"/>
    <w:link w:val="FooterChar"/>
    <w:uiPriority w:val="99"/>
    <w:unhideWhenUsed/>
    <w:rsid w:val="00726EB6"/>
    <w:pPr>
      <w:tabs>
        <w:tab w:val="center" w:pos="4680"/>
        <w:tab w:val="right" w:pos="9360"/>
      </w:tabs>
    </w:pPr>
  </w:style>
  <w:style w:type="character" w:customStyle="1" w:styleId="FooterChar">
    <w:name w:val="Footer Char"/>
    <w:basedOn w:val="DefaultParagraphFont"/>
    <w:link w:val="Footer"/>
    <w:uiPriority w:val="99"/>
    <w:rsid w:val="0072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067D"/>
  </w:style>
  <w:style w:type="paragraph" w:styleId="EndnoteText">
    <w:name w:val="endnote text"/>
    <w:basedOn w:val="Normal"/>
    <w:link w:val="EndnoteTextChar"/>
    <w:semiHidden/>
    <w:rsid w:val="009C50F1"/>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C50F1"/>
    <w:rPr>
      <w:rFonts w:ascii="Times New Roman" w:eastAsia="Times New Roman" w:hAnsi="Times New Roman" w:cs="Times New Roman"/>
      <w:sz w:val="20"/>
      <w:szCs w:val="20"/>
    </w:rPr>
  </w:style>
  <w:style w:type="paragraph" w:styleId="NormalWeb">
    <w:name w:val="Normal (Web)"/>
    <w:basedOn w:val="Normal"/>
    <w:rsid w:val="009C50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26EB6"/>
    <w:pPr>
      <w:tabs>
        <w:tab w:val="center" w:pos="4680"/>
        <w:tab w:val="right" w:pos="9360"/>
      </w:tabs>
    </w:pPr>
  </w:style>
  <w:style w:type="character" w:customStyle="1" w:styleId="HeaderChar">
    <w:name w:val="Header Char"/>
    <w:basedOn w:val="DefaultParagraphFont"/>
    <w:link w:val="Header"/>
    <w:uiPriority w:val="99"/>
    <w:rsid w:val="00726EB6"/>
  </w:style>
  <w:style w:type="paragraph" w:styleId="Footer">
    <w:name w:val="footer"/>
    <w:basedOn w:val="Normal"/>
    <w:link w:val="FooterChar"/>
    <w:uiPriority w:val="99"/>
    <w:unhideWhenUsed/>
    <w:rsid w:val="00726EB6"/>
    <w:pPr>
      <w:tabs>
        <w:tab w:val="center" w:pos="4680"/>
        <w:tab w:val="right" w:pos="9360"/>
      </w:tabs>
    </w:pPr>
  </w:style>
  <w:style w:type="character" w:customStyle="1" w:styleId="FooterChar">
    <w:name w:val="Footer Char"/>
    <w:basedOn w:val="DefaultParagraphFont"/>
    <w:link w:val="Footer"/>
    <w:uiPriority w:val="99"/>
    <w:rsid w:val="0072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2729">
      <w:bodyDiv w:val="1"/>
      <w:marLeft w:val="0"/>
      <w:marRight w:val="0"/>
      <w:marTop w:val="0"/>
      <w:marBottom w:val="0"/>
      <w:divBdr>
        <w:top w:val="none" w:sz="0" w:space="0" w:color="auto"/>
        <w:left w:val="none" w:sz="0" w:space="0" w:color="auto"/>
        <w:bottom w:val="none" w:sz="0" w:space="0" w:color="auto"/>
        <w:right w:val="none" w:sz="0" w:space="0" w:color="auto"/>
      </w:divBdr>
    </w:div>
    <w:div w:id="887454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Creanga</dc:creator>
  <cp:keywords/>
  <dc:description/>
  <cp:lastModifiedBy>SYSTEM</cp:lastModifiedBy>
  <cp:revision>2</cp:revision>
  <dcterms:created xsi:type="dcterms:W3CDTF">2019-08-15T19:24:00Z</dcterms:created>
  <dcterms:modified xsi:type="dcterms:W3CDTF">2019-08-15T19:24:00Z</dcterms:modified>
</cp:coreProperties>
</file>