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CD16C" w14:textId="77777777" w:rsidR="00F66B30" w:rsidRDefault="00F66B30" w:rsidP="00F66B30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YES Initiative ATTACHMENT C</w:t>
      </w:r>
    </w:p>
    <w:p w14:paraId="469ADE8C" w14:textId="77777777" w:rsidR="00F66B30" w:rsidRDefault="00F66B30" w:rsidP="0007041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E58712F" w14:textId="77777777" w:rsidR="00070415" w:rsidRPr="00070415" w:rsidRDefault="00070415" w:rsidP="00F66B30">
      <w:pPr>
        <w:pStyle w:val="NormalWeb"/>
        <w:spacing w:before="0" w:beforeAutospacing="0" w:after="0" w:afterAutospacing="0"/>
        <w:ind w:left="1440" w:firstLine="72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Pr="00070415">
        <w:rPr>
          <w:bCs/>
          <w:color w:val="000000"/>
          <w:sz w:val="22"/>
          <w:szCs w:val="22"/>
        </w:rPr>
        <w:t>CONTRACT No.</w:t>
      </w:r>
      <w:r w:rsidRPr="00070415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: </w:t>
      </w:r>
      <w:r w:rsidRPr="00070415">
        <w:rPr>
          <w:color w:val="000000"/>
          <w:sz w:val="22"/>
          <w:szCs w:val="22"/>
        </w:rPr>
        <w:t>HHSP233201500048I</w:t>
      </w:r>
    </w:p>
    <w:p w14:paraId="61FAE71F" w14:textId="77777777" w:rsidR="00070415" w:rsidRPr="00070415" w:rsidRDefault="00070415" w:rsidP="00F66B30">
      <w:pPr>
        <w:pStyle w:val="NormalWeb"/>
        <w:spacing w:before="0" w:beforeAutospacing="0" w:after="0" w:afterAutospacing="0"/>
        <w:ind w:left="5040"/>
        <w:rPr>
          <w:color w:val="000000"/>
          <w:sz w:val="22"/>
          <w:szCs w:val="22"/>
        </w:rPr>
      </w:pPr>
      <w:r w:rsidRPr="00070415">
        <w:rPr>
          <w:bCs/>
          <w:color w:val="000000"/>
          <w:sz w:val="22"/>
          <w:szCs w:val="22"/>
        </w:rPr>
        <w:t>TASK ORDER No.</w:t>
      </w:r>
      <w:r w:rsidRPr="00070415">
        <w:rPr>
          <w:b/>
          <w:bCs/>
          <w:color w:val="000000"/>
          <w:sz w:val="22"/>
          <w:szCs w:val="22"/>
        </w:rPr>
        <w:t xml:space="preserve"> :</w:t>
      </w:r>
      <w:r>
        <w:rPr>
          <w:b/>
          <w:bCs/>
          <w:color w:val="000000"/>
          <w:sz w:val="22"/>
          <w:szCs w:val="22"/>
        </w:rPr>
        <w:t xml:space="preserve"> </w:t>
      </w:r>
      <w:r w:rsidRPr="00070415">
        <w:rPr>
          <w:color w:val="000000"/>
          <w:sz w:val="22"/>
          <w:szCs w:val="22"/>
        </w:rPr>
        <w:t>HHSSP23337011T</w:t>
      </w:r>
    </w:p>
    <w:p w14:paraId="7181824D" w14:textId="77777777" w:rsidR="00070415" w:rsidRDefault="00070415" w:rsidP="00070415">
      <w:pPr>
        <w:pStyle w:val="Default"/>
        <w:rPr>
          <w:sz w:val="22"/>
          <w:szCs w:val="22"/>
        </w:rPr>
      </w:pPr>
    </w:p>
    <w:p w14:paraId="1070AF59" w14:textId="77777777" w:rsidR="00070415" w:rsidRDefault="00070415" w:rsidP="00070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03A80C" w14:textId="77777777" w:rsidR="00070415" w:rsidRDefault="00070415" w:rsidP="00070415">
      <w:pPr>
        <w:pStyle w:val="Default"/>
        <w:ind w:left="144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Contractor Non-Disclosure Agreement </w:t>
      </w:r>
    </w:p>
    <w:p w14:paraId="7D52AF78" w14:textId="77777777" w:rsidR="00070415" w:rsidRPr="00070415" w:rsidRDefault="00070415" w:rsidP="00070415">
      <w:pPr>
        <w:pStyle w:val="Default"/>
        <w:rPr>
          <w:sz w:val="18"/>
          <w:szCs w:val="18"/>
        </w:rPr>
      </w:pPr>
      <w:r w:rsidRPr="00070415">
        <w:rPr>
          <w:b/>
          <w:bCs/>
          <w:sz w:val="18"/>
          <w:szCs w:val="18"/>
        </w:rPr>
        <w:t xml:space="preserve">Sensitive Information, Non-public Information, Confidential Information, Controlled Unclassified Information </w:t>
      </w:r>
    </w:p>
    <w:p w14:paraId="68228A00" w14:textId="77777777" w:rsidR="00070415" w:rsidRDefault="00070415" w:rsidP="00070415">
      <w:pPr>
        <w:pStyle w:val="Default"/>
        <w:rPr>
          <w:sz w:val="22"/>
          <w:szCs w:val="22"/>
        </w:rPr>
      </w:pPr>
    </w:p>
    <w:p w14:paraId="10150223" w14:textId="77777777" w:rsidR="00070415" w:rsidRDefault="00070415" w:rsidP="00070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Access to sensitive information (such as personally identifiable information [PII]), non-public information, confidential information, and/or Controlled Unclassified Information (CUI) from the files of the Department of Health and Human Services (HHS) is required in the performance of my official duties, under CONTRACT Number </w:t>
      </w:r>
      <w:r w:rsidRPr="00070415">
        <w:rPr>
          <w:sz w:val="22"/>
          <w:szCs w:val="22"/>
        </w:rPr>
        <w:t>HHSP233201500048I</w:t>
      </w:r>
      <w:r>
        <w:rPr>
          <w:sz w:val="22"/>
          <w:szCs w:val="22"/>
        </w:rPr>
        <w:t xml:space="preserve"> and TASK ORDER No. </w:t>
      </w:r>
      <w:r w:rsidRPr="00070415">
        <w:rPr>
          <w:sz w:val="22"/>
          <w:szCs w:val="22"/>
        </w:rPr>
        <w:t>HHSSP23337011T</w:t>
      </w:r>
      <w:r>
        <w:rPr>
          <w:sz w:val="22"/>
          <w:szCs w:val="22"/>
        </w:rPr>
        <w:t xml:space="preserve"> between (HHS I/C Name or Component)                                and my employer </w:t>
      </w:r>
    </w:p>
    <w:p w14:paraId="10FFADEB" w14:textId="77777777" w:rsidR="00070415" w:rsidRDefault="00070415" w:rsidP="00070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(Employer’s Name)                                                                                    . </w:t>
      </w:r>
    </w:p>
    <w:p w14:paraId="3BBFC280" w14:textId="77777777" w:rsidR="00070415" w:rsidRDefault="00070415" w:rsidP="00070415">
      <w:pPr>
        <w:pStyle w:val="Default"/>
        <w:rPr>
          <w:sz w:val="22"/>
          <w:szCs w:val="22"/>
        </w:rPr>
      </w:pPr>
    </w:p>
    <w:p w14:paraId="46956FD5" w14:textId="77777777" w:rsidR="00070415" w:rsidRDefault="00070415" w:rsidP="00070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agree that I shall not release, publish, or disclose such information to unauthorized personnel, and I shall protect such information in accordance with relevant federal laws, regulations, and guidelines. I affirm that I have received a written and/or verbal briefing by my company concerning my responsibilities under this agreement. I understand that violation of this agreement may subject me to criminal and civil penalties. </w:t>
      </w:r>
    </w:p>
    <w:p w14:paraId="6DF01538" w14:textId="77777777" w:rsidR="00070415" w:rsidRDefault="00070415" w:rsidP="00070415">
      <w:pPr>
        <w:pStyle w:val="Default"/>
        <w:rPr>
          <w:sz w:val="22"/>
          <w:szCs w:val="22"/>
        </w:rPr>
      </w:pPr>
    </w:p>
    <w:p w14:paraId="2E6AF331" w14:textId="77777777" w:rsidR="00070415" w:rsidRDefault="00070415" w:rsidP="00070415">
      <w:pPr>
        <w:pStyle w:val="Default"/>
        <w:rPr>
          <w:sz w:val="22"/>
          <w:szCs w:val="22"/>
        </w:rPr>
      </w:pPr>
    </w:p>
    <w:p w14:paraId="58005D5D" w14:textId="77777777" w:rsidR="00070415" w:rsidRDefault="00070415" w:rsidP="00070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Signed: </w:t>
      </w:r>
    </w:p>
    <w:p w14:paraId="210AAC54" w14:textId="77777777" w:rsidR="00070415" w:rsidRDefault="00070415" w:rsidP="00070415">
      <w:pPr>
        <w:pStyle w:val="Default"/>
        <w:rPr>
          <w:sz w:val="22"/>
          <w:szCs w:val="22"/>
        </w:rPr>
      </w:pPr>
    </w:p>
    <w:p w14:paraId="3181C970" w14:textId="77777777" w:rsidR="00070415" w:rsidRDefault="00070415" w:rsidP="00070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Type or Print Name: </w:t>
      </w:r>
    </w:p>
    <w:p w14:paraId="5B19ACFF" w14:textId="77777777" w:rsidR="00070415" w:rsidRDefault="00070415" w:rsidP="00070415">
      <w:pPr>
        <w:pStyle w:val="Default"/>
        <w:rPr>
          <w:sz w:val="22"/>
          <w:szCs w:val="22"/>
        </w:rPr>
      </w:pPr>
    </w:p>
    <w:p w14:paraId="030E8E47" w14:textId="77777777" w:rsidR="00070415" w:rsidRDefault="00070415" w:rsidP="00070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</w:p>
    <w:p w14:paraId="6074F2E3" w14:textId="77777777" w:rsidR="00070415" w:rsidRDefault="00070415" w:rsidP="00070415">
      <w:pPr>
        <w:pStyle w:val="Default"/>
        <w:rPr>
          <w:sz w:val="22"/>
          <w:szCs w:val="22"/>
        </w:rPr>
      </w:pPr>
    </w:p>
    <w:p w14:paraId="0196D80C" w14:textId="77777777" w:rsidR="00070415" w:rsidRDefault="00070415" w:rsidP="00070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Witnessed by:</w:t>
      </w:r>
    </w:p>
    <w:p w14:paraId="12EAE5DB" w14:textId="77777777" w:rsidR="00070415" w:rsidRDefault="00070415" w:rsidP="00070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880BD74" w14:textId="77777777" w:rsidR="00070415" w:rsidRDefault="00070415" w:rsidP="00070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</w:p>
    <w:p w14:paraId="5DF0E7A3" w14:textId="77777777" w:rsidR="00070415" w:rsidRDefault="00070415" w:rsidP="00070415">
      <w:pPr>
        <w:pStyle w:val="Default"/>
        <w:rPr>
          <w:sz w:val="22"/>
          <w:szCs w:val="22"/>
        </w:rPr>
      </w:pPr>
    </w:p>
    <w:p w14:paraId="7DF34E4C" w14:textId="77777777" w:rsidR="00070415" w:rsidRPr="00070415" w:rsidRDefault="00070415" w:rsidP="00070415">
      <w:pPr>
        <w:pStyle w:val="Default"/>
        <w:rPr>
          <w:sz w:val="22"/>
          <w:szCs w:val="22"/>
        </w:rPr>
      </w:pPr>
      <w:r w:rsidRPr="00070415">
        <w:rPr>
          <w:sz w:val="22"/>
          <w:szCs w:val="22"/>
        </w:rPr>
        <w:t xml:space="preserve">Copies are to be retained by: HHS Contracting Officer’s Representative </w:t>
      </w:r>
    </w:p>
    <w:p w14:paraId="7A0FC400" w14:textId="77777777" w:rsidR="00070415" w:rsidRPr="00070415" w:rsidRDefault="00070415" w:rsidP="00070415">
      <w:pPr>
        <w:pStyle w:val="Default"/>
        <w:ind w:firstLine="720"/>
        <w:rPr>
          <w:sz w:val="22"/>
          <w:szCs w:val="22"/>
        </w:rPr>
      </w:pPr>
      <w:r w:rsidRPr="00070415">
        <w:rPr>
          <w:sz w:val="22"/>
          <w:szCs w:val="22"/>
        </w:rPr>
        <w:t xml:space="preserve">                                  Contractor’s Contract Management </w:t>
      </w:r>
    </w:p>
    <w:p w14:paraId="49DF20B8" w14:textId="77777777" w:rsidR="003C1DA8" w:rsidRPr="00070415" w:rsidRDefault="00070415" w:rsidP="00070415">
      <w:pPr>
        <w:ind w:left="2160"/>
        <w:rPr>
          <w:rFonts w:ascii="Times New Roman" w:hAnsi="Times New Roman" w:cs="Times New Roman"/>
        </w:rPr>
      </w:pPr>
      <w:r w:rsidRPr="00070415">
        <w:rPr>
          <w:rFonts w:ascii="Times New Roman" w:hAnsi="Times New Roman" w:cs="Times New Roman"/>
        </w:rPr>
        <w:t xml:space="preserve">        Individual Signatory</w:t>
      </w:r>
    </w:p>
    <w:sectPr w:rsidR="003C1DA8" w:rsidRPr="0007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15"/>
    <w:rsid w:val="00070415"/>
    <w:rsid w:val="00211F3A"/>
    <w:rsid w:val="005C3B2A"/>
    <w:rsid w:val="00710296"/>
    <w:rsid w:val="008012E0"/>
    <w:rsid w:val="008104DC"/>
    <w:rsid w:val="00F66B30"/>
    <w:rsid w:val="00F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6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70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70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8385ab-af94-4070-b15d-2d293732201d">AFUUJCC23RV5-306063024-327</_dlc_DocId>
    <_dlc_DocIdUrl xmlns="528385ab-af94-4070-b15d-2d293732201d">
      <Url>https://omh.hhs.gov/foa/_layouts/15/DocIdRedir.aspx?ID=AFUUJCC23RV5-306063024-327</Url>
      <Description>AFUUJCC23RV5-306063024-327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4659E0A54FA4182595027A8BC18F7" ma:contentTypeVersion="1" ma:contentTypeDescription="Create a new document." ma:contentTypeScope="" ma:versionID="5f36164983defce5af5156d9c6d34ac6">
  <xsd:schema xmlns:xsd="http://www.w3.org/2001/XMLSchema" xmlns:xs="http://www.w3.org/2001/XMLSchema" xmlns:p="http://schemas.microsoft.com/office/2006/metadata/properties" xmlns:ns2="528385ab-af94-4070-b15d-2d293732201d" targetNamespace="http://schemas.microsoft.com/office/2006/metadata/properties" ma:root="true" ma:fieldsID="38bdbbfe4fcfd6b347e1ed9abe35a500" ns2:_="">
    <xsd:import namespace="528385ab-af94-4070-b15d-2d29373220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385ab-af94-4070-b15d-2d29373220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0EFDC-07DD-4ABB-97CC-54C9B9E584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32FED3-3D4A-4C9B-9E0F-29F182904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A16B9-2C97-4BFE-89C8-01936A56DA2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28385ab-af94-4070-b15d-2d293732201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D72B75-8AEC-4EAE-A395-7AEA8A9B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385ab-af94-4070-b15d-2d293732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Ascencio</dc:creator>
  <cp:keywords/>
  <dc:description/>
  <cp:lastModifiedBy>SYSTEM</cp:lastModifiedBy>
  <cp:revision>2</cp:revision>
  <cp:lastPrinted>2018-11-12T17:50:00Z</cp:lastPrinted>
  <dcterms:created xsi:type="dcterms:W3CDTF">2019-08-14T20:45:00Z</dcterms:created>
  <dcterms:modified xsi:type="dcterms:W3CDTF">2019-08-14T20:45:00Z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0x0101009BD4659E0A54FA4182595027A8BC18F7</vt:lpwstr>
  </property>
  <property fmtid="{D5CDD505-2E9C-101B-9397-08002B2CF9AE}" pid="3" name="_dlc_DocIdItemGuid">
    <vt:lpwstr>aa6317c2-d16f-404f-98c6-f1784c28de15</vt:lpwstr>
  </property>
</Properties>
</file>