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4E2E59" w:rsidR="00F60EA3" w:rsidP="009B58DB" w:rsidRDefault="00F06866" w14:paraId="7375121C" w14:textId="77777777">
      <w:pPr>
        <w:pStyle w:val="Heading2"/>
        <w:tabs>
          <w:tab w:val="left" w:pos="900"/>
        </w:tabs>
        <w:ind w:right="-180"/>
      </w:pPr>
      <w:r w:rsidRPr="004E2E59">
        <w:t xml:space="preserve">Request for Approval under the “Generic Clearance for the Collection of Routine Customer Feedback” (OMB Control Number: </w:t>
      </w:r>
      <w:r w:rsidRPr="004E2E59" w:rsidR="00B55755">
        <w:t>190</w:t>
      </w:r>
      <w:r w:rsidRPr="004E2E59" w:rsidR="00B17B83">
        <w:t>5</w:t>
      </w:r>
      <w:r w:rsidRPr="004E2E59" w:rsidR="00B55755">
        <w:t>-</w:t>
      </w:r>
      <w:r w:rsidRPr="004E2E59" w:rsidR="00B17B83">
        <w:t>0</w:t>
      </w:r>
      <w:r w:rsidRPr="004E2E59" w:rsidR="00B57E40">
        <w:t>210</w:t>
      </w:r>
      <w:r w:rsidRPr="004E2E59" w:rsidR="00B55755">
        <w:t>)</w:t>
      </w:r>
    </w:p>
    <w:p w:rsidRPr="004E2E59" w:rsidR="0081222D" w:rsidP="009B58DB" w:rsidRDefault="00037306" w14:paraId="6D44B9C0" w14:textId="77777777">
      <w:pPr>
        <w:pStyle w:val="Heading2"/>
        <w:tabs>
          <w:tab w:val="left" w:pos="900"/>
        </w:tabs>
        <w:ind w:right="-180"/>
      </w:pPr>
      <w:r w:rsidRPr="004E2E59">
        <w:rPr>
          <w:noProof/>
        </w:rPr>
        <mc:AlternateContent>
          <mc:Choice Requires="wps">
            <w:drawing>
              <wp:anchor distT="0" distB="0" distL="114300" distR="114300" simplePos="0" relativeHeight="251657216" behindDoc="0" locked="0" layoutInCell="0" allowOverlap="1" wp14:editId="60620312" wp14:anchorId="5E64E996">
                <wp:simplePos x="0" y="0"/>
                <wp:positionH relativeFrom="column">
                  <wp:posOffset>0</wp:posOffset>
                </wp:positionH>
                <wp:positionV relativeFrom="paragraph">
                  <wp:posOffset>0</wp:posOffset>
                </wp:positionV>
                <wp:extent cx="5943600" cy="0"/>
                <wp:effectExtent l="9525" t="18415" r="9525" b="1016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5pt" from="0,0" to="468pt,0" w14:anchorId="4DE7E13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Q+z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"/>
            </w:pict>
          </mc:Fallback>
        </mc:AlternateContent>
      </w:r>
    </w:p>
    <w:p w:rsidRPr="001A62F2" w:rsidR="00A0030B" w:rsidP="006300E0" w:rsidRDefault="00A0030B" w14:paraId="0096E514" w14:textId="12406AAE">
      <w:pPr>
        <w:widowControl w:val="0"/>
        <w:autoSpaceDE w:val="0"/>
        <w:autoSpaceDN w:val="0"/>
        <w:adjustRightInd w:val="0"/>
        <w:rPr>
          <w:i/>
          <w:sz w:val="28"/>
          <w:szCs w:val="28"/>
        </w:rPr>
      </w:pPr>
      <w:r w:rsidRPr="001A62F2">
        <w:rPr>
          <w:sz w:val="28"/>
          <w:szCs w:val="28"/>
        </w:rPr>
        <w:t>20</w:t>
      </w:r>
      <w:r w:rsidR="001A62F2">
        <w:rPr>
          <w:sz w:val="28"/>
          <w:szCs w:val="28"/>
        </w:rPr>
        <w:t>20</w:t>
      </w:r>
      <w:r w:rsidR="00020C82">
        <w:rPr>
          <w:sz w:val="28"/>
          <w:szCs w:val="28"/>
        </w:rPr>
        <w:t>–</w:t>
      </w:r>
      <w:r w:rsidRPr="001A62F2" w:rsidR="006300E0">
        <w:rPr>
          <w:sz w:val="28"/>
          <w:szCs w:val="28"/>
        </w:rPr>
        <w:t xml:space="preserve"> </w:t>
      </w:r>
      <w:r w:rsidR="00020C82">
        <w:rPr>
          <w:sz w:val="28"/>
          <w:szCs w:val="28"/>
        </w:rPr>
        <w:t xml:space="preserve">Commercial Building Energy Consumption </w:t>
      </w:r>
      <w:r w:rsidR="003F6260">
        <w:rPr>
          <w:sz w:val="28"/>
          <w:szCs w:val="28"/>
        </w:rPr>
        <w:t xml:space="preserve">Customer Satisfaction </w:t>
      </w:r>
      <w:r w:rsidR="00020C82">
        <w:rPr>
          <w:sz w:val="28"/>
          <w:szCs w:val="28"/>
        </w:rPr>
        <w:t xml:space="preserve">Survey </w:t>
      </w:r>
    </w:p>
    <w:p w:rsidRPr="006300E0" w:rsidR="00F60EA3" w:rsidP="001A62F2" w:rsidRDefault="00F60EA3" w14:paraId="37DEDA27" w14:textId="77777777">
      <w:pPr>
        <w:rPr>
          <w:b/>
        </w:rPr>
      </w:pPr>
    </w:p>
    <w:p w:rsidR="00AC305E" w:rsidP="001212DF" w:rsidRDefault="00F15956" w14:paraId="7B63D23F" w14:textId="4D937650">
      <w:r w:rsidRPr="00E679DD">
        <w:rPr>
          <w:b/>
        </w:rPr>
        <w:t>PURPOSE</w:t>
      </w:r>
      <w:r w:rsidRPr="00E679DD">
        <w:t>:</w:t>
      </w:r>
      <w:r w:rsidRPr="004E2E59" w:rsidR="00C43D5B">
        <w:t xml:space="preserve"> </w:t>
      </w:r>
      <w:r w:rsidR="00AC305E">
        <w:t xml:space="preserve">The </w:t>
      </w:r>
      <w:r w:rsidRPr="004D7B4F" w:rsidR="00AC305E">
        <w:rPr>
          <w:i/>
        </w:rPr>
        <w:t>Commercial Buildings Energy Consumption Survey</w:t>
      </w:r>
      <w:r w:rsidR="00AC305E">
        <w:t xml:space="preserve"> (CBECS) is a national sample survey that collects information on the stock of U.S. commercial buildings, including their energy-related building characteristics and energy usage data (</w:t>
      </w:r>
      <w:bookmarkStart w:name="_GoBack" w:id="0"/>
      <w:bookmarkEnd w:id="0"/>
      <w:r w:rsidR="00AC305E">
        <w:t xml:space="preserve">consumption and expenditures). The data are widely used throughout the government and the private sector for policy </w:t>
      </w:r>
      <w:r w:rsidR="00E44229">
        <w:t xml:space="preserve">and market </w:t>
      </w:r>
      <w:r w:rsidR="00AC305E">
        <w:t>analysis</w:t>
      </w:r>
      <w:r w:rsidR="00E44229">
        <w:t xml:space="preserve">, program design, and research. CBECS data </w:t>
      </w:r>
      <w:r w:rsidR="00AC305E">
        <w:t>are made available to the public via data tables, public-use data files, and analysis articles.</w:t>
      </w:r>
    </w:p>
    <w:p w:rsidR="00AC305E" w:rsidP="001212DF" w:rsidRDefault="00AC305E" w14:paraId="3F85BC83" w14:textId="77777777"/>
    <w:p w:rsidR="00AC305E" w:rsidP="00AC305E" w:rsidRDefault="000360F1" w14:paraId="089DD0B9" w14:textId="77777777">
      <w:r w:rsidRPr="000360F1">
        <w:t xml:space="preserve">The purpose of this customer survey is to collect feedback from users who view </w:t>
      </w:r>
      <w:r w:rsidR="00274334">
        <w:t>commercial building characteristics and energy consumption</w:t>
      </w:r>
      <w:r w:rsidRPr="000360F1">
        <w:t xml:space="preserve"> information on Energy Information Administration’s (EIA) website. </w:t>
      </w:r>
      <w:r w:rsidR="00F02D4F">
        <w:t xml:space="preserve">EIA </w:t>
      </w:r>
      <w:r w:rsidR="00171B7B">
        <w:t xml:space="preserve">wants to understand </w:t>
      </w:r>
      <w:r w:rsidRPr="00171B7B" w:rsidR="00171B7B">
        <w:t xml:space="preserve">the most important aspects of the </w:t>
      </w:r>
      <w:r w:rsidR="00AC305E">
        <w:t>CBECS</w:t>
      </w:r>
      <w:r w:rsidR="00171B7B">
        <w:t xml:space="preserve"> program f</w:t>
      </w:r>
      <w:r w:rsidRPr="00171B7B" w:rsidR="00171B7B">
        <w:t xml:space="preserve">or current and future customers. </w:t>
      </w:r>
      <w:r w:rsidRPr="00AC305E" w:rsidR="00AC305E">
        <w:t xml:space="preserve">The survey results will help EIA </w:t>
      </w:r>
      <w:r w:rsidR="00AC305E">
        <w:t xml:space="preserve">understand how </w:t>
      </w:r>
      <w:r w:rsidR="009068A7">
        <w:t>the data is</w:t>
      </w:r>
      <w:r w:rsidR="00AC305E">
        <w:t xml:space="preserve"> use</w:t>
      </w:r>
      <w:r w:rsidR="009068A7">
        <w:t>d</w:t>
      </w:r>
      <w:r w:rsidRPr="00AC305E" w:rsidR="00AC305E">
        <w:t xml:space="preserve"> and </w:t>
      </w:r>
      <w:r w:rsidR="00AC305E">
        <w:t>assess whether it</w:t>
      </w:r>
      <w:r w:rsidR="00656186">
        <w:t xml:space="preserve"> i</w:t>
      </w:r>
      <w:r w:rsidR="00AC305E">
        <w:t xml:space="preserve">s meeting </w:t>
      </w:r>
      <w:r w:rsidR="009068A7">
        <w:t xml:space="preserve">user’s </w:t>
      </w:r>
      <w:r w:rsidRPr="00AC305E" w:rsidR="00AC305E">
        <w:t>specific data and information needs.</w:t>
      </w:r>
    </w:p>
    <w:p w:rsidR="00AC305E" w:rsidP="001212DF" w:rsidRDefault="00AC305E" w14:paraId="295D0899" w14:textId="77777777"/>
    <w:p w:rsidR="009068A7" w:rsidP="001212DF" w:rsidRDefault="00171B7B" w14:paraId="711FA2AE" w14:textId="77777777">
      <w:r w:rsidRPr="00171B7B">
        <w:t xml:space="preserve">Findings will inform </w:t>
      </w:r>
      <w:r>
        <w:t xml:space="preserve">planning for the next quadrennial cycle of the CBECS, as well as the EIA’s overall </w:t>
      </w:r>
      <w:r w:rsidRPr="00171B7B">
        <w:t>commercial buildings program’s purpose and direction in the next decade.</w:t>
      </w:r>
      <w:r>
        <w:t xml:space="preserve"> </w:t>
      </w:r>
      <w:r w:rsidR="009068A7">
        <w:t>Feedback</w:t>
      </w:r>
      <w:r w:rsidR="00AC305E">
        <w:t xml:space="preserve"> will </w:t>
      </w:r>
      <w:r w:rsidR="009068A7">
        <w:t>be use</w:t>
      </w:r>
      <w:r w:rsidR="00390C34">
        <w:t>d</w:t>
      </w:r>
      <w:r w:rsidR="009068A7">
        <w:t xml:space="preserve"> in future study design and</w:t>
      </w:r>
      <w:r w:rsidR="00656186">
        <w:t>, if necessary,</w:t>
      </w:r>
      <w:r w:rsidR="009068A7">
        <w:t xml:space="preserve"> to</w:t>
      </w:r>
      <w:r w:rsidRPr="00AC305E" w:rsidR="00AC305E">
        <w:t xml:space="preserve"> identify alternative data sources for fr</w:t>
      </w:r>
      <w:r w:rsidR="009068A7">
        <w:t xml:space="preserve">ame development and imputation. </w:t>
      </w:r>
    </w:p>
    <w:p w:rsidRPr="004E2E59" w:rsidR="00A6474A" w:rsidP="009068A7" w:rsidRDefault="00A6474A" w14:paraId="65B0E9E4" w14:textId="77777777"/>
    <w:p w:rsidRPr="004E2E59" w:rsidR="007B374B" w:rsidP="005D5E15" w:rsidRDefault="00434E33" w14:paraId="4F09B342" w14:textId="77777777">
      <w:pPr>
        <w:pStyle w:val="Header"/>
        <w:tabs>
          <w:tab w:val="clear" w:pos="4320"/>
          <w:tab w:val="clear" w:pos="8640"/>
        </w:tabs>
      </w:pPr>
      <w:r w:rsidRPr="004E2E59">
        <w:rPr>
          <w:b/>
        </w:rPr>
        <w:t>DESCRIPTION OF RESPONDENTS</w:t>
      </w:r>
      <w:r w:rsidRPr="004E2E59">
        <w:t xml:space="preserve">: </w:t>
      </w:r>
    </w:p>
    <w:p w:rsidRPr="004E2E59" w:rsidR="00A6474A" w:rsidP="005D5E15" w:rsidRDefault="00A6474A" w14:paraId="422EC63D" w14:textId="77777777">
      <w:pPr>
        <w:pStyle w:val="Header"/>
        <w:tabs>
          <w:tab w:val="clear" w:pos="4320"/>
          <w:tab w:val="clear" w:pos="8640"/>
        </w:tabs>
      </w:pPr>
    </w:p>
    <w:p w:rsidRPr="004E2E59" w:rsidR="00E36224" w:rsidP="00C0312E" w:rsidRDefault="00C0312E" w14:paraId="1777F525" w14:textId="77777777">
      <w:r w:rsidRPr="004E2E59">
        <w:t xml:space="preserve">Respondents will be users of </w:t>
      </w:r>
      <w:r w:rsidR="00C554B1">
        <w:t>EIA’s</w:t>
      </w:r>
      <w:r w:rsidRPr="004E2E59">
        <w:t xml:space="preserve"> </w:t>
      </w:r>
      <w:r w:rsidR="00020C82">
        <w:t xml:space="preserve">commercial energy consumption </w:t>
      </w:r>
      <w:r w:rsidR="00F323B6">
        <w:t>products.</w:t>
      </w:r>
      <w:r w:rsidRPr="00F323B6" w:rsidR="00F323B6">
        <w:t xml:space="preserve"> </w:t>
      </w:r>
      <w:r w:rsidRPr="00E36224" w:rsidR="00F323B6">
        <w:t xml:space="preserve">The survey will target users who </w:t>
      </w:r>
      <w:r w:rsidR="00F323B6">
        <w:t>view</w:t>
      </w:r>
      <w:r w:rsidRPr="00E36224" w:rsidR="00F323B6">
        <w:t xml:space="preserve"> the </w:t>
      </w:r>
      <w:r w:rsidR="00F323B6">
        <w:t xml:space="preserve">commercial energy consumption </w:t>
      </w:r>
      <w:r w:rsidRPr="00E36224" w:rsidR="00F323B6">
        <w:t>web page</w:t>
      </w:r>
      <w:r w:rsidR="00F323B6">
        <w:t>s</w:t>
      </w:r>
      <w:r w:rsidRPr="00E36224" w:rsidR="00F323B6">
        <w:t xml:space="preserve"> during the time the survey is live and subscribers to </w:t>
      </w:r>
      <w:r w:rsidR="00F323B6">
        <w:t xml:space="preserve">our energy consumption email lists. </w:t>
      </w:r>
      <w:r w:rsidRPr="00E679DD" w:rsidR="00E679DD">
        <w:t xml:space="preserve"> </w:t>
      </w:r>
      <w:r w:rsidR="00E36224">
        <w:t xml:space="preserve"> </w:t>
      </w:r>
    </w:p>
    <w:p w:rsidRPr="004E2E59" w:rsidR="00E26329" w:rsidRDefault="00E26329" w14:paraId="70043DE4" w14:textId="77777777">
      <w:pPr>
        <w:rPr>
          <w:b/>
        </w:rPr>
      </w:pPr>
    </w:p>
    <w:tbl>
      <w:tblPr>
        <w:tblStyle w:val="TableGrid"/>
        <w:tblW w:w="9360" w:type="dxa"/>
        <w:tblInd w:w="108" w:type="dxa"/>
        <w:tblLayout w:type="fixed"/>
        <w:tblLook w:val="04A0" w:firstRow="1" w:lastRow="0" w:firstColumn="1" w:lastColumn="0" w:noHBand="0" w:noVBand="1"/>
      </w:tblPr>
      <w:tblGrid>
        <w:gridCol w:w="9360"/>
      </w:tblGrid>
      <w:tr w:rsidRPr="004E2E59" w:rsidR="00C0312E" w:rsidTr="00957D9E" w14:paraId="1243106A" w14:textId="77777777">
        <w:tc>
          <w:tcPr>
            <w:tcW w:w="9360" w:type="dxa"/>
          </w:tcPr>
          <w:p w:rsidRPr="004E2E59" w:rsidR="00C0312E" w:rsidP="00957D9E" w:rsidRDefault="00C0312E" w14:paraId="6DC74F88" w14:textId="77777777">
            <w:pPr>
              <w:jc w:val="center"/>
            </w:pPr>
            <w:r w:rsidRPr="004E2E59">
              <w:rPr>
                <w:b/>
              </w:rPr>
              <w:t>Website</w:t>
            </w:r>
            <w:r w:rsidR="000E0D61">
              <w:rPr>
                <w:b/>
              </w:rPr>
              <w:t>s</w:t>
            </w:r>
            <w:r w:rsidRPr="004E2E59">
              <w:rPr>
                <w:b/>
              </w:rPr>
              <w:t xml:space="preserve"> and URL Address</w:t>
            </w:r>
            <w:r w:rsidR="000E0D61">
              <w:rPr>
                <w:b/>
              </w:rPr>
              <w:t>es</w:t>
            </w:r>
          </w:p>
        </w:tc>
      </w:tr>
      <w:tr w:rsidRPr="004E2E59" w:rsidR="00C0312E" w:rsidTr="00957D9E" w14:paraId="69C03EDD" w14:textId="77777777">
        <w:tc>
          <w:tcPr>
            <w:tcW w:w="9360" w:type="dxa"/>
            <w:shd w:val="clear" w:color="auto" w:fill="auto"/>
          </w:tcPr>
          <w:p w:rsidR="00792AFC" w:rsidP="00C73828" w:rsidRDefault="00792AFC" w14:paraId="31D97DA9" w14:textId="77777777">
            <w:pPr>
              <w:pBdr>
                <w:bottom w:val="single" w:color="auto" w:sz="6" w:space="1"/>
              </w:pBdr>
              <w:rPr>
                <w:b/>
              </w:rPr>
            </w:pPr>
          </w:p>
          <w:p w:rsidR="001201E5" w:rsidP="00C73828" w:rsidRDefault="001D0D6D" w14:paraId="7FB69D59" w14:textId="77777777">
            <w:pPr>
              <w:pBdr>
                <w:bottom w:val="single" w:color="auto" w:sz="6" w:space="1"/>
              </w:pBdr>
              <w:rPr>
                <w:b/>
              </w:rPr>
            </w:pPr>
            <w:r>
              <w:rPr>
                <w:b/>
              </w:rPr>
              <w:t>Commercial energy consumption</w:t>
            </w:r>
            <w:r w:rsidRPr="00E60214" w:rsidR="00E60214">
              <w:rPr>
                <w:b/>
              </w:rPr>
              <w:t xml:space="preserve"> </w:t>
            </w:r>
            <w:r w:rsidR="00B05496">
              <w:rPr>
                <w:b/>
              </w:rPr>
              <w:t>web page</w:t>
            </w:r>
            <w:r w:rsidR="001A62F2">
              <w:rPr>
                <w:b/>
              </w:rPr>
              <w:t xml:space="preserve">: </w:t>
            </w:r>
            <w:hyperlink w:history="1" r:id="rId8">
              <w:r w:rsidRPr="006471CE" w:rsidR="001201E5">
                <w:rPr>
                  <w:rStyle w:val="Hyperlink"/>
                  <w:b/>
                </w:rPr>
                <w:t>https://www.eia.gov/consumption/commercial/</w:t>
              </w:r>
            </w:hyperlink>
          </w:p>
          <w:p w:rsidRPr="00792AFC" w:rsidR="00C73828" w:rsidP="00C73828" w:rsidRDefault="00B05496" w14:paraId="1BBF612F" w14:textId="77777777">
            <w:pPr>
              <w:pBdr>
                <w:bottom w:val="single" w:color="auto" w:sz="6" w:space="1"/>
              </w:pBdr>
            </w:pPr>
            <w:r>
              <w:t>These webpages</w:t>
            </w:r>
            <w:r w:rsidRPr="00792AFC" w:rsidR="00C73828">
              <w:t xml:space="preserve"> received the following activity from users:</w:t>
            </w:r>
            <w:r>
              <w:t xml:space="preserve"> [</w:t>
            </w:r>
            <w:r w:rsidR="00C554B1">
              <w:t>home page</w:t>
            </w:r>
            <w:r>
              <w:t>/all pages]</w:t>
            </w:r>
          </w:p>
          <w:p w:rsidR="00C73828" w:rsidP="000E0D61" w:rsidRDefault="00C73828" w14:paraId="180019AD" w14:textId="77777777">
            <w:pPr>
              <w:pBdr>
                <w:bottom w:val="single" w:color="auto" w:sz="6" w:space="1"/>
              </w:pBdr>
            </w:pPr>
            <w:r w:rsidRPr="00792AFC">
              <w:t>P</w:t>
            </w:r>
            <w:r w:rsidRPr="00792AFC">
              <w:rPr>
                <w:bCs/>
              </w:rPr>
              <w:t>age views in year 2018:</w:t>
            </w:r>
            <w:r w:rsidRPr="00792AFC">
              <w:t xml:space="preserve"> </w:t>
            </w:r>
            <w:r w:rsidRPr="003E4B9F" w:rsidR="00C776BF">
              <w:t>44,931</w:t>
            </w:r>
            <w:r w:rsidR="00B05496">
              <w:t>/</w:t>
            </w:r>
            <w:r w:rsidRPr="003E4B9F" w:rsidR="00C776BF">
              <w:t>289,985</w:t>
            </w:r>
          </w:p>
          <w:p w:rsidRPr="00792AFC" w:rsidR="000E0D61" w:rsidP="000E0D61" w:rsidRDefault="000E0D61" w14:paraId="56E5ADE8" w14:textId="77777777">
            <w:pPr>
              <w:pBdr>
                <w:bottom w:val="single" w:color="auto" w:sz="6" w:space="1"/>
              </w:pBdr>
            </w:pPr>
            <w:r w:rsidRPr="00792AFC">
              <w:t>P</w:t>
            </w:r>
            <w:r w:rsidRPr="00792AFC">
              <w:rPr>
                <w:bCs/>
              </w:rPr>
              <w:t>age views in year 2019:</w:t>
            </w:r>
            <w:r w:rsidRPr="00792AFC">
              <w:t xml:space="preserve"> </w:t>
            </w:r>
            <w:r w:rsidRPr="003E4B9F" w:rsidR="003E4B9F">
              <w:t>49,425</w:t>
            </w:r>
            <w:r w:rsidR="00B05496">
              <w:t>/</w:t>
            </w:r>
            <w:r w:rsidRPr="003E4B9F" w:rsidR="003E4B9F">
              <w:t>322,503</w:t>
            </w:r>
          </w:p>
          <w:p w:rsidRPr="004E2E59" w:rsidR="00955B29" w:rsidP="00955B29" w:rsidRDefault="00955B29" w14:paraId="444D6FA1" w14:textId="77777777">
            <w:pPr>
              <w:pBdr>
                <w:bottom w:val="single" w:color="auto" w:sz="6" w:space="1"/>
              </w:pBdr>
            </w:pPr>
          </w:p>
        </w:tc>
      </w:tr>
    </w:tbl>
    <w:p w:rsidR="00792AFC" w:rsidRDefault="00792AFC" w14:paraId="0F389A27" w14:textId="77777777">
      <w:pPr>
        <w:rPr>
          <w:b/>
        </w:rPr>
      </w:pPr>
    </w:p>
    <w:p w:rsidR="001212DF" w:rsidRDefault="001212DF" w14:paraId="097E72EF" w14:textId="77777777">
      <w:pPr>
        <w:rPr>
          <w:b/>
        </w:rPr>
      </w:pPr>
    </w:p>
    <w:p w:rsidRPr="004E2E59" w:rsidR="00F06866" w:rsidRDefault="00F06866" w14:paraId="530BE71B" w14:textId="77777777">
      <w:pPr>
        <w:rPr>
          <w:b/>
        </w:rPr>
      </w:pPr>
      <w:r w:rsidRPr="004E2E59">
        <w:rPr>
          <w:b/>
        </w:rPr>
        <w:t>TYPE OF COLLECTION:</w:t>
      </w:r>
      <w:r w:rsidRPr="004E2E59">
        <w:t xml:space="preserve"> (Check one)</w:t>
      </w:r>
    </w:p>
    <w:p w:rsidRPr="004E2E59" w:rsidR="00441434" w:rsidP="0096108F" w:rsidRDefault="00441434" w14:paraId="0AADDE10" w14:textId="77777777">
      <w:pPr>
        <w:pStyle w:val="BodyTextIndent"/>
        <w:tabs>
          <w:tab w:val="left" w:pos="360"/>
        </w:tabs>
        <w:ind w:left="0"/>
        <w:rPr>
          <w:bCs/>
          <w:sz w:val="24"/>
          <w:szCs w:val="24"/>
        </w:rPr>
      </w:pPr>
    </w:p>
    <w:p w:rsidRPr="004E2E59" w:rsidR="00F06866" w:rsidP="0096108F" w:rsidRDefault="0096108F" w14:paraId="4B2CCAD4" w14:textId="77777777">
      <w:pPr>
        <w:pStyle w:val="BodyTextIndent"/>
        <w:tabs>
          <w:tab w:val="left" w:pos="360"/>
        </w:tabs>
        <w:ind w:left="0"/>
        <w:rPr>
          <w:bCs/>
          <w:sz w:val="24"/>
          <w:szCs w:val="24"/>
        </w:rPr>
      </w:pPr>
      <w:r w:rsidRPr="004E2E59">
        <w:rPr>
          <w:bCs/>
          <w:sz w:val="24"/>
          <w:szCs w:val="24"/>
        </w:rPr>
        <w:t>[</w:t>
      </w:r>
      <w:r w:rsidRPr="004E2E59" w:rsidR="002B169E">
        <w:rPr>
          <w:bCs/>
          <w:sz w:val="24"/>
          <w:szCs w:val="24"/>
        </w:rPr>
        <w:t xml:space="preserve"> </w:t>
      </w:r>
      <w:r w:rsidRPr="004E2E59">
        <w:rPr>
          <w:bCs/>
          <w:sz w:val="24"/>
          <w:szCs w:val="24"/>
        </w:rPr>
        <w:t xml:space="preserve">] </w:t>
      </w:r>
      <w:r w:rsidRPr="004E2E59" w:rsidR="00F06866">
        <w:rPr>
          <w:bCs/>
          <w:sz w:val="24"/>
          <w:szCs w:val="24"/>
        </w:rPr>
        <w:t>Customer Comment Card/Complaint Form</w:t>
      </w:r>
      <w:r w:rsidRPr="004E2E59">
        <w:rPr>
          <w:bCs/>
          <w:sz w:val="24"/>
          <w:szCs w:val="24"/>
        </w:rPr>
        <w:t xml:space="preserve"> </w:t>
      </w:r>
      <w:r w:rsidRPr="004E2E59">
        <w:rPr>
          <w:bCs/>
          <w:sz w:val="24"/>
          <w:szCs w:val="24"/>
        </w:rPr>
        <w:tab/>
        <w:t>[</w:t>
      </w:r>
      <w:r w:rsidRPr="004E2E59" w:rsidR="005D5E15">
        <w:rPr>
          <w:bCs/>
          <w:sz w:val="24"/>
          <w:szCs w:val="24"/>
        </w:rPr>
        <w:t>X</w:t>
      </w:r>
      <w:r w:rsidRPr="004E2E59">
        <w:rPr>
          <w:bCs/>
          <w:sz w:val="24"/>
          <w:szCs w:val="24"/>
        </w:rPr>
        <w:t xml:space="preserve">] </w:t>
      </w:r>
      <w:r w:rsidRPr="004E2E59" w:rsidR="00F06866">
        <w:rPr>
          <w:bCs/>
          <w:sz w:val="24"/>
          <w:szCs w:val="24"/>
        </w:rPr>
        <w:t>Customer Satisfaction Survey</w:t>
      </w:r>
      <w:r w:rsidRPr="004E2E59">
        <w:rPr>
          <w:bCs/>
          <w:sz w:val="24"/>
          <w:szCs w:val="24"/>
        </w:rPr>
        <w:t xml:space="preserve"> </w:t>
      </w:r>
      <w:r w:rsidRPr="004E2E59" w:rsidR="00CA2650">
        <w:rPr>
          <w:bCs/>
          <w:sz w:val="24"/>
          <w:szCs w:val="24"/>
        </w:rPr>
        <w:t xml:space="preserve">  </w:t>
      </w:r>
      <w:r w:rsidRPr="004E2E59">
        <w:rPr>
          <w:bCs/>
          <w:sz w:val="24"/>
          <w:szCs w:val="24"/>
        </w:rPr>
        <w:t xml:space="preserve"> </w:t>
      </w:r>
    </w:p>
    <w:p w:rsidRPr="004E2E59" w:rsidR="0096108F" w:rsidP="0096108F" w:rsidRDefault="0096108F" w14:paraId="106DF7A4" w14:textId="77777777">
      <w:pPr>
        <w:pStyle w:val="BodyTextIndent"/>
        <w:tabs>
          <w:tab w:val="left" w:pos="360"/>
        </w:tabs>
        <w:ind w:left="0"/>
        <w:rPr>
          <w:bCs/>
          <w:sz w:val="24"/>
          <w:szCs w:val="24"/>
        </w:rPr>
      </w:pPr>
      <w:r w:rsidRPr="004E2E59">
        <w:rPr>
          <w:bCs/>
          <w:sz w:val="24"/>
          <w:szCs w:val="24"/>
        </w:rPr>
        <w:t xml:space="preserve">[ ] </w:t>
      </w:r>
      <w:r w:rsidRPr="004E2E59" w:rsidR="00F06866">
        <w:rPr>
          <w:bCs/>
          <w:sz w:val="24"/>
          <w:szCs w:val="24"/>
        </w:rPr>
        <w:t>Usability</w:t>
      </w:r>
      <w:r w:rsidRPr="004E2E59" w:rsidR="009239AA">
        <w:rPr>
          <w:bCs/>
          <w:sz w:val="24"/>
          <w:szCs w:val="24"/>
        </w:rPr>
        <w:t xml:space="preserve"> Testing (e.g., Website or Software</w:t>
      </w:r>
      <w:r w:rsidRPr="004E2E59" w:rsidR="00F06866">
        <w:rPr>
          <w:bCs/>
          <w:sz w:val="24"/>
          <w:szCs w:val="24"/>
        </w:rPr>
        <w:tab/>
        <w:t>[ ] Small Discussion Group</w:t>
      </w:r>
    </w:p>
    <w:p w:rsidRPr="004E2E59" w:rsidR="00F06866" w:rsidP="0096108F" w:rsidRDefault="00935ADA" w14:paraId="65C21323" w14:textId="77777777">
      <w:pPr>
        <w:pStyle w:val="BodyTextIndent"/>
        <w:tabs>
          <w:tab w:val="left" w:pos="360"/>
        </w:tabs>
        <w:ind w:left="0"/>
        <w:rPr>
          <w:bCs/>
          <w:sz w:val="24"/>
          <w:szCs w:val="24"/>
        </w:rPr>
      </w:pPr>
      <w:r w:rsidRPr="004E2E59">
        <w:rPr>
          <w:bCs/>
          <w:sz w:val="24"/>
          <w:szCs w:val="24"/>
        </w:rPr>
        <w:t>[</w:t>
      </w:r>
      <w:r w:rsidRPr="004E2E59" w:rsidR="00CF6542">
        <w:rPr>
          <w:bCs/>
          <w:sz w:val="24"/>
          <w:szCs w:val="24"/>
        </w:rPr>
        <w:t xml:space="preserve"> </w:t>
      </w:r>
      <w:r w:rsidRPr="004E2E59">
        <w:rPr>
          <w:bCs/>
          <w:sz w:val="24"/>
          <w:szCs w:val="24"/>
        </w:rPr>
        <w:t xml:space="preserve">] Focus Group  </w:t>
      </w:r>
      <w:r w:rsidRPr="004E2E59">
        <w:rPr>
          <w:bCs/>
          <w:sz w:val="24"/>
          <w:szCs w:val="24"/>
        </w:rPr>
        <w:tab/>
      </w:r>
      <w:r w:rsidRPr="004E2E59">
        <w:rPr>
          <w:bCs/>
          <w:sz w:val="24"/>
          <w:szCs w:val="24"/>
        </w:rPr>
        <w:tab/>
      </w:r>
      <w:r w:rsidRPr="004E2E59">
        <w:rPr>
          <w:bCs/>
          <w:sz w:val="24"/>
          <w:szCs w:val="24"/>
        </w:rPr>
        <w:tab/>
      </w:r>
      <w:r w:rsidRPr="004E2E59">
        <w:rPr>
          <w:bCs/>
          <w:sz w:val="24"/>
          <w:szCs w:val="24"/>
        </w:rPr>
        <w:tab/>
      </w:r>
      <w:r w:rsidRPr="004E2E59">
        <w:rPr>
          <w:bCs/>
          <w:sz w:val="24"/>
          <w:szCs w:val="24"/>
        </w:rPr>
        <w:tab/>
      </w:r>
      <w:r w:rsidRPr="004E2E59" w:rsidR="00F06866">
        <w:rPr>
          <w:bCs/>
          <w:sz w:val="24"/>
          <w:szCs w:val="24"/>
        </w:rPr>
        <w:t>[ ] Other:</w:t>
      </w:r>
      <w:r w:rsidRPr="004E2E59" w:rsidR="00F06866">
        <w:rPr>
          <w:bCs/>
          <w:sz w:val="24"/>
          <w:szCs w:val="24"/>
          <w:u w:val="single"/>
        </w:rPr>
        <w:t xml:space="preserve"> ______________________</w:t>
      </w:r>
      <w:r w:rsidRPr="004E2E59" w:rsidR="00F06866">
        <w:rPr>
          <w:bCs/>
          <w:sz w:val="24"/>
          <w:szCs w:val="24"/>
          <w:u w:val="single"/>
        </w:rPr>
        <w:tab/>
      </w:r>
      <w:r w:rsidRPr="004E2E59" w:rsidR="00F06866">
        <w:rPr>
          <w:bCs/>
          <w:sz w:val="24"/>
          <w:szCs w:val="24"/>
          <w:u w:val="single"/>
        </w:rPr>
        <w:tab/>
      </w:r>
    </w:p>
    <w:p w:rsidRPr="004E2E59" w:rsidR="00434E33" w:rsidRDefault="00434E33" w14:paraId="61650745" w14:textId="77777777">
      <w:pPr>
        <w:pStyle w:val="Header"/>
        <w:tabs>
          <w:tab w:val="clear" w:pos="4320"/>
          <w:tab w:val="clear" w:pos="8640"/>
        </w:tabs>
      </w:pPr>
    </w:p>
    <w:p w:rsidRPr="004E2E59" w:rsidR="00CA2650" w:rsidRDefault="00441434" w14:paraId="7BD4CEEF" w14:textId="77777777">
      <w:pPr>
        <w:rPr>
          <w:b/>
        </w:rPr>
      </w:pPr>
      <w:r w:rsidRPr="004E2E59">
        <w:rPr>
          <w:b/>
        </w:rPr>
        <w:t>C</w:t>
      </w:r>
      <w:r w:rsidRPr="004E2E59" w:rsidR="009C13B9">
        <w:rPr>
          <w:b/>
        </w:rPr>
        <w:t>ERTIFICATION:</w:t>
      </w:r>
    </w:p>
    <w:p w:rsidRPr="004E2E59" w:rsidR="00441434" w:rsidRDefault="00441434" w14:paraId="2E13A41B" w14:textId="77777777"/>
    <w:p w:rsidRPr="004E2E59" w:rsidR="008101A5" w:rsidP="008101A5" w:rsidRDefault="008101A5" w14:paraId="428B6E42" w14:textId="77777777">
      <w:r w:rsidRPr="004E2E59">
        <w:t xml:space="preserve">I certify the following to be true: </w:t>
      </w:r>
    </w:p>
    <w:p w:rsidRPr="004E2E59" w:rsidR="008101A5" w:rsidP="008101A5" w:rsidRDefault="008101A5" w14:paraId="7A11BAA1" w14:textId="77777777">
      <w:pPr>
        <w:pStyle w:val="ListParagraph"/>
        <w:numPr>
          <w:ilvl w:val="0"/>
          <w:numId w:val="14"/>
        </w:numPr>
      </w:pPr>
      <w:r w:rsidRPr="004E2E59">
        <w:t xml:space="preserve">The collection is voluntary. </w:t>
      </w:r>
    </w:p>
    <w:p w:rsidRPr="004E2E59" w:rsidR="008101A5" w:rsidP="008101A5" w:rsidRDefault="008101A5" w14:paraId="1531BED5" w14:textId="77777777">
      <w:pPr>
        <w:pStyle w:val="ListParagraph"/>
        <w:numPr>
          <w:ilvl w:val="0"/>
          <w:numId w:val="14"/>
        </w:numPr>
      </w:pPr>
      <w:r w:rsidRPr="004E2E59">
        <w:lastRenderedPageBreak/>
        <w:t>The collection is low-burden for respondents and low-cost for the Federal Government.</w:t>
      </w:r>
    </w:p>
    <w:p w:rsidRPr="004E2E59" w:rsidR="008101A5" w:rsidP="008101A5" w:rsidRDefault="008101A5" w14:paraId="3072AD19" w14:textId="77777777">
      <w:pPr>
        <w:pStyle w:val="ListParagraph"/>
        <w:numPr>
          <w:ilvl w:val="0"/>
          <w:numId w:val="14"/>
        </w:numPr>
      </w:pPr>
      <w:r w:rsidRPr="004E2E59">
        <w:t xml:space="preserve">The collection is non-controversial and does </w:t>
      </w:r>
      <w:r w:rsidRPr="004E2E59">
        <w:rPr>
          <w:u w:val="single"/>
        </w:rPr>
        <w:t>not</w:t>
      </w:r>
      <w:r w:rsidRPr="004E2E59">
        <w:t xml:space="preserve"> raise issues of concern to other federal agencies.</w:t>
      </w:r>
      <w:r w:rsidRPr="004E2E59">
        <w:tab/>
      </w:r>
      <w:r w:rsidRPr="004E2E59">
        <w:tab/>
      </w:r>
      <w:r w:rsidRPr="004E2E59">
        <w:tab/>
      </w:r>
      <w:r w:rsidRPr="004E2E59">
        <w:tab/>
      </w:r>
      <w:r w:rsidRPr="004E2E59">
        <w:tab/>
      </w:r>
      <w:r w:rsidRPr="004E2E59">
        <w:tab/>
      </w:r>
      <w:r w:rsidRPr="004E2E59">
        <w:tab/>
      </w:r>
      <w:r w:rsidRPr="004E2E59">
        <w:tab/>
      </w:r>
      <w:r w:rsidRPr="004E2E59">
        <w:tab/>
      </w:r>
    </w:p>
    <w:p w:rsidRPr="004E2E59" w:rsidR="008101A5" w:rsidP="008101A5" w:rsidRDefault="008101A5" w14:paraId="3A676901" w14:textId="77777777">
      <w:pPr>
        <w:pStyle w:val="ListParagraph"/>
        <w:numPr>
          <w:ilvl w:val="0"/>
          <w:numId w:val="14"/>
        </w:numPr>
      </w:pPr>
      <w:r w:rsidRPr="004E2E59">
        <w:t xml:space="preserve">The results are </w:t>
      </w:r>
      <w:r w:rsidRPr="004E2E59">
        <w:rPr>
          <w:u w:val="single"/>
        </w:rPr>
        <w:t>not</w:t>
      </w:r>
      <w:r w:rsidRPr="004E2E59">
        <w:t xml:space="preserve"> intended to be disseminated to the public.</w:t>
      </w:r>
      <w:r w:rsidRPr="004E2E59">
        <w:tab/>
      </w:r>
      <w:r w:rsidRPr="004E2E59">
        <w:tab/>
      </w:r>
    </w:p>
    <w:p w:rsidRPr="004E2E59" w:rsidR="008101A5" w:rsidP="008101A5" w:rsidRDefault="008101A5" w14:paraId="2C342BCC" w14:textId="77777777">
      <w:pPr>
        <w:pStyle w:val="ListParagraph"/>
        <w:numPr>
          <w:ilvl w:val="0"/>
          <w:numId w:val="14"/>
        </w:numPr>
      </w:pPr>
      <w:r w:rsidRPr="004E2E59">
        <w:t xml:space="preserve">Information gathered will not be used for the purpose of </w:t>
      </w:r>
      <w:r w:rsidRPr="004E2E59">
        <w:rPr>
          <w:u w:val="single"/>
        </w:rPr>
        <w:t>substantially</w:t>
      </w:r>
      <w:r w:rsidRPr="004E2E59">
        <w:t xml:space="preserve"> informing </w:t>
      </w:r>
      <w:r w:rsidRPr="004E2E59">
        <w:rPr>
          <w:u w:val="single"/>
        </w:rPr>
        <w:t xml:space="preserve">influential </w:t>
      </w:r>
      <w:r w:rsidRPr="004E2E59">
        <w:t xml:space="preserve">policy decisions. </w:t>
      </w:r>
    </w:p>
    <w:p w:rsidRPr="004E2E59" w:rsidR="008101A5" w:rsidP="008101A5" w:rsidRDefault="008101A5" w14:paraId="6881022E" w14:textId="77777777">
      <w:pPr>
        <w:pStyle w:val="ListParagraph"/>
        <w:numPr>
          <w:ilvl w:val="0"/>
          <w:numId w:val="14"/>
        </w:numPr>
      </w:pPr>
      <w:r w:rsidRPr="004E2E59">
        <w:t>The collection is targeted to the solicitation of opinions from respondents who have experience with the program or may have experience with the program in the future.</w:t>
      </w:r>
    </w:p>
    <w:p w:rsidRPr="004E2E59" w:rsidR="009C13B9" w:rsidP="009C13B9" w:rsidRDefault="009C13B9" w14:paraId="383D8D15" w14:textId="77777777"/>
    <w:p w:rsidRPr="004E2E59" w:rsidR="00F8184D" w:rsidP="00F8184D" w:rsidRDefault="00453571" w14:paraId="2C5A2776" w14:textId="77777777">
      <w:r>
        <w:t xml:space="preserve">Name: </w:t>
      </w:r>
      <w:r w:rsidRPr="00453571">
        <w:rPr>
          <w:u w:val="single"/>
        </w:rPr>
        <w:t>Thomas Leckey</w:t>
      </w:r>
      <w:r w:rsidRPr="004E2E59" w:rsidR="00F8184D">
        <w:rPr>
          <w:u w:val="single"/>
        </w:rPr>
        <w:t>, Director, Office of Survey Development and Statistical Integration,</w:t>
      </w:r>
    </w:p>
    <w:p w:rsidRPr="004E2E59" w:rsidR="00F8184D" w:rsidP="00F8184D" w:rsidRDefault="00F8184D" w14:paraId="19A8A2A0" w14:textId="77777777">
      <w:pPr>
        <w:rPr>
          <w:u w:val="single"/>
        </w:rPr>
      </w:pPr>
      <w:r w:rsidRPr="004E2E59">
        <w:tab/>
      </w:r>
      <w:r w:rsidRPr="004E2E59">
        <w:rPr>
          <w:u w:val="single"/>
        </w:rPr>
        <w:t>U.S. Energy Information Administration</w:t>
      </w:r>
    </w:p>
    <w:p w:rsidRPr="004E2E59" w:rsidR="009C13B9" w:rsidP="009C13B9" w:rsidRDefault="009C13B9" w14:paraId="757395E9" w14:textId="77777777">
      <w:pPr>
        <w:pStyle w:val="ListParagraph"/>
        <w:ind w:left="360"/>
      </w:pPr>
    </w:p>
    <w:p w:rsidRPr="004E2E59" w:rsidR="009C13B9" w:rsidP="009C13B9" w:rsidRDefault="009C13B9" w14:paraId="6E4AF7EA" w14:textId="77777777">
      <w:r w:rsidRPr="004E2E59">
        <w:t>To assist review, please provide answers to the following question:</w:t>
      </w:r>
    </w:p>
    <w:p w:rsidRPr="004E2E59" w:rsidR="009C13B9" w:rsidP="009C13B9" w:rsidRDefault="009C13B9" w14:paraId="4D15B7FB" w14:textId="77777777">
      <w:pPr>
        <w:pStyle w:val="ListParagraph"/>
        <w:ind w:left="360"/>
      </w:pPr>
    </w:p>
    <w:p w:rsidRPr="004E2E59" w:rsidR="009C13B9" w:rsidP="00C86E91" w:rsidRDefault="00C86E91" w14:paraId="553FE848" w14:textId="77777777">
      <w:pPr>
        <w:rPr>
          <w:b/>
        </w:rPr>
      </w:pPr>
      <w:r w:rsidRPr="004E2E59">
        <w:rPr>
          <w:b/>
        </w:rPr>
        <w:t>Personally Identifiable Information:</w:t>
      </w:r>
    </w:p>
    <w:p w:rsidRPr="004E2E59" w:rsidR="00C86E91" w:rsidP="00C86E91" w:rsidRDefault="009C13B9" w14:paraId="0FBEF2AB" w14:textId="77777777">
      <w:pPr>
        <w:pStyle w:val="ListParagraph"/>
        <w:numPr>
          <w:ilvl w:val="0"/>
          <w:numId w:val="18"/>
        </w:numPr>
      </w:pPr>
      <w:r w:rsidRPr="004E2E59">
        <w:t>Is</w:t>
      </w:r>
      <w:r w:rsidRPr="004E2E59" w:rsidR="00237B48">
        <w:t xml:space="preserve"> personally identifiable information (PII) collected</w:t>
      </w:r>
      <w:r w:rsidRPr="004E2E59">
        <w:t xml:space="preserve">?  </w:t>
      </w:r>
      <w:r w:rsidRPr="004E2E59" w:rsidR="009239AA">
        <w:t>[  ] Yes  [</w:t>
      </w:r>
      <w:r w:rsidRPr="004E2E59" w:rsidR="005D5E15">
        <w:t>X</w:t>
      </w:r>
      <w:r w:rsidRPr="004E2E59" w:rsidR="00DF1D7E">
        <w:t xml:space="preserve"> </w:t>
      </w:r>
      <w:r w:rsidRPr="004E2E59" w:rsidR="009239AA">
        <w:t xml:space="preserve">]  No </w:t>
      </w:r>
    </w:p>
    <w:p w:rsidRPr="004E2E59" w:rsidR="00C86E91" w:rsidP="00C86E91" w:rsidRDefault="009C13B9" w14:paraId="2B703BCD" w14:textId="77777777">
      <w:pPr>
        <w:pStyle w:val="ListParagraph"/>
        <w:numPr>
          <w:ilvl w:val="0"/>
          <w:numId w:val="18"/>
        </w:numPr>
      </w:pPr>
      <w:r w:rsidRPr="004E2E59">
        <w:t xml:space="preserve">If </w:t>
      </w:r>
      <w:proofErr w:type="gramStart"/>
      <w:r w:rsidRPr="004E2E59" w:rsidR="009239AA">
        <w:t>Yes</w:t>
      </w:r>
      <w:proofErr w:type="gramEnd"/>
      <w:r w:rsidRPr="004E2E59" w:rsidR="009239AA">
        <w:t>,</w:t>
      </w:r>
      <w:r w:rsidRPr="004E2E59">
        <w:t xml:space="preserve"> </w:t>
      </w:r>
      <w:r w:rsidRPr="004E2E59" w:rsidR="002B34CD">
        <w:t>will any</w:t>
      </w:r>
      <w:r w:rsidRPr="004E2E59" w:rsidR="009239AA">
        <w:t xml:space="preserve"> information that</w:t>
      </w:r>
      <w:r w:rsidRPr="004E2E59" w:rsidR="002B34CD">
        <w:t xml:space="preserve"> is collected</w:t>
      </w:r>
      <w:r w:rsidRPr="004E2E59" w:rsidR="009239AA">
        <w:t xml:space="preserve"> be included in records that are subje</w:t>
      </w:r>
      <w:r w:rsidR="004D4B26">
        <w:t>ct to the Privacy Act of 1974?</w:t>
      </w:r>
      <w:r w:rsidRPr="004E2E59" w:rsidR="009239AA">
        <w:t xml:space="preserve"> [  ] Yes [  ] No</w:t>
      </w:r>
      <w:r w:rsidRPr="004E2E59" w:rsidR="00C86E91">
        <w:t xml:space="preserve">   </w:t>
      </w:r>
    </w:p>
    <w:p w:rsidRPr="004E2E59" w:rsidR="00C86E91" w:rsidP="00C86E91" w:rsidRDefault="00C86E91" w14:paraId="0BB2EB5C" w14:textId="77777777">
      <w:pPr>
        <w:pStyle w:val="ListParagraph"/>
        <w:numPr>
          <w:ilvl w:val="0"/>
          <w:numId w:val="18"/>
        </w:numPr>
      </w:pPr>
      <w:r w:rsidRPr="004E2E59">
        <w:t xml:space="preserve">If </w:t>
      </w:r>
      <w:proofErr w:type="gramStart"/>
      <w:r w:rsidRPr="004E2E59" w:rsidR="002B34CD">
        <w:t>Yes</w:t>
      </w:r>
      <w:proofErr w:type="gramEnd"/>
      <w:r w:rsidRPr="004E2E59">
        <w:t>, has a</w:t>
      </w:r>
      <w:r w:rsidRPr="004E2E59" w:rsidR="002B34CD">
        <w:t>n up-to-date</w:t>
      </w:r>
      <w:r w:rsidRPr="004E2E59">
        <w:t xml:space="preserve"> System o</w:t>
      </w:r>
      <w:r w:rsidRPr="004E2E59" w:rsidR="002B34CD">
        <w:t>f</w:t>
      </w:r>
      <w:r w:rsidRPr="004E2E59">
        <w:t xml:space="preserve"> Records Notice</w:t>
      </w:r>
      <w:r w:rsidRPr="004E2E59" w:rsidR="002B34CD">
        <w:t xml:space="preserve"> (SORN)</w:t>
      </w:r>
      <w:r w:rsidRPr="004E2E59">
        <w:t xml:space="preserve"> been published?  [  ] Yes  [  ] No</w:t>
      </w:r>
    </w:p>
    <w:p w:rsidRPr="004E2E59" w:rsidR="00CF6542" w:rsidP="00C86E91" w:rsidRDefault="00CF6542" w14:paraId="69FBF1A0" w14:textId="77777777">
      <w:pPr>
        <w:pStyle w:val="ListParagraph"/>
        <w:ind w:left="0"/>
        <w:rPr>
          <w:b/>
        </w:rPr>
      </w:pPr>
    </w:p>
    <w:p w:rsidRPr="004E2E59" w:rsidR="00C86E91" w:rsidP="00C86E91" w:rsidRDefault="00CB1078" w14:paraId="017172BA" w14:textId="77777777">
      <w:pPr>
        <w:pStyle w:val="ListParagraph"/>
        <w:ind w:left="0"/>
        <w:rPr>
          <w:b/>
        </w:rPr>
      </w:pPr>
      <w:r w:rsidRPr="004E2E59">
        <w:rPr>
          <w:b/>
        </w:rPr>
        <w:t>Gifts or Payments</w:t>
      </w:r>
      <w:r w:rsidRPr="004E2E59" w:rsidR="00C86E91">
        <w:rPr>
          <w:b/>
        </w:rPr>
        <w:t>:</w:t>
      </w:r>
    </w:p>
    <w:p w:rsidRPr="004E2E59" w:rsidR="00C86E91" w:rsidP="00C86E91" w:rsidRDefault="00C86E91" w14:paraId="784AF6C0" w14:textId="77777777">
      <w:r w:rsidRPr="004E2E59">
        <w:t>Is an incentive (e.g., money or reimbursement of expenses, token of apprecia</w:t>
      </w:r>
      <w:r w:rsidR="004D4B26">
        <w:t>tion) provided to participants?</w:t>
      </w:r>
      <w:r w:rsidRPr="004E2E59">
        <w:t xml:space="preserve"> [  ] Yes [</w:t>
      </w:r>
      <w:r w:rsidRPr="004E2E59" w:rsidR="005D5E15">
        <w:t>X</w:t>
      </w:r>
      <w:r w:rsidRPr="004E2E59">
        <w:t xml:space="preserve">] No  </w:t>
      </w:r>
    </w:p>
    <w:p w:rsidRPr="004E2E59" w:rsidR="00F24CFC" w:rsidRDefault="00F24CFC" w14:paraId="6EE911E5" w14:textId="77777777">
      <w:pPr>
        <w:rPr>
          <w:b/>
        </w:rPr>
      </w:pPr>
    </w:p>
    <w:p w:rsidR="005E714A" w:rsidP="00C86E91" w:rsidRDefault="005E714A" w14:paraId="7E606404" w14:textId="77777777">
      <w:r w:rsidRPr="004E2E59">
        <w:rPr>
          <w:b/>
        </w:rPr>
        <w:t>BURDEN HOUR</w:t>
      </w:r>
      <w:r w:rsidRPr="004E2E59" w:rsidR="00441434">
        <w:rPr>
          <w:b/>
        </w:rPr>
        <w:t>S</w:t>
      </w:r>
      <w:r w:rsidRPr="004E2E59">
        <w:t xml:space="preserve"> </w:t>
      </w:r>
    </w:p>
    <w:p w:rsidR="006576A6" w:rsidP="00C86E91" w:rsidRDefault="006576A6" w14:paraId="52E9E7F6" w14:textId="77777777"/>
    <w:p w:rsidR="006576A6" w:rsidP="006576A6" w:rsidRDefault="006576A6" w14:paraId="7274A19B" w14:textId="345133D1">
      <w:r w:rsidRPr="00FE616E">
        <w:t xml:space="preserve">The attached survey will take about </w:t>
      </w:r>
      <w:r w:rsidR="00913A60">
        <w:t xml:space="preserve">three </w:t>
      </w:r>
      <w:r w:rsidRPr="00FE616E">
        <w:t xml:space="preserve">minutes to complete based on tests conducted with sample participants. The burden for the targeted customer group should not exceed </w:t>
      </w:r>
      <w:r w:rsidR="004813A9">
        <w:t>75</w:t>
      </w:r>
      <w:r w:rsidRPr="003D0C9F" w:rsidR="004813A9">
        <w:t xml:space="preserve"> </w:t>
      </w:r>
      <w:r w:rsidRPr="003D0C9F">
        <w:t>hours</w:t>
      </w:r>
      <w:r w:rsidRPr="00FE616E">
        <w:t xml:space="preserve"> (1,</w:t>
      </w:r>
      <w:r w:rsidR="004813A9">
        <w:t>5</w:t>
      </w:r>
      <w:r w:rsidRPr="00FE616E" w:rsidR="004813A9">
        <w:t xml:space="preserve">00 </w:t>
      </w:r>
      <w:r w:rsidRPr="00FE616E">
        <w:t xml:space="preserve">potential respondents multiplied by </w:t>
      </w:r>
      <w:r w:rsidR="00194A67">
        <w:t>3</w:t>
      </w:r>
      <w:r w:rsidRPr="00FE616E">
        <w:t xml:space="preserve"> minutes each).</w:t>
      </w:r>
    </w:p>
    <w:p w:rsidRPr="004E2E59" w:rsidR="006576A6" w:rsidP="00C86E91" w:rsidRDefault="006576A6" w14:paraId="7F689DF5" w14:textId="77777777">
      <w:pPr>
        <w:rPr>
          <w:i/>
        </w:rPr>
      </w:pPr>
    </w:p>
    <w:p w:rsidRPr="004E2E59" w:rsidR="006832D9" w:rsidP="00F3170F" w:rsidRDefault="006832D9" w14:paraId="6B80BA82" w14:textId="77777777">
      <w:pPr>
        <w:keepNext/>
        <w:keepLines/>
        <w:rPr>
          <w:b/>
        </w:rPr>
      </w:pPr>
    </w:p>
    <w:tbl>
      <w:tblPr>
        <w:tblW w:w="966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5328"/>
        <w:gridCol w:w="2137"/>
        <w:gridCol w:w="1013"/>
        <w:gridCol w:w="1183"/>
      </w:tblGrid>
      <w:tr w:rsidRPr="004E2E59" w:rsidR="00EF2095" w:rsidTr="00194A67" w14:paraId="1551DC7F" w14:textId="77777777">
        <w:trPr>
          <w:trHeight w:val="274"/>
        </w:trPr>
        <w:tc>
          <w:tcPr>
            <w:tcW w:w="5328" w:type="dxa"/>
          </w:tcPr>
          <w:p w:rsidRPr="004E2E59" w:rsidR="006832D9" w:rsidP="00C8488C" w:rsidRDefault="00E40B50" w14:paraId="44800CD4" w14:textId="77777777">
            <w:pPr>
              <w:rPr>
                <w:b/>
              </w:rPr>
            </w:pPr>
            <w:r w:rsidRPr="004E2E59">
              <w:rPr>
                <w:b/>
              </w:rPr>
              <w:t>Category of Respondent</w:t>
            </w:r>
            <w:r w:rsidRPr="004E2E59" w:rsidR="00EF2095">
              <w:rPr>
                <w:b/>
              </w:rPr>
              <w:t xml:space="preserve"> </w:t>
            </w:r>
          </w:p>
        </w:tc>
        <w:tc>
          <w:tcPr>
            <w:tcW w:w="2137" w:type="dxa"/>
          </w:tcPr>
          <w:p w:rsidRPr="004E2E59" w:rsidR="006832D9" w:rsidP="00843796" w:rsidRDefault="006832D9" w14:paraId="7F7907BD" w14:textId="77777777">
            <w:pPr>
              <w:rPr>
                <w:b/>
              </w:rPr>
            </w:pPr>
            <w:r w:rsidRPr="004E2E59">
              <w:rPr>
                <w:b/>
              </w:rPr>
              <w:t>N</w:t>
            </w:r>
            <w:r w:rsidRPr="004E2E59" w:rsidR="009F5923">
              <w:rPr>
                <w:b/>
              </w:rPr>
              <w:t>o.</w:t>
            </w:r>
            <w:r w:rsidRPr="004E2E59">
              <w:rPr>
                <w:b/>
              </w:rPr>
              <w:t xml:space="preserve"> of Respondents</w:t>
            </w:r>
          </w:p>
        </w:tc>
        <w:tc>
          <w:tcPr>
            <w:tcW w:w="1013" w:type="dxa"/>
          </w:tcPr>
          <w:p w:rsidRPr="004E2E59" w:rsidR="006832D9" w:rsidP="00843796" w:rsidRDefault="006832D9" w14:paraId="612ADEFC" w14:textId="77777777">
            <w:pPr>
              <w:rPr>
                <w:b/>
              </w:rPr>
            </w:pPr>
            <w:r w:rsidRPr="004E2E59">
              <w:rPr>
                <w:b/>
              </w:rPr>
              <w:t>Participation Time</w:t>
            </w:r>
          </w:p>
        </w:tc>
        <w:tc>
          <w:tcPr>
            <w:tcW w:w="1183" w:type="dxa"/>
          </w:tcPr>
          <w:p w:rsidRPr="004E2E59" w:rsidR="006832D9" w:rsidP="00843796" w:rsidRDefault="003272AE" w14:paraId="44B9572B" w14:textId="77777777">
            <w:pPr>
              <w:rPr>
                <w:b/>
              </w:rPr>
            </w:pPr>
            <w:r>
              <w:rPr>
                <w:b/>
              </w:rPr>
              <w:t xml:space="preserve">Total </w:t>
            </w:r>
            <w:r w:rsidRPr="004E2E59" w:rsidR="006832D9">
              <w:rPr>
                <w:b/>
              </w:rPr>
              <w:t>Burden</w:t>
            </w:r>
            <w:r>
              <w:rPr>
                <w:b/>
              </w:rPr>
              <w:t xml:space="preserve"> Hours</w:t>
            </w:r>
          </w:p>
        </w:tc>
      </w:tr>
      <w:tr w:rsidRPr="004E2E59" w:rsidR="00EF2095" w:rsidTr="00194A67" w14:paraId="3E3DC1A5" w14:textId="77777777">
        <w:trPr>
          <w:trHeight w:val="289"/>
        </w:trPr>
        <w:tc>
          <w:tcPr>
            <w:tcW w:w="5328" w:type="dxa"/>
          </w:tcPr>
          <w:p w:rsidRPr="004E2E59" w:rsidR="006832D9" w:rsidP="00843796" w:rsidRDefault="006832D9" w14:paraId="0084BFBE" w14:textId="77777777">
            <w:pPr>
              <w:rPr>
                <w:b/>
              </w:rPr>
            </w:pPr>
            <w:r w:rsidRPr="004E2E59">
              <w:rPr>
                <w:b/>
              </w:rPr>
              <w:t>Totals</w:t>
            </w:r>
          </w:p>
        </w:tc>
        <w:tc>
          <w:tcPr>
            <w:tcW w:w="2137" w:type="dxa"/>
          </w:tcPr>
          <w:p w:rsidRPr="00014760" w:rsidR="006832D9" w:rsidP="004813A9" w:rsidRDefault="00E679DD" w14:paraId="7FBC9A0F" w14:textId="2A3DA3EE">
            <w:r>
              <w:t>1</w:t>
            </w:r>
            <w:r w:rsidRPr="00014760" w:rsidR="00C0312E">
              <w:t>,</w:t>
            </w:r>
            <w:r w:rsidR="004813A9">
              <w:t>5</w:t>
            </w:r>
            <w:r w:rsidRPr="00014760" w:rsidR="004813A9">
              <w:t>00</w:t>
            </w:r>
          </w:p>
        </w:tc>
        <w:tc>
          <w:tcPr>
            <w:tcW w:w="1013" w:type="dxa"/>
          </w:tcPr>
          <w:p w:rsidRPr="004E2E59" w:rsidR="006832D9" w:rsidP="006576A6" w:rsidRDefault="00194A67" w14:paraId="016F40F1" w14:textId="7B15065C">
            <w:r>
              <w:t>3</w:t>
            </w:r>
            <w:r w:rsidRPr="004E2E59">
              <w:t xml:space="preserve"> </w:t>
            </w:r>
            <w:r w:rsidRPr="004E2E59" w:rsidR="005D5E15">
              <w:t>minutes</w:t>
            </w:r>
          </w:p>
        </w:tc>
        <w:tc>
          <w:tcPr>
            <w:tcW w:w="1183" w:type="dxa"/>
          </w:tcPr>
          <w:p w:rsidRPr="004E2E59" w:rsidR="006832D9" w:rsidP="006576A6" w:rsidRDefault="00496649" w14:paraId="241B1693" w14:textId="7706B669">
            <w:pPr>
              <w:rPr>
                <w:highlight w:val="yellow"/>
              </w:rPr>
            </w:pPr>
            <w:r>
              <w:t>75</w:t>
            </w:r>
            <w:r w:rsidRPr="00014760">
              <w:t xml:space="preserve"> </w:t>
            </w:r>
            <w:r w:rsidRPr="00014760" w:rsidR="005D5E15">
              <w:t>hours</w:t>
            </w:r>
          </w:p>
        </w:tc>
      </w:tr>
    </w:tbl>
    <w:p w:rsidRPr="004E2E59" w:rsidR="00B17B83" w:rsidP="00B17B83" w:rsidRDefault="00B17B83" w14:paraId="623ABDC7" w14:textId="77777777">
      <w:pPr>
        <w:rPr>
          <w:b/>
        </w:rPr>
      </w:pPr>
    </w:p>
    <w:p w:rsidR="006C0353" w:rsidP="006C0353" w:rsidRDefault="006C0353" w14:paraId="028F73EE" w14:textId="19A3351E">
      <w:r w:rsidRPr="00DA2090">
        <w:rPr>
          <w:b/>
        </w:rPr>
        <w:t>ESTIMAT</w:t>
      </w:r>
      <w:r w:rsidRPr="002D0595">
        <w:rPr>
          <w:b/>
        </w:rPr>
        <w:t>E OF RESPONDENT BURDEN HOURS AND COST</w:t>
      </w:r>
      <w:r w:rsidRPr="002D0595">
        <w:t xml:space="preserve"> –</w:t>
      </w:r>
      <w:r w:rsidR="00EF401D">
        <w:t xml:space="preserve"> The burden to respondents is </w:t>
      </w:r>
      <w:r w:rsidR="00496649">
        <w:t>75</w:t>
      </w:r>
      <w:r w:rsidRPr="002D0595" w:rsidR="004813A9">
        <w:t xml:space="preserve"> </w:t>
      </w:r>
      <w:r w:rsidRPr="002D0595">
        <w:t>hours and the cost to the respondents is estimated to be ($</w:t>
      </w:r>
      <w:r w:rsidR="003272AE">
        <w:t>80.14</w:t>
      </w:r>
      <w:r w:rsidRPr="002D0595">
        <w:t xml:space="preserve">* </w:t>
      </w:r>
      <w:r w:rsidR="00496649">
        <w:t>75</w:t>
      </w:r>
      <w:r w:rsidRPr="003D0C9F">
        <w:t>) = $</w:t>
      </w:r>
      <w:r w:rsidR="00496649">
        <w:t>6</w:t>
      </w:r>
      <w:r w:rsidR="0028622C">
        <w:t>,</w:t>
      </w:r>
      <w:r w:rsidR="00194A67">
        <w:t>0</w:t>
      </w:r>
      <w:r w:rsidR="00496649">
        <w:t>10</w:t>
      </w:r>
      <w:r w:rsidR="00194A67">
        <w:t>.</w:t>
      </w:r>
      <w:r w:rsidR="00496649">
        <w:t>5</w:t>
      </w:r>
      <w:r w:rsidR="00194A67">
        <w:t>0</w:t>
      </w:r>
      <w:r w:rsidRPr="003D0C9F">
        <w:t>.</w:t>
      </w:r>
    </w:p>
    <w:p w:rsidR="002A4DEF" w:rsidP="006C0353" w:rsidRDefault="002A4DEF" w14:paraId="2F1DDD63" w14:textId="77777777"/>
    <w:p w:rsidR="002A4DEF" w:rsidP="006C0353" w:rsidRDefault="002A4DEF" w14:paraId="47107DD0" w14:textId="7874F2BA">
      <w:pPr>
        <w:rPr>
          <w:b/>
        </w:rPr>
      </w:pPr>
      <w:r>
        <w:rPr>
          <w:b/>
        </w:rPr>
        <w:t xml:space="preserve">Cost to the Government </w:t>
      </w:r>
    </w:p>
    <w:p w:rsidRPr="002A4DEF" w:rsidR="002A4DEF" w:rsidP="006C0353" w:rsidRDefault="002A4DEF" w14:paraId="3990CDE5" w14:textId="10C7CADB">
      <w:r w:rsidRPr="002A4DEF">
        <w:t>3 hour</w:t>
      </w:r>
      <w:r>
        <w:t>s</w:t>
      </w:r>
      <w:r w:rsidRPr="002A4DEF">
        <w:t xml:space="preserve"> to draft survey </w:t>
      </w:r>
    </w:p>
    <w:p w:rsidRPr="002A4DEF" w:rsidR="002A4DEF" w:rsidP="006C0353" w:rsidRDefault="002A4DEF" w14:paraId="03379BA4" w14:textId="7F9EB009">
      <w:r w:rsidRPr="002A4DEF">
        <w:t xml:space="preserve">1 hour to program the survey </w:t>
      </w:r>
    </w:p>
    <w:p w:rsidR="002A4DEF" w:rsidP="006C0353" w:rsidRDefault="002A4DEF" w14:paraId="3BC7EB67" w14:textId="05D45431">
      <w:r w:rsidRPr="002A4DEF">
        <w:t xml:space="preserve">4 hours to analyze the data </w:t>
      </w:r>
    </w:p>
    <w:p w:rsidRPr="002A4DEF" w:rsidR="002A4DEF" w:rsidP="006C0353" w:rsidRDefault="002A4DEF" w14:paraId="5BBDF3D9" w14:textId="1C6ED823">
      <w:r>
        <w:t>Total hours is 8 hours * $80.14 = $</w:t>
      </w:r>
      <w:r w:rsidRPr="002A4DEF">
        <w:t>641.12</w:t>
      </w:r>
      <w:r>
        <w:t xml:space="preserve"> total cost to the government. </w:t>
      </w:r>
    </w:p>
    <w:p w:rsidR="00C75569" w:rsidRDefault="00C75569" w14:paraId="545F35DF" w14:textId="3BA1D3BE"/>
    <w:p w:rsidRPr="004E2E59" w:rsidR="0084077E" w:rsidP="0084077E" w:rsidRDefault="0084077E" w14:paraId="63A27FA2" w14:textId="77777777">
      <w:pPr>
        <w:pBdr>
          <w:bottom w:val="single" w:color="auto" w:sz="6" w:space="1"/>
        </w:pBdr>
      </w:pPr>
    </w:p>
    <w:p w:rsidRPr="004E2E59" w:rsidR="0084077E" w:rsidP="0084077E" w:rsidRDefault="0084077E" w14:paraId="6C074F9A" w14:textId="77777777">
      <w:pPr>
        <w:pBdr>
          <w:bottom w:val="single" w:color="auto" w:sz="6" w:space="1"/>
        </w:pBdr>
      </w:pPr>
    </w:p>
    <w:p w:rsidR="0084077E" w:rsidRDefault="0084077E" w14:paraId="6F85BA68" w14:textId="77777777"/>
    <w:p w:rsidRPr="004E2E59" w:rsidR="0084077E" w:rsidRDefault="0084077E" w14:paraId="784D2489" w14:textId="77777777"/>
    <w:p w:rsidRPr="004E2E59" w:rsidR="0069403B" w:rsidP="00F06866" w:rsidRDefault="00ED6492" w14:paraId="427F863E" w14:textId="77777777">
      <w:pPr>
        <w:rPr>
          <w:b/>
        </w:rPr>
      </w:pPr>
      <w:r w:rsidRPr="004E2E59">
        <w:rPr>
          <w:b/>
          <w:bCs/>
          <w:u w:val="single"/>
        </w:rPr>
        <w:t xml:space="preserve">If you are conducting a focus group, survey, or plan to employ statistical methods, </w:t>
      </w:r>
      <w:r w:rsidRPr="004E2E59" w:rsidR="00FE15B1">
        <w:rPr>
          <w:b/>
          <w:bCs/>
          <w:u w:val="single"/>
        </w:rPr>
        <w:t>please provide</w:t>
      </w:r>
      <w:r w:rsidRPr="004E2E59" w:rsidR="0069403B">
        <w:rPr>
          <w:b/>
          <w:bCs/>
          <w:u w:val="single"/>
        </w:rPr>
        <w:t xml:space="preserve"> answers to the following questions:</w:t>
      </w:r>
    </w:p>
    <w:p w:rsidRPr="004E2E59" w:rsidR="0069403B" w:rsidP="00F06866" w:rsidRDefault="0069403B" w14:paraId="314DD6B6" w14:textId="77777777">
      <w:pPr>
        <w:rPr>
          <w:b/>
        </w:rPr>
      </w:pPr>
    </w:p>
    <w:p w:rsidRPr="004E2E59" w:rsidR="00F06866" w:rsidP="00F06866" w:rsidRDefault="00636621" w14:paraId="1232C3F6" w14:textId="77777777">
      <w:pPr>
        <w:rPr>
          <w:b/>
        </w:rPr>
      </w:pPr>
      <w:r w:rsidRPr="004E2E59">
        <w:rPr>
          <w:b/>
        </w:rPr>
        <w:t>The</w:t>
      </w:r>
      <w:r w:rsidRPr="004E2E59" w:rsidR="0069403B">
        <w:rPr>
          <w:b/>
        </w:rPr>
        <w:t xml:space="preserve"> select</w:t>
      </w:r>
      <w:r w:rsidRPr="004E2E59">
        <w:rPr>
          <w:b/>
        </w:rPr>
        <w:t>ion of your targeted respondents</w:t>
      </w:r>
    </w:p>
    <w:p w:rsidRPr="004E2E59" w:rsidR="00865332" w:rsidP="00F06866" w:rsidRDefault="00865332" w14:paraId="40945E8D" w14:textId="77777777">
      <w:pPr>
        <w:rPr>
          <w:b/>
        </w:rPr>
      </w:pPr>
    </w:p>
    <w:p w:rsidRPr="004E2E59" w:rsidR="0069403B" w:rsidP="0069403B" w:rsidRDefault="0069403B" w14:paraId="16FC2B2E" w14:textId="77777777">
      <w:pPr>
        <w:pStyle w:val="ListParagraph"/>
        <w:numPr>
          <w:ilvl w:val="0"/>
          <w:numId w:val="15"/>
        </w:numPr>
      </w:pPr>
      <w:r w:rsidRPr="004E2E59">
        <w:t>Do you have a customer list or something similar that defines the universe of potential respondents</w:t>
      </w:r>
      <w:r w:rsidRPr="004E2E59" w:rsidR="00636621">
        <w:t xml:space="preserve"> and do you have a sampling plan for selecting from this universe</w:t>
      </w:r>
      <w:r w:rsidRPr="004E2E59">
        <w:t>?</w:t>
      </w:r>
      <w:r w:rsidRPr="004E2E59">
        <w:tab/>
      </w:r>
      <w:r w:rsidRPr="004E2E59">
        <w:tab/>
      </w:r>
      <w:r w:rsidRPr="004E2E59">
        <w:tab/>
      </w:r>
      <w:r w:rsidRPr="004E2E59">
        <w:tab/>
      </w:r>
      <w:r w:rsidRPr="004E2E59">
        <w:tab/>
      </w:r>
      <w:r w:rsidRPr="004E2E59">
        <w:tab/>
      </w:r>
      <w:r w:rsidRPr="004E2E59">
        <w:tab/>
      </w:r>
      <w:r w:rsidRPr="004E2E59">
        <w:tab/>
      </w:r>
      <w:r w:rsidRPr="004E2E59" w:rsidR="00636621">
        <w:tab/>
      </w:r>
      <w:r w:rsidRPr="004E2E59" w:rsidR="00636621">
        <w:tab/>
      </w:r>
      <w:r w:rsidRPr="004E2E59" w:rsidR="00636621">
        <w:tab/>
      </w:r>
      <w:r w:rsidRPr="004E2E59">
        <w:t>[</w:t>
      </w:r>
      <w:r w:rsidR="0084077E">
        <w:t>X</w:t>
      </w:r>
      <w:r w:rsidRPr="004E2E59">
        <w:t>] Yes</w:t>
      </w:r>
      <w:r w:rsidRPr="004E2E59">
        <w:tab/>
        <w:t>[</w:t>
      </w:r>
      <w:r w:rsidRPr="004E2E59" w:rsidR="007E6415">
        <w:t xml:space="preserve"> </w:t>
      </w:r>
      <w:r w:rsidRPr="004E2E59">
        <w:t>] No</w:t>
      </w:r>
    </w:p>
    <w:p w:rsidRPr="004E2E59" w:rsidR="00636621" w:rsidP="00636621" w:rsidRDefault="00636621" w14:paraId="63114306" w14:textId="77777777">
      <w:pPr>
        <w:pStyle w:val="ListParagraph"/>
      </w:pPr>
    </w:p>
    <w:p w:rsidR="0097301F" w:rsidP="0097301F" w:rsidRDefault="0084077E" w14:paraId="284529AD" w14:textId="77777777">
      <w:r w:rsidRPr="004F0AC5">
        <w:t xml:space="preserve">The frame </w:t>
      </w:r>
      <w:r w:rsidR="00C73828">
        <w:t>is</w:t>
      </w:r>
      <w:r w:rsidRPr="004F0AC5">
        <w:t xml:space="preserve"> </w:t>
      </w:r>
      <w:r w:rsidR="0097301F">
        <w:t>the</w:t>
      </w:r>
      <w:r w:rsidRPr="004F0AC5" w:rsidR="0097301F">
        <w:t xml:space="preserve"> </w:t>
      </w:r>
      <w:r w:rsidR="0097301F">
        <w:t xml:space="preserve">roughly 20,000 </w:t>
      </w:r>
      <w:r w:rsidRPr="007C65FF" w:rsidR="0097301F">
        <w:t>users that currently subscribe to the email distribution list</w:t>
      </w:r>
      <w:r w:rsidR="0097301F">
        <w:t>s</w:t>
      </w:r>
      <w:r w:rsidRPr="007C65FF" w:rsidR="0097301F">
        <w:t xml:space="preserve"> to receive </w:t>
      </w:r>
      <w:r w:rsidR="0097301F">
        <w:t xml:space="preserve">energy consumption data </w:t>
      </w:r>
      <w:r w:rsidR="007E6797">
        <w:t xml:space="preserve">or </w:t>
      </w:r>
      <w:r w:rsidR="0097301F">
        <w:t>information, have participated in past CBECS outreach</w:t>
      </w:r>
      <w:r w:rsidR="007E6797">
        <w:t xml:space="preserve"> activities</w:t>
      </w:r>
      <w:r w:rsidR="0097301F">
        <w:t xml:space="preserve">, </w:t>
      </w:r>
      <w:r w:rsidR="007E6797">
        <w:t xml:space="preserve">or </w:t>
      </w:r>
      <w:r w:rsidR="0097301F">
        <w:t>have submitted inquiries related to CBECS to EIA.</w:t>
      </w:r>
      <w:r w:rsidRPr="007C65FF" w:rsidR="0097301F">
        <w:t xml:space="preserve"> EI</w:t>
      </w:r>
      <w:r w:rsidR="0097301F">
        <w:t>A will send an email invitation to these users</w:t>
      </w:r>
      <w:r w:rsidRPr="007C65FF" w:rsidR="0097301F">
        <w:t xml:space="preserve"> asking them to</w:t>
      </w:r>
      <w:r w:rsidR="00F323B6">
        <w:t xml:space="preserve"> visit the commercial energy consumption web page to</w:t>
      </w:r>
      <w:r w:rsidRPr="007C65FF" w:rsidR="0097301F">
        <w:t xml:space="preserve"> participate</w:t>
      </w:r>
      <w:r w:rsidRPr="004F0AC5" w:rsidR="0097301F">
        <w:t xml:space="preserve"> in the survey. </w:t>
      </w:r>
      <w:r w:rsidR="007E6797">
        <w:t xml:space="preserve">The survey will be available to the public who is viewing the CBECS homepage while the survey is active. </w:t>
      </w:r>
    </w:p>
    <w:p w:rsidR="0097301F" w:rsidP="00E36224" w:rsidRDefault="0097301F" w14:paraId="005CAC4A" w14:textId="77777777"/>
    <w:p w:rsidRPr="00C554B1" w:rsidR="00E36224" w:rsidP="00E36224" w:rsidRDefault="00C554B1" w14:paraId="7E4A4F92" w14:textId="25745252">
      <w:r w:rsidRPr="00C554B1">
        <w:t xml:space="preserve">The </w:t>
      </w:r>
      <w:r w:rsidR="00DC65B4">
        <w:t>survey will be administered</w:t>
      </w:r>
      <w:r w:rsidRPr="00C554B1">
        <w:t xml:space="preserve"> through EIA’s website. </w:t>
      </w:r>
      <w:r w:rsidRPr="00C554B1" w:rsidR="00F323B6">
        <w:t xml:space="preserve">Users that visit the </w:t>
      </w:r>
      <w:r w:rsidR="00F323B6">
        <w:t>commercial energy consumption</w:t>
      </w:r>
      <w:r w:rsidRPr="00C554B1" w:rsidR="00F323B6">
        <w:t xml:space="preserve"> web page</w:t>
      </w:r>
      <w:r w:rsidR="00F323B6">
        <w:t>s</w:t>
      </w:r>
      <w:r w:rsidR="00194A67">
        <w:t xml:space="preserve"> will view a pop-u</w:t>
      </w:r>
      <w:r w:rsidRPr="00C554B1" w:rsidR="00F323B6">
        <w:t xml:space="preserve">p screen </w:t>
      </w:r>
      <w:r w:rsidR="00F323B6">
        <w:t xml:space="preserve">inviting them to take the survey. </w:t>
      </w:r>
      <w:r w:rsidR="0097301F">
        <w:t>EIA</w:t>
      </w:r>
      <w:r w:rsidRPr="004E2E59" w:rsidR="0097301F">
        <w:t xml:space="preserve"> will present the invitation to </w:t>
      </w:r>
      <w:r w:rsidR="00F323B6">
        <w:t xml:space="preserve">take </w:t>
      </w:r>
      <w:r w:rsidRPr="004E2E59" w:rsidR="0097301F">
        <w:t xml:space="preserve">the survey after the customer has been on </w:t>
      </w:r>
      <w:r w:rsidR="0097301F">
        <w:t>the web pages</w:t>
      </w:r>
      <w:r w:rsidRPr="00792AFC" w:rsidR="0097301F">
        <w:t xml:space="preserve"> for </w:t>
      </w:r>
      <w:r w:rsidR="0097301F">
        <w:t xml:space="preserve">a </w:t>
      </w:r>
      <w:r w:rsidRPr="00792AFC" w:rsidR="0097301F">
        <w:t>brief period</w:t>
      </w:r>
      <w:r w:rsidR="0097301F">
        <w:t xml:space="preserve"> of time</w:t>
      </w:r>
      <w:r w:rsidR="00F323B6">
        <w:t>.</w:t>
      </w:r>
      <w:r w:rsidR="0097301F">
        <w:t xml:space="preserve"> </w:t>
      </w:r>
      <w:r w:rsidR="00F323B6">
        <w:t xml:space="preserve">This will allow </w:t>
      </w:r>
      <w:r w:rsidR="0097301F">
        <w:t>customers to easily and automatically submit their feedback</w:t>
      </w:r>
      <w:r w:rsidRPr="00C554B1" w:rsidR="0097301F">
        <w:t xml:space="preserve">. </w:t>
      </w:r>
      <w:r w:rsidRPr="004E2E59" w:rsidR="00E36224">
        <w:t xml:space="preserve">EIA plans to have the survey on its website until </w:t>
      </w:r>
      <w:r w:rsidR="00E36224">
        <w:t>1</w:t>
      </w:r>
      <w:r w:rsidRPr="004E2E59" w:rsidR="00E36224">
        <w:t>,</w:t>
      </w:r>
      <w:r w:rsidR="008242F0">
        <w:t>5</w:t>
      </w:r>
      <w:r w:rsidRPr="004E2E59" w:rsidR="008242F0">
        <w:t xml:space="preserve">00 </w:t>
      </w:r>
      <w:r w:rsidRPr="004E2E59" w:rsidR="00E36224">
        <w:t xml:space="preserve">responses are received. The number of </w:t>
      </w:r>
      <w:r w:rsidR="00E36224">
        <w:t xml:space="preserve">completed </w:t>
      </w:r>
      <w:r w:rsidRPr="004E2E59" w:rsidR="00E36224">
        <w:t xml:space="preserve">returns will be monitored daily to prevent </w:t>
      </w:r>
      <w:r w:rsidR="00E36224">
        <w:t xml:space="preserve">exceeding </w:t>
      </w:r>
      <w:r w:rsidRPr="004E2E59" w:rsidR="00E36224">
        <w:t xml:space="preserve">the </w:t>
      </w:r>
      <w:r w:rsidR="00E36224">
        <w:t>1</w:t>
      </w:r>
      <w:r w:rsidRPr="004E2E59" w:rsidR="00E36224">
        <w:t>,</w:t>
      </w:r>
      <w:r w:rsidR="008242F0">
        <w:t>5</w:t>
      </w:r>
      <w:r w:rsidRPr="004E2E59" w:rsidR="008242F0">
        <w:t>00</w:t>
      </w:r>
      <w:r w:rsidR="00E36224">
        <w:t>-</w:t>
      </w:r>
      <w:r w:rsidRPr="004E2E59" w:rsidR="00E36224">
        <w:t>response limit</w:t>
      </w:r>
      <w:r w:rsidR="00E36224">
        <w:t xml:space="preserve">. </w:t>
      </w:r>
    </w:p>
    <w:p w:rsidR="005C13B5" w:rsidP="005C13B5" w:rsidRDefault="005C13B5" w14:paraId="03DB9931" w14:textId="77777777"/>
    <w:p w:rsidRPr="004E2E59" w:rsidR="00690ADD" w:rsidP="00690ADD" w:rsidRDefault="00690ADD" w14:paraId="1A90A620" w14:textId="77777777">
      <w:pPr>
        <w:pBdr>
          <w:bottom w:val="single" w:color="auto" w:sz="6" w:space="1"/>
        </w:pBdr>
      </w:pPr>
    </w:p>
    <w:p w:rsidRPr="004E2E59" w:rsidR="00A403BB" w:rsidP="00A403BB" w:rsidRDefault="00A403BB" w14:paraId="3A41CB61" w14:textId="77777777">
      <w:pPr>
        <w:rPr>
          <w:b/>
        </w:rPr>
      </w:pPr>
      <w:r w:rsidRPr="004E2E59">
        <w:rPr>
          <w:b/>
        </w:rPr>
        <w:t>Administration of the Instrument</w:t>
      </w:r>
    </w:p>
    <w:p w:rsidRPr="004E2E59" w:rsidR="00A403BB" w:rsidP="00A403BB" w:rsidRDefault="001B0AAA" w14:paraId="09241318" w14:textId="77777777">
      <w:pPr>
        <w:pStyle w:val="ListParagraph"/>
        <w:numPr>
          <w:ilvl w:val="0"/>
          <w:numId w:val="17"/>
        </w:numPr>
      </w:pPr>
      <w:r w:rsidRPr="004E2E59">
        <w:t>H</w:t>
      </w:r>
      <w:r w:rsidRPr="004E2E59" w:rsidR="00A403BB">
        <w:t>ow will you collect the information? (Check all that apply)</w:t>
      </w:r>
    </w:p>
    <w:p w:rsidRPr="004E2E59" w:rsidR="001B0AAA" w:rsidP="001B0AAA" w:rsidRDefault="00A403BB" w14:paraId="47FD44CD" w14:textId="77777777">
      <w:pPr>
        <w:ind w:left="720"/>
      </w:pPr>
      <w:r w:rsidRPr="004E2E59">
        <w:t>[</w:t>
      </w:r>
      <w:r w:rsidRPr="004E2E59" w:rsidR="007B374B">
        <w:t>X</w:t>
      </w:r>
      <w:r w:rsidRPr="004E2E59">
        <w:t>] Web-based</w:t>
      </w:r>
      <w:r w:rsidRPr="004E2E59" w:rsidR="001B0AAA">
        <w:t xml:space="preserve"> or other forms of Social Media </w:t>
      </w:r>
    </w:p>
    <w:p w:rsidRPr="004E2E59" w:rsidR="001B0AAA" w:rsidP="001B0AAA" w:rsidRDefault="00A403BB" w14:paraId="5A455871" w14:textId="77777777">
      <w:pPr>
        <w:ind w:left="720"/>
      </w:pPr>
      <w:r w:rsidRPr="004E2E59">
        <w:t xml:space="preserve">[ </w:t>
      </w:r>
      <w:r w:rsidRPr="004E2E59" w:rsidR="001B0AAA">
        <w:t xml:space="preserve"> </w:t>
      </w:r>
      <w:r w:rsidRPr="004E2E59">
        <w:t>] Telephone</w:t>
      </w:r>
      <w:r w:rsidRPr="004E2E59">
        <w:tab/>
      </w:r>
    </w:p>
    <w:p w:rsidRPr="004E2E59" w:rsidR="001B0AAA" w:rsidP="001B0AAA" w:rsidRDefault="00A403BB" w14:paraId="315EDD70" w14:textId="77777777">
      <w:pPr>
        <w:ind w:left="720"/>
      </w:pPr>
      <w:r w:rsidRPr="004E2E59">
        <w:t>[</w:t>
      </w:r>
      <w:r w:rsidRPr="004E2E59" w:rsidR="001B0AAA">
        <w:t xml:space="preserve"> </w:t>
      </w:r>
      <w:r w:rsidRPr="004E2E59">
        <w:t xml:space="preserve"> ] In-person</w:t>
      </w:r>
      <w:r w:rsidRPr="004E2E59">
        <w:tab/>
      </w:r>
    </w:p>
    <w:p w:rsidRPr="004E2E59" w:rsidR="001B0AAA" w:rsidP="001B0AAA" w:rsidRDefault="00A403BB" w14:paraId="1F61EB3B" w14:textId="77777777">
      <w:pPr>
        <w:ind w:left="720"/>
      </w:pPr>
      <w:r w:rsidRPr="004E2E59">
        <w:t xml:space="preserve">[ </w:t>
      </w:r>
      <w:r w:rsidRPr="004E2E59" w:rsidR="001B0AAA">
        <w:t xml:space="preserve"> </w:t>
      </w:r>
      <w:r w:rsidRPr="004E2E59">
        <w:t>] Mail</w:t>
      </w:r>
      <w:r w:rsidRPr="004E2E59" w:rsidR="001B0AAA">
        <w:t xml:space="preserve"> </w:t>
      </w:r>
    </w:p>
    <w:p w:rsidRPr="004E2E59" w:rsidR="001B0AAA" w:rsidP="001B0AAA" w:rsidRDefault="00A403BB" w14:paraId="0A89EC3C" w14:textId="77777777">
      <w:pPr>
        <w:ind w:left="720"/>
      </w:pPr>
      <w:r w:rsidRPr="004E2E59">
        <w:t xml:space="preserve">[ </w:t>
      </w:r>
      <w:r w:rsidRPr="004E2E59" w:rsidR="001B0AAA">
        <w:t xml:space="preserve"> </w:t>
      </w:r>
      <w:r w:rsidRPr="004E2E59">
        <w:t>] Other, Explain</w:t>
      </w:r>
    </w:p>
    <w:p w:rsidR="00F24CFC" w:rsidP="00431D72" w:rsidRDefault="00F24CFC" w14:paraId="68387D4E" w14:textId="77777777">
      <w:pPr>
        <w:pStyle w:val="ListParagraph"/>
        <w:numPr>
          <w:ilvl w:val="0"/>
          <w:numId w:val="17"/>
        </w:numPr>
      </w:pPr>
      <w:r w:rsidRPr="004E2E59">
        <w:t>Will interviewers or facilitators be used?  [  ] Yes [</w:t>
      </w:r>
      <w:r w:rsidRPr="004E2E59" w:rsidR="007B374B">
        <w:t>X</w:t>
      </w:r>
      <w:r w:rsidRPr="004E2E59">
        <w:t xml:space="preserve">] No </w:t>
      </w:r>
    </w:p>
    <w:p w:rsidRPr="004E2E59" w:rsidR="00C675B7" w:rsidP="005A66C8" w:rsidRDefault="00C675B7" w14:paraId="5A2C0C6D" w14:textId="77777777">
      <w:pPr>
        <w:pStyle w:val="ListParagraph"/>
        <w:ind w:left="360"/>
      </w:pPr>
    </w:p>
    <w:p w:rsidR="00C73828" w:rsidP="005A66C8" w:rsidRDefault="00C73828" w14:paraId="66E58B6F" w14:textId="77777777">
      <w:r w:rsidRPr="004E2E59">
        <w:t>The invitation will ask if the</w:t>
      </w:r>
      <w:r>
        <w:t xml:space="preserve"> data user</w:t>
      </w:r>
      <w:r w:rsidRPr="004E2E59">
        <w:t xml:space="preserve"> want</w:t>
      </w:r>
      <w:r>
        <w:t>s</w:t>
      </w:r>
      <w:r w:rsidRPr="004E2E59">
        <w:t xml:space="preserve"> to take the survey at that moment or have it presented to them </w:t>
      </w:r>
      <w:r w:rsidRPr="004E2E59" w:rsidR="00F25B8F">
        <w:t>later</w:t>
      </w:r>
      <w:r w:rsidRPr="004E2E59">
        <w:t xml:space="preserve"> (in five minutes). </w:t>
      </w:r>
      <w:r w:rsidRPr="00643D1D">
        <w:t xml:space="preserve">EIA’s code ensures that our survey will not be blocked by pop-up blocker software. </w:t>
      </w:r>
      <w:r>
        <w:t>Our program code uses</w:t>
      </w:r>
      <w:r w:rsidRPr="004E2E59">
        <w:t xml:space="preserve"> temporary cookies to ensure that the survey is only presented once per customer. If they respond to the survey or say they do not want to take it, they will not see the invitation again.  </w:t>
      </w:r>
    </w:p>
    <w:p w:rsidR="00C73828" w:rsidP="005A66C8" w:rsidRDefault="00C73828" w14:paraId="0F23195D" w14:textId="77777777"/>
    <w:p w:rsidRPr="004E2E59" w:rsidR="00C73828" w:rsidP="005A66C8" w:rsidRDefault="00C73828" w14:paraId="5090B7D0" w14:textId="77777777">
      <w:pPr>
        <w:pBdr>
          <w:bottom w:val="single" w:color="auto" w:sz="6" w:space="1"/>
        </w:pBdr>
      </w:pPr>
      <w:r w:rsidRPr="00014760">
        <w:t>Only users that visit the</w:t>
      </w:r>
      <w:r>
        <w:t xml:space="preserve"> </w:t>
      </w:r>
      <w:r w:rsidR="002A745F">
        <w:t>identified</w:t>
      </w:r>
      <w:r>
        <w:t xml:space="preserve"> </w:t>
      </w:r>
      <w:r w:rsidRPr="00014760">
        <w:t>web page</w:t>
      </w:r>
      <w:r w:rsidR="002A745F">
        <w:t>s</w:t>
      </w:r>
      <w:r w:rsidRPr="00014760">
        <w:t xml:space="preserve"> will receive the pop-up invitation.</w:t>
      </w:r>
      <w:r w:rsidRPr="004E2E59">
        <w:t xml:space="preserve"> We expect responses from a diverse group of customers b</w:t>
      </w:r>
      <w:r>
        <w:t xml:space="preserve">ased on responses from </w:t>
      </w:r>
      <w:r w:rsidRPr="004E2E59">
        <w:t>past</w:t>
      </w:r>
      <w:r>
        <w:t xml:space="preserve"> customer satisfaction studies on </w:t>
      </w:r>
      <w:r w:rsidR="002A745F">
        <w:t xml:space="preserve">EIA’s </w:t>
      </w:r>
      <w:r>
        <w:t xml:space="preserve">information products. </w:t>
      </w:r>
      <w:r w:rsidRPr="004E2E59">
        <w:t xml:space="preserve"> </w:t>
      </w:r>
    </w:p>
    <w:p w:rsidRPr="004E2E59" w:rsidR="00C73828" w:rsidP="005A66C8" w:rsidRDefault="00C73828" w14:paraId="5AE874C9" w14:textId="77777777">
      <w:pPr>
        <w:pBdr>
          <w:bottom w:val="single" w:color="auto" w:sz="6" w:space="1"/>
        </w:pBdr>
      </w:pPr>
    </w:p>
    <w:p w:rsidRPr="004E2E59" w:rsidR="00C73828" w:rsidP="005A66C8" w:rsidRDefault="00DC65B4" w14:paraId="22D53523" w14:textId="2949A85C">
      <w:pPr>
        <w:pBdr>
          <w:bottom w:val="single" w:color="auto" w:sz="6" w:space="1"/>
        </w:pBdr>
      </w:pPr>
      <w:r>
        <w:t>P</w:t>
      </w:r>
      <w:r w:rsidRPr="004E2E59" w:rsidR="00C73828">
        <w:t xml:space="preserve">articipation in this survey is voluntary. No self-identification information will be requested. </w:t>
      </w:r>
    </w:p>
    <w:p w:rsidRPr="004E2E59" w:rsidR="00046155" w:rsidP="00046155" w:rsidRDefault="00046155" w14:paraId="68644BB1" w14:textId="77777777">
      <w:pPr>
        <w:pStyle w:val="ListParagraph"/>
        <w:ind w:left="360"/>
      </w:pPr>
    </w:p>
    <w:p w:rsidRPr="004E2E59" w:rsidR="0024521E" w:rsidP="0024521E" w:rsidRDefault="00F24CFC" w14:paraId="6AB8A62E" w14:textId="77777777">
      <w:pPr>
        <w:rPr>
          <w:b/>
        </w:rPr>
      </w:pPr>
      <w:r w:rsidRPr="004E2E59">
        <w:rPr>
          <w:b/>
        </w:rPr>
        <w:t>Please make sure that all instruments, instructions, and scripts are submitted with the request.</w:t>
      </w:r>
    </w:p>
    <w:p w:rsidRPr="004E2E59" w:rsidR="00F24CFC" w:rsidP="00F24CFC" w:rsidRDefault="00357A58" w14:paraId="48CC2D98" w14:textId="77777777">
      <w:pPr>
        <w:pStyle w:val="Heading2"/>
        <w:tabs>
          <w:tab w:val="left" w:pos="900"/>
        </w:tabs>
        <w:ind w:right="-180"/>
      </w:pPr>
      <w:r w:rsidRPr="004E2E59">
        <w:br w:type="page"/>
      </w:r>
      <w:r w:rsidRPr="004E2E59" w:rsidR="00F24CFC">
        <w:lastRenderedPageBreak/>
        <w:t xml:space="preserve">Instructions for completing Request for Approval under the “Generic Clearance for the Collection of Routine Customer Feedback” </w:t>
      </w:r>
    </w:p>
    <w:p w:rsidRPr="004E2E59" w:rsidR="00F24CFC" w:rsidP="00F24CFC" w:rsidRDefault="00037306" w14:paraId="5BFDF5DC" w14:textId="77777777">
      <w:pPr>
        <w:rPr>
          <w:b/>
        </w:rPr>
      </w:pPr>
      <w:r w:rsidRPr="004E2E59">
        <w:rPr>
          <w:b/>
          <w:noProof/>
        </w:rPr>
        <mc:AlternateContent>
          <mc:Choice Requires="wps">
            <w:drawing>
              <wp:anchor distT="0" distB="0" distL="114300" distR="114300" simplePos="0" relativeHeight="251658240" behindDoc="0" locked="0" layoutInCell="0" allowOverlap="1" wp14:editId="0701D767" wp14:anchorId="2B1CB2BD">
                <wp:simplePos x="0" y="0"/>
                <wp:positionH relativeFrom="column">
                  <wp:posOffset>0</wp:posOffset>
                </wp:positionH>
                <wp:positionV relativeFrom="paragraph">
                  <wp:posOffset>0</wp:posOffset>
                </wp:positionV>
                <wp:extent cx="5943600" cy="0"/>
                <wp:effectExtent l="9525" t="18415" r="9525" b="1016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5pt" from="0,0" to="468pt,0" w14:anchorId="58580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c/XEQ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"/>
            </w:pict>
          </mc:Fallback>
        </mc:AlternateContent>
      </w:r>
    </w:p>
    <w:p w:rsidRPr="004E2E59" w:rsidR="00F24CFC" w:rsidP="00F24CFC" w:rsidRDefault="00F24CFC" w14:paraId="38CDEA5D" w14:textId="77777777">
      <w:pPr>
        <w:rPr>
          <w:b/>
        </w:rPr>
      </w:pPr>
      <w:r w:rsidRPr="004E2E59">
        <w:rPr>
          <w:b/>
        </w:rPr>
        <w:t>TITLE OF INFORMATION COLLECTION:</w:t>
      </w:r>
      <w:r w:rsidRPr="004E2E59">
        <w:t xml:space="preserve">  Provide the name of the collection that is the subject of the request</w:t>
      </w:r>
      <w:r w:rsidRPr="004E2E59" w:rsidR="00CB1078">
        <w:t xml:space="preserve">. (e.g.  Comment card for soliciting feedback on </w:t>
      </w:r>
      <w:proofErr w:type="spellStart"/>
      <w:r w:rsidRPr="004E2E59" w:rsidR="00CB1078">
        <w:t>xxxx</w:t>
      </w:r>
      <w:proofErr w:type="spellEnd"/>
      <w:r w:rsidRPr="004E2E59" w:rsidR="00CB1078">
        <w:t>)</w:t>
      </w:r>
    </w:p>
    <w:p w:rsidRPr="004E2E59" w:rsidR="00F24CFC" w:rsidP="00F24CFC" w:rsidRDefault="00F24CFC" w14:paraId="4EA4CBC6" w14:textId="77777777"/>
    <w:p w:rsidRPr="004E2E59" w:rsidR="00F24CFC" w:rsidP="00F24CFC" w:rsidRDefault="00F24CFC" w14:paraId="232A4A8A" w14:textId="77777777">
      <w:pPr>
        <w:rPr>
          <w:b/>
        </w:rPr>
      </w:pPr>
      <w:r w:rsidRPr="004E2E59">
        <w:rPr>
          <w:b/>
        </w:rPr>
        <w:t xml:space="preserve">PURPOSE:  </w:t>
      </w:r>
      <w:r w:rsidRPr="004E2E59">
        <w:t>Provide a brief description of the purpose of this collection and how it will be used.  If this is part of a larger study or effort, please include this in your explanation.</w:t>
      </w:r>
    </w:p>
    <w:p w:rsidRPr="004E2E59" w:rsidR="00F24CFC" w:rsidP="00F24CFC" w:rsidRDefault="00F24CFC" w14:paraId="287A6148" w14:textId="77777777">
      <w:pPr>
        <w:pStyle w:val="Header"/>
        <w:tabs>
          <w:tab w:val="clear" w:pos="4320"/>
          <w:tab w:val="clear" w:pos="8640"/>
        </w:tabs>
        <w:rPr>
          <w:b/>
        </w:rPr>
      </w:pPr>
    </w:p>
    <w:p w:rsidRPr="004E2E59" w:rsidR="00F24CFC" w:rsidP="00F24CFC" w:rsidRDefault="00F24CFC" w14:paraId="79F2D621" w14:textId="77777777">
      <w:pPr>
        <w:pStyle w:val="Header"/>
        <w:tabs>
          <w:tab w:val="clear" w:pos="4320"/>
          <w:tab w:val="clear" w:pos="8640"/>
        </w:tabs>
        <w:rPr>
          <w:snapToGrid/>
        </w:rPr>
      </w:pPr>
      <w:r w:rsidRPr="004E2E59">
        <w:rPr>
          <w:b/>
        </w:rPr>
        <w:t>DESCRIPTION OF RESPONDENTS</w:t>
      </w:r>
      <w:r w:rsidRPr="004E2E59">
        <w:t>: Provide a brief description of the targeted group or groups for this collection of information.  These groups must have experience with the program.</w:t>
      </w:r>
    </w:p>
    <w:p w:rsidRPr="004E2E59" w:rsidR="00F24CFC" w:rsidP="00F24CFC" w:rsidRDefault="00F24CFC" w14:paraId="740D9B0F" w14:textId="77777777">
      <w:pPr>
        <w:rPr>
          <w:b/>
        </w:rPr>
      </w:pPr>
    </w:p>
    <w:p w:rsidRPr="004E2E59" w:rsidR="00F24CFC" w:rsidP="00F24CFC" w:rsidRDefault="00F24CFC" w14:paraId="49027E04" w14:textId="77777777">
      <w:pPr>
        <w:rPr>
          <w:b/>
        </w:rPr>
      </w:pPr>
      <w:r w:rsidRPr="004E2E59">
        <w:rPr>
          <w:b/>
        </w:rPr>
        <w:t>TYPE OF COLLECTION:</w:t>
      </w:r>
      <w:r w:rsidRPr="004E2E59">
        <w:t xml:space="preserve"> Check one box.  If you are requesting approval of other instruments under the generic</w:t>
      </w:r>
      <w:r w:rsidRPr="004E2E59" w:rsidR="008F50D4">
        <w:t>, you must complete a form for each instrument.</w:t>
      </w:r>
    </w:p>
    <w:p w:rsidRPr="004E2E59" w:rsidR="00F24CFC" w:rsidP="00F24CFC" w:rsidRDefault="00F24CFC" w14:paraId="7FA94B1F" w14:textId="77777777">
      <w:pPr>
        <w:pStyle w:val="BodyTextIndent"/>
        <w:tabs>
          <w:tab w:val="left" w:pos="360"/>
        </w:tabs>
        <w:ind w:left="0"/>
        <w:rPr>
          <w:bCs/>
          <w:sz w:val="24"/>
          <w:szCs w:val="24"/>
        </w:rPr>
      </w:pPr>
    </w:p>
    <w:p w:rsidRPr="004E2E59" w:rsidR="00F24CFC" w:rsidP="00F24CFC" w:rsidRDefault="00F24CFC" w14:paraId="1CB3E524" w14:textId="77777777">
      <w:r w:rsidRPr="004E2E59">
        <w:rPr>
          <w:b/>
        </w:rPr>
        <w:t>CERTIFICATION:</w:t>
      </w:r>
      <w:r w:rsidRPr="004E2E59" w:rsidR="008F50D4">
        <w:rPr>
          <w:b/>
        </w:rPr>
        <w:t xml:space="preserve">  </w:t>
      </w:r>
      <w:r w:rsidRPr="004E2E59" w:rsidR="008F50D4">
        <w:t>Please read the certification carefully.  If you incorrectly certify, the collection will be returned as improperly submitted or it will be disapproved.</w:t>
      </w:r>
    </w:p>
    <w:p w:rsidRPr="004E2E59" w:rsidR="00F24CFC" w:rsidP="00F24CFC" w:rsidRDefault="00F24CFC" w14:paraId="3C6A59BD" w14:textId="77777777"/>
    <w:p w:rsidRPr="004E2E59" w:rsidR="00F24CFC" w:rsidP="00F24CFC" w:rsidRDefault="00F24CFC" w14:paraId="57018253" w14:textId="77777777">
      <w:r w:rsidRPr="004E2E59">
        <w:rPr>
          <w:b/>
        </w:rPr>
        <w:t>Personally Identifiable Information:</w:t>
      </w:r>
      <w:r w:rsidRPr="004E2E59" w:rsidR="008F50D4">
        <w:rPr>
          <w:b/>
        </w:rPr>
        <w:t xml:space="preserve">  </w:t>
      </w:r>
      <w:r w:rsidRPr="004E2E59" w:rsidR="008F50D4">
        <w:t xml:space="preserve">Provide answers to the questions.  </w:t>
      </w:r>
      <w:r w:rsidRPr="004E2E59" w:rsidR="00CF6542">
        <w:t>Note:  Agencies should only collect PII to the extent necessary, and they should only retain PII for the period of time that is necessary to achieve a specific objective.</w:t>
      </w:r>
    </w:p>
    <w:p w:rsidRPr="004E2E59" w:rsidR="008F50D4" w:rsidP="00F24CFC" w:rsidRDefault="008F50D4" w14:paraId="6FF17BBF" w14:textId="77777777"/>
    <w:p w:rsidRPr="004E2E59" w:rsidR="00F24CFC" w:rsidP="008F50D4" w:rsidRDefault="00CB1078" w14:paraId="1E25472C" w14:textId="77777777">
      <w:pPr>
        <w:pStyle w:val="ListParagraph"/>
        <w:ind w:left="0"/>
        <w:rPr>
          <w:b/>
        </w:rPr>
      </w:pPr>
      <w:r w:rsidRPr="004E2E59">
        <w:rPr>
          <w:b/>
        </w:rPr>
        <w:t>Gifts or Payments</w:t>
      </w:r>
      <w:r w:rsidRPr="004E2E59" w:rsidR="00F24CFC">
        <w:rPr>
          <w:b/>
        </w:rPr>
        <w:t>:</w:t>
      </w:r>
      <w:r w:rsidRPr="004E2E59" w:rsidR="008F50D4">
        <w:rPr>
          <w:b/>
        </w:rPr>
        <w:t xml:space="preserve">  </w:t>
      </w:r>
      <w:r w:rsidRPr="004E2E59" w:rsidR="008F50D4">
        <w:t xml:space="preserve">If you answer yes to the question, please </w:t>
      </w:r>
      <w:r w:rsidRPr="004E2E59" w:rsidR="00F24CFC">
        <w:t>describe</w:t>
      </w:r>
      <w:r w:rsidRPr="004E2E59" w:rsidR="008F50D4">
        <w:t xml:space="preserve"> the incentive</w:t>
      </w:r>
      <w:r w:rsidRPr="004E2E59" w:rsidR="00F24CFC">
        <w:t xml:space="preserve"> and provide a justification for the amount.</w:t>
      </w:r>
    </w:p>
    <w:p w:rsidRPr="004E2E59" w:rsidR="00F24CFC" w:rsidP="00F24CFC" w:rsidRDefault="00F24CFC" w14:paraId="17283555" w14:textId="77777777">
      <w:pPr>
        <w:rPr>
          <w:b/>
        </w:rPr>
      </w:pPr>
    </w:p>
    <w:p w:rsidRPr="004E2E59" w:rsidR="008F50D4" w:rsidP="00F24CFC" w:rsidRDefault="00F24CFC" w14:paraId="7C92C941" w14:textId="77777777">
      <w:pPr>
        <w:rPr>
          <w:b/>
        </w:rPr>
      </w:pPr>
      <w:r w:rsidRPr="004E2E59">
        <w:rPr>
          <w:b/>
        </w:rPr>
        <w:t>BURDEN HOURS</w:t>
      </w:r>
      <w:r w:rsidRPr="004E2E59" w:rsidR="008F50D4">
        <w:rPr>
          <w:b/>
        </w:rPr>
        <w:t>:</w:t>
      </w:r>
    </w:p>
    <w:p w:rsidRPr="004E2E59" w:rsidR="008F50D4" w:rsidP="00F24CFC" w:rsidRDefault="008F50D4" w14:paraId="263FB87A" w14:textId="77777777">
      <w:r w:rsidRPr="004E2E59">
        <w:rPr>
          <w:b/>
        </w:rPr>
        <w:t xml:space="preserve">Category of Respondents:  </w:t>
      </w:r>
      <w:r w:rsidRPr="004E2E59">
        <w:t>Identify who you expect the respondents to be in terms of the following categories: (1) Individuals or Households;</w:t>
      </w:r>
      <w:r w:rsidRPr="004E2E59" w:rsidR="00E75ACD">
        <w:t xml:space="preserve"> </w:t>
      </w:r>
      <w:r w:rsidRPr="004E2E59">
        <w:t>(2) Private Sector; (3) State, local, or tribal governments; or (4) Federal Government.  Only one type of respondent can be selected</w:t>
      </w:r>
      <w:r w:rsidRPr="004E2E59" w:rsidR="00CF6542">
        <w:t xml:space="preserve"> per row</w:t>
      </w:r>
      <w:r w:rsidRPr="004E2E59">
        <w:t xml:space="preserve">. </w:t>
      </w:r>
    </w:p>
    <w:p w:rsidRPr="004E2E59" w:rsidR="008F50D4" w:rsidP="00F24CFC" w:rsidRDefault="008F50D4" w14:paraId="7594EF84" w14:textId="77777777">
      <w:r w:rsidRPr="004E2E59">
        <w:rPr>
          <w:b/>
        </w:rPr>
        <w:t>No. of Respondents:</w:t>
      </w:r>
      <w:r w:rsidRPr="004E2E59">
        <w:t xml:space="preserve">  Provide an estimate of the Number of respondents.</w:t>
      </w:r>
    </w:p>
    <w:p w:rsidRPr="004E2E59" w:rsidR="008F50D4" w:rsidP="00F24CFC" w:rsidRDefault="008F50D4" w14:paraId="6DB59AEE" w14:textId="77777777">
      <w:r w:rsidRPr="004E2E59">
        <w:rPr>
          <w:b/>
        </w:rPr>
        <w:t xml:space="preserve">Participation Time:  </w:t>
      </w:r>
      <w:r w:rsidRPr="004E2E59">
        <w:t>Provide an estimate of the amount of time required for a respondent to participate (e.g. fill out a survey or participate in a focus group)</w:t>
      </w:r>
    </w:p>
    <w:p w:rsidRPr="004E2E59" w:rsidR="00F24CFC" w:rsidP="00F24CFC" w:rsidRDefault="008F50D4" w14:paraId="6B057F97" w14:textId="77777777">
      <w:r w:rsidRPr="004E2E59">
        <w:rPr>
          <w:b/>
        </w:rPr>
        <w:t>Burden:</w:t>
      </w:r>
      <w:r w:rsidRPr="004E2E59">
        <w:t xml:space="preserve">  Provide the </w:t>
      </w:r>
      <w:r w:rsidRPr="004E2E59" w:rsidR="00F24CFC">
        <w:t>Annual burden hours:  Multiply the Number of responses and the participation time and</w:t>
      </w:r>
      <w:r w:rsidRPr="004E2E59">
        <w:t xml:space="preserve"> </w:t>
      </w:r>
      <w:r w:rsidRPr="004E2E59" w:rsidR="003F1C5B">
        <w:t>divide by 60.</w:t>
      </w:r>
    </w:p>
    <w:p w:rsidRPr="004E2E59" w:rsidR="00F24CFC" w:rsidP="00F24CFC" w:rsidRDefault="00F24CFC" w14:paraId="4CFCA9AF" w14:textId="77777777">
      <w:pPr>
        <w:keepNext/>
        <w:keepLines/>
        <w:rPr>
          <w:b/>
        </w:rPr>
      </w:pPr>
    </w:p>
    <w:p w:rsidRPr="004E2E59" w:rsidR="00F24CFC" w:rsidP="00F24CFC" w:rsidRDefault="00F24CFC" w14:paraId="140672B9" w14:textId="77777777">
      <w:pPr>
        <w:rPr>
          <w:b/>
        </w:rPr>
      </w:pPr>
      <w:r w:rsidRPr="004E2E59">
        <w:rPr>
          <w:b/>
        </w:rPr>
        <w:t>FEDERAL COST:</w:t>
      </w:r>
      <w:r w:rsidRPr="004E2E59" w:rsidR="003F1C5B">
        <w:rPr>
          <w:b/>
        </w:rPr>
        <w:t xml:space="preserve"> </w:t>
      </w:r>
      <w:r w:rsidRPr="004E2E59" w:rsidR="003F1C5B">
        <w:t xml:space="preserve">Provide an </w:t>
      </w:r>
      <w:r w:rsidRPr="004E2E59">
        <w:t>estimate</w:t>
      </w:r>
      <w:r w:rsidRPr="004E2E59" w:rsidR="003F1C5B">
        <w:t xml:space="preserve"> of the</w:t>
      </w:r>
      <w:r w:rsidRPr="004E2E59">
        <w:t xml:space="preserve"> annual cost to the Federal government</w:t>
      </w:r>
      <w:r w:rsidRPr="004E2E59" w:rsidR="003F1C5B">
        <w:t>.</w:t>
      </w:r>
    </w:p>
    <w:p w:rsidRPr="004E2E59" w:rsidR="00F24CFC" w:rsidP="00F24CFC" w:rsidRDefault="00F24CFC" w14:paraId="566BD602" w14:textId="77777777">
      <w:pPr>
        <w:rPr>
          <w:b/>
          <w:bCs/>
          <w:u w:val="single"/>
        </w:rPr>
      </w:pPr>
    </w:p>
    <w:p w:rsidRPr="004E2E59" w:rsidR="00F24CFC" w:rsidP="00F24CFC" w:rsidRDefault="00F24CFC" w14:paraId="01FDEA6A" w14:textId="77777777">
      <w:pPr>
        <w:rPr>
          <w:b/>
        </w:rPr>
      </w:pPr>
      <w:r w:rsidRPr="004E2E59">
        <w:rPr>
          <w:b/>
          <w:bCs/>
          <w:u w:val="single"/>
        </w:rPr>
        <w:t xml:space="preserve">If you are conducting a focus group, survey, or plan to employ statistical methods, </w:t>
      </w:r>
      <w:r w:rsidRPr="004E2E59" w:rsidR="00FE15B1">
        <w:rPr>
          <w:b/>
          <w:bCs/>
          <w:u w:val="single"/>
        </w:rPr>
        <w:t>please provide</w:t>
      </w:r>
      <w:r w:rsidRPr="004E2E59">
        <w:rPr>
          <w:b/>
          <w:bCs/>
          <w:u w:val="single"/>
        </w:rPr>
        <w:t xml:space="preserve"> answers to the following questions:</w:t>
      </w:r>
    </w:p>
    <w:p w:rsidRPr="004E2E59" w:rsidR="00F24CFC" w:rsidP="00F24CFC" w:rsidRDefault="00F24CFC" w14:paraId="05169644" w14:textId="77777777">
      <w:pPr>
        <w:rPr>
          <w:b/>
        </w:rPr>
      </w:pPr>
    </w:p>
    <w:p w:rsidRPr="004E2E59" w:rsidR="00F24CFC" w:rsidP="00F24CFC" w:rsidRDefault="00F24CFC" w14:paraId="4E8F5332" w14:textId="77777777">
      <w:r w:rsidRPr="004E2E59">
        <w:rPr>
          <w:b/>
        </w:rPr>
        <w:t>The selection of your targeted respondents</w:t>
      </w:r>
      <w:r w:rsidRPr="004E2E59" w:rsidR="003F1C5B">
        <w:rPr>
          <w:b/>
        </w:rPr>
        <w:t>.</w:t>
      </w:r>
      <w:r w:rsidRPr="004E2E59">
        <w:t xml:space="preserve"> </w:t>
      </w:r>
      <w:r w:rsidRPr="004E2E59" w:rsidR="003F1C5B">
        <w:t xml:space="preserve"> P</w:t>
      </w:r>
      <w:r w:rsidRPr="004E2E59">
        <w:t>lease provide a description of how you plan to identify your potential group of responden</w:t>
      </w:r>
      <w:r w:rsidRPr="004E2E59" w:rsidR="003F1C5B">
        <w:t>ts and how you will select them.  If the answer is yes, to the first question, you may provide the sampling plan in an attachment.</w:t>
      </w:r>
    </w:p>
    <w:p w:rsidRPr="004E2E59" w:rsidR="00F24CFC" w:rsidP="00F24CFC" w:rsidRDefault="00F24CFC" w14:paraId="6B77813D" w14:textId="77777777">
      <w:pPr>
        <w:rPr>
          <w:b/>
        </w:rPr>
      </w:pPr>
    </w:p>
    <w:p w:rsidRPr="004E2E59" w:rsidR="00F24CFC" w:rsidP="00F24CFC" w:rsidRDefault="00F24CFC" w14:paraId="62A5FB24" w14:textId="77777777">
      <w:r w:rsidRPr="004E2E59">
        <w:rPr>
          <w:b/>
        </w:rPr>
        <w:t>Administration of the Instrument</w:t>
      </w:r>
      <w:r w:rsidRPr="004E2E59" w:rsidR="003F1C5B">
        <w:rPr>
          <w:b/>
        </w:rPr>
        <w:t xml:space="preserve">:  </w:t>
      </w:r>
      <w:r w:rsidRPr="004E2E59" w:rsidR="003F1C5B">
        <w:t>Identify how the information will be collected.  More than one box may be checked.  Indicate whether there will be interviewers (e.g. for surveys) or facilitators (e.g., for focus groups) used.</w:t>
      </w:r>
    </w:p>
    <w:p w:rsidRPr="004E2E59" w:rsidR="00F24CFC" w:rsidP="00F24CFC" w:rsidRDefault="00F24CFC" w14:paraId="14A08932" w14:textId="77777777">
      <w:pPr>
        <w:pStyle w:val="ListParagraph"/>
        <w:ind w:left="360"/>
      </w:pPr>
    </w:p>
    <w:p w:rsidRPr="004E2E59" w:rsidR="00F24CFC" w:rsidP="00F24CFC" w:rsidRDefault="00CF6542" w14:paraId="6DBBF2F7" w14:textId="77777777">
      <w:pPr>
        <w:rPr>
          <w:b/>
        </w:rPr>
      </w:pPr>
      <w:r w:rsidRPr="004E2E59">
        <w:rPr>
          <w:b/>
        </w:rPr>
        <w:t xml:space="preserve">Submit </w:t>
      </w:r>
      <w:r w:rsidRPr="004E2E59" w:rsidR="00F24CFC">
        <w:rPr>
          <w:b/>
        </w:rPr>
        <w:t>all instruments, instructions, and scripts are submitted with the request.</w:t>
      </w:r>
    </w:p>
    <w:sectPr w:rsidRPr="004E2E59" w:rsidR="00F24CFC" w:rsidSect="00194AC6">
      <w:footerReference w:type="default" r:id="rId9"/>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1875B3" w14:textId="77777777" w:rsidR="00A85147" w:rsidRDefault="00A85147">
      <w:r>
        <w:separator/>
      </w:r>
    </w:p>
  </w:endnote>
  <w:endnote w:type="continuationSeparator" w:id="0">
    <w:p w14:paraId="04493AA2" w14:textId="77777777" w:rsidR="00A85147" w:rsidRDefault="00A851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EBCD8F" w14:textId="77777777" w:rsidR="008F50D4" w:rsidRDefault="007F7080">
    <w:pPr>
      <w:pStyle w:val="Footer"/>
      <w:tabs>
        <w:tab w:val="clear" w:pos="8640"/>
        <w:tab w:val="right" w:pos="9000"/>
      </w:tabs>
      <w:jc w:val="center"/>
      <w:rPr>
        <w:iCs/>
        <w:sz w:val="20"/>
        <w:szCs w:val="20"/>
      </w:rPr>
    </w:pPr>
    <w:r>
      <w:rPr>
        <w:rStyle w:val="PageNumber"/>
        <w:sz w:val="20"/>
        <w:szCs w:val="20"/>
      </w:rPr>
      <w:fldChar w:fldCharType="begin"/>
    </w:r>
    <w:r w:rsidR="008F50D4">
      <w:rPr>
        <w:rStyle w:val="PageNumber"/>
        <w:sz w:val="20"/>
        <w:szCs w:val="20"/>
      </w:rPr>
      <w:instrText xml:space="preserve"> PAGE </w:instrText>
    </w:r>
    <w:r>
      <w:rPr>
        <w:rStyle w:val="PageNumber"/>
        <w:sz w:val="20"/>
        <w:szCs w:val="20"/>
      </w:rPr>
      <w:fldChar w:fldCharType="separate"/>
    </w:r>
    <w:r w:rsidR="003F6260">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0E4CE1" w14:textId="77777777" w:rsidR="00A85147" w:rsidRDefault="00A85147">
      <w:r>
        <w:separator/>
      </w:r>
    </w:p>
  </w:footnote>
  <w:footnote w:type="continuationSeparator" w:id="0">
    <w:p w14:paraId="50B61D4B" w14:textId="77777777" w:rsidR="00A85147" w:rsidRDefault="00A8514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15:restartNumberingAfterBreak="0">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9" w15:restartNumberingAfterBreak="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660B70B8"/>
    <w:multiLevelType w:val="hybridMultilevel"/>
    <w:tmpl w:val="4FD2AF06"/>
    <w:lvl w:ilvl="0" w:tplc="90F8149E">
      <w:start w:val="2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5" w15:restartNumberingAfterBreak="0">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7" w15:restartNumberingAfterBreak="0">
    <w:nsid w:val="7B3C743A"/>
    <w:multiLevelType w:val="hybridMultilevel"/>
    <w:tmpl w:val="56849F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9" w15:restartNumberingAfterBreak="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8"/>
  </w:num>
  <w:num w:numId="3">
    <w:abstractNumId w:val="16"/>
  </w:num>
  <w:num w:numId="4">
    <w:abstractNumId w:val="19"/>
  </w:num>
  <w:num w:numId="5">
    <w:abstractNumId w:val="3"/>
  </w:num>
  <w:num w:numId="6">
    <w:abstractNumId w:val="1"/>
  </w:num>
  <w:num w:numId="7">
    <w:abstractNumId w:val="8"/>
  </w:num>
  <w:num w:numId="8">
    <w:abstractNumId w:val="14"/>
  </w:num>
  <w:num w:numId="9">
    <w:abstractNumId w:val="9"/>
  </w:num>
  <w:num w:numId="10">
    <w:abstractNumId w:val="2"/>
  </w:num>
  <w:num w:numId="11">
    <w:abstractNumId w:val="6"/>
  </w:num>
  <w:num w:numId="12">
    <w:abstractNumId w:val="7"/>
  </w:num>
  <w:num w:numId="13">
    <w:abstractNumId w:val="0"/>
  </w:num>
  <w:num w:numId="14">
    <w:abstractNumId w:val="15"/>
  </w:num>
  <w:num w:numId="15">
    <w:abstractNumId w:val="12"/>
  </w:num>
  <w:num w:numId="16">
    <w:abstractNumId w:val="11"/>
  </w:num>
  <w:num w:numId="17">
    <w:abstractNumId w:val="4"/>
  </w:num>
  <w:num w:numId="18">
    <w:abstractNumId w:val="5"/>
  </w:num>
  <w:num w:numId="19">
    <w:abstractNumId w:val="17"/>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zE0NrM0MLEwMTS1sDRR0lEKTi0uzszPAykwrAUAt/jfuSwAAAA="/>
  </w:docVars>
  <w:rsids>
    <w:rsidRoot w:val="00D6383F"/>
    <w:rsid w:val="0001027E"/>
    <w:rsid w:val="00014760"/>
    <w:rsid w:val="00020C82"/>
    <w:rsid w:val="00023A57"/>
    <w:rsid w:val="000360F1"/>
    <w:rsid w:val="00037306"/>
    <w:rsid w:val="00046155"/>
    <w:rsid w:val="00047A64"/>
    <w:rsid w:val="00067329"/>
    <w:rsid w:val="0007100B"/>
    <w:rsid w:val="00072268"/>
    <w:rsid w:val="00091EE8"/>
    <w:rsid w:val="00097786"/>
    <w:rsid w:val="000B2838"/>
    <w:rsid w:val="000B2937"/>
    <w:rsid w:val="000D44CA"/>
    <w:rsid w:val="000E0D61"/>
    <w:rsid w:val="000E1640"/>
    <w:rsid w:val="000E1E56"/>
    <w:rsid w:val="000E200B"/>
    <w:rsid w:val="000F3170"/>
    <w:rsid w:val="000F68BE"/>
    <w:rsid w:val="001201E5"/>
    <w:rsid w:val="001212DF"/>
    <w:rsid w:val="00132756"/>
    <w:rsid w:val="00137EA4"/>
    <w:rsid w:val="00171B7B"/>
    <w:rsid w:val="001831B6"/>
    <w:rsid w:val="001927A4"/>
    <w:rsid w:val="00194A67"/>
    <w:rsid w:val="00194AC6"/>
    <w:rsid w:val="001A23B0"/>
    <w:rsid w:val="001A25CC"/>
    <w:rsid w:val="001A62F2"/>
    <w:rsid w:val="001B0AAA"/>
    <w:rsid w:val="001B31EB"/>
    <w:rsid w:val="001B48DA"/>
    <w:rsid w:val="001B4B27"/>
    <w:rsid w:val="001C1F54"/>
    <w:rsid w:val="001C39F7"/>
    <w:rsid w:val="001D0D6D"/>
    <w:rsid w:val="001D5363"/>
    <w:rsid w:val="0022595F"/>
    <w:rsid w:val="00237B48"/>
    <w:rsid w:val="0024521E"/>
    <w:rsid w:val="002464B2"/>
    <w:rsid w:val="00263C3D"/>
    <w:rsid w:val="00274334"/>
    <w:rsid w:val="00274D0B"/>
    <w:rsid w:val="0028622C"/>
    <w:rsid w:val="00292580"/>
    <w:rsid w:val="002A4DEF"/>
    <w:rsid w:val="002A745F"/>
    <w:rsid w:val="002B052D"/>
    <w:rsid w:val="002B169E"/>
    <w:rsid w:val="002B34CD"/>
    <w:rsid w:val="002B3C95"/>
    <w:rsid w:val="002B5D40"/>
    <w:rsid w:val="002C4525"/>
    <w:rsid w:val="002D0B92"/>
    <w:rsid w:val="002E069B"/>
    <w:rsid w:val="002E125E"/>
    <w:rsid w:val="002F7862"/>
    <w:rsid w:val="00306E95"/>
    <w:rsid w:val="003218F9"/>
    <w:rsid w:val="003272AE"/>
    <w:rsid w:val="00351822"/>
    <w:rsid w:val="00357A58"/>
    <w:rsid w:val="00390C34"/>
    <w:rsid w:val="003A7274"/>
    <w:rsid w:val="003C10E1"/>
    <w:rsid w:val="003C24D5"/>
    <w:rsid w:val="003C61F7"/>
    <w:rsid w:val="003D03E8"/>
    <w:rsid w:val="003D0C9F"/>
    <w:rsid w:val="003D5BBE"/>
    <w:rsid w:val="003E3C61"/>
    <w:rsid w:val="003E4B9F"/>
    <w:rsid w:val="003F1C5B"/>
    <w:rsid w:val="003F2B6F"/>
    <w:rsid w:val="003F6260"/>
    <w:rsid w:val="004246FB"/>
    <w:rsid w:val="00431D72"/>
    <w:rsid w:val="00431EFF"/>
    <w:rsid w:val="00434E33"/>
    <w:rsid w:val="00441434"/>
    <w:rsid w:val="0045107E"/>
    <w:rsid w:val="0045264C"/>
    <w:rsid w:val="00453571"/>
    <w:rsid w:val="0048072D"/>
    <w:rsid w:val="004813A9"/>
    <w:rsid w:val="00481628"/>
    <w:rsid w:val="004876EC"/>
    <w:rsid w:val="00496649"/>
    <w:rsid w:val="004C6ED5"/>
    <w:rsid w:val="004D4B26"/>
    <w:rsid w:val="004D604A"/>
    <w:rsid w:val="004D6E14"/>
    <w:rsid w:val="004D7B4F"/>
    <w:rsid w:val="004E2E59"/>
    <w:rsid w:val="004E6C10"/>
    <w:rsid w:val="005009B0"/>
    <w:rsid w:val="00511EA3"/>
    <w:rsid w:val="00524892"/>
    <w:rsid w:val="00527830"/>
    <w:rsid w:val="00564871"/>
    <w:rsid w:val="00565DB3"/>
    <w:rsid w:val="005840D0"/>
    <w:rsid w:val="005A1006"/>
    <w:rsid w:val="005A66C8"/>
    <w:rsid w:val="005B2EB6"/>
    <w:rsid w:val="005C13B5"/>
    <w:rsid w:val="005D4069"/>
    <w:rsid w:val="005D5E15"/>
    <w:rsid w:val="005E3F04"/>
    <w:rsid w:val="005E714A"/>
    <w:rsid w:val="005F693D"/>
    <w:rsid w:val="00605EAF"/>
    <w:rsid w:val="00611367"/>
    <w:rsid w:val="00611AF4"/>
    <w:rsid w:val="006140A0"/>
    <w:rsid w:val="00620FD3"/>
    <w:rsid w:val="006300E0"/>
    <w:rsid w:val="00636621"/>
    <w:rsid w:val="00642B49"/>
    <w:rsid w:val="00643D1D"/>
    <w:rsid w:val="00656186"/>
    <w:rsid w:val="006576A6"/>
    <w:rsid w:val="006832D9"/>
    <w:rsid w:val="0068509D"/>
    <w:rsid w:val="00690ADD"/>
    <w:rsid w:val="00691A27"/>
    <w:rsid w:val="0069403B"/>
    <w:rsid w:val="006C0353"/>
    <w:rsid w:val="006C3442"/>
    <w:rsid w:val="006D3BBF"/>
    <w:rsid w:val="006E66BF"/>
    <w:rsid w:val="006F1072"/>
    <w:rsid w:val="006F14CC"/>
    <w:rsid w:val="006F3DDE"/>
    <w:rsid w:val="006F7FCB"/>
    <w:rsid w:val="0070244A"/>
    <w:rsid w:val="00704678"/>
    <w:rsid w:val="00707232"/>
    <w:rsid w:val="00707CFA"/>
    <w:rsid w:val="007177F6"/>
    <w:rsid w:val="00722212"/>
    <w:rsid w:val="00722A49"/>
    <w:rsid w:val="007425E7"/>
    <w:rsid w:val="00750D9B"/>
    <w:rsid w:val="00792AFC"/>
    <w:rsid w:val="007957CF"/>
    <w:rsid w:val="007A1043"/>
    <w:rsid w:val="007B372D"/>
    <w:rsid w:val="007B374B"/>
    <w:rsid w:val="007B640F"/>
    <w:rsid w:val="007C6AAD"/>
    <w:rsid w:val="007E29AB"/>
    <w:rsid w:val="007E6415"/>
    <w:rsid w:val="007E6797"/>
    <w:rsid w:val="007F7080"/>
    <w:rsid w:val="00802607"/>
    <w:rsid w:val="008101A5"/>
    <w:rsid w:val="0081222D"/>
    <w:rsid w:val="00822664"/>
    <w:rsid w:val="008242F0"/>
    <w:rsid w:val="008264EF"/>
    <w:rsid w:val="0084077E"/>
    <w:rsid w:val="00843796"/>
    <w:rsid w:val="0084723F"/>
    <w:rsid w:val="00865332"/>
    <w:rsid w:val="008919AB"/>
    <w:rsid w:val="00895229"/>
    <w:rsid w:val="008B2EB3"/>
    <w:rsid w:val="008D0D7F"/>
    <w:rsid w:val="008F0203"/>
    <w:rsid w:val="008F50D4"/>
    <w:rsid w:val="009068A7"/>
    <w:rsid w:val="00913A60"/>
    <w:rsid w:val="009239AA"/>
    <w:rsid w:val="00924AD4"/>
    <w:rsid w:val="00935ADA"/>
    <w:rsid w:val="00946B6C"/>
    <w:rsid w:val="00955A71"/>
    <w:rsid w:val="00955B29"/>
    <w:rsid w:val="0096108F"/>
    <w:rsid w:val="0097301F"/>
    <w:rsid w:val="009B1EED"/>
    <w:rsid w:val="009B46F2"/>
    <w:rsid w:val="009B58DB"/>
    <w:rsid w:val="009C13B9"/>
    <w:rsid w:val="009C585D"/>
    <w:rsid w:val="009D01A2"/>
    <w:rsid w:val="009F5923"/>
    <w:rsid w:val="00A0030B"/>
    <w:rsid w:val="00A04832"/>
    <w:rsid w:val="00A24647"/>
    <w:rsid w:val="00A34B5D"/>
    <w:rsid w:val="00A403BB"/>
    <w:rsid w:val="00A6474A"/>
    <w:rsid w:val="00A674DF"/>
    <w:rsid w:val="00A713E8"/>
    <w:rsid w:val="00A83AA6"/>
    <w:rsid w:val="00A85147"/>
    <w:rsid w:val="00A86A41"/>
    <w:rsid w:val="00A934D6"/>
    <w:rsid w:val="00A9485E"/>
    <w:rsid w:val="00AA3C7E"/>
    <w:rsid w:val="00AB1082"/>
    <w:rsid w:val="00AC305E"/>
    <w:rsid w:val="00AE1809"/>
    <w:rsid w:val="00B05496"/>
    <w:rsid w:val="00B13CDB"/>
    <w:rsid w:val="00B17B83"/>
    <w:rsid w:val="00B26647"/>
    <w:rsid w:val="00B446FA"/>
    <w:rsid w:val="00B55755"/>
    <w:rsid w:val="00B57E40"/>
    <w:rsid w:val="00B6013A"/>
    <w:rsid w:val="00B80D76"/>
    <w:rsid w:val="00BA2105"/>
    <w:rsid w:val="00BA7E06"/>
    <w:rsid w:val="00BB43B5"/>
    <w:rsid w:val="00BB6219"/>
    <w:rsid w:val="00BD290F"/>
    <w:rsid w:val="00BD2958"/>
    <w:rsid w:val="00BE0EA1"/>
    <w:rsid w:val="00BE1FCE"/>
    <w:rsid w:val="00BF463E"/>
    <w:rsid w:val="00BF5009"/>
    <w:rsid w:val="00C0312E"/>
    <w:rsid w:val="00C14CC4"/>
    <w:rsid w:val="00C32CF7"/>
    <w:rsid w:val="00C33C52"/>
    <w:rsid w:val="00C33EFA"/>
    <w:rsid w:val="00C40D8B"/>
    <w:rsid w:val="00C43D5B"/>
    <w:rsid w:val="00C505B6"/>
    <w:rsid w:val="00C554B1"/>
    <w:rsid w:val="00C6106F"/>
    <w:rsid w:val="00C675B7"/>
    <w:rsid w:val="00C73828"/>
    <w:rsid w:val="00C75569"/>
    <w:rsid w:val="00C776BF"/>
    <w:rsid w:val="00C77C81"/>
    <w:rsid w:val="00C8407A"/>
    <w:rsid w:val="00C8488C"/>
    <w:rsid w:val="00C86E91"/>
    <w:rsid w:val="00CA2650"/>
    <w:rsid w:val="00CB1078"/>
    <w:rsid w:val="00CC6FAF"/>
    <w:rsid w:val="00CF6542"/>
    <w:rsid w:val="00D060C0"/>
    <w:rsid w:val="00D23414"/>
    <w:rsid w:val="00D24698"/>
    <w:rsid w:val="00D265FC"/>
    <w:rsid w:val="00D60A5F"/>
    <w:rsid w:val="00D6383F"/>
    <w:rsid w:val="00D70B79"/>
    <w:rsid w:val="00DA1354"/>
    <w:rsid w:val="00DB59D0"/>
    <w:rsid w:val="00DC33D3"/>
    <w:rsid w:val="00DC65B4"/>
    <w:rsid w:val="00DF1D7E"/>
    <w:rsid w:val="00DF2038"/>
    <w:rsid w:val="00E01BEE"/>
    <w:rsid w:val="00E07E0D"/>
    <w:rsid w:val="00E11D49"/>
    <w:rsid w:val="00E12E51"/>
    <w:rsid w:val="00E26329"/>
    <w:rsid w:val="00E36224"/>
    <w:rsid w:val="00E40B50"/>
    <w:rsid w:val="00E44229"/>
    <w:rsid w:val="00E44451"/>
    <w:rsid w:val="00E50293"/>
    <w:rsid w:val="00E50E6A"/>
    <w:rsid w:val="00E60214"/>
    <w:rsid w:val="00E65FFC"/>
    <w:rsid w:val="00E679DD"/>
    <w:rsid w:val="00E744EA"/>
    <w:rsid w:val="00E75ACD"/>
    <w:rsid w:val="00E80951"/>
    <w:rsid w:val="00E86CC6"/>
    <w:rsid w:val="00EB56B3"/>
    <w:rsid w:val="00ED63FA"/>
    <w:rsid w:val="00ED6492"/>
    <w:rsid w:val="00EF2095"/>
    <w:rsid w:val="00EF401D"/>
    <w:rsid w:val="00F02D4F"/>
    <w:rsid w:val="00F06866"/>
    <w:rsid w:val="00F15168"/>
    <w:rsid w:val="00F15956"/>
    <w:rsid w:val="00F17E04"/>
    <w:rsid w:val="00F24CFC"/>
    <w:rsid w:val="00F24E3F"/>
    <w:rsid w:val="00F25B8F"/>
    <w:rsid w:val="00F3170F"/>
    <w:rsid w:val="00F323B6"/>
    <w:rsid w:val="00F34870"/>
    <w:rsid w:val="00F460E4"/>
    <w:rsid w:val="00F60EA3"/>
    <w:rsid w:val="00F729A1"/>
    <w:rsid w:val="00F8184D"/>
    <w:rsid w:val="00F976B0"/>
    <w:rsid w:val="00FA6DE7"/>
    <w:rsid w:val="00FC0A8E"/>
    <w:rsid w:val="00FC3713"/>
    <w:rsid w:val="00FC3A3D"/>
    <w:rsid w:val="00FE15B1"/>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29B3CB8D"/>
  <w15:docId w15:val="{1E345AFB-7AA9-4C4E-AA43-7F580BDD0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paragraph" w:styleId="Revision">
    <w:name w:val="Revision"/>
    <w:hidden/>
    <w:uiPriority w:val="99"/>
    <w:semiHidden/>
    <w:rsid w:val="009C585D"/>
    <w:rPr>
      <w:sz w:val="24"/>
      <w:szCs w:val="24"/>
    </w:rPr>
  </w:style>
  <w:style w:type="character" w:styleId="Hyperlink">
    <w:name w:val="Hyperlink"/>
    <w:basedOn w:val="DefaultParagraphFont"/>
    <w:uiPriority w:val="99"/>
    <w:unhideWhenUsed/>
    <w:rsid w:val="00C0312E"/>
    <w:rPr>
      <w:color w:val="0000FF"/>
      <w:u w:val="single"/>
    </w:rPr>
  </w:style>
  <w:style w:type="character" w:styleId="FollowedHyperlink">
    <w:name w:val="FollowedHyperlink"/>
    <w:basedOn w:val="DefaultParagraphFont"/>
    <w:semiHidden/>
    <w:unhideWhenUsed/>
    <w:rsid w:val="003218F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2701681">
      <w:bodyDiv w:val="1"/>
      <w:marLeft w:val="0"/>
      <w:marRight w:val="0"/>
      <w:marTop w:val="0"/>
      <w:marBottom w:val="0"/>
      <w:divBdr>
        <w:top w:val="none" w:sz="0" w:space="0" w:color="auto"/>
        <w:left w:val="none" w:sz="0" w:space="0" w:color="auto"/>
        <w:bottom w:val="none" w:sz="0" w:space="0" w:color="auto"/>
        <w:right w:val="none" w:sz="0" w:space="0" w:color="auto"/>
      </w:divBdr>
    </w:div>
    <w:div w:id="499388197">
      <w:bodyDiv w:val="1"/>
      <w:marLeft w:val="0"/>
      <w:marRight w:val="0"/>
      <w:marTop w:val="0"/>
      <w:marBottom w:val="0"/>
      <w:divBdr>
        <w:top w:val="none" w:sz="0" w:space="0" w:color="auto"/>
        <w:left w:val="none" w:sz="0" w:space="0" w:color="auto"/>
        <w:bottom w:val="none" w:sz="0" w:space="0" w:color="auto"/>
        <w:right w:val="none" w:sz="0" w:space="0" w:color="auto"/>
      </w:divBdr>
    </w:div>
    <w:div w:id="1959801752">
      <w:bodyDiv w:val="1"/>
      <w:marLeft w:val="0"/>
      <w:marRight w:val="0"/>
      <w:marTop w:val="0"/>
      <w:marBottom w:val="0"/>
      <w:divBdr>
        <w:top w:val="none" w:sz="0" w:space="0" w:color="auto"/>
        <w:left w:val="none" w:sz="0" w:space="0" w:color="auto"/>
        <w:bottom w:val="none" w:sz="0" w:space="0" w:color="auto"/>
        <w:right w:val="none" w:sz="0" w:space="0" w:color="auto"/>
      </w:divBdr>
    </w:div>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ia.gov/consumption/commercia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6C901A-7F36-4BC0-BBF9-CC7485BD3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4</Pages>
  <Words>1509</Words>
  <Characters>8251</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9741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subject/>
  <dc:creator>558022</dc:creator>
  <cp:keywords/>
  <cp:lastModifiedBy>Morales, Gerson</cp:lastModifiedBy>
  <cp:revision>10</cp:revision>
  <cp:lastPrinted>2019-12-09T17:23:00Z</cp:lastPrinted>
  <dcterms:created xsi:type="dcterms:W3CDTF">2020-08-11T19:49:00Z</dcterms:created>
  <dcterms:modified xsi:type="dcterms:W3CDTF">2020-08-17T13:24:00Z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