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840" w:rsidRDefault="00093840">
      <w:pPr>
        <w:pStyle w:val="Footer"/>
        <w:tabs>
          <w:tab w:val="clear" w:pos="4320"/>
          <w:tab w:val="clear" w:pos="8640"/>
        </w:tabs>
      </w:pPr>
      <w:bookmarkStart w:id="0" w:name="_GoBack"/>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2709"/>
        <w:gridCol w:w="2709"/>
      </w:tblGrid>
      <w:tr w:rsidR="00093840">
        <w:trPr>
          <w:jc w:val="center"/>
        </w:trPr>
        <w:tc>
          <w:tcPr>
            <w:tcW w:w="3330" w:type="dxa"/>
          </w:tcPr>
          <w:p w:rsidR="00093840" w:rsidRDefault="00786299">
            <w:pPr>
              <w:rPr>
                <w:b/>
                <w:bCs/>
              </w:rPr>
            </w:pPr>
            <w:r>
              <w:rPr>
                <w:b/>
                <w:bCs/>
              </w:rPr>
              <w:t>Grant Program:</w:t>
            </w:r>
          </w:p>
          <w:p w:rsidR="00093840" w:rsidRDefault="00093840">
            <w:pPr>
              <w:rPr>
                <w:b/>
                <w:bCs/>
              </w:rPr>
            </w:pPr>
          </w:p>
        </w:tc>
        <w:tc>
          <w:tcPr>
            <w:tcW w:w="5418" w:type="dxa"/>
            <w:gridSpan w:val="2"/>
          </w:tcPr>
          <w:p w:rsidR="00093840" w:rsidRDefault="00093840">
            <w:pPr>
              <w:rPr>
                <w:b/>
                <w:bCs/>
              </w:rPr>
            </w:pPr>
          </w:p>
        </w:tc>
      </w:tr>
      <w:tr w:rsidR="00093840">
        <w:trPr>
          <w:jc w:val="center"/>
        </w:trPr>
        <w:tc>
          <w:tcPr>
            <w:tcW w:w="3330" w:type="dxa"/>
          </w:tcPr>
          <w:p w:rsidR="00093840" w:rsidRDefault="00786299">
            <w:pPr>
              <w:rPr>
                <w:b/>
                <w:bCs/>
              </w:rPr>
            </w:pPr>
            <w:r>
              <w:rPr>
                <w:b/>
                <w:bCs/>
              </w:rPr>
              <w:t>1.  Grant Agreement Number:</w:t>
            </w:r>
          </w:p>
          <w:p w:rsidR="00093840" w:rsidRDefault="00093840">
            <w:pPr>
              <w:pStyle w:val="Footer"/>
              <w:tabs>
                <w:tab w:val="clear" w:pos="4320"/>
                <w:tab w:val="clear" w:pos="8640"/>
              </w:tabs>
              <w:rPr>
                <w:b/>
                <w:bCs/>
              </w:rPr>
            </w:pPr>
          </w:p>
        </w:tc>
        <w:tc>
          <w:tcPr>
            <w:tcW w:w="5418" w:type="dxa"/>
            <w:gridSpan w:val="2"/>
          </w:tcPr>
          <w:p w:rsidR="00093840" w:rsidRDefault="00093840">
            <w:pPr>
              <w:rPr>
                <w:b/>
                <w:bCs/>
              </w:rPr>
            </w:pPr>
          </w:p>
        </w:tc>
      </w:tr>
      <w:tr w:rsidR="00093840">
        <w:trPr>
          <w:jc w:val="center"/>
        </w:trPr>
        <w:tc>
          <w:tcPr>
            <w:tcW w:w="3330" w:type="dxa"/>
          </w:tcPr>
          <w:p w:rsidR="00093840" w:rsidRDefault="00786299">
            <w:pPr>
              <w:rPr>
                <w:b/>
                <w:bCs/>
              </w:rPr>
            </w:pPr>
            <w:r>
              <w:rPr>
                <w:b/>
                <w:bCs/>
              </w:rPr>
              <w:t>2.  Grantee Organization:</w:t>
            </w:r>
          </w:p>
          <w:p w:rsidR="00093840" w:rsidRDefault="00093840">
            <w:pPr>
              <w:rPr>
                <w:b/>
                <w:bCs/>
              </w:rPr>
            </w:pPr>
          </w:p>
        </w:tc>
        <w:tc>
          <w:tcPr>
            <w:tcW w:w="5418" w:type="dxa"/>
            <w:gridSpan w:val="2"/>
          </w:tcPr>
          <w:p w:rsidR="00093840" w:rsidRDefault="00093840">
            <w:pPr>
              <w:rPr>
                <w:b/>
                <w:bCs/>
              </w:rPr>
            </w:pPr>
          </w:p>
        </w:tc>
      </w:tr>
      <w:tr w:rsidR="00093840">
        <w:trPr>
          <w:jc w:val="center"/>
        </w:trPr>
        <w:tc>
          <w:tcPr>
            <w:tcW w:w="3330" w:type="dxa"/>
          </w:tcPr>
          <w:p w:rsidR="00093840" w:rsidRDefault="00786299">
            <w:pPr>
              <w:rPr>
                <w:b/>
                <w:bCs/>
              </w:rPr>
            </w:pPr>
            <w:r>
              <w:rPr>
                <w:b/>
                <w:bCs/>
              </w:rPr>
              <w:t>3. Type of Organization</w:t>
            </w:r>
          </w:p>
          <w:p w:rsidR="00093840" w:rsidRDefault="00093840">
            <w:pPr>
              <w:rPr>
                <w:b/>
                <w:bCs/>
              </w:rPr>
            </w:pPr>
          </w:p>
        </w:tc>
        <w:tc>
          <w:tcPr>
            <w:tcW w:w="5418" w:type="dxa"/>
            <w:gridSpan w:val="2"/>
          </w:tcPr>
          <w:p w:rsidR="00093840" w:rsidRDefault="00093840">
            <w:pPr>
              <w:rPr>
                <w:b/>
                <w:bCs/>
              </w:rPr>
            </w:pPr>
          </w:p>
        </w:tc>
      </w:tr>
      <w:tr w:rsidR="00093840">
        <w:trPr>
          <w:jc w:val="center"/>
        </w:trPr>
        <w:tc>
          <w:tcPr>
            <w:tcW w:w="3330" w:type="dxa"/>
          </w:tcPr>
          <w:p w:rsidR="00093840" w:rsidRDefault="00786299">
            <w:pPr>
              <w:rPr>
                <w:b/>
                <w:bCs/>
              </w:rPr>
            </w:pPr>
            <w:r>
              <w:rPr>
                <w:b/>
                <w:bCs/>
              </w:rPr>
              <w:t xml:space="preserve">4.  </w:t>
            </w:r>
            <w:r w:rsidR="0065639C">
              <w:rPr>
                <w:b/>
                <w:bCs/>
              </w:rPr>
              <w:t>Special Source</w:t>
            </w:r>
            <w:r>
              <w:rPr>
                <w:b/>
                <w:bCs/>
              </w:rPr>
              <w:t>:</w:t>
            </w:r>
          </w:p>
          <w:p w:rsidR="00093840" w:rsidRDefault="00093840">
            <w:pPr>
              <w:rPr>
                <w:b/>
                <w:bCs/>
              </w:rPr>
            </w:pPr>
          </w:p>
        </w:tc>
        <w:tc>
          <w:tcPr>
            <w:tcW w:w="5418" w:type="dxa"/>
            <w:gridSpan w:val="2"/>
          </w:tcPr>
          <w:p w:rsidR="00093840" w:rsidRDefault="00093840">
            <w:pPr>
              <w:rPr>
                <w:b/>
                <w:bCs/>
              </w:rPr>
            </w:pPr>
          </w:p>
        </w:tc>
      </w:tr>
      <w:tr w:rsidR="00850A19">
        <w:trPr>
          <w:jc w:val="center"/>
        </w:trPr>
        <w:tc>
          <w:tcPr>
            <w:tcW w:w="3330" w:type="dxa"/>
          </w:tcPr>
          <w:p w:rsidR="00850A19" w:rsidRDefault="00850A19">
            <w:pPr>
              <w:rPr>
                <w:b/>
                <w:bCs/>
              </w:rPr>
            </w:pPr>
            <w:r>
              <w:rPr>
                <w:b/>
                <w:bCs/>
              </w:rPr>
              <w:t>5.  DUNS Number</w:t>
            </w:r>
          </w:p>
        </w:tc>
        <w:tc>
          <w:tcPr>
            <w:tcW w:w="5418" w:type="dxa"/>
            <w:gridSpan w:val="2"/>
          </w:tcPr>
          <w:p w:rsidR="00850A19" w:rsidRDefault="00850A19">
            <w:pPr>
              <w:rPr>
                <w:b/>
                <w:bCs/>
              </w:rPr>
            </w:pPr>
          </w:p>
        </w:tc>
      </w:tr>
      <w:tr w:rsidR="00850A19">
        <w:trPr>
          <w:jc w:val="center"/>
        </w:trPr>
        <w:tc>
          <w:tcPr>
            <w:tcW w:w="3330" w:type="dxa"/>
          </w:tcPr>
          <w:p w:rsidR="00850A19" w:rsidRDefault="00850A19">
            <w:pPr>
              <w:rPr>
                <w:b/>
                <w:bCs/>
              </w:rPr>
            </w:pPr>
            <w:r>
              <w:rPr>
                <w:b/>
                <w:bCs/>
              </w:rPr>
              <w:t>6.  Project Title</w:t>
            </w:r>
          </w:p>
        </w:tc>
        <w:tc>
          <w:tcPr>
            <w:tcW w:w="5418" w:type="dxa"/>
            <w:gridSpan w:val="2"/>
          </w:tcPr>
          <w:p w:rsidR="00850A19" w:rsidRDefault="00850A19">
            <w:pPr>
              <w:rPr>
                <w:b/>
                <w:bCs/>
              </w:rPr>
            </w:pPr>
          </w:p>
        </w:tc>
      </w:tr>
      <w:tr w:rsidR="00093840">
        <w:trPr>
          <w:jc w:val="center"/>
        </w:trPr>
        <w:tc>
          <w:tcPr>
            <w:tcW w:w="3330" w:type="dxa"/>
          </w:tcPr>
          <w:p w:rsidR="00093840" w:rsidRDefault="00850A19">
            <w:pPr>
              <w:rPr>
                <w:b/>
                <w:bCs/>
              </w:rPr>
            </w:pPr>
            <w:r>
              <w:rPr>
                <w:b/>
                <w:bCs/>
              </w:rPr>
              <w:t>7</w:t>
            </w:r>
            <w:r w:rsidR="00786299">
              <w:rPr>
                <w:b/>
                <w:bCs/>
              </w:rPr>
              <w:t>.  Organization Address:</w:t>
            </w:r>
          </w:p>
          <w:p w:rsidR="00093840" w:rsidRDefault="00093840">
            <w:pPr>
              <w:rPr>
                <w:b/>
                <w:bCs/>
              </w:rPr>
            </w:pPr>
          </w:p>
        </w:tc>
        <w:tc>
          <w:tcPr>
            <w:tcW w:w="5418" w:type="dxa"/>
            <w:gridSpan w:val="2"/>
          </w:tcPr>
          <w:p w:rsidR="00093840" w:rsidRDefault="00093840">
            <w:pPr>
              <w:rPr>
                <w:b/>
                <w:bCs/>
              </w:rPr>
            </w:pPr>
          </w:p>
        </w:tc>
      </w:tr>
      <w:tr w:rsidR="00093840">
        <w:trPr>
          <w:jc w:val="center"/>
        </w:trPr>
        <w:tc>
          <w:tcPr>
            <w:tcW w:w="3330" w:type="dxa"/>
          </w:tcPr>
          <w:p w:rsidR="00093840" w:rsidRDefault="00850A19">
            <w:pPr>
              <w:rPr>
                <w:b/>
                <w:bCs/>
              </w:rPr>
            </w:pPr>
            <w:r>
              <w:rPr>
                <w:b/>
                <w:bCs/>
              </w:rPr>
              <w:t>8</w:t>
            </w:r>
            <w:r w:rsidR="00786299">
              <w:rPr>
                <w:b/>
                <w:bCs/>
              </w:rPr>
              <w:t xml:space="preserve">.  Report Period: </w:t>
            </w:r>
          </w:p>
        </w:tc>
        <w:tc>
          <w:tcPr>
            <w:tcW w:w="5418" w:type="dxa"/>
            <w:gridSpan w:val="2"/>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r w:rsidR="00093840">
        <w:trPr>
          <w:jc w:val="center"/>
        </w:trPr>
        <w:tc>
          <w:tcPr>
            <w:tcW w:w="3330" w:type="dxa"/>
          </w:tcPr>
          <w:p w:rsidR="00093840" w:rsidRDefault="00850A19">
            <w:pPr>
              <w:rPr>
                <w:b/>
                <w:bCs/>
              </w:rPr>
            </w:pPr>
            <w:r>
              <w:rPr>
                <w:b/>
                <w:bCs/>
              </w:rPr>
              <w:t>9</w:t>
            </w:r>
            <w:r w:rsidR="00786299">
              <w:rPr>
                <w:b/>
                <w:bCs/>
              </w:rPr>
              <w:t>.  Project Period of Performance:</w:t>
            </w:r>
          </w:p>
          <w:p w:rsidR="00093840" w:rsidRDefault="00786299">
            <w:pPr>
              <w:rPr>
                <w:b/>
                <w:bCs/>
              </w:rPr>
            </w:pPr>
            <w:r>
              <w:rPr>
                <w:b/>
                <w:bCs/>
              </w:rPr>
              <w:t>(Start - Expiration Date)</w:t>
            </w:r>
          </w:p>
        </w:tc>
        <w:tc>
          <w:tcPr>
            <w:tcW w:w="2709" w:type="dxa"/>
          </w:tcPr>
          <w:p w:rsidR="00093840" w:rsidRDefault="00850A19">
            <w:pPr>
              <w:rPr>
                <w:b/>
                <w:bCs/>
              </w:rPr>
            </w:pPr>
            <w:r>
              <w:rPr>
                <w:b/>
                <w:bCs/>
              </w:rPr>
              <w:t>9a</w:t>
            </w:r>
            <w:r w:rsidR="00786299">
              <w:rPr>
                <w:b/>
                <w:bCs/>
              </w:rPr>
              <w:t>. Original</w:t>
            </w:r>
          </w:p>
          <w:p w:rsidR="00093840" w:rsidRDefault="00093840">
            <w:pPr>
              <w:rPr>
                <w:b/>
                <w:bCs/>
              </w:rPr>
            </w:pPr>
          </w:p>
        </w:tc>
        <w:tc>
          <w:tcPr>
            <w:tcW w:w="2709" w:type="dxa"/>
          </w:tcPr>
          <w:p w:rsidR="00093840" w:rsidRDefault="00850A19">
            <w:pPr>
              <w:rPr>
                <w:b/>
                <w:bCs/>
              </w:rPr>
            </w:pPr>
            <w:r>
              <w:rPr>
                <w:b/>
                <w:bCs/>
              </w:rPr>
              <w:t>9b</w:t>
            </w:r>
            <w:r w:rsidR="00786299">
              <w:rPr>
                <w:b/>
                <w:bCs/>
              </w:rPr>
              <w:t>. Current</w:t>
            </w:r>
          </w:p>
        </w:tc>
      </w:tr>
      <w:tr w:rsidR="00093840">
        <w:trPr>
          <w:jc w:val="center"/>
        </w:trPr>
        <w:tc>
          <w:tcPr>
            <w:tcW w:w="3330" w:type="dxa"/>
          </w:tcPr>
          <w:p w:rsidR="00093840" w:rsidRDefault="00850A19">
            <w:pPr>
              <w:rPr>
                <w:b/>
                <w:bCs/>
              </w:rPr>
            </w:pPr>
            <w:r>
              <w:rPr>
                <w:b/>
                <w:bCs/>
              </w:rPr>
              <w:t>10</w:t>
            </w:r>
            <w:r w:rsidR="00786299">
              <w:rPr>
                <w:b/>
                <w:bCs/>
              </w:rPr>
              <w:t>. Total Grant Amount:</w:t>
            </w:r>
          </w:p>
          <w:p w:rsidR="00093840" w:rsidRDefault="00093840">
            <w:pPr>
              <w:rPr>
                <w:b/>
                <w:bCs/>
              </w:rPr>
            </w:pPr>
          </w:p>
        </w:tc>
        <w:tc>
          <w:tcPr>
            <w:tcW w:w="2709" w:type="dxa"/>
          </w:tcPr>
          <w:p w:rsidR="00093840" w:rsidRDefault="00850A19">
            <w:pPr>
              <w:rPr>
                <w:b/>
                <w:bCs/>
              </w:rPr>
            </w:pPr>
            <w:r>
              <w:rPr>
                <w:b/>
                <w:bCs/>
              </w:rPr>
              <w:t>10a</w:t>
            </w:r>
            <w:r w:rsidR="00786299">
              <w:rPr>
                <w:b/>
                <w:bCs/>
              </w:rPr>
              <w:t>. Original</w:t>
            </w:r>
          </w:p>
          <w:p w:rsidR="00093840" w:rsidRDefault="00093840">
            <w:pPr>
              <w:rPr>
                <w:b/>
                <w:bCs/>
              </w:rPr>
            </w:pPr>
          </w:p>
        </w:tc>
        <w:tc>
          <w:tcPr>
            <w:tcW w:w="2709" w:type="dxa"/>
          </w:tcPr>
          <w:p w:rsidR="00093840" w:rsidRDefault="00850A19">
            <w:pPr>
              <w:rPr>
                <w:b/>
                <w:bCs/>
              </w:rPr>
            </w:pPr>
            <w:r>
              <w:rPr>
                <w:b/>
                <w:bCs/>
              </w:rPr>
              <w:t>10b</w:t>
            </w:r>
            <w:r w:rsidR="00786299">
              <w:rPr>
                <w:b/>
                <w:bCs/>
              </w:rPr>
              <w:t>. Current</w:t>
            </w:r>
          </w:p>
        </w:tc>
      </w:tr>
      <w:tr w:rsidR="00093840">
        <w:trPr>
          <w:jc w:val="center"/>
        </w:trPr>
        <w:tc>
          <w:tcPr>
            <w:tcW w:w="3330" w:type="dxa"/>
          </w:tcPr>
          <w:p w:rsidR="00093840" w:rsidRDefault="00850A19">
            <w:pPr>
              <w:rPr>
                <w:b/>
                <w:bCs/>
              </w:rPr>
            </w:pPr>
            <w:r>
              <w:rPr>
                <w:b/>
                <w:bCs/>
              </w:rPr>
              <w:t>11</w:t>
            </w:r>
            <w:r w:rsidR="00786299">
              <w:rPr>
                <w:b/>
                <w:bCs/>
              </w:rPr>
              <w:t>.  Cumulative Federal Grant       Funds Drawn (LOCCS) Through End Date of Report Period:</w:t>
            </w:r>
          </w:p>
        </w:tc>
        <w:tc>
          <w:tcPr>
            <w:tcW w:w="2709" w:type="dxa"/>
          </w:tcPr>
          <w:p w:rsidR="00093840" w:rsidRDefault="00850A19">
            <w:pPr>
              <w:rPr>
                <w:b/>
                <w:bCs/>
              </w:rPr>
            </w:pPr>
            <w:r>
              <w:rPr>
                <w:b/>
                <w:bCs/>
              </w:rPr>
              <w:t>11</w:t>
            </w:r>
            <w:r w:rsidR="00786299">
              <w:rPr>
                <w:b/>
                <w:bCs/>
              </w:rPr>
              <w:t>a. Dollar Amount</w:t>
            </w:r>
          </w:p>
        </w:tc>
        <w:tc>
          <w:tcPr>
            <w:tcW w:w="2709" w:type="dxa"/>
          </w:tcPr>
          <w:p w:rsidR="00093840" w:rsidRDefault="00850A19">
            <w:pPr>
              <w:rPr>
                <w:b/>
                <w:bCs/>
              </w:rPr>
            </w:pPr>
            <w:r>
              <w:rPr>
                <w:b/>
                <w:bCs/>
              </w:rPr>
              <w:t>11</w:t>
            </w:r>
            <w:r w:rsidR="00786299">
              <w:rPr>
                <w:b/>
                <w:bCs/>
              </w:rPr>
              <w:t>b. Percentage of Total</w:t>
            </w:r>
          </w:p>
        </w:tc>
      </w:tr>
      <w:tr w:rsidR="00093840">
        <w:trPr>
          <w:jc w:val="center"/>
        </w:trPr>
        <w:tc>
          <w:tcPr>
            <w:tcW w:w="3330" w:type="dxa"/>
          </w:tcPr>
          <w:p w:rsidR="00093840" w:rsidRDefault="00850A19" w:rsidP="00850A19">
            <w:pPr>
              <w:rPr>
                <w:b/>
                <w:bCs/>
              </w:rPr>
            </w:pPr>
            <w:r>
              <w:rPr>
                <w:b/>
                <w:bCs/>
              </w:rPr>
              <w:t>12</w:t>
            </w:r>
            <w:r w:rsidR="00786299">
              <w:rPr>
                <w:b/>
                <w:bCs/>
              </w:rPr>
              <w:t>.  Number of Projected Units per HUD Grant Agreement (HUD 1044):</w:t>
            </w:r>
          </w:p>
        </w:tc>
        <w:tc>
          <w:tcPr>
            <w:tcW w:w="5418" w:type="dxa"/>
            <w:gridSpan w:val="2"/>
          </w:tcPr>
          <w:p w:rsidR="00093840" w:rsidRDefault="00093840">
            <w:pPr>
              <w:rPr>
                <w:b/>
                <w:bCs/>
              </w:rPr>
            </w:pPr>
          </w:p>
        </w:tc>
      </w:tr>
      <w:tr w:rsidR="00093840">
        <w:trPr>
          <w:jc w:val="center"/>
        </w:trPr>
        <w:tc>
          <w:tcPr>
            <w:tcW w:w="3330" w:type="dxa"/>
          </w:tcPr>
          <w:p w:rsidR="00093840" w:rsidRDefault="00850A19" w:rsidP="00B4048A">
            <w:pPr>
              <w:rPr>
                <w:b/>
                <w:bCs/>
              </w:rPr>
            </w:pPr>
            <w:r>
              <w:rPr>
                <w:b/>
                <w:bCs/>
              </w:rPr>
              <w:t>13</w:t>
            </w:r>
            <w:r w:rsidR="00786299">
              <w:rPr>
                <w:b/>
                <w:bCs/>
              </w:rPr>
              <w:t>. Cumulative Number of Units Completed Through End Date of Report Period:</w:t>
            </w:r>
          </w:p>
        </w:tc>
        <w:tc>
          <w:tcPr>
            <w:tcW w:w="2709" w:type="dxa"/>
          </w:tcPr>
          <w:p w:rsidR="00093840" w:rsidRDefault="00850A19" w:rsidP="00B4048A">
            <w:pPr>
              <w:rPr>
                <w:b/>
                <w:bCs/>
              </w:rPr>
            </w:pPr>
            <w:r>
              <w:rPr>
                <w:b/>
                <w:bCs/>
              </w:rPr>
              <w:t>13</w:t>
            </w:r>
            <w:r w:rsidR="00786299">
              <w:rPr>
                <w:b/>
                <w:bCs/>
              </w:rPr>
              <w:t>a. Units Completed</w:t>
            </w:r>
          </w:p>
        </w:tc>
        <w:tc>
          <w:tcPr>
            <w:tcW w:w="2709" w:type="dxa"/>
          </w:tcPr>
          <w:p w:rsidR="001F2B21" w:rsidRDefault="00850A19">
            <w:pPr>
              <w:rPr>
                <w:b/>
                <w:bCs/>
              </w:rPr>
            </w:pPr>
            <w:r>
              <w:rPr>
                <w:b/>
                <w:bCs/>
              </w:rPr>
              <w:t>13</w:t>
            </w:r>
            <w:r w:rsidR="00786299">
              <w:rPr>
                <w:b/>
                <w:bCs/>
              </w:rPr>
              <w:t>b. Percentage of Total</w:t>
            </w:r>
          </w:p>
        </w:tc>
      </w:tr>
      <w:tr w:rsidR="00093840">
        <w:trPr>
          <w:jc w:val="center"/>
        </w:trPr>
        <w:tc>
          <w:tcPr>
            <w:tcW w:w="3330" w:type="dxa"/>
          </w:tcPr>
          <w:p w:rsidR="00093840" w:rsidRDefault="00786299">
            <w:pPr>
              <w:rPr>
                <w:b/>
                <w:bCs/>
              </w:rPr>
            </w:pPr>
            <w:r>
              <w:rPr>
                <w:b/>
                <w:bCs/>
              </w:rPr>
              <w:t>1</w:t>
            </w:r>
            <w:r w:rsidR="00850A19">
              <w:rPr>
                <w:b/>
                <w:bCs/>
              </w:rPr>
              <w:t>4</w:t>
            </w:r>
            <w:r>
              <w:rPr>
                <w:b/>
                <w:bCs/>
              </w:rPr>
              <w:t>. Program Manager:</w:t>
            </w:r>
          </w:p>
        </w:tc>
        <w:tc>
          <w:tcPr>
            <w:tcW w:w="5418" w:type="dxa"/>
            <w:gridSpan w:val="2"/>
          </w:tcPr>
          <w:p w:rsidR="00093840" w:rsidRDefault="00093840">
            <w:pPr>
              <w:rPr>
                <w:b/>
                <w:bCs/>
              </w:rPr>
            </w:pPr>
          </w:p>
        </w:tc>
      </w:tr>
      <w:tr w:rsidR="0065639C">
        <w:trPr>
          <w:jc w:val="center"/>
        </w:trPr>
        <w:tc>
          <w:tcPr>
            <w:tcW w:w="3330" w:type="dxa"/>
          </w:tcPr>
          <w:p w:rsidR="0065639C" w:rsidRDefault="0065639C" w:rsidP="00850A19">
            <w:pPr>
              <w:rPr>
                <w:b/>
                <w:bCs/>
              </w:rPr>
            </w:pPr>
            <w:r>
              <w:rPr>
                <w:b/>
                <w:bCs/>
              </w:rPr>
              <w:t>15.  CFDA Program Number</w:t>
            </w:r>
          </w:p>
        </w:tc>
        <w:tc>
          <w:tcPr>
            <w:tcW w:w="5418" w:type="dxa"/>
            <w:gridSpan w:val="2"/>
          </w:tcPr>
          <w:p w:rsidR="0065639C" w:rsidRDefault="0065639C">
            <w:pPr>
              <w:rPr>
                <w:b/>
                <w:bCs/>
              </w:rPr>
            </w:pPr>
          </w:p>
        </w:tc>
      </w:tr>
      <w:tr w:rsidR="0065639C">
        <w:trPr>
          <w:jc w:val="center"/>
        </w:trPr>
        <w:tc>
          <w:tcPr>
            <w:tcW w:w="3330" w:type="dxa"/>
          </w:tcPr>
          <w:p w:rsidR="0065639C" w:rsidRDefault="0065639C" w:rsidP="007F09A3">
            <w:pPr>
              <w:rPr>
                <w:b/>
                <w:bCs/>
              </w:rPr>
            </w:pPr>
            <w:r>
              <w:rPr>
                <w:b/>
                <w:bCs/>
              </w:rPr>
              <w:t xml:space="preserve">16. </w:t>
            </w:r>
            <w:r w:rsidRPr="007F09A3">
              <w:rPr>
                <w:b/>
                <w:bCs/>
              </w:rPr>
              <w:t>Federal Award Identifier Number</w:t>
            </w:r>
          </w:p>
        </w:tc>
        <w:tc>
          <w:tcPr>
            <w:tcW w:w="5418" w:type="dxa"/>
            <w:gridSpan w:val="2"/>
          </w:tcPr>
          <w:p w:rsidR="0065639C" w:rsidRDefault="0065639C">
            <w:pPr>
              <w:rPr>
                <w:b/>
                <w:bCs/>
              </w:rPr>
            </w:pPr>
          </w:p>
        </w:tc>
      </w:tr>
      <w:tr w:rsidR="0065639C" w:rsidTr="0065639C">
        <w:trPr>
          <w:jc w:val="center"/>
        </w:trPr>
        <w:tc>
          <w:tcPr>
            <w:tcW w:w="3330" w:type="dxa"/>
          </w:tcPr>
          <w:p w:rsidR="0065639C" w:rsidRDefault="0065639C">
            <w:pPr>
              <w:rPr>
                <w:b/>
                <w:bCs/>
              </w:rPr>
            </w:pPr>
            <w:r>
              <w:rPr>
                <w:b/>
                <w:bCs/>
              </w:rPr>
              <w:t xml:space="preserve">17. </w:t>
            </w:r>
            <w:r w:rsidRPr="007F09A3">
              <w:rPr>
                <w:b/>
                <w:bCs/>
              </w:rPr>
              <w:t xml:space="preserve">Principal Place of Performance </w:t>
            </w:r>
            <w:r>
              <w:rPr>
                <w:b/>
                <w:bCs/>
              </w:rPr>
              <w:t>State</w:t>
            </w:r>
            <w:r w:rsidR="00231590">
              <w:rPr>
                <w:b/>
                <w:bCs/>
              </w:rPr>
              <w:t>/</w:t>
            </w:r>
            <w:r>
              <w:rPr>
                <w:b/>
                <w:bCs/>
              </w:rPr>
              <w:t xml:space="preserve"> FIPS </w:t>
            </w:r>
            <w:r w:rsidRPr="007F09A3">
              <w:rPr>
                <w:b/>
                <w:bCs/>
              </w:rPr>
              <w:t>Code</w:t>
            </w:r>
          </w:p>
        </w:tc>
        <w:tc>
          <w:tcPr>
            <w:tcW w:w="2709" w:type="dxa"/>
          </w:tcPr>
          <w:p w:rsidR="0065639C" w:rsidRDefault="0065639C">
            <w:pPr>
              <w:rPr>
                <w:b/>
                <w:bCs/>
              </w:rPr>
            </w:pPr>
            <w:r>
              <w:rPr>
                <w:b/>
                <w:bCs/>
              </w:rPr>
              <w:t>State</w:t>
            </w:r>
          </w:p>
        </w:tc>
        <w:tc>
          <w:tcPr>
            <w:tcW w:w="2709" w:type="dxa"/>
          </w:tcPr>
          <w:p w:rsidR="0065639C" w:rsidRDefault="0065639C">
            <w:pPr>
              <w:rPr>
                <w:b/>
                <w:bCs/>
              </w:rPr>
            </w:pPr>
            <w:r>
              <w:rPr>
                <w:b/>
                <w:bCs/>
              </w:rPr>
              <w:t>FIPS Code</w:t>
            </w:r>
          </w:p>
        </w:tc>
      </w:tr>
      <w:tr w:rsidR="0065639C" w:rsidTr="0065639C">
        <w:trPr>
          <w:jc w:val="center"/>
        </w:trPr>
        <w:tc>
          <w:tcPr>
            <w:tcW w:w="3330" w:type="dxa"/>
          </w:tcPr>
          <w:p w:rsidR="0065639C" w:rsidRDefault="0065639C">
            <w:pPr>
              <w:rPr>
                <w:b/>
                <w:bCs/>
              </w:rPr>
            </w:pPr>
            <w:r>
              <w:rPr>
                <w:b/>
                <w:bCs/>
              </w:rPr>
              <w:t>18</w:t>
            </w:r>
            <w:r>
              <w:t xml:space="preserve"> </w:t>
            </w:r>
            <w:r w:rsidRPr="007F09A3">
              <w:rPr>
                <w:b/>
                <w:bCs/>
              </w:rPr>
              <w:t>Principal Place of Performance (County</w:t>
            </w:r>
            <w:r w:rsidR="00231590">
              <w:rPr>
                <w:b/>
                <w:bCs/>
              </w:rPr>
              <w:t>/FIPS Code</w:t>
            </w:r>
            <w:r w:rsidRPr="007F09A3">
              <w:rPr>
                <w:b/>
                <w:bCs/>
              </w:rPr>
              <w:t>)</w:t>
            </w:r>
          </w:p>
        </w:tc>
        <w:tc>
          <w:tcPr>
            <w:tcW w:w="2709" w:type="dxa"/>
          </w:tcPr>
          <w:p w:rsidR="0065639C" w:rsidRDefault="0065639C">
            <w:pPr>
              <w:rPr>
                <w:b/>
                <w:bCs/>
              </w:rPr>
            </w:pPr>
            <w:r>
              <w:rPr>
                <w:b/>
                <w:bCs/>
              </w:rPr>
              <w:t>County</w:t>
            </w:r>
          </w:p>
        </w:tc>
        <w:tc>
          <w:tcPr>
            <w:tcW w:w="2709" w:type="dxa"/>
          </w:tcPr>
          <w:p w:rsidR="0065639C" w:rsidRDefault="0065639C">
            <w:pPr>
              <w:rPr>
                <w:b/>
                <w:bCs/>
              </w:rPr>
            </w:pPr>
            <w:r>
              <w:rPr>
                <w:b/>
                <w:bCs/>
              </w:rPr>
              <w:t>FIPS Code</w:t>
            </w:r>
          </w:p>
        </w:tc>
      </w:tr>
      <w:tr w:rsidR="00B4048A" w:rsidTr="0065639C">
        <w:trPr>
          <w:jc w:val="center"/>
        </w:trPr>
        <w:tc>
          <w:tcPr>
            <w:tcW w:w="3330" w:type="dxa"/>
          </w:tcPr>
          <w:p w:rsidR="00B4048A" w:rsidRDefault="00B4048A" w:rsidP="0065639C">
            <w:pPr>
              <w:rPr>
                <w:b/>
                <w:bCs/>
              </w:rPr>
            </w:pPr>
            <w:r>
              <w:rPr>
                <w:b/>
                <w:bCs/>
              </w:rPr>
              <w:t xml:space="preserve">19. </w:t>
            </w:r>
            <w:r w:rsidRPr="007F09A3">
              <w:rPr>
                <w:b/>
                <w:bCs/>
              </w:rPr>
              <w:t>Principal Place of Performance (City</w:t>
            </w:r>
            <w:r w:rsidR="00231590">
              <w:rPr>
                <w:b/>
                <w:bCs/>
              </w:rPr>
              <w:t>/FIPS Code</w:t>
            </w:r>
            <w:r w:rsidRPr="007F09A3">
              <w:rPr>
                <w:b/>
                <w:bCs/>
              </w:rPr>
              <w:t>)</w:t>
            </w:r>
          </w:p>
        </w:tc>
        <w:tc>
          <w:tcPr>
            <w:tcW w:w="2709" w:type="dxa"/>
          </w:tcPr>
          <w:p w:rsidR="00B4048A" w:rsidRDefault="00B4048A">
            <w:pPr>
              <w:rPr>
                <w:b/>
                <w:bCs/>
              </w:rPr>
            </w:pPr>
            <w:r>
              <w:rPr>
                <w:b/>
                <w:bCs/>
              </w:rPr>
              <w:t>City</w:t>
            </w:r>
          </w:p>
        </w:tc>
        <w:tc>
          <w:tcPr>
            <w:tcW w:w="2709" w:type="dxa"/>
          </w:tcPr>
          <w:p w:rsidR="00B4048A" w:rsidRDefault="00B4048A">
            <w:pPr>
              <w:rPr>
                <w:b/>
                <w:bCs/>
              </w:rPr>
            </w:pPr>
            <w:r>
              <w:rPr>
                <w:b/>
                <w:bCs/>
              </w:rPr>
              <w:t>FIPS Code</w:t>
            </w:r>
          </w:p>
        </w:tc>
      </w:tr>
      <w:tr w:rsidR="00231590" w:rsidTr="0065639C">
        <w:trPr>
          <w:jc w:val="center"/>
        </w:trPr>
        <w:tc>
          <w:tcPr>
            <w:tcW w:w="3330" w:type="dxa"/>
          </w:tcPr>
          <w:p w:rsidR="00231590" w:rsidRDefault="00231590" w:rsidP="0065639C">
            <w:pPr>
              <w:rPr>
                <w:b/>
                <w:bCs/>
              </w:rPr>
            </w:pPr>
            <w:r>
              <w:rPr>
                <w:b/>
                <w:bCs/>
              </w:rPr>
              <w:t>20. Principal Place of Performance Zip+4</w:t>
            </w:r>
          </w:p>
        </w:tc>
        <w:tc>
          <w:tcPr>
            <w:tcW w:w="2709" w:type="dxa"/>
          </w:tcPr>
          <w:p w:rsidR="00231590" w:rsidRDefault="00231590">
            <w:pPr>
              <w:rPr>
                <w:b/>
                <w:bCs/>
              </w:rPr>
            </w:pPr>
          </w:p>
        </w:tc>
        <w:tc>
          <w:tcPr>
            <w:tcW w:w="2709" w:type="dxa"/>
          </w:tcPr>
          <w:p w:rsidR="00231590" w:rsidRDefault="00231590">
            <w:pPr>
              <w:rPr>
                <w:b/>
                <w:bCs/>
              </w:rPr>
            </w:pPr>
          </w:p>
        </w:tc>
      </w:tr>
      <w:tr w:rsidR="0065639C" w:rsidTr="0065639C">
        <w:trPr>
          <w:jc w:val="center"/>
        </w:trPr>
        <w:tc>
          <w:tcPr>
            <w:tcW w:w="3330" w:type="dxa"/>
          </w:tcPr>
          <w:p w:rsidR="0065639C" w:rsidRDefault="0065639C" w:rsidP="0065639C">
            <w:pPr>
              <w:rPr>
                <w:b/>
                <w:bCs/>
              </w:rPr>
            </w:pPr>
            <w:r>
              <w:rPr>
                <w:b/>
                <w:bCs/>
              </w:rPr>
              <w:t>20. Recipient FIPS Code</w:t>
            </w:r>
          </w:p>
        </w:tc>
        <w:tc>
          <w:tcPr>
            <w:tcW w:w="2709" w:type="dxa"/>
          </w:tcPr>
          <w:p w:rsidR="0065639C" w:rsidRDefault="0065639C">
            <w:pPr>
              <w:rPr>
                <w:b/>
                <w:bCs/>
              </w:rPr>
            </w:pPr>
            <w:r>
              <w:rPr>
                <w:b/>
                <w:bCs/>
              </w:rPr>
              <w:t>City</w:t>
            </w:r>
          </w:p>
        </w:tc>
        <w:tc>
          <w:tcPr>
            <w:tcW w:w="2709" w:type="dxa"/>
          </w:tcPr>
          <w:p w:rsidR="0065639C" w:rsidRDefault="0065639C">
            <w:pPr>
              <w:rPr>
                <w:b/>
                <w:bCs/>
              </w:rPr>
            </w:pPr>
            <w:r>
              <w:rPr>
                <w:b/>
                <w:bCs/>
              </w:rPr>
              <w:t>County</w:t>
            </w:r>
          </w:p>
        </w:tc>
      </w:tr>
      <w:tr w:rsidR="00B4048A" w:rsidTr="00B4048A">
        <w:trPr>
          <w:jc w:val="center"/>
        </w:trPr>
        <w:tc>
          <w:tcPr>
            <w:tcW w:w="3330" w:type="dxa"/>
          </w:tcPr>
          <w:p w:rsidR="00B4048A" w:rsidRDefault="00B4048A" w:rsidP="00B4048A">
            <w:pPr>
              <w:rPr>
                <w:b/>
                <w:bCs/>
              </w:rPr>
            </w:pPr>
            <w:r>
              <w:rPr>
                <w:b/>
                <w:bCs/>
              </w:rPr>
              <w:t>21. Recipient State FIPS Code/ ZIP+4</w:t>
            </w:r>
          </w:p>
        </w:tc>
        <w:tc>
          <w:tcPr>
            <w:tcW w:w="2709" w:type="dxa"/>
          </w:tcPr>
          <w:p w:rsidR="00B4048A" w:rsidRDefault="00B4048A">
            <w:pPr>
              <w:rPr>
                <w:b/>
                <w:bCs/>
              </w:rPr>
            </w:pPr>
            <w:r>
              <w:rPr>
                <w:b/>
                <w:bCs/>
              </w:rPr>
              <w:t>State FIPS Code</w:t>
            </w:r>
          </w:p>
        </w:tc>
        <w:tc>
          <w:tcPr>
            <w:tcW w:w="2709" w:type="dxa"/>
          </w:tcPr>
          <w:p w:rsidR="00B4048A" w:rsidRDefault="00B4048A">
            <w:pPr>
              <w:rPr>
                <w:b/>
                <w:bCs/>
              </w:rPr>
            </w:pPr>
            <w:r>
              <w:rPr>
                <w:b/>
                <w:bCs/>
              </w:rPr>
              <w:t>Zip+4</w:t>
            </w:r>
          </w:p>
        </w:tc>
      </w:tr>
      <w:tr w:rsidR="00FF1E78" w:rsidTr="00C87F78">
        <w:trPr>
          <w:jc w:val="center"/>
        </w:trPr>
        <w:tc>
          <w:tcPr>
            <w:tcW w:w="3330" w:type="dxa"/>
          </w:tcPr>
          <w:p w:rsidR="00FF1E78" w:rsidRDefault="00D020FE" w:rsidP="007F09A3">
            <w:pPr>
              <w:rPr>
                <w:b/>
                <w:bCs/>
              </w:rPr>
            </w:pPr>
            <w:r>
              <w:rPr>
                <w:b/>
                <w:bCs/>
              </w:rPr>
              <w:t>22.  Match</w:t>
            </w:r>
          </w:p>
        </w:tc>
        <w:tc>
          <w:tcPr>
            <w:tcW w:w="2709" w:type="dxa"/>
          </w:tcPr>
          <w:p w:rsidR="00A20103" w:rsidRDefault="00D020FE">
            <w:pPr>
              <w:rPr>
                <w:b/>
                <w:bCs/>
              </w:rPr>
            </w:pPr>
            <w:r>
              <w:rPr>
                <w:b/>
                <w:bCs/>
              </w:rPr>
              <w:t>Current:</w:t>
            </w:r>
          </w:p>
        </w:tc>
        <w:tc>
          <w:tcPr>
            <w:tcW w:w="2709" w:type="dxa"/>
          </w:tcPr>
          <w:p w:rsidR="00FF1E78" w:rsidRDefault="00D020FE">
            <w:pPr>
              <w:rPr>
                <w:b/>
                <w:bCs/>
              </w:rPr>
            </w:pPr>
            <w:r>
              <w:rPr>
                <w:b/>
                <w:bCs/>
              </w:rPr>
              <w:t>Cumulative:</w:t>
            </w:r>
          </w:p>
        </w:tc>
      </w:tr>
      <w:tr w:rsidR="00FF1E78" w:rsidTr="00C87F78">
        <w:trPr>
          <w:jc w:val="center"/>
        </w:trPr>
        <w:tc>
          <w:tcPr>
            <w:tcW w:w="3330" w:type="dxa"/>
          </w:tcPr>
          <w:p w:rsidR="00FF1E78" w:rsidRDefault="00FF1E78" w:rsidP="007F09A3">
            <w:pPr>
              <w:rPr>
                <w:b/>
                <w:bCs/>
              </w:rPr>
            </w:pPr>
          </w:p>
        </w:tc>
        <w:tc>
          <w:tcPr>
            <w:tcW w:w="2709" w:type="dxa"/>
          </w:tcPr>
          <w:p w:rsidR="00FF1E78" w:rsidRDefault="00FF1E78">
            <w:pPr>
              <w:rPr>
                <w:b/>
                <w:bCs/>
              </w:rPr>
            </w:pPr>
          </w:p>
        </w:tc>
        <w:tc>
          <w:tcPr>
            <w:tcW w:w="2709" w:type="dxa"/>
          </w:tcPr>
          <w:p w:rsidR="00FF1E78" w:rsidRDefault="00FF1E78">
            <w:pPr>
              <w:rPr>
                <w:b/>
                <w:bCs/>
              </w:rPr>
            </w:pPr>
          </w:p>
        </w:tc>
      </w:tr>
      <w:tr w:rsidR="00FF1E78" w:rsidTr="00C87F78">
        <w:trPr>
          <w:jc w:val="center"/>
        </w:trPr>
        <w:tc>
          <w:tcPr>
            <w:tcW w:w="3330" w:type="dxa"/>
          </w:tcPr>
          <w:p w:rsidR="00FF1E78" w:rsidRDefault="00FF1E78" w:rsidP="007F09A3">
            <w:pPr>
              <w:rPr>
                <w:b/>
                <w:bCs/>
              </w:rPr>
            </w:pPr>
          </w:p>
        </w:tc>
        <w:tc>
          <w:tcPr>
            <w:tcW w:w="2709" w:type="dxa"/>
          </w:tcPr>
          <w:p w:rsidR="00FF1E78" w:rsidRDefault="00FF1E78">
            <w:pPr>
              <w:rPr>
                <w:b/>
                <w:bCs/>
              </w:rPr>
            </w:pPr>
          </w:p>
        </w:tc>
        <w:tc>
          <w:tcPr>
            <w:tcW w:w="2709" w:type="dxa"/>
          </w:tcPr>
          <w:p w:rsidR="00FF1E78" w:rsidRDefault="00FF1E78">
            <w:pPr>
              <w:rPr>
                <w:b/>
                <w:bCs/>
              </w:rPr>
            </w:pPr>
          </w:p>
        </w:tc>
      </w:tr>
    </w:tbl>
    <w:p w:rsidR="00093840" w:rsidRDefault="00093840"/>
    <w:p w:rsidR="00093840" w:rsidRDefault="00786299">
      <w:pPr>
        <w:jc w:val="center"/>
        <w:rPr>
          <w:b/>
          <w:bCs/>
        </w:rPr>
      </w:pPr>
      <w:r>
        <w:rPr>
          <w:b/>
          <w:bCs/>
        </w:rPr>
        <w:t>If any items in this report require explanation or clarification, please address them in the PROGRAM NARRATIVE RESPONSE portion of the quarterly report.</w:t>
      </w:r>
    </w:p>
    <w:p w:rsidR="00093840" w:rsidRDefault="000B6F5C">
      <w:r>
        <w:rPr>
          <w:noProof/>
        </w:rPr>
        <mc:AlternateContent>
          <mc:Choice Requires="wps">
            <w:drawing>
              <wp:anchor distT="0" distB="0" distL="114300" distR="114300" simplePos="0" relativeHeight="251650560" behindDoc="1" locked="0" layoutInCell="1" allowOverlap="1">
                <wp:simplePos x="0" y="0"/>
                <wp:positionH relativeFrom="column">
                  <wp:posOffset>516255</wp:posOffset>
                </wp:positionH>
                <wp:positionV relativeFrom="paragraph">
                  <wp:posOffset>116840</wp:posOffset>
                </wp:positionV>
                <wp:extent cx="5562600" cy="1894205"/>
                <wp:effectExtent l="20955" t="21590" r="26670" b="27305"/>
                <wp:wrapTight wrapText="bothSides">
                  <wp:wrapPolygon edited="0">
                    <wp:start x="-74" y="-246"/>
                    <wp:lineTo x="-74" y="21723"/>
                    <wp:lineTo x="21674" y="21723"/>
                    <wp:lineTo x="21674" y="-246"/>
                    <wp:lineTo x="-74" y="-246"/>
                  </wp:wrapPolygon>
                </wp:wrapTight>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894205"/>
                        </a:xfrm>
                        <a:prstGeom prst="rect">
                          <a:avLst/>
                        </a:prstGeom>
                        <a:solidFill>
                          <a:srgbClr val="FFFFFF"/>
                        </a:solidFill>
                        <a:ln w="38100">
                          <a:solidFill>
                            <a:srgbClr val="000000"/>
                          </a:solidFill>
                          <a:miter lim="800000"/>
                          <a:headEnd/>
                          <a:tailEnd/>
                        </a:ln>
                      </wps:spPr>
                      <wps:txbx>
                        <w:txbxContent>
                          <w:p w:rsidR="0037204F" w:rsidRDefault="0037204F">
                            <w:pPr>
                              <w:pStyle w:val="PlainText"/>
                              <w:widowControl/>
                              <w:rPr>
                                <w:rFonts w:ascii="Arial" w:hAnsi="Arial"/>
                                <w:sz w:val="18"/>
                              </w:rPr>
                            </w:pPr>
                            <w:r>
                              <w:rPr>
                                <w:rFonts w:ascii="Arial" w:hAnsi="Arial"/>
                                <w:sz w:val="18"/>
                              </w:rPr>
                              <w:t xml:space="preserve">OMB Control No. 2539-0008. </w:t>
                            </w:r>
                            <w:r w:rsidRPr="00FF1E78">
                              <w:rPr>
                                <w:rFonts w:ascii="Arial" w:hAnsi="Arial"/>
                                <w:sz w:val="18"/>
                              </w:rPr>
                              <w:t>This information is designed to provide timely information to HUD regarding the progress of the grantees in carrying out the Lead-Based Paint Hazard Control</w:t>
                            </w:r>
                            <w:r>
                              <w:rPr>
                                <w:rFonts w:ascii="Arial" w:hAnsi="Arial"/>
                                <w:sz w:val="18"/>
                              </w:rPr>
                              <w:t xml:space="preserve">, </w:t>
                            </w:r>
                            <w:r w:rsidRPr="00FF1E78">
                              <w:rPr>
                                <w:rFonts w:ascii="Arial" w:hAnsi="Arial"/>
                                <w:sz w:val="18"/>
                              </w:rPr>
                              <w:t>Lead</w:t>
                            </w:r>
                            <w:r>
                              <w:rPr>
                                <w:rFonts w:ascii="Arial" w:hAnsi="Arial"/>
                                <w:sz w:val="18"/>
                              </w:rPr>
                              <w:t xml:space="preserve"> Hazard Reduction Demonstration,</w:t>
                            </w:r>
                            <w:r w:rsidRPr="00FF1E78">
                              <w:rPr>
                                <w:rFonts w:ascii="Arial" w:hAnsi="Arial"/>
                                <w:sz w:val="18"/>
                              </w:rPr>
                              <w:t xml:space="preserve"> </w:t>
                            </w:r>
                            <w:r>
                              <w:rPr>
                                <w:rFonts w:ascii="Arial" w:hAnsi="Arial"/>
                                <w:sz w:val="18"/>
                              </w:rPr>
                              <w:t>Lead Outreach, Lead Technical Studies, Healthy Homes Technical Studies, Green and Healthy Homes Technical Studies, Operation Lead Elimination Action Program, Lead Hazard Control Capacity Building, and Healthy Homes Demonstration grant programs,</w:t>
                            </w:r>
                            <w:r w:rsidRPr="00FF1E78">
                              <w:rPr>
                                <w:rFonts w:ascii="Arial" w:hAnsi="Arial"/>
                                <w:sz w:val="18"/>
                              </w:rPr>
                              <w:t xml:space="preserve"> and to provide the Congress with status reports </w:t>
                            </w:r>
                            <w:r>
                              <w:rPr>
                                <w:rFonts w:ascii="Arial" w:hAnsi="Arial"/>
                                <w:sz w:val="18"/>
                              </w:rPr>
                              <w:t xml:space="preserve">on the lead grants </w:t>
                            </w:r>
                            <w:r w:rsidRPr="00FF1E78">
                              <w:rPr>
                                <w:rFonts w:ascii="Arial" w:hAnsi="Arial"/>
                                <w:sz w:val="18"/>
                              </w:rPr>
                              <w:t>as required by Title X of the Housing and Community Development Act of 1992 (P</w:t>
                            </w:r>
                            <w:r>
                              <w:rPr>
                                <w:rFonts w:ascii="Arial" w:hAnsi="Arial"/>
                                <w:sz w:val="18"/>
                              </w:rPr>
                              <w:t>.</w:t>
                            </w:r>
                            <w:r w:rsidRPr="00FF1E78">
                              <w:rPr>
                                <w:rFonts w:ascii="Arial" w:hAnsi="Arial"/>
                                <w:sz w:val="18"/>
                              </w:rPr>
                              <w:t>L</w:t>
                            </w:r>
                            <w:r>
                              <w:rPr>
                                <w:rFonts w:ascii="Arial" w:hAnsi="Arial"/>
                                <w:sz w:val="18"/>
                              </w:rPr>
                              <w:t>.</w:t>
                            </w:r>
                            <w:r w:rsidRPr="00FF1E78">
                              <w:rPr>
                                <w:rFonts w:ascii="Arial" w:hAnsi="Arial"/>
                                <w:sz w:val="18"/>
                              </w:rPr>
                              <w:t xml:space="preserve"> 102-550).  Public reporting burden for this collection of information is estimated to be </w:t>
                            </w:r>
                            <w:r w:rsidR="00D178E5">
                              <w:rPr>
                                <w:rFonts w:ascii="Arial" w:hAnsi="Arial"/>
                                <w:sz w:val="18"/>
                              </w:rPr>
                              <w:t>10</w:t>
                            </w:r>
                            <w:r w:rsidRPr="00FF1E78">
                              <w:rPr>
                                <w:rFonts w:ascii="Arial" w:hAnsi="Arial"/>
                                <w:sz w:val="18"/>
                              </w:rPr>
                              <w:t xml:space="preserve"> hours per response.  This collection does not require the retention of confidential or sensitive material.  Response to this request for information is required in order to receive the benefits to be derived</w:t>
                            </w:r>
                            <w:r>
                              <w:rPr>
                                <w:rFonts w:ascii="Arial" w:hAnsi="Arial"/>
                                <w:sz w:val="18"/>
                              </w:rPr>
                              <w:t xml:space="preserve">.  This information is also designed to provide timely information under the Federal Financial Accountability and Transparency Act </w:t>
                            </w:r>
                            <w:r w:rsidRPr="00A55299">
                              <w:rPr>
                                <w:rFonts w:ascii="Arial" w:hAnsi="Arial"/>
                                <w:sz w:val="18"/>
                              </w:rPr>
                              <w:t xml:space="preserve">of 2006 </w:t>
                            </w:r>
                            <w:r>
                              <w:rPr>
                                <w:rFonts w:ascii="Arial" w:hAnsi="Arial"/>
                                <w:sz w:val="18"/>
                              </w:rPr>
                              <w:t xml:space="preserve">(P.L. 109-282), and the </w:t>
                            </w:r>
                            <w:r w:rsidRPr="00A55299">
                              <w:rPr>
                                <w:rFonts w:ascii="Arial" w:hAnsi="Arial"/>
                                <w:sz w:val="18"/>
                              </w:rPr>
                              <w:t>American Recovery and Reinvestment Act of 2009 (ARRA; P.L. 111-5)</w:t>
                            </w:r>
                            <w:r>
                              <w:rPr>
                                <w:rFonts w:ascii="Arial" w:hAnsi="Arial"/>
                                <w:sz w:val="18"/>
                              </w:rPr>
                              <w:t xml:space="preserve">.  </w:t>
                            </w:r>
                            <w:r w:rsidRPr="00FF1E78">
                              <w:rPr>
                                <w:rFonts w:ascii="Arial" w:hAnsi="Arial"/>
                                <w:sz w:val="18"/>
                              </w:rPr>
                              <w:t>This agency may not collect this information, and you are not required to complete this form packet, unless it displays a currently valid OMB control number.</w:t>
                            </w:r>
                          </w:p>
                          <w:p w:rsidR="0037204F" w:rsidRDefault="0037204F">
                            <w:pPr>
                              <w:pStyle w:val="PlainText"/>
                              <w:widowControl/>
                              <w:rPr>
                                <w:rFonts w:ascii="Arial" w:hAnsi="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0.65pt;margin-top:9.2pt;width:438pt;height:149.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" strokeweight="3pt">
                <v:textbox>
                  <w:txbxContent>
                    <w:p w:rsidR="0037204F" w:rsidRDefault="0037204F">
                      <w:pPr>
                        <w:pStyle w:val="PlainText"/>
                        <w:widowControl/>
                        <w:rPr>
                          <w:rFonts w:ascii="Arial" w:hAnsi="Arial"/>
                          <w:sz w:val="18"/>
                        </w:rPr>
                      </w:pPr>
                      <w:r>
                        <w:rPr>
                          <w:rFonts w:ascii="Arial" w:hAnsi="Arial"/>
                          <w:sz w:val="18"/>
                        </w:rPr>
                        <w:t xml:space="preserve">OMB Control No. 2539-0008. </w:t>
                      </w:r>
                      <w:r w:rsidRPr="00FF1E78">
                        <w:rPr>
                          <w:rFonts w:ascii="Arial" w:hAnsi="Arial"/>
                          <w:sz w:val="18"/>
                        </w:rPr>
                        <w:t>This information is designed to provide timely information to HUD regarding the progress of the grantees in carrying out the Lead-Based Paint Hazard Control</w:t>
                      </w:r>
                      <w:r>
                        <w:rPr>
                          <w:rFonts w:ascii="Arial" w:hAnsi="Arial"/>
                          <w:sz w:val="18"/>
                        </w:rPr>
                        <w:t xml:space="preserve">, </w:t>
                      </w:r>
                      <w:r w:rsidRPr="00FF1E78">
                        <w:rPr>
                          <w:rFonts w:ascii="Arial" w:hAnsi="Arial"/>
                          <w:sz w:val="18"/>
                        </w:rPr>
                        <w:t>Lead</w:t>
                      </w:r>
                      <w:r>
                        <w:rPr>
                          <w:rFonts w:ascii="Arial" w:hAnsi="Arial"/>
                          <w:sz w:val="18"/>
                        </w:rPr>
                        <w:t xml:space="preserve"> Hazard Reduction Demonstration,</w:t>
                      </w:r>
                      <w:r w:rsidRPr="00FF1E78">
                        <w:rPr>
                          <w:rFonts w:ascii="Arial" w:hAnsi="Arial"/>
                          <w:sz w:val="18"/>
                        </w:rPr>
                        <w:t xml:space="preserve"> </w:t>
                      </w:r>
                      <w:r>
                        <w:rPr>
                          <w:rFonts w:ascii="Arial" w:hAnsi="Arial"/>
                          <w:sz w:val="18"/>
                        </w:rPr>
                        <w:t>Lead Outreach, Lead Technical Studies, Healthy Homes Technical Studies, Green and Healthy Homes Technical Studies, Operation Lead Elimination Action Program, Lead Hazard Control Capacity Building, and Healthy Homes Demonstration grant programs,</w:t>
                      </w:r>
                      <w:r w:rsidRPr="00FF1E78">
                        <w:rPr>
                          <w:rFonts w:ascii="Arial" w:hAnsi="Arial"/>
                          <w:sz w:val="18"/>
                        </w:rPr>
                        <w:t xml:space="preserve"> and to provide the Congress with status reports </w:t>
                      </w:r>
                      <w:r>
                        <w:rPr>
                          <w:rFonts w:ascii="Arial" w:hAnsi="Arial"/>
                          <w:sz w:val="18"/>
                        </w:rPr>
                        <w:t xml:space="preserve">on the lead grants </w:t>
                      </w:r>
                      <w:r w:rsidRPr="00FF1E78">
                        <w:rPr>
                          <w:rFonts w:ascii="Arial" w:hAnsi="Arial"/>
                          <w:sz w:val="18"/>
                        </w:rPr>
                        <w:t>as required by Title X of the Housing and Community Development Act of 1992 (P</w:t>
                      </w:r>
                      <w:r>
                        <w:rPr>
                          <w:rFonts w:ascii="Arial" w:hAnsi="Arial"/>
                          <w:sz w:val="18"/>
                        </w:rPr>
                        <w:t>.</w:t>
                      </w:r>
                      <w:r w:rsidRPr="00FF1E78">
                        <w:rPr>
                          <w:rFonts w:ascii="Arial" w:hAnsi="Arial"/>
                          <w:sz w:val="18"/>
                        </w:rPr>
                        <w:t>L</w:t>
                      </w:r>
                      <w:r>
                        <w:rPr>
                          <w:rFonts w:ascii="Arial" w:hAnsi="Arial"/>
                          <w:sz w:val="18"/>
                        </w:rPr>
                        <w:t>.</w:t>
                      </w:r>
                      <w:r w:rsidRPr="00FF1E78">
                        <w:rPr>
                          <w:rFonts w:ascii="Arial" w:hAnsi="Arial"/>
                          <w:sz w:val="18"/>
                        </w:rPr>
                        <w:t xml:space="preserve"> 102-550).  Public reporting burden for this collection of information is estimated to be </w:t>
                      </w:r>
                      <w:r w:rsidR="00D178E5">
                        <w:rPr>
                          <w:rFonts w:ascii="Arial" w:hAnsi="Arial"/>
                          <w:sz w:val="18"/>
                        </w:rPr>
                        <w:t>10</w:t>
                      </w:r>
                      <w:bookmarkStart w:id="1" w:name="_GoBack"/>
                      <w:bookmarkEnd w:id="1"/>
                      <w:r w:rsidRPr="00FF1E78">
                        <w:rPr>
                          <w:rFonts w:ascii="Arial" w:hAnsi="Arial"/>
                          <w:sz w:val="18"/>
                        </w:rPr>
                        <w:t xml:space="preserve"> hours per response.  This collection does not require the retention of confidential or sensitive material.  Response to this request for information is required in order to receive the benefits to be derived</w:t>
                      </w:r>
                      <w:r>
                        <w:rPr>
                          <w:rFonts w:ascii="Arial" w:hAnsi="Arial"/>
                          <w:sz w:val="18"/>
                        </w:rPr>
                        <w:t xml:space="preserve">.  This information is also designed to provide timely information under the Federal Financial Accountability and Transparency Act </w:t>
                      </w:r>
                      <w:r w:rsidRPr="00A55299">
                        <w:rPr>
                          <w:rFonts w:ascii="Arial" w:hAnsi="Arial"/>
                          <w:sz w:val="18"/>
                        </w:rPr>
                        <w:t xml:space="preserve">of 2006 </w:t>
                      </w:r>
                      <w:r>
                        <w:rPr>
                          <w:rFonts w:ascii="Arial" w:hAnsi="Arial"/>
                          <w:sz w:val="18"/>
                        </w:rPr>
                        <w:t xml:space="preserve">(P.L. 109-282), and the </w:t>
                      </w:r>
                      <w:r w:rsidRPr="00A55299">
                        <w:rPr>
                          <w:rFonts w:ascii="Arial" w:hAnsi="Arial"/>
                          <w:sz w:val="18"/>
                        </w:rPr>
                        <w:t>American Recovery and Reinvestment Act of 2009 (ARRA; P.L. 111-5)</w:t>
                      </w:r>
                      <w:r>
                        <w:rPr>
                          <w:rFonts w:ascii="Arial" w:hAnsi="Arial"/>
                          <w:sz w:val="18"/>
                        </w:rPr>
                        <w:t xml:space="preserve">.  </w:t>
                      </w:r>
                      <w:r w:rsidRPr="00FF1E78">
                        <w:rPr>
                          <w:rFonts w:ascii="Arial" w:hAnsi="Arial"/>
                          <w:sz w:val="18"/>
                        </w:rPr>
                        <w:t>This agency may not collect this information, and you are not required to complete this form packet, unless it displays a currently valid OMB control number.</w:t>
                      </w:r>
                    </w:p>
                    <w:p w:rsidR="0037204F" w:rsidRDefault="0037204F">
                      <w:pPr>
                        <w:pStyle w:val="PlainText"/>
                        <w:widowControl/>
                        <w:rPr>
                          <w:rFonts w:ascii="Arial" w:hAnsi="Arial"/>
                          <w:sz w:val="18"/>
                        </w:rPr>
                      </w:pPr>
                    </w:p>
                  </w:txbxContent>
                </v:textbox>
                <w10:wrap type="tight"/>
              </v:shape>
            </w:pict>
          </mc:Fallback>
        </mc:AlternateContent>
      </w:r>
    </w:p>
    <w:p w:rsidR="00093840" w:rsidRDefault="00093840"/>
    <w:p w:rsidR="00093840" w:rsidRDefault="00093840">
      <w:pPr>
        <w:sectPr w:rsidR="00093840">
          <w:headerReference w:type="default" r:id="rId8"/>
          <w:footerReference w:type="even" r:id="rId9"/>
          <w:footerReference w:type="default" r:id="rId10"/>
          <w:headerReference w:type="first" r:id="rId11"/>
          <w:footerReference w:type="first" r:id="rId12"/>
          <w:pgSz w:w="12240" w:h="15840" w:code="1"/>
          <w:pgMar w:top="1800" w:right="1008" w:bottom="1800" w:left="1008" w:header="1080" w:footer="1080" w:gutter="0"/>
          <w:cols w:space="720"/>
        </w:sectPr>
      </w:pPr>
    </w:p>
    <w:p w:rsidR="00093840" w:rsidRDefault="00786299">
      <w:pPr>
        <w:pStyle w:val="Heading2"/>
      </w:pPr>
      <w:r>
        <w:lastRenderedPageBreak/>
        <w:t xml:space="preserve">I. Lead Hazard Control </w:t>
      </w:r>
    </w:p>
    <w:p w:rsidR="00093840" w:rsidRDefault="00093840"/>
    <w:p w:rsidR="00093840" w:rsidRDefault="00786299">
      <w:pPr>
        <w:pStyle w:val="Heading3"/>
      </w:pPr>
      <w:r>
        <w:t>PART 1</w:t>
      </w:r>
    </w:p>
    <w:p w:rsidR="00093840" w:rsidRDefault="00786299">
      <w:pPr>
        <w:pStyle w:val="Heading3"/>
        <w:rPr>
          <w:sz w:val="20"/>
        </w:rPr>
      </w:pPr>
      <w:r>
        <w:t xml:space="preserve">PROGRAM NARRATIVE RESPONSE </w:t>
      </w:r>
    </w:p>
    <w:p w:rsidR="00093840" w:rsidRDefault="00093840"/>
    <w:p w:rsidR="00093840" w:rsidRDefault="00786299">
      <w:r>
        <w:t xml:space="preserve">Discuss your progress and accomplishments in meeting the tasks and objectives outlined in your HUD-approved work plan.  You should respond to each narrative item with a short paragraph. Work plan tasks that must be covered in this report include: </w:t>
      </w:r>
    </w:p>
    <w:p w:rsidR="00093840" w:rsidRDefault="00093840"/>
    <w:p w:rsidR="00093840" w:rsidRDefault="00786299">
      <w:pPr>
        <w:numPr>
          <w:ilvl w:val="0"/>
          <w:numId w:val="104"/>
        </w:numPr>
        <w:tabs>
          <w:tab w:val="left" w:pos="1170"/>
        </w:tabs>
      </w:pPr>
      <w:r>
        <w:t xml:space="preserve">Program Management and Capacity Building </w:t>
      </w:r>
    </w:p>
    <w:p w:rsidR="00093840" w:rsidRDefault="00786299">
      <w:pPr>
        <w:numPr>
          <w:ilvl w:val="0"/>
          <w:numId w:val="104"/>
        </w:numPr>
        <w:tabs>
          <w:tab w:val="left" w:pos="1170"/>
        </w:tabs>
      </w:pPr>
      <w:r>
        <w:t>Community Education, Outreach and Training</w:t>
      </w:r>
    </w:p>
    <w:p w:rsidR="00093840" w:rsidRDefault="00786299">
      <w:pPr>
        <w:numPr>
          <w:ilvl w:val="0"/>
          <w:numId w:val="104"/>
        </w:numPr>
        <w:tabs>
          <w:tab w:val="left" w:pos="1170"/>
        </w:tabs>
      </w:pPr>
      <w:r>
        <w:t>Lead Hazard Control Activities (including relocation)</w:t>
      </w:r>
    </w:p>
    <w:p w:rsidR="00093840" w:rsidRDefault="00093840"/>
    <w:p w:rsidR="00093840" w:rsidRDefault="000B6F5C">
      <w:r>
        <w:rPr>
          <w:noProof/>
        </w:rPr>
        <mc:AlternateContent>
          <mc:Choice Requires="wps">
            <w:drawing>
              <wp:anchor distT="0" distB="0" distL="114300" distR="114300" simplePos="0" relativeHeight="251651584" behindDoc="1" locked="0" layoutInCell="1" allowOverlap="1">
                <wp:simplePos x="0" y="0"/>
                <wp:positionH relativeFrom="column">
                  <wp:posOffset>-93345</wp:posOffset>
                </wp:positionH>
                <wp:positionV relativeFrom="paragraph">
                  <wp:posOffset>796290</wp:posOffset>
                </wp:positionV>
                <wp:extent cx="6605270" cy="727075"/>
                <wp:effectExtent l="20955" t="24765" r="22225" b="19685"/>
                <wp:wrapTight wrapText="bothSides">
                  <wp:wrapPolygon edited="0">
                    <wp:start x="-64" y="-547"/>
                    <wp:lineTo x="-64" y="21864"/>
                    <wp:lineTo x="21664" y="21864"/>
                    <wp:lineTo x="21664" y="-547"/>
                    <wp:lineTo x="-64" y="-547"/>
                  </wp:wrapPolygon>
                </wp:wrapTight>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727075"/>
                        </a:xfrm>
                        <a:prstGeom prst="rect">
                          <a:avLst/>
                        </a:prstGeom>
                        <a:solidFill>
                          <a:srgbClr val="FFFFFF"/>
                        </a:solidFill>
                        <a:ln w="38100">
                          <a:solidFill>
                            <a:srgbClr val="000000"/>
                          </a:solidFill>
                          <a:miter lim="800000"/>
                          <a:headEnd/>
                          <a:tailEnd/>
                        </a:ln>
                      </wps:spPr>
                      <wps:txbx>
                        <w:txbxContent>
                          <w:p w:rsidR="0037204F" w:rsidRDefault="0037204F">
                            <w:pPr>
                              <w:rPr>
                                <w:sz w:val="18"/>
                              </w:rPr>
                            </w:pPr>
                            <w:r>
                              <w:rPr>
                                <w:sz w:val="18"/>
                              </w:rPr>
                              <w:t xml:space="preserve">Note: If your narrative response to a particular question (such as A4.)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7.35pt;margin-top:62.7pt;width:520.1pt;height:5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" strokeweight="3pt">
                <v:textbox>
                  <w:txbxContent>
                    <w:p w:rsidR="0037204F" w:rsidRDefault="0037204F">
                      <w:pPr>
                        <w:rPr>
                          <w:sz w:val="18"/>
                        </w:rPr>
                      </w:pPr>
                      <w:r>
                        <w:rPr>
                          <w:sz w:val="18"/>
                        </w:rPr>
                        <w:t xml:space="preserve">Note: If your narrative response to a particular question (such as A4.)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v:textbox>
                <w10:wrap type="tight"/>
              </v:shape>
            </w:pict>
          </mc:Fallback>
        </mc:AlternateContent>
      </w:r>
      <w:r w:rsidR="00786299">
        <w:t xml:space="preserve">Summarize your activities for this report quarter, and cumulatively if appropriate.  In the discussion of these work plan tasks, highlight issues and/or activities that had a significant impact on the program.  The narrative discussion is to complement the data submitted on these OMB-approved report forms. </w:t>
      </w:r>
    </w:p>
    <w:p w:rsidR="00093840" w:rsidRDefault="00093840"/>
    <w:tbl>
      <w:tblPr>
        <w:tblW w:w="0" w:type="auto"/>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pPr>
              <w:numPr>
                <w:ilvl w:val="0"/>
                <w:numId w:val="129"/>
              </w:numPr>
            </w:pPr>
            <w:r>
              <w:t xml:space="preserve">Program Management and Capacity Building </w:t>
            </w:r>
          </w:p>
        </w:tc>
      </w:tr>
    </w:tbl>
    <w:p w:rsidR="00093840" w:rsidRDefault="00786299">
      <w:r>
        <w:t>Within the context of the current work plan and grant agreement, summarize your progress in the overall grant program.</w:t>
      </w:r>
    </w:p>
    <w:p w:rsidR="00093840" w:rsidRDefault="00093840"/>
    <w:p w:rsidR="00093840" w:rsidRDefault="00786299" w:rsidP="005B6C71">
      <w:pPr>
        <w:numPr>
          <w:ilvl w:val="0"/>
          <w:numId w:val="90"/>
        </w:numPr>
        <w:tabs>
          <w:tab w:val="clear" w:pos="720"/>
          <w:tab w:val="num" w:pos="540"/>
        </w:tabs>
        <w:ind w:left="540" w:hanging="540"/>
      </w:pPr>
      <w:r>
        <w:t>Describe any obstacles to performance and measures taken to overcome these obstacles.</w:t>
      </w:r>
    </w:p>
    <w:p w:rsidR="00093840" w:rsidRDefault="00786299" w:rsidP="005B6C71">
      <w:pPr>
        <w:numPr>
          <w:ilvl w:val="0"/>
          <w:numId w:val="90"/>
        </w:numPr>
        <w:tabs>
          <w:tab w:val="clear" w:pos="720"/>
          <w:tab w:val="num" w:pos="540"/>
        </w:tabs>
        <w:ind w:left="540" w:hanging="540"/>
      </w:pPr>
      <w:r>
        <w:t>Describe efforts to enhance the coordination and integration of lead hazard control work with other housing, health, and environmental programs (i.e., childhood lead poisoning prevention programs, health and housing code enforcement, housing rehabilitation, weatherization, etc.).  Describe other services to be provided such as blood lead screening and community education and outreach; intra- and interagency partnerships, and public and private partnerships.</w:t>
      </w:r>
    </w:p>
    <w:p w:rsidR="00093840" w:rsidRDefault="00786299" w:rsidP="005B6C71">
      <w:pPr>
        <w:numPr>
          <w:ilvl w:val="0"/>
          <w:numId w:val="90"/>
        </w:numPr>
        <w:tabs>
          <w:tab w:val="clear" w:pos="720"/>
          <w:tab w:val="num" w:pos="540"/>
        </w:tabs>
        <w:ind w:left="540" w:hanging="540"/>
      </w:pPr>
      <w:r>
        <w:t>Describe the availability of lead-based paint contractors in your area.  Describe activities you have taken to increase the number of contractors available to provide lead hazard control work as part of your grant.</w:t>
      </w:r>
    </w:p>
    <w:p w:rsidR="00E40360" w:rsidRDefault="00786299" w:rsidP="005B6C71">
      <w:pPr>
        <w:numPr>
          <w:ilvl w:val="0"/>
          <w:numId w:val="90"/>
        </w:numPr>
        <w:tabs>
          <w:tab w:val="clear" w:pos="720"/>
          <w:tab w:val="num" w:pos="540"/>
        </w:tabs>
        <w:ind w:left="540" w:hanging="540"/>
      </w:pPr>
      <w:r>
        <w:t>Describe any changes in key personnel in the program, and among sub-grantees or other entities directly involved in your grant program and its impact.  Provide information on any new program participants, including resumes of key individuals.  (Include letters of commitments, MOUs, or other arrangements with community-based organizations and other partners.)  Describe any significant changes to the work plan or budget that have occurred. Describe methods used to collect program data and what criteria were used to evaluate the performance of your grant program. Describe the effectiveness of the financing mechanisms used in enrolling property owners, including owners of rental properties, in the program. Describe any efforts undertaken to develop and utilize a lead-safe housing registry.  (Include information on the number of units included, the public availability of the system, and examples of how the registry has been used.)  Describe any proposed or actual changes in State or local laws, regulations, or policies that may affect your grant program</w:t>
      </w:r>
      <w:r w:rsidR="00453F23">
        <w:t>.</w:t>
      </w:r>
    </w:p>
    <w:p w:rsidR="00453F23" w:rsidRDefault="00453F23" w:rsidP="005B6C71">
      <w:pPr>
        <w:numPr>
          <w:ilvl w:val="0"/>
          <w:numId w:val="90"/>
        </w:numPr>
        <w:tabs>
          <w:tab w:val="clear" w:pos="720"/>
          <w:tab w:val="num" w:pos="540"/>
        </w:tabs>
        <w:ind w:left="540" w:hanging="540"/>
      </w:pPr>
      <w:r>
        <w:t>Job Creation and Retention</w:t>
      </w:r>
    </w:p>
    <w:p w:rsidR="00A20103" w:rsidRDefault="00233211">
      <w:pPr>
        <w:tabs>
          <w:tab w:val="num" w:pos="540"/>
        </w:tabs>
        <w:ind w:left="540"/>
      </w:pPr>
      <w:r>
        <w:t>Enter the numbers of jobs created and retained by you, the Grantee, and your first tier contractors and subgrantees.  Provide narrative explanation as necessary.</w:t>
      </w:r>
    </w:p>
    <w:p w:rsidR="00357D06" w:rsidRDefault="00357D0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1800"/>
        <w:gridCol w:w="1800"/>
        <w:gridCol w:w="1710"/>
        <w:gridCol w:w="1710"/>
      </w:tblGrid>
      <w:tr w:rsidR="00E40360" w:rsidTr="00E40360">
        <w:trPr>
          <w:cantSplit/>
        </w:trPr>
        <w:tc>
          <w:tcPr>
            <w:tcW w:w="2610" w:type="dxa"/>
            <w:tcBorders>
              <w:bottom w:val="single" w:sz="18" w:space="0" w:color="auto"/>
            </w:tcBorders>
            <w:shd w:val="pct10" w:color="auto" w:fill="FFFFFF"/>
          </w:tcPr>
          <w:p w:rsidR="00E40360" w:rsidRDefault="00231590" w:rsidP="00E40360">
            <w:pPr>
              <w:rPr>
                <w:b/>
                <w:sz w:val="18"/>
              </w:rPr>
            </w:pPr>
            <w:r w:rsidRPr="003B77FF">
              <w:rPr>
                <w:rFonts w:cs="Arial"/>
                <w:b/>
                <w:bCs/>
                <w:color w:val="000000"/>
              </w:rPr>
              <w:lastRenderedPageBreak/>
              <w:t>Activity- number of jobs funded under the grant</w:t>
            </w:r>
          </w:p>
        </w:tc>
        <w:tc>
          <w:tcPr>
            <w:tcW w:w="1800" w:type="dxa"/>
            <w:tcBorders>
              <w:bottom w:val="single" w:sz="18" w:space="0" w:color="auto"/>
            </w:tcBorders>
            <w:shd w:val="pct10" w:color="auto" w:fill="FFFFFF"/>
          </w:tcPr>
          <w:p w:rsidR="00E40360" w:rsidRDefault="00E40360" w:rsidP="00E40360">
            <w:pPr>
              <w:rPr>
                <w:b/>
                <w:sz w:val="18"/>
              </w:rPr>
            </w:pPr>
            <w:r>
              <w:rPr>
                <w:b/>
                <w:sz w:val="18"/>
              </w:rPr>
              <w:t>Jobs –</w:t>
            </w:r>
          </w:p>
          <w:p w:rsidR="00E40360" w:rsidRDefault="00E40360" w:rsidP="00E40360">
            <w:pPr>
              <w:rPr>
                <w:b/>
                <w:sz w:val="18"/>
              </w:rPr>
            </w:pPr>
            <w:r>
              <w:rPr>
                <w:b/>
                <w:sz w:val="18"/>
              </w:rPr>
              <w:t>this Quarter</w:t>
            </w:r>
          </w:p>
        </w:tc>
        <w:tc>
          <w:tcPr>
            <w:tcW w:w="1800" w:type="dxa"/>
            <w:tcBorders>
              <w:bottom w:val="single" w:sz="18" w:space="0" w:color="auto"/>
            </w:tcBorders>
            <w:shd w:val="pct10" w:color="auto" w:fill="FFFFFF"/>
          </w:tcPr>
          <w:p w:rsidR="00E40360" w:rsidRDefault="00E40360" w:rsidP="00E40360">
            <w:pPr>
              <w:rPr>
                <w:b/>
                <w:sz w:val="18"/>
              </w:rPr>
            </w:pPr>
            <w:r>
              <w:rPr>
                <w:b/>
                <w:sz w:val="18"/>
              </w:rPr>
              <w:t xml:space="preserve">Jobs – </w:t>
            </w:r>
          </w:p>
          <w:p w:rsidR="00E40360" w:rsidRDefault="00E40360" w:rsidP="00E40360">
            <w:pPr>
              <w:rPr>
                <w:b/>
                <w:sz w:val="18"/>
              </w:rPr>
            </w:pPr>
            <w:r>
              <w:rPr>
                <w:b/>
                <w:sz w:val="18"/>
              </w:rPr>
              <w:t>Cumulative</w:t>
            </w:r>
          </w:p>
        </w:tc>
        <w:tc>
          <w:tcPr>
            <w:tcW w:w="1710" w:type="dxa"/>
            <w:tcBorders>
              <w:bottom w:val="single" w:sz="18" w:space="0" w:color="auto"/>
            </w:tcBorders>
            <w:shd w:val="pct10" w:color="auto" w:fill="FFFFFF"/>
          </w:tcPr>
          <w:p w:rsidR="00E40360" w:rsidRDefault="00E40360" w:rsidP="00E40360">
            <w:pPr>
              <w:rPr>
                <w:b/>
                <w:sz w:val="18"/>
              </w:rPr>
            </w:pPr>
            <w:r>
              <w:rPr>
                <w:b/>
                <w:sz w:val="18"/>
              </w:rPr>
              <w:t>Green Jobs –</w:t>
            </w:r>
          </w:p>
          <w:p w:rsidR="00E40360" w:rsidRDefault="00E40360" w:rsidP="00E40360">
            <w:pPr>
              <w:rPr>
                <w:b/>
                <w:sz w:val="18"/>
              </w:rPr>
            </w:pPr>
            <w:r>
              <w:rPr>
                <w:b/>
                <w:sz w:val="18"/>
              </w:rPr>
              <w:t>this Quarter</w:t>
            </w:r>
          </w:p>
        </w:tc>
        <w:tc>
          <w:tcPr>
            <w:tcW w:w="1710" w:type="dxa"/>
            <w:tcBorders>
              <w:bottom w:val="single" w:sz="18" w:space="0" w:color="auto"/>
            </w:tcBorders>
            <w:shd w:val="pct10" w:color="auto" w:fill="FFFFFF"/>
          </w:tcPr>
          <w:p w:rsidR="00E40360" w:rsidRDefault="00E40360" w:rsidP="00E40360">
            <w:pPr>
              <w:rPr>
                <w:b/>
                <w:sz w:val="18"/>
              </w:rPr>
            </w:pPr>
            <w:r>
              <w:rPr>
                <w:b/>
                <w:sz w:val="18"/>
              </w:rPr>
              <w:t xml:space="preserve">Green Jobs – </w:t>
            </w:r>
          </w:p>
          <w:p w:rsidR="00E40360" w:rsidRDefault="00E40360" w:rsidP="00E40360">
            <w:pPr>
              <w:rPr>
                <w:b/>
                <w:sz w:val="18"/>
              </w:rPr>
            </w:pPr>
            <w:r>
              <w:rPr>
                <w:b/>
                <w:sz w:val="18"/>
              </w:rPr>
              <w:t>Cumulative</w:t>
            </w:r>
          </w:p>
        </w:tc>
      </w:tr>
      <w:tr w:rsidR="00231590" w:rsidTr="00E40360">
        <w:trPr>
          <w:cantSplit/>
        </w:trPr>
        <w:tc>
          <w:tcPr>
            <w:tcW w:w="2610" w:type="dxa"/>
            <w:tcBorders>
              <w:top w:val="nil"/>
            </w:tcBorders>
          </w:tcPr>
          <w:p w:rsidR="00231590" w:rsidRDefault="00231590" w:rsidP="00E40360">
            <w:pPr>
              <w:rPr>
                <w:b/>
                <w:sz w:val="18"/>
              </w:rPr>
            </w:pPr>
            <w:r w:rsidRPr="003B77FF">
              <w:rPr>
                <w:rFonts w:cs="Arial"/>
                <w:b/>
                <w:bCs/>
                <w:color w:val="000000"/>
              </w:rPr>
              <w:t>Created in your agency</w:t>
            </w:r>
          </w:p>
        </w:tc>
        <w:tc>
          <w:tcPr>
            <w:tcW w:w="1800" w:type="dxa"/>
            <w:tcBorders>
              <w:top w:val="nil"/>
            </w:tcBorders>
          </w:tcPr>
          <w:p w:rsidR="00231590" w:rsidRDefault="00231590" w:rsidP="00233211">
            <w:pPr>
              <w:rPr>
                <w:b/>
                <w:sz w:val="18"/>
              </w:rPr>
            </w:pPr>
            <w:r w:rsidRPr="003B77FF">
              <w:rPr>
                <w:rFonts w:cs="Arial"/>
                <w:b/>
                <w:bCs/>
                <w:color w:val="000000"/>
              </w:rPr>
              <w:t>a.</w:t>
            </w:r>
            <w:r w:rsidRPr="003B77FF">
              <w:rPr>
                <w:rFonts w:cs="Arial"/>
                <w:color w:val="000000"/>
              </w:rPr>
              <w:t xml:space="preserve"> 0</w:t>
            </w:r>
          </w:p>
        </w:tc>
        <w:tc>
          <w:tcPr>
            <w:tcW w:w="1800" w:type="dxa"/>
            <w:tcBorders>
              <w:top w:val="nil"/>
            </w:tcBorders>
          </w:tcPr>
          <w:p w:rsidR="00231590" w:rsidRDefault="00231590">
            <w:pPr>
              <w:rPr>
                <w:b/>
                <w:sz w:val="18"/>
              </w:rPr>
            </w:pPr>
            <w:r w:rsidRPr="003B77FF">
              <w:rPr>
                <w:rFonts w:cs="Arial"/>
                <w:b/>
                <w:bCs/>
                <w:color w:val="000000"/>
              </w:rPr>
              <w:t>e.</w:t>
            </w:r>
            <w:r w:rsidRPr="003B77FF">
              <w:rPr>
                <w:rFonts w:cs="Arial"/>
                <w:color w:val="000000"/>
              </w:rPr>
              <w:t xml:space="preserve"> 2</w:t>
            </w:r>
          </w:p>
        </w:tc>
        <w:tc>
          <w:tcPr>
            <w:tcW w:w="1710" w:type="dxa"/>
            <w:tcBorders>
              <w:top w:val="nil"/>
            </w:tcBorders>
          </w:tcPr>
          <w:p w:rsidR="00231590" w:rsidRDefault="00231590">
            <w:pPr>
              <w:rPr>
                <w:b/>
                <w:sz w:val="18"/>
              </w:rPr>
            </w:pPr>
            <w:r w:rsidRPr="003B77FF">
              <w:rPr>
                <w:rFonts w:cs="Arial"/>
                <w:b/>
                <w:bCs/>
                <w:color w:val="000000"/>
              </w:rPr>
              <w:t>i.</w:t>
            </w:r>
            <w:r w:rsidRPr="003B77FF">
              <w:rPr>
                <w:rFonts w:cs="Arial"/>
                <w:color w:val="000000"/>
              </w:rPr>
              <w:t xml:space="preserve"> 0</w:t>
            </w:r>
          </w:p>
        </w:tc>
        <w:tc>
          <w:tcPr>
            <w:tcW w:w="1710" w:type="dxa"/>
            <w:tcBorders>
              <w:top w:val="nil"/>
            </w:tcBorders>
          </w:tcPr>
          <w:p w:rsidR="00231590" w:rsidRDefault="00231590" w:rsidP="00E40360">
            <w:pPr>
              <w:rPr>
                <w:b/>
                <w:sz w:val="18"/>
              </w:rPr>
            </w:pPr>
            <w:r w:rsidRPr="003B77FF">
              <w:rPr>
                <w:rFonts w:cs="Arial"/>
                <w:b/>
                <w:bCs/>
                <w:color w:val="000000"/>
              </w:rPr>
              <w:t>m.</w:t>
            </w:r>
            <w:r w:rsidRPr="003B77FF">
              <w:rPr>
                <w:rFonts w:cs="Arial"/>
                <w:color w:val="000000"/>
              </w:rPr>
              <w:t xml:space="preserve"> 2</w:t>
            </w:r>
          </w:p>
        </w:tc>
      </w:tr>
      <w:tr w:rsidR="00231590" w:rsidTr="00C87F78">
        <w:trPr>
          <w:cantSplit/>
        </w:trPr>
        <w:tc>
          <w:tcPr>
            <w:tcW w:w="2610" w:type="dxa"/>
          </w:tcPr>
          <w:p w:rsidR="00231590" w:rsidRDefault="00231590" w:rsidP="00E40360">
            <w:pPr>
              <w:rPr>
                <w:b/>
                <w:sz w:val="18"/>
              </w:rPr>
            </w:pPr>
            <w:r w:rsidRPr="003B77FF">
              <w:rPr>
                <w:rFonts w:cs="Arial"/>
                <w:b/>
                <w:bCs/>
                <w:color w:val="000000"/>
              </w:rPr>
              <w:t>Created by subcontractors</w:t>
            </w:r>
          </w:p>
        </w:tc>
        <w:tc>
          <w:tcPr>
            <w:tcW w:w="1800" w:type="dxa"/>
          </w:tcPr>
          <w:p w:rsidR="00231590" w:rsidRDefault="00231590" w:rsidP="00E40360">
            <w:pPr>
              <w:rPr>
                <w:b/>
                <w:sz w:val="18"/>
              </w:rPr>
            </w:pPr>
            <w:r w:rsidRPr="003B77FF">
              <w:rPr>
                <w:rFonts w:cs="Arial"/>
                <w:b/>
                <w:bCs/>
                <w:color w:val="000000"/>
              </w:rPr>
              <w:t>b.</w:t>
            </w:r>
            <w:r w:rsidRPr="003B77FF">
              <w:rPr>
                <w:rFonts w:cs="Arial"/>
                <w:color w:val="000000"/>
              </w:rPr>
              <w:t xml:space="preserve"> 0</w:t>
            </w:r>
          </w:p>
        </w:tc>
        <w:tc>
          <w:tcPr>
            <w:tcW w:w="1800" w:type="dxa"/>
            <w:tcBorders>
              <w:bottom w:val="single" w:sz="6" w:space="0" w:color="auto"/>
            </w:tcBorders>
          </w:tcPr>
          <w:p w:rsidR="00231590" w:rsidRDefault="00231590" w:rsidP="00E40360">
            <w:pPr>
              <w:rPr>
                <w:b/>
                <w:sz w:val="18"/>
              </w:rPr>
            </w:pPr>
            <w:r w:rsidRPr="003B77FF">
              <w:rPr>
                <w:rFonts w:cs="Arial"/>
                <w:b/>
                <w:bCs/>
                <w:color w:val="000000"/>
              </w:rPr>
              <w:t>f.</w:t>
            </w:r>
            <w:r w:rsidRPr="003B77FF">
              <w:rPr>
                <w:rFonts w:cs="Arial"/>
                <w:color w:val="000000"/>
              </w:rPr>
              <w:t xml:space="preserve"> </w:t>
            </w:r>
            <w:r w:rsidRPr="003B77FF">
              <w:rPr>
                <w:color w:val="000000"/>
                <w:szCs w:val="24"/>
              </w:rPr>
              <w:t> </w:t>
            </w:r>
            <w:r w:rsidRPr="003B77FF">
              <w:rPr>
                <w:rFonts w:cs="Arial"/>
                <w:color w:val="000000"/>
              </w:rPr>
              <w:t>2</w:t>
            </w:r>
          </w:p>
        </w:tc>
        <w:tc>
          <w:tcPr>
            <w:tcW w:w="1710" w:type="dxa"/>
          </w:tcPr>
          <w:p w:rsidR="00231590" w:rsidRDefault="00231590" w:rsidP="00E40360">
            <w:pPr>
              <w:rPr>
                <w:b/>
                <w:sz w:val="18"/>
              </w:rPr>
            </w:pPr>
            <w:r w:rsidRPr="003B77FF">
              <w:rPr>
                <w:rFonts w:cs="Arial"/>
                <w:b/>
                <w:bCs/>
                <w:color w:val="000000"/>
              </w:rPr>
              <w:t>j.</w:t>
            </w:r>
            <w:r w:rsidRPr="003B77FF">
              <w:rPr>
                <w:rFonts w:cs="Arial"/>
                <w:color w:val="000000"/>
              </w:rPr>
              <w:t xml:space="preserve"> 0</w:t>
            </w:r>
          </w:p>
        </w:tc>
        <w:tc>
          <w:tcPr>
            <w:tcW w:w="1710" w:type="dxa"/>
            <w:tcBorders>
              <w:bottom w:val="single" w:sz="6" w:space="0" w:color="auto"/>
            </w:tcBorders>
          </w:tcPr>
          <w:p w:rsidR="00231590" w:rsidRDefault="00231590" w:rsidP="00E40360">
            <w:pPr>
              <w:rPr>
                <w:b/>
                <w:sz w:val="18"/>
              </w:rPr>
            </w:pPr>
            <w:r w:rsidRPr="003B77FF">
              <w:rPr>
                <w:rFonts w:cs="Arial"/>
                <w:b/>
                <w:bCs/>
                <w:color w:val="000000"/>
              </w:rPr>
              <w:t>n.</w:t>
            </w:r>
            <w:r w:rsidRPr="003B77FF">
              <w:rPr>
                <w:rFonts w:cs="Arial"/>
                <w:color w:val="000000"/>
              </w:rPr>
              <w:t xml:space="preserve"> 2</w:t>
            </w:r>
          </w:p>
        </w:tc>
      </w:tr>
      <w:tr w:rsidR="00231590" w:rsidTr="00C87F78">
        <w:trPr>
          <w:cantSplit/>
          <w:trHeight w:val="435"/>
        </w:trPr>
        <w:tc>
          <w:tcPr>
            <w:tcW w:w="2610" w:type="dxa"/>
          </w:tcPr>
          <w:p w:rsidR="00231590" w:rsidRDefault="00231590" w:rsidP="00E40360">
            <w:pPr>
              <w:rPr>
                <w:b/>
                <w:sz w:val="18"/>
              </w:rPr>
            </w:pPr>
            <w:r w:rsidRPr="003B77FF">
              <w:rPr>
                <w:rFonts w:cs="Arial"/>
                <w:b/>
                <w:bCs/>
                <w:color w:val="000000"/>
              </w:rPr>
              <w:t>Retained in your agency</w:t>
            </w:r>
          </w:p>
        </w:tc>
        <w:tc>
          <w:tcPr>
            <w:tcW w:w="1800" w:type="dxa"/>
          </w:tcPr>
          <w:p w:rsidR="00231590" w:rsidRDefault="00231590" w:rsidP="00E40360">
            <w:pPr>
              <w:rPr>
                <w:b/>
                <w:sz w:val="18"/>
              </w:rPr>
            </w:pPr>
            <w:r w:rsidRPr="003B77FF">
              <w:rPr>
                <w:rFonts w:cs="Arial"/>
                <w:b/>
                <w:bCs/>
                <w:color w:val="000000"/>
              </w:rPr>
              <w:t>c.</w:t>
            </w:r>
            <w:r w:rsidRPr="003B77FF">
              <w:rPr>
                <w:rFonts w:cs="Arial"/>
                <w:color w:val="000000"/>
              </w:rPr>
              <w:t xml:space="preserve"> 0</w:t>
            </w:r>
          </w:p>
        </w:tc>
        <w:tc>
          <w:tcPr>
            <w:tcW w:w="1800" w:type="dxa"/>
            <w:shd w:val="clear" w:color="auto" w:fill="A6A6A6" w:themeFill="background1" w:themeFillShade="A6"/>
          </w:tcPr>
          <w:p w:rsidR="00231590" w:rsidRPr="00C87F78" w:rsidRDefault="00231590" w:rsidP="00E40360">
            <w:pPr>
              <w:rPr>
                <w:b/>
                <w:sz w:val="18"/>
                <w:highlight w:val="darkGray"/>
              </w:rPr>
            </w:pPr>
          </w:p>
        </w:tc>
        <w:tc>
          <w:tcPr>
            <w:tcW w:w="1710" w:type="dxa"/>
          </w:tcPr>
          <w:p w:rsidR="00231590" w:rsidRDefault="00231590" w:rsidP="00E40360">
            <w:pPr>
              <w:rPr>
                <w:b/>
                <w:sz w:val="18"/>
              </w:rPr>
            </w:pPr>
            <w:r w:rsidRPr="003B77FF">
              <w:rPr>
                <w:rFonts w:cs="Arial"/>
                <w:b/>
                <w:bCs/>
                <w:color w:val="000000"/>
              </w:rPr>
              <w:t>k.</w:t>
            </w:r>
            <w:r w:rsidRPr="003B77FF">
              <w:rPr>
                <w:rFonts w:cs="Arial"/>
                <w:color w:val="000000"/>
              </w:rPr>
              <w:t xml:space="preserve"> 0</w:t>
            </w:r>
          </w:p>
        </w:tc>
        <w:tc>
          <w:tcPr>
            <w:tcW w:w="1710" w:type="dxa"/>
            <w:shd w:val="clear" w:color="auto" w:fill="A6A6A6" w:themeFill="background1" w:themeFillShade="A6"/>
          </w:tcPr>
          <w:p w:rsidR="00231590" w:rsidRDefault="00231590" w:rsidP="00E40360">
            <w:pPr>
              <w:rPr>
                <w:b/>
                <w:sz w:val="18"/>
              </w:rPr>
            </w:pPr>
          </w:p>
        </w:tc>
      </w:tr>
      <w:tr w:rsidR="00231590" w:rsidTr="00C87F78">
        <w:trPr>
          <w:cantSplit/>
        </w:trPr>
        <w:tc>
          <w:tcPr>
            <w:tcW w:w="2610" w:type="dxa"/>
          </w:tcPr>
          <w:p w:rsidR="00231590" w:rsidRDefault="00231590" w:rsidP="00E40360">
            <w:pPr>
              <w:rPr>
                <w:b/>
                <w:sz w:val="18"/>
              </w:rPr>
            </w:pPr>
            <w:r w:rsidRPr="003B77FF">
              <w:rPr>
                <w:rFonts w:cs="Arial"/>
                <w:b/>
                <w:bCs/>
                <w:color w:val="000000"/>
              </w:rPr>
              <w:t>Retained by subcontractors</w:t>
            </w:r>
          </w:p>
        </w:tc>
        <w:tc>
          <w:tcPr>
            <w:tcW w:w="1800" w:type="dxa"/>
          </w:tcPr>
          <w:p w:rsidR="00231590" w:rsidRDefault="00231590" w:rsidP="00E40360">
            <w:pPr>
              <w:rPr>
                <w:b/>
                <w:sz w:val="18"/>
              </w:rPr>
            </w:pPr>
            <w:r w:rsidRPr="003B77FF">
              <w:rPr>
                <w:rFonts w:cs="Arial"/>
                <w:b/>
                <w:bCs/>
                <w:color w:val="000000"/>
              </w:rPr>
              <w:t>d.</w:t>
            </w:r>
            <w:r w:rsidRPr="003B77FF">
              <w:rPr>
                <w:rFonts w:cs="Arial"/>
                <w:color w:val="000000"/>
              </w:rPr>
              <w:t xml:space="preserve"> 0</w:t>
            </w:r>
          </w:p>
        </w:tc>
        <w:tc>
          <w:tcPr>
            <w:tcW w:w="1800" w:type="dxa"/>
            <w:shd w:val="clear" w:color="auto" w:fill="A6A6A6" w:themeFill="background1" w:themeFillShade="A6"/>
          </w:tcPr>
          <w:p w:rsidR="00231590" w:rsidRPr="00C87F78" w:rsidRDefault="00231590" w:rsidP="00E40360">
            <w:pPr>
              <w:rPr>
                <w:b/>
                <w:sz w:val="18"/>
                <w:highlight w:val="darkGray"/>
              </w:rPr>
            </w:pPr>
          </w:p>
        </w:tc>
        <w:tc>
          <w:tcPr>
            <w:tcW w:w="1710" w:type="dxa"/>
          </w:tcPr>
          <w:p w:rsidR="00231590" w:rsidRDefault="00231590" w:rsidP="00E40360">
            <w:pPr>
              <w:rPr>
                <w:b/>
                <w:sz w:val="18"/>
              </w:rPr>
            </w:pPr>
            <w:r w:rsidRPr="003B77FF">
              <w:rPr>
                <w:rFonts w:cs="Arial"/>
                <w:b/>
                <w:bCs/>
                <w:color w:val="000000"/>
              </w:rPr>
              <w:t>l.</w:t>
            </w:r>
            <w:r w:rsidRPr="003B77FF">
              <w:rPr>
                <w:rFonts w:cs="Arial"/>
                <w:color w:val="000000"/>
              </w:rPr>
              <w:t xml:space="preserve"> 0</w:t>
            </w:r>
          </w:p>
        </w:tc>
        <w:tc>
          <w:tcPr>
            <w:tcW w:w="1710" w:type="dxa"/>
            <w:shd w:val="clear" w:color="auto" w:fill="A6A6A6" w:themeFill="background1" w:themeFillShade="A6"/>
          </w:tcPr>
          <w:p w:rsidR="00231590" w:rsidRDefault="00231590" w:rsidP="00E40360">
            <w:pPr>
              <w:rPr>
                <w:b/>
                <w:sz w:val="18"/>
              </w:rPr>
            </w:pPr>
          </w:p>
        </w:tc>
      </w:tr>
    </w:tbl>
    <w:p w:rsidR="00A20103" w:rsidRDefault="00786299">
      <w:r>
        <w:t>.</w:t>
      </w:r>
    </w:p>
    <w:p w:rsidR="00A20103" w:rsidRDefault="00231590">
      <w:pPr>
        <w:ind w:left="720" w:hanging="720"/>
      </w:pPr>
      <w:r>
        <w:t>Employment Baseline.  Enter the number of jobs that exist</w:t>
      </w:r>
      <w:r w:rsidR="00815402">
        <w:t>ed</w:t>
      </w:r>
      <w:r>
        <w:t xml:space="preserve"> at the signing of the grant agreement.  Also provide a narrative description of the job categories and numbers of employees.</w:t>
      </w:r>
    </w:p>
    <w:p w:rsidR="00231590" w:rsidRDefault="00231590" w:rsidP="00231590">
      <w:pPr>
        <w:ind w:left="720"/>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880"/>
        <w:gridCol w:w="3780"/>
      </w:tblGrid>
      <w:tr w:rsidR="00231590" w:rsidTr="00231590">
        <w:trPr>
          <w:cantSplit/>
        </w:trPr>
        <w:tc>
          <w:tcPr>
            <w:tcW w:w="2610" w:type="dxa"/>
            <w:tcBorders>
              <w:bottom w:val="single" w:sz="18" w:space="0" w:color="auto"/>
            </w:tcBorders>
            <w:shd w:val="pct10" w:color="auto" w:fill="FFFFFF"/>
          </w:tcPr>
          <w:p w:rsidR="00231590" w:rsidRDefault="00231590" w:rsidP="00231590">
            <w:pPr>
              <w:rPr>
                <w:b/>
                <w:sz w:val="18"/>
              </w:rPr>
            </w:pPr>
            <w:r>
              <w:rPr>
                <w:b/>
                <w:sz w:val="18"/>
              </w:rPr>
              <w:t>Baseline employment</w:t>
            </w:r>
          </w:p>
        </w:tc>
        <w:tc>
          <w:tcPr>
            <w:tcW w:w="2880" w:type="dxa"/>
            <w:tcBorders>
              <w:bottom w:val="single" w:sz="18" w:space="0" w:color="auto"/>
            </w:tcBorders>
            <w:shd w:val="pct10" w:color="auto" w:fill="FFFFFF"/>
          </w:tcPr>
          <w:p w:rsidR="00231590" w:rsidRDefault="00231590" w:rsidP="00231590">
            <w:pPr>
              <w:rPr>
                <w:rFonts w:ascii="Arial (W1)" w:hAnsi="Arial (W1)"/>
                <w:b/>
                <w:sz w:val="18"/>
              </w:rPr>
            </w:pPr>
            <w:r w:rsidRPr="009F23FA">
              <w:rPr>
                <w:rFonts w:ascii="Arial (W1)" w:hAnsi="Arial (W1)"/>
                <w:b/>
                <w:sz w:val="18"/>
              </w:rPr>
              <w:t>Jobs –At beginning of award</w:t>
            </w:r>
          </w:p>
        </w:tc>
        <w:tc>
          <w:tcPr>
            <w:tcW w:w="3780" w:type="dxa"/>
            <w:tcBorders>
              <w:bottom w:val="single" w:sz="18" w:space="0" w:color="auto"/>
            </w:tcBorders>
            <w:shd w:val="pct10" w:color="auto" w:fill="FFFFFF"/>
          </w:tcPr>
          <w:p w:rsidR="00231590" w:rsidRDefault="00231590" w:rsidP="00231590">
            <w:pPr>
              <w:rPr>
                <w:b/>
                <w:sz w:val="18"/>
              </w:rPr>
            </w:pPr>
            <w:r>
              <w:rPr>
                <w:b/>
                <w:sz w:val="18"/>
              </w:rPr>
              <w:t>Green Jobs –</w:t>
            </w:r>
            <w:r w:rsidRPr="00357D06">
              <w:rPr>
                <w:rFonts w:ascii="Arial (W1)" w:hAnsi="Arial (W1)"/>
                <w:b/>
                <w:sz w:val="18"/>
              </w:rPr>
              <w:t xml:space="preserve"> At beginning of award</w:t>
            </w:r>
          </w:p>
        </w:tc>
      </w:tr>
      <w:tr w:rsidR="00231590" w:rsidTr="00231590">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231590" w:rsidP="00231590">
            <w:pPr>
              <w:rPr>
                <w:b/>
                <w:sz w:val="18"/>
              </w:rPr>
            </w:pPr>
            <w:r w:rsidRPr="000C2B09">
              <w:rPr>
                <w:b/>
                <w:sz w:val="18"/>
              </w:rPr>
              <w:t>Grantee</w:t>
            </w:r>
          </w:p>
          <w:p w:rsidR="00231590" w:rsidRPr="000C2B09" w:rsidRDefault="00231590" w:rsidP="00231590">
            <w:pPr>
              <w:rPr>
                <w:b/>
                <w:sz w:val="18"/>
              </w:rPr>
            </w:pP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7E16AD" w:rsidP="00231590">
            <w:pPr>
              <w:rPr>
                <w:b/>
                <w:sz w:val="18"/>
              </w:rPr>
            </w:pPr>
            <w:r>
              <w:rPr>
                <w:b/>
                <w:sz w:val="18"/>
              </w:rPr>
              <w:t>q.</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7E16AD" w:rsidP="00231590">
            <w:pPr>
              <w:rPr>
                <w:b/>
                <w:sz w:val="18"/>
              </w:rPr>
            </w:pPr>
            <w:r>
              <w:rPr>
                <w:b/>
                <w:sz w:val="18"/>
              </w:rPr>
              <w:t>s.</w:t>
            </w:r>
          </w:p>
        </w:tc>
      </w:tr>
      <w:tr w:rsidR="00231590" w:rsidTr="00231590">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231590" w:rsidP="00231590">
            <w:pPr>
              <w:rPr>
                <w:b/>
                <w:sz w:val="18"/>
              </w:rPr>
            </w:pPr>
            <w:r w:rsidRPr="000C2B09">
              <w:rPr>
                <w:b/>
                <w:sz w:val="18"/>
              </w:rPr>
              <w:t>Sub Grantees</w:t>
            </w:r>
          </w:p>
          <w:p w:rsidR="00231590" w:rsidRPr="000C2B09" w:rsidRDefault="00231590" w:rsidP="00231590">
            <w:pPr>
              <w:rPr>
                <w:b/>
                <w:sz w:val="18"/>
              </w:rPr>
            </w:pP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7E16AD" w:rsidP="00231590">
            <w:pPr>
              <w:rPr>
                <w:b/>
                <w:sz w:val="18"/>
              </w:rPr>
            </w:pPr>
            <w:r>
              <w:rPr>
                <w:b/>
                <w:sz w:val="18"/>
              </w:rPr>
              <w:t>r.</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231590" w:rsidRPr="000C2B09" w:rsidRDefault="007E16AD" w:rsidP="00231590">
            <w:pPr>
              <w:rPr>
                <w:b/>
                <w:sz w:val="18"/>
              </w:rPr>
            </w:pPr>
            <w:r>
              <w:rPr>
                <w:b/>
                <w:sz w:val="18"/>
              </w:rPr>
              <w:t>t.</w:t>
            </w:r>
          </w:p>
        </w:tc>
      </w:tr>
    </w:tbl>
    <w:p w:rsidR="00A20103" w:rsidRDefault="00A20103"/>
    <w:p w:rsidR="00A20103" w:rsidRDefault="00A20103"/>
    <w:tbl>
      <w:tblPr>
        <w:tblW w:w="0" w:type="auto"/>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pPr>
              <w:pStyle w:val="Footer"/>
              <w:numPr>
                <w:ilvl w:val="0"/>
                <w:numId w:val="129"/>
              </w:numPr>
              <w:tabs>
                <w:tab w:val="clear" w:pos="4320"/>
                <w:tab w:val="clear" w:pos="8640"/>
              </w:tabs>
            </w:pPr>
            <w:r>
              <w:br w:type="page"/>
              <w:t>Community Education, Outreach and Training</w:t>
            </w:r>
          </w:p>
        </w:tc>
      </w:tr>
    </w:tbl>
    <w:p w:rsidR="00093840" w:rsidRDefault="00093840"/>
    <w:p w:rsidR="00093840" w:rsidRDefault="00786299" w:rsidP="005B6C71">
      <w:pPr>
        <w:numPr>
          <w:ilvl w:val="0"/>
          <w:numId w:val="93"/>
        </w:numPr>
        <w:tabs>
          <w:tab w:val="clear" w:pos="720"/>
          <w:tab w:val="num" w:pos="540"/>
        </w:tabs>
        <w:ind w:left="540" w:hanging="540"/>
      </w:pPr>
      <w:r>
        <w:t>Describe education and outreach activities and events completed this quarter.  Discuss the expected results of your efforts.  Describe your outreach efforts at reaching specific groups you have targeted (door-to-door, presentations, training, broadcast media, mailings) and the intended recipients of this outreach (tenants, landlords, parent groups, child-care providers).  These activities should be included in Item B5 below.</w:t>
      </w:r>
    </w:p>
    <w:p w:rsidR="00093840" w:rsidRDefault="00786299" w:rsidP="005B6C71">
      <w:pPr>
        <w:numPr>
          <w:ilvl w:val="0"/>
          <w:numId w:val="93"/>
        </w:numPr>
        <w:tabs>
          <w:tab w:val="clear" w:pos="720"/>
          <w:tab w:val="num" w:pos="540"/>
        </w:tabs>
        <w:ind w:left="540" w:hanging="540"/>
      </w:pPr>
      <w:r>
        <w:t>Describe outreach techniques and/or particular methods, materials, and formats that have proved to be most effective (attach copies of any media coverage and materials, including press clippings, to this report).</w:t>
      </w:r>
    </w:p>
    <w:p w:rsidR="00093840" w:rsidRDefault="00786299" w:rsidP="005B6C71">
      <w:pPr>
        <w:numPr>
          <w:ilvl w:val="0"/>
          <w:numId w:val="93"/>
        </w:numPr>
        <w:tabs>
          <w:tab w:val="clear" w:pos="720"/>
          <w:tab w:val="num" w:pos="540"/>
        </w:tabs>
        <w:ind w:left="540" w:hanging="540"/>
      </w:pPr>
      <w:r>
        <w:t>Describe training efforts completed this quarter.  Discuss the types of training provided and any certifications received. These efforts should correspond to Item B4 below.</w:t>
      </w:r>
    </w:p>
    <w:p w:rsidR="00093840" w:rsidRDefault="00093840"/>
    <w:p w:rsidR="00093840" w:rsidRDefault="00786299">
      <w:pPr>
        <w:numPr>
          <w:ilvl w:val="0"/>
          <w:numId w:val="93"/>
        </w:numPr>
      </w:pPr>
      <w:r>
        <w:rPr>
          <w:i/>
        </w:rPr>
        <w:t>S</w:t>
      </w:r>
      <w:r>
        <w:t>kills Training and Economic Opportunities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1710"/>
        <w:gridCol w:w="1788"/>
        <w:gridCol w:w="1659"/>
      </w:tblGrid>
      <w:tr w:rsidR="00093840" w:rsidTr="005B6C71">
        <w:trPr>
          <w:cantSplit/>
        </w:trPr>
        <w:tc>
          <w:tcPr>
            <w:tcW w:w="3690" w:type="dxa"/>
            <w:tcBorders>
              <w:bottom w:val="single" w:sz="18" w:space="0" w:color="auto"/>
            </w:tcBorders>
            <w:shd w:val="pct10" w:color="auto" w:fill="FFFFFF"/>
          </w:tcPr>
          <w:p w:rsidR="00093840" w:rsidRDefault="00786299">
            <w:pPr>
              <w:rPr>
                <w:b/>
                <w:sz w:val="18"/>
              </w:rPr>
            </w:pPr>
            <w:r>
              <w:rPr>
                <w:b/>
                <w:sz w:val="18"/>
              </w:rPr>
              <w:t>Skills Training Conducted</w:t>
            </w:r>
          </w:p>
          <w:p w:rsidR="00093840" w:rsidRDefault="00786299">
            <w:pPr>
              <w:rPr>
                <w:b/>
                <w:sz w:val="18"/>
              </w:rPr>
            </w:pPr>
            <w:r>
              <w:rPr>
                <w:b/>
                <w:sz w:val="18"/>
              </w:rPr>
              <w:t xml:space="preserve"> (For Report Quarter)</w:t>
            </w:r>
          </w:p>
        </w:tc>
        <w:tc>
          <w:tcPr>
            <w:tcW w:w="1710" w:type="dxa"/>
            <w:tcBorders>
              <w:bottom w:val="single" w:sz="18" w:space="0" w:color="auto"/>
            </w:tcBorders>
            <w:shd w:val="pct10" w:color="auto" w:fill="FFFFFF"/>
          </w:tcPr>
          <w:p w:rsidR="00093840" w:rsidRDefault="00786299">
            <w:pPr>
              <w:rPr>
                <w:b/>
                <w:sz w:val="18"/>
              </w:rPr>
            </w:pPr>
            <w:r>
              <w:rPr>
                <w:b/>
                <w:sz w:val="18"/>
              </w:rPr>
              <w:t xml:space="preserve">Number of Individuals Trained </w:t>
            </w:r>
          </w:p>
        </w:tc>
        <w:tc>
          <w:tcPr>
            <w:tcW w:w="1788" w:type="dxa"/>
            <w:tcBorders>
              <w:bottom w:val="single" w:sz="18" w:space="0" w:color="auto"/>
            </w:tcBorders>
            <w:shd w:val="pct10" w:color="auto" w:fill="FFFFFF"/>
          </w:tcPr>
          <w:p w:rsidR="00093840" w:rsidRDefault="00786299">
            <w:pPr>
              <w:rPr>
                <w:b/>
                <w:sz w:val="18"/>
              </w:rPr>
            </w:pPr>
            <w:r>
              <w:rPr>
                <w:b/>
                <w:sz w:val="18"/>
              </w:rPr>
              <w:t>Number of Individuals Employed as a Result of Training</w:t>
            </w:r>
          </w:p>
        </w:tc>
        <w:tc>
          <w:tcPr>
            <w:tcW w:w="1659" w:type="dxa"/>
            <w:tcBorders>
              <w:bottom w:val="single" w:sz="18" w:space="0" w:color="auto"/>
            </w:tcBorders>
            <w:shd w:val="pct10" w:color="auto" w:fill="FFFFFF"/>
          </w:tcPr>
          <w:p w:rsidR="00093840" w:rsidRDefault="00786299">
            <w:pPr>
              <w:rPr>
                <w:b/>
                <w:sz w:val="18"/>
              </w:rPr>
            </w:pPr>
            <w:r>
              <w:rPr>
                <w:b/>
                <w:sz w:val="18"/>
              </w:rPr>
              <w:t>Cumulative Total</w:t>
            </w:r>
          </w:p>
        </w:tc>
      </w:tr>
      <w:tr w:rsidR="00093840" w:rsidTr="005B6C71">
        <w:trPr>
          <w:cantSplit/>
        </w:trPr>
        <w:tc>
          <w:tcPr>
            <w:tcW w:w="3690" w:type="dxa"/>
            <w:tcBorders>
              <w:top w:val="nil"/>
            </w:tcBorders>
          </w:tcPr>
          <w:p w:rsidR="00093840" w:rsidRDefault="00786299">
            <w:pPr>
              <w:rPr>
                <w:b/>
                <w:sz w:val="18"/>
              </w:rPr>
            </w:pPr>
            <w:r>
              <w:rPr>
                <w:b/>
                <w:sz w:val="18"/>
              </w:rPr>
              <w:t>Low-Income Individuals</w:t>
            </w:r>
          </w:p>
          <w:p w:rsidR="00093840" w:rsidRDefault="00093840">
            <w:pPr>
              <w:rPr>
                <w:b/>
                <w:sz w:val="18"/>
              </w:rPr>
            </w:pPr>
          </w:p>
        </w:tc>
        <w:tc>
          <w:tcPr>
            <w:tcW w:w="1710" w:type="dxa"/>
            <w:tcBorders>
              <w:top w:val="nil"/>
            </w:tcBorders>
          </w:tcPr>
          <w:p w:rsidR="00093840" w:rsidRDefault="00786299">
            <w:pPr>
              <w:rPr>
                <w:b/>
                <w:sz w:val="18"/>
              </w:rPr>
            </w:pPr>
            <w:r>
              <w:rPr>
                <w:b/>
                <w:sz w:val="18"/>
              </w:rPr>
              <w:t>B4a.</w:t>
            </w:r>
          </w:p>
        </w:tc>
        <w:tc>
          <w:tcPr>
            <w:tcW w:w="1788" w:type="dxa"/>
            <w:tcBorders>
              <w:top w:val="nil"/>
              <w:bottom w:val="single" w:sz="6" w:space="0" w:color="auto"/>
            </w:tcBorders>
          </w:tcPr>
          <w:p w:rsidR="00093840" w:rsidRDefault="00786299">
            <w:pPr>
              <w:rPr>
                <w:b/>
                <w:sz w:val="18"/>
              </w:rPr>
            </w:pPr>
            <w:r>
              <w:rPr>
                <w:b/>
                <w:sz w:val="18"/>
              </w:rPr>
              <w:t>B4b.</w:t>
            </w:r>
          </w:p>
        </w:tc>
        <w:tc>
          <w:tcPr>
            <w:tcW w:w="1659" w:type="dxa"/>
            <w:tcBorders>
              <w:top w:val="nil"/>
              <w:bottom w:val="single" w:sz="6" w:space="0" w:color="auto"/>
            </w:tcBorders>
          </w:tcPr>
          <w:p w:rsidR="00093840" w:rsidRDefault="00786299">
            <w:pPr>
              <w:rPr>
                <w:b/>
                <w:sz w:val="18"/>
              </w:rPr>
            </w:pPr>
            <w:r>
              <w:rPr>
                <w:b/>
                <w:sz w:val="18"/>
              </w:rPr>
              <w:t>B4i.</w:t>
            </w:r>
          </w:p>
        </w:tc>
      </w:tr>
      <w:tr w:rsidR="00093840" w:rsidTr="005B6C71">
        <w:trPr>
          <w:cantSplit/>
        </w:trPr>
        <w:tc>
          <w:tcPr>
            <w:tcW w:w="3690" w:type="dxa"/>
          </w:tcPr>
          <w:p w:rsidR="00D020FE" w:rsidRDefault="00786299">
            <w:pPr>
              <w:rPr>
                <w:b/>
                <w:sz w:val="18"/>
              </w:rPr>
            </w:pPr>
            <w:r>
              <w:rPr>
                <w:b/>
                <w:sz w:val="18"/>
              </w:rPr>
              <w:t>Property Owners / Tenants / Remodelers / Renovators / Maintenance Workers</w:t>
            </w:r>
          </w:p>
        </w:tc>
        <w:tc>
          <w:tcPr>
            <w:tcW w:w="1710" w:type="dxa"/>
          </w:tcPr>
          <w:p w:rsidR="00093840" w:rsidRDefault="00786299">
            <w:pPr>
              <w:rPr>
                <w:b/>
                <w:sz w:val="18"/>
              </w:rPr>
            </w:pPr>
            <w:r>
              <w:rPr>
                <w:b/>
                <w:sz w:val="18"/>
              </w:rPr>
              <w:t>B4c.</w:t>
            </w:r>
          </w:p>
        </w:tc>
        <w:tc>
          <w:tcPr>
            <w:tcW w:w="1788" w:type="dxa"/>
            <w:shd w:val="pct15" w:color="auto" w:fill="auto"/>
          </w:tcPr>
          <w:p w:rsidR="00093840" w:rsidRDefault="00093840">
            <w:pPr>
              <w:rPr>
                <w:b/>
                <w:sz w:val="18"/>
              </w:rPr>
            </w:pPr>
          </w:p>
        </w:tc>
        <w:tc>
          <w:tcPr>
            <w:tcW w:w="1659" w:type="dxa"/>
          </w:tcPr>
          <w:p w:rsidR="00093840" w:rsidRDefault="00786299">
            <w:pPr>
              <w:rPr>
                <w:b/>
                <w:sz w:val="18"/>
              </w:rPr>
            </w:pPr>
            <w:r>
              <w:rPr>
                <w:b/>
                <w:sz w:val="18"/>
              </w:rPr>
              <w:t>B4j.</w:t>
            </w:r>
          </w:p>
        </w:tc>
      </w:tr>
      <w:tr w:rsidR="00093840" w:rsidTr="005B6C71">
        <w:trPr>
          <w:cantSplit/>
        </w:trPr>
        <w:tc>
          <w:tcPr>
            <w:tcW w:w="3690" w:type="dxa"/>
          </w:tcPr>
          <w:p w:rsidR="00093840" w:rsidRDefault="00786299">
            <w:pPr>
              <w:rPr>
                <w:b/>
                <w:sz w:val="18"/>
              </w:rPr>
            </w:pPr>
            <w:r>
              <w:rPr>
                <w:b/>
                <w:sz w:val="18"/>
              </w:rPr>
              <w:t xml:space="preserve">Lead-Based Paint Contractors </w:t>
            </w:r>
          </w:p>
          <w:p w:rsidR="00093840" w:rsidRDefault="00093840">
            <w:pPr>
              <w:rPr>
                <w:b/>
                <w:sz w:val="18"/>
              </w:rPr>
            </w:pPr>
          </w:p>
        </w:tc>
        <w:tc>
          <w:tcPr>
            <w:tcW w:w="1710" w:type="dxa"/>
          </w:tcPr>
          <w:p w:rsidR="00093840" w:rsidRDefault="00786299">
            <w:pPr>
              <w:rPr>
                <w:b/>
                <w:sz w:val="18"/>
              </w:rPr>
            </w:pPr>
            <w:r>
              <w:rPr>
                <w:b/>
                <w:sz w:val="18"/>
              </w:rPr>
              <w:t>B4d.</w:t>
            </w:r>
          </w:p>
        </w:tc>
        <w:tc>
          <w:tcPr>
            <w:tcW w:w="1788" w:type="dxa"/>
            <w:shd w:val="pct15" w:color="auto" w:fill="auto"/>
          </w:tcPr>
          <w:p w:rsidR="00093840" w:rsidRDefault="00093840">
            <w:pPr>
              <w:rPr>
                <w:b/>
                <w:sz w:val="18"/>
              </w:rPr>
            </w:pPr>
          </w:p>
        </w:tc>
        <w:tc>
          <w:tcPr>
            <w:tcW w:w="1659" w:type="dxa"/>
          </w:tcPr>
          <w:p w:rsidR="00093840" w:rsidRDefault="00786299">
            <w:pPr>
              <w:rPr>
                <w:b/>
                <w:sz w:val="18"/>
              </w:rPr>
            </w:pPr>
            <w:r>
              <w:rPr>
                <w:b/>
                <w:sz w:val="18"/>
              </w:rPr>
              <w:t>B4k.</w:t>
            </w:r>
          </w:p>
        </w:tc>
      </w:tr>
      <w:tr w:rsidR="00093840" w:rsidTr="005B6C71">
        <w:trPr>
          <w:cantSplit/>
        </w:trPr>
        <w:tc>
          <w:tcPr>
            <w:tcW w:w="3690" w:type="dxa"/>
          </w:tcPr>
          <w:p w:rsidR="00D020FE" w:rsidRDefault="00786299">
            <w:pPr>
              <w:rPr>
                <w:b/>
                <w:sz w:val="18"/>
              </w:rPr>
            </w:pPr>
            <w:r>
              <w:rPr>
                <w:b/>
                <w:sz w:val="18"/>
              </w:rPr>
              <w:t>Grant Program &amp; Partnering Entities Staff</w:t>
            </w:r>
          </w:p>
        </w:tc>
        <w:tc>
          <w:tcPr>
            <w:tcW w:w="1710" w:type="dxa"/>
          </w:tcPr>
          <w:p w:rsidR="00093840" w:rsidRDefault="00786299">
            <w:pPr>
              <w:rPr>
                <w:b/>
                <w:sz w:val="18"/>
              </w:rPr>
            </w:pPr>
            <w:r>
              <w:rPr>
                <w:b/>
                <w:sz w:val="18"/>
              </w:rPr>
              <w:t>B4e.</w:t>
            </w:r>
          </w:p>
        </w:tc>
        <w:tc>
          <w:tcPr>
            <w:tcW w:w="1788" w:type="dxa"/>
            <w:shd w:val="pct15" w:color="auto" w:fill="auto"/>
          </w:tcPr>
          <w:p w:rsidR="00093840" w:rsidRDefault="00093840">
            <w:pPr>
              <w:rPr>
                <w:b/>
                <w:sz w:val="18"/>
              </w:rPr>
            </w:pPr>
          </w:p>
        </w:tc>
        <w:tc>
          <w:tcPr>
            <w:tcW w:w="1659" w:type="dxa"/>
          </w:tcPr>
          <w:p w:rsidR="00093840" w:rsidRDefault="00786299">
            <w:pPr>
              <w:rPr>
                <w:b/>
                <w:sz w:val="18"/>
              </w:rPr>
            </w:pPr>
            <w:r>
              <w:rPr>
                <w:b/>
                <w:sz w:val="18"/>
              </w:rPr>
              <w:t>B4l.</w:t>
            </w:r>
          </w:p>
        </w:tc>
      </w:tr>
      <w:tr w:rsidR="00093840" w:rsidTr="005B6C71">
        <w:trPr>
          <w:cantSplit/>
          <w:trHeight w:val="363"/>
        </w:trPr>
        <w:tc>
          <w:tcPr>
            <w:tcW w:w="3690" w:type="dxa"/>
          </w:tcPr>
          <w:p w:rsidR="00093840" w:rsidRDefault="00786299">
            <w:pPr>
              <w:rPr>
                <w:b/>
                <w:sz w:val="18"/>
              </w:rPr>
            </w:pPr>
            <w:r>
              <w:rPr>
                <w:b/>
                <w:sz w:val="18"/>
              </w:rPr>
              <w:t>Lead-Safe Work Practices (1012-1013)</w:t>
            </w:r>
          </w:p>
          <w:p w:rsidR="00093840" w:rsidRDefault="00093840">
            <w:pPr>
              <w:rPr>
                <w:b/>
                <w:sz w:val="18"/>
              </w:rPr>
            </w:pPr>
          </w:p>
        </w:tc>
        <w:tc>
          <w:tcPr>
            <w:tcW w:w="1710" w:type="dxa"/>
          </w:tcPr>
          <w:p w:rsidR="00093840" w:rsidRDefault="00786299">
            <w:pPr>
              <w:rPr>
                <w:b/>
                <w:sz w:val="18"/>
              </w:rPr>
            </w:pPr>
            <w:r>
              <w:rPr>
                <w:b/>
                <w:sz w:val="18"/>
              </w:rPr>
              <w:t>B4f.</w:t>
            </w:r>
          </w:p>
        </w:tc>
        <w:tc>
          <w:tcPr>
            <w:tcW w:w="1788" w:type="dxa"/>
            <w:shd w:val="pct15" w:color="auto" w:fill="auto"/>
          </w:tcPr>
          <w:p w:rsidR="00093840" w:rsidRDefault="00093840">
            <w:pPr>
              <w:rPr>
                <w:b/>
                <w:sz w:val="18"/>
              </w:rPr>
            </w:pPr>
          </w:p>
        </w:tc>
        <w:tc>
          <w:tcPr>
            <w:tcW w:w="1659" w:type="dxa"/>
          </w:tcPr>
          <w:p w:rsidR="00093840" w:rsidRDefault="00786299">
            <w:pPr>
              <w:rPr>
                <w:b/>
                <w:sz w:val="18"/>
              </w:rPr>
            </w:pPr>
            <w:r>
              <w:rPr>
                <w:b/>
                <w:sz w:val="18"/>
              </w:rPr>
              <w:t>B4m.</w:t>
            </w:r>
          </w:p>
        </w:tc>
      </w:tr>
      <w:tr w:rsidR="00093840" w:rsidTr="005B6C71">
        <w:trPr>
          <w:cantSplit/>
        </w:trPr>
        <w:tc>
          <w:tcPr>
            <w:tcW w:w="3690" w:type="dxa"/>
          </w:tcPr>
          <w:p w:rsidR="00093840" w:rsidRDefault="00786299">
            <w:pPr>
              <w:rPr>
                <w:b/>
                <w:sz w:val="18"/>
              </w:rPr>
            </w:pPr>
            <w:r>
              <w:rPr>
                <w:b/>
                <w:sz w:val="18"/>
              </w:rPr>
              <w:t>Other (specify)</w:t>
            </w:r>
          </w:p>
          <w:p w:rsidR="00093840" w:rsidRDefault="00093840">
            <w:pPr>
              <w:rPr>
                <w:b/>
                <w:sz w:val="18"/>
              </w:rPr>
            </w:pPr>
          </w:p>
        </w:tc>
        <w:tc>
          <w:tcPr>
            <w:tcW w:w="1710" w:type="dxa"/>
          </w:tcPr>
          <w:p w:rsidR="00093840" w:rsidRDefault="00786299">
            <w:pPr>
              <w:rPr>
                <w:b/>
                <w:sz w:val="18"/>
              </w:rPr>
            </w:pPr>
            <w:r>
              <w:rPr>
                <w:b/>
                <w:sz w:val="18"/>
              </w:rPr>
              <w:t>B4g.</w:t>
            </w:r>
          </w:p>
        </w:tc>
        <w:tc>
          <w:tcPr>
            <w:tcW w:w="1788" w:type="dxa"/>
            <w:shd w:val="pct15" w:color="auto" w:fill="auto"/>
          </w:tcPr>
          <w:p w:rsidR="00093840" w:rsidRDefault="00093840">
            <w:pPr>
              <w:rPr>
                <w:b/>
                <w:sz w:val="18"/>
              </w:rPr>
            </w:pPr>
          </w:p>
        </w:tc>
        <w:tc>
          <w:tcPr>
            <w:tcW w:w="1659" w:type="dxa"/>
          </w:tcPr>
          <w:p w:rsidR="00093840" w:rsidRDefault="00786299">
            <w:pPr>
              <w:rPr>
                <w:b/>
                <w:sz w:val="18"/>
              </w:rPr>
            </w:pPr>
            <w:r>
              <w:rPr>
                <w:b/>
                <w:sz w:val="18"/>
              </w:rPr>
              <w:t>B4n.</w:t>
            </w:r>
          </w:p>
        </w:tc>
      </w:tr>
      <w:tr w:rsidR="00093840" w:rsidTr="005B6C71">
        <w:trPr>
          <w:cantSplit/>
        </w:trPr>
        <w:tc>
          <w:tcPr>
            <w:tcW w:w="3690" w:type="dxa"/>
          </w:tcPr>
          <w:p w:rsidR="00093840" w:rsidRDefault="00786299">
            <w:pPr>
              <w:rPr>
                <w:b/>
                <w:sz w:val="18"/>
              </w:rPr>
            </w:pPr>
            <w:r>
              <w:rPr>
                <w:b/>
                <w:sz w:val="18"/>
              </w:rPr>
              <w:t>Total Trained This Quarter</w:t>
            </w:r>
          </w:p>
          <w:p w:rsidR="00093840" w:rsidRDefault="00093840">
            <w:pPr>
              <w:rPr>
                <w:b/>
                <w:sz w:val="18"/>
              </w:rPr>
            </w:pPr>
          </w:p>
        </w:tc>
        <w:tc>
          <w:tcPr>
            <w:tcW w:w="1710" w:type="dxa"/>
          </w:tcPr>
          <w:p w:rsidR="00093840" w:rsidRDefault="00786299">
            <w:pPr>
              <w:rPr>
                <w:b/>
                <w:sz w:val="18"/>
              </w:rPr>
            </w:pPr>
            <w:r>
              <w:rPr>
                <w:b/>
                <w:sz w:val="18"/>
              </w:rPr>
              <w:t>B4h.</w:t>
            </w:r>
          </w:p>
        </w:tc>
        <w:tc>
          <w:tcPr>
            <w:tcW w:w="1788" w:type="dxa"/>
            <w:shd w:val="pct15" w:color="auto" w:fill="FFFFFF"/>
          </w:tcPr>
          <w:p w:rsidR="00093840" w:rsidRDefault="00093840">
            <w:pPr>
              <w:rPr>
                <w:b/>
                <w:sz w:val="18"/>
              </w:rPr>
            </w:pPr>
          </w:p>
        </w:tc>
        <w:tc>
          <w:tcPr>
            <w:tcW w:w="1659" w:type="dxa"/>
          </w:tcPr>
          <w:p w:rsidR="00093840" w:rsidRDefault="00786299">
            <w:pPr>
              <w:rPr>
                <w:b/>
                <w:sz w:val="18"/>
              </w:rPr>
            </w:pPr>
            <w:r>
              <w:rPr>
                <w:b/>
                <w:sz w:val="18"/>
              </w:rPr>
              <w:t>B4o.</w:t>
            </w:r>
          </w:p>
        </w:tc>
      </w:tr>
    </w:tbl>
    <w:p w:rsidR="00A20103" w:rsidRDefault="00786299">
      <w:r>
        <w:lastRenderedPageBreak/>
        <w:t xml:space="preserve">  Community Education and Outreach Activities</w:t>
      </w: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3150"/>
        <w:gridCol w:w="990"/>
        <w:gridCol w:w="1170"/>
        <w:gridCol w:w="1170"/>
        <w:gridCol w:w="1170"/>
      </w:tblGrid>
      <w:tr w:rsidR="00D35D80" w:rsidTr="005B6C71">
        <w:trPr>
          <w:cantSplit/>
        </w:trPr>
        <w:tc>
          <w:tcPr>
            <w:tcW w:w="2250" w:type="dxa"/>
            <w:tcBorders>
              <w:bottom w:val="single" w:sz="18" w:space="0" w:color="auto"/>
            </w:tcBorders>
            <w:shd w:val="pct10" w:color="auto" w:fill="FFFFFF"/>
          </w:tcPr>
          <w:p w:rsidR="00D35D80" w:rsidRDefault="00D35D80">
            <w:pPr>
              <w:rPr>
                <w:b/>
                <w:sz w:val="18"/>
              </w:rPr>
            </w:pPr>
            <w:r>
              <w:rPr>
                <w:b/>
                <w:sz w:val="18"/>
              </w:rPr>
              <w:t>Target Audiences</w:t>
            </w:r>
          </w:p>
        </w:tc>
        <w:tc>
          <w:tcPr>
            <w:tcW w:w="3150" w:type="dxa"/>
            <w:tcBorders>
              <w:bottom w:val="single" w:sz="18" w:space="0" w:color="auto"/>
            </w:tcBorders>
            <w:shd w:val="pct10" w:color="auto" w:fill="FFFFFF"/>
          </w:tcPr>
          <w:p w:rsidR="00D35D80" w:rsidRDefault="00D35D80">
            <w:pPr>
              <w:rPr>
                <w:b/>
                <w:sz w:val="18"/>
              </w:rPr>
            </w:pPr>
            <w:r>
              <w:rPr>
                <w:b/>
                <w:sz w:val="18"/>
              </w:rPr>
              <w:t>Activities Conducted</w:t>
            </w:r>
          </w:p>
          <w:p w:rsidR="00D35D80" w:rsidRDefault="00D35D80">
            <w:pPr>
              <w:rPr>
                <w:b/>
                <w:sz w:val="18"/>
              </w:rPr>
            </w:pPr>
            <w:r>
              <w:rPr>
                <w:b/>
                <w:sz w:val="18"/>
              </w:rPr>
              <w:t>(For Report Quarter)</w:t>
            </w:r>
          </w:p>
        </w:tc>
        <w:tc>
          <w:tcPr>
            <w:tcW w:w="990" w:type="dxa"/>
            <w:tcBorders>
              <w:bottom w:val="single" w:sz="18" w:space="0" w:color="auto"/>
            </w:tcBorders>
            <w:shd w:val="pct10" w:color="auto" w:fill="FFFFFF"/>
          </w:tcPr>
          <w:p w:rsidR="00D35D80" w:rsidRDefault="00D35D80">
            <w:pPr>
              <w:rPr>
                <w:b/>
                <w:sz w:val="18"/>
              </w:rPr>
            </w:pPr>
            <w:r>
              <w:rPr>
                <w:b/>
                <w:sz w:val="18"/>
              </w:rPr>
              <w:t>Number of Events</w:t>
            </w:r>
          </w:p>
        </w:tc>
        <w:tc>
          <w:tcPr>
            <w:tcW w:w="1170" w:type="dxa"/>
            <w:tcBorders>
              <w:bottom w:val="single" w:sz="18" w:space="0" w:color="auto"/>
            </w:tcBorders>
            <w:shd w:val="pct10" w:color="auto" w:fill="FFFFFF"/>
          </w:tcPr>
          <w:p w:rsidR="00D35D80" w:rsidRDefault="00D35D80">
            <w:pPr>
              <w:rPr>
                <w:b/>
                <w:sz w:val="18"/>
              </w:rPr>
            </w:pPr>
            <w:r>
              <w:rPr>
                <w:b/>
                <w:sz w:val="18"/>
              </w:rPr>
              <w:t>Number of Individuals Reached</w:t>
            </w:r>
          </w:p>
        </w:tc>
        <w:tc>
          <w:tcPr>
            <w:tcW w:w="1170" w:type="dxa"/>
            <w:tcBorders>
              <w:bottom w:val="single" w:sz="18" w:space="0" w:color="auto"/>
            </w:tcBorders>
            <w:shd w:val="pct10" w:color="auto" w:fill="FFFFFF"/>
          </w:tcPr>
          <w:p w:rsidR="00D35D80" w:rsidRDefault="00D35D80">
            <w:pPr>
              <w:rPr>
                <w:b/>
                <w:sz w:val="18"/>
              </w:rPr>
            </w:pPr>
            <w:r>
              <w:rPr>
                <w:b/>
                <w:sz w:val="18"/>
              </w:rPr>
              <w:t>Cumulative Number of Events</w:t>
            </w:r>
          </w:p>
        </w:tc>
        <w:tc>
          <w:tcPr>
            <w:tcW w:w="1170" w:type="dxa"/>
            <w:tcBorders>
              <w:bottom w:val="single" w:sz="18" w:space="0" w:color="auto"/>
            </w:tcBorders>
            <w:shd w:val="pct10" w:color="auto" w:fill="FFFFFF"/>
          </w:tcPr>
          <w:p w:rsidR="00D35D80" w:rsidRDefault="005B6C71">
            <w:pPr>
              <w:rPr>
                <w:b/>
                <w:sz w:val="18"/>
              </w:rPr>
            </w:pPr>
            <w:r>
              <w:rPr>
                <w:b/>
                <w:sz w:val="18"/>
              </w:rPr>
              <w:t>Cumulative Indivi</w:t>
            </w:r>
            <w:r w:rsidR="00D35D80">
              <w:rPr>
                <w:b/>
                <w:sz w:val="18"/>
              </w:rPr>
              <w:t>duals Reached</w:t>
            </w:r>
          </w:p>
        </w:tc>
      </w:tr>
      <w:tr w:rsidR="00D35D80" w:rsidTr="005B6C71">
        <w:trPr>
          <w:cantSplit/>
        </w:trPr>
        <w:tc>
          <w:tcPr>
            <w:tcW w:w="2250" w:type="dxa"/>
            <w:tcBorders>
              <w:top w:val="nil"/>
            </w:tcBorders>
          </w:tcPr>
          <w:p w:rsidR="00D35D80" w:rsidRDefault="00D35D80">
            <w:pPr>
              <w:rPr>
                <w:b/>
                <w:sz w:val="18"/>
              </w:rPr>
            </w:pPr>
            <w:r>
              <w:rPr>
                <w:b/>
                <w:sz w:val="18"/>
              </w:rPr>
              <w:t>Health &amp; Child Care Providers</w:t>
            </w:r>
          </w:p>
          <w:p w:rsidR="00D35D80" w:rsidRDefault="00D35D80">
            <w:pPr>
              <w:rPr>
                <w:b/>
                <w:sz w:val="18"/>
              </w:rPr>
            </w:pPr>
          </w:p>
        </w:tc>
        <w:tc>
          <w:tcPr>
            <w:tcW w:w="3150" w:type="dxa"/>
            <w:tcBorders>
              <w:top w:val="nil"/>
            </w:tcBorders>
          </w:tcPr>
          <w:p w:rsidR="00D35D80" w:rsidRDefault="00D35D80">
            <w:pPr>
              <w:rPr>
                <w:b/>
                <w:sz w:val="18"/>
              </w:rPr>
            </w:pPr>
            <w:r>
              <w:rPr>
                <w:b/>
                <w:sz w:val="18"/>
              </w:rPr>
              <w:t>B5a.</w:t>
            </w:r>
          </w:p>
        </w:tc>
        <w:tc>
          <w:tcPr>
            <w:tcW w:w="990" w:type="dxa"/>
            <w:tcBorders>
              <w:top w:val="nil"/>
            </w:tcBorders>
          </w:tcPr>
          <w:p w:rsidR="00D35D80" w:rsidRDefault="00D35D80">
            <w:pPr>
              <w:rPr>
                <w:b/>
                <w:sz w:val="18"/>
              </w:rPr>
            </w:pPr>
            <w:r>
              <w:rPr>
                <w:b/>
                <w:sz w:val="18"/>
              </w:rPr>
              <w:t>B5m.</w:t>
            </w:r>
          </w:p>
        </w:tc>
        <w:tc>
          <w:tcPr>
            <w:tcW w:w="1170" w:type="dxa"/>
            <w:tcBorders>
              <w:top w:val="nil"/>
            </w:tcBorders>
          </w:tcPr>
          <w:p w:rsidR="00D35D80" w:rsidRDefault="00D35D80">
            <w:pPr>
              <w:rPr>
                <w:b/>
                <w:sz w:val="18"/>
              </w:rPr>
            </w:pPr>
            <w:r>
              <w:rPr>
                <w:b/>
                <w:sz w:val="18"/>
              </w:rPr>
              <w:t>B5b.</w:t>
            </w:r>
          </w:p>
        </w:tc>
        <w:tc>
          <w:tcPr>
            <w:tcW w:w="1170" w:type="dxa"/>
            <w:tcBorders>
              <w:top w:val="nil"/>
            </w:tcBorders>
          </w:tcPr>
          <w:p w:rsidR="00D35D80" w:rsidRDefault="00D35D80">
            <w:pPr>
              <w:rPr>
                <w:b/>
                <w:sz w:val="18"/>
              </w:rPr>
            </w:pPr>
            <w:r>
              <w:rPr>
                <w:b/>
                <w:sz w:val="18"/>
              </w:rPr>
              <w:t>B5v.</w:t>
            </w:r>
          </w:p>
        </w:tc>
        <w:tc>
          <w:tcPr>
            <w:tcW w:w="1170" w:type="dxa"/>
            <w:tcBorders>
              <w:top w:val="nil"/>
            </w:tcBorders>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Schools, Parent groups, Places of Worship</w:t>
            </w:r>
          </w:p>
          <w:p w:rsidR="00D35D80" w:rsidRDefault="00D35D80">
            <w:pPr>
              <w:rPr>
                <w:b/>
                <w:sz w:val="18"/>
              </w:rPr>
            </w:pPr>
          </w:p>
        </w:tc>
        <w:tc>
          <w:tcPr>
            <w:tcW w:w="3150" w:type="dxa"/>
          </w:tcPr>
          <w:p w:rsidR="00D35D80" w:rsidRDefault="00D35D80">
            <w:pPr>
              <w:rPr>
                <w:b/>
                <w:sz w:val="18"/>
              </w:rPr>
            </w:pPr>
            <w:r>
              <w:rPr>
                <w:b/>
                <w:sz w:val="18"/>
              </w:rPr>
              <w:t>B5c.</w:t>
            </w:r>
          </w:p>
        </w:tc>
        <w:tc>
          <w:tcPr>
            <w:tcW w:w="990" w:type="dxa"/>
          </w:tcPr>
          <w:p w:rsidR="00D35D80" w:rsidRDefault="00D35D80">
            <w:pPr>
              <w:rPr>
                <w:b/>
                <w:sz w:val="18"/>
              </w:rPr>
            </w:pPr>
            <w:r>
              <w:rPr>
                <w:b/>
                <w:sz w:val="18"/>
              </w:rPr>
              <w:t>B5n.</w:t>
            </w:r>
          </w:p>
        </w:tc>
        <w:tc>
          <w:tcPr>
            <w:tcW w:w="1170" w:type="dxa"/>
          </w:tcPr>
          <w:p w:rsidR="00D35D80" w:rsidRDefault="00D35D80">
            <w:pPr>
              <w:rPr>
                <w:b/>
                <w:sz w:val="18"/>
              </w:rPr>
            </w:pPr>
            <w:r>
              <w:rPr>
                <w:b/>
                <w:sz w:val="18"/>
              </w:rPr>
              <w:t>B5d.</w:t>
            </w:r>
          </w:p>
        </w:tc>
        <w:tc>
          <w:tcPr>
            <w:tcW w:w="1170" w:type="dxa"/>
          </w:tcPr>
          <w:p w:rsidR="00D35D80" w:rsidRDefault="00D35D80">
            <w:pPr>
              <w:rPr>
                <w:b/>
                <w:sz w:val="18"/>
              </w:rPr>
            </w:pPr>
            <w:r>
              <w:rPr>
                <w:b/>
                <w:sz w:val="18"/>
              </w:rPr>
              <w:t>B5w.</w:t>
            </w:r>
          </w:p>
        </w:tc>
        <w:tc>
          <w:tcPr>
            <w:tcW w:w="1170" w:type="dxa"/>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Landlords / Landlord Groups, Tenants / Tenant Groups, Housing Corporations</w:t>
            </w:r>
          </w:p>
        </w:tc>
        <w:tc>
          <w:tcPr>
            <w:tcW w:w="3150" w:type="dxa"/>
          </w:tcPr>
          <w:p w:rsidR="00D35D80" w:rsidRDefault="00D35D80">
            <w:pPr>
              <w:rPr>
                <w:b/>
                <w:sz w:val="18"/>
              </w:rPr>
            </w:pPr>
            <w:r>
              <w:rPr>
                <w:b/>
                <w:sz w:val="18"/>
              </w:rPr>
              <w:t>B5e.</w:t>
            </w:r>
          </w:p>
        </w:tc>
        <w:tc>
          <w:tcPr>
            <w:tcW w:w="990" w:type="dxa"/>
          </w:tcPr>
          <w:p w:rsidR="00D35D80" w:rsidRDefault="00D35D80">
            <w:pPr>
              <w:rPr>
                <w:b/>
                <w:sz w:val="18"/>
              </w:rPr>
            </w:pPr>
            <w:r>
              <w:rPr>
                <w:b/>
                <w:sz w:val="18"/>
              </w:rPr>
              <w:t>B5o.</w:t>
            </w:r>
          </w:p>
        </w:tc>
        <w:tc>
          <w:tcPr>
            <w:tcW w:w="1170" w:type="dxa"/>
          </w:tcPr>
          <w:p w:rsidR="00D35D80" w:rsidRDefault="00D35D80">
            <w:pPr>
              <w:rPr>
                <w:b/>
                <w:sz w:val="18"/>
              </w:rPr>
            </w:pPr>
            <w:r>
              <w:rPr>
                <w:b/>
                <w:sz w:val="18"/>
              </w:rPr>
              <w:t>B5f.</w:t>
            </w:r>
          </w:p>
        </w:tc>
        <w:tc>
          <w:tcPr>
            <w:tcW w:w="1170" w:type="dxa"/>
          </w:tcPr>
          <w:p w:rsidR="00D35D80" w:rsidRDefault="00D35D80">
            <w:pPr>
              <w:rPr>
                <w:b/>
                <w:sz w:val="18"/>
              </w:rPr>
            </w:pPr>
            <w:r>
              <w:rPr>
                <w:b/>
                <w:sz w:val="18"/>
              </w:rPr>
              <w:t>B5x.</w:t>
            </w:r>
          </w:p>
        </w:tc>
        <w:tc>
          <w:tcPr>
            <w:tcW w:w="1170" w:type="dxa"/>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Community or Target Area Wide</w:t>
            </w:r>
          </w:p>
          <w:p w:rsidR="00D35D80" w:rsidRDefault="00D35D80">
            <w:pPr>
              <w:rPr>
                <w:b/>
                <w:sz w:val="18"/>
              </w:rPr>
            </w:pPr>
          </w:p>
        </w:tc>
        <w:tc>
          <w:tcPr>
            <w:tcW w:w="3150" w:type="dxa"/>
          </w:tcPr>
          <w:p w:rsidR="00D35D80" w:rsidRDefault="00D35D80">
            <w:pPr>
              <w:rPr>
                <w:b/>
                <w:sz w:val="18"/>
              </w:rPr>
            </w:pPr>
            <w:r>
              <w:rPr>
                <w:b/>
                <w:sz w:val="18"/>
              </w:rPr>
              <w:t>B5g.</w:t>
            </w:r>
          </w:p>
        </w:tc>
        <w:tc>
          <w:tcPr>
            <w:tcW w:w="990" w:type="dxa"/>
          </w:tcPr>
          <w:p w:rsidR="00D35D80" w:rsidRDefault="00D35D80">
            <w:pPr>
              <w:rPr>
                <w:b/>
                <w:sz w:val="18"/>
              </w:rPr>
            </w:pPr>
            <w:r>
              <w:rPr>
                <w:b/>
                <w:sz w:val="18"/>
              </w:rPr>
              <w:t>B5p.</w:t>
            </w:r>
          </w:p>
        </w:tc>
        <w:tc>
          <w:tcPr>
            <w:tcW w:w="1170" w:type="dxa"/>
          </w:tcPr>
          <w:p w:rsidR="00D35D80" w:rsidRDefault="00D35D80">
            <w:pPr>
              <w:rPr>
                <w:b/>
                <w:sz w:val="18"/>
              </w:rPr>
            </w:pPr>
            <w:r>
              <w:rPr>
                <w:b/>
                <w:sz w:val="18"/>
              </w:rPr>
              <w:t>B5h.</w:t>
            </w:r>
          </w:p>
        </w:tc>
        <w:tc>
          <w:tcPr>
            <w:tcW w:w="1170" w:type="dxa"/>
          </w:tcPr>
          <w:p w:rsidR="00D35D80" w:rsidRDefault="00D35D80">
            <w:pPr>
              <w:rPr>
                <w:b/>
                <w:sz w:val="18"/>
              </w:rPr>
            </w:pPr>
            <w:r>
              <w:rPr>
                <w:b/>
                <w:sz w:val="18"/>
              </w:rPr>
              <w:t>B5y.</w:t>
            </w:r>
          </w:p>
        </w:tc>
        <w:tc>
          <w:tcPr>
            <w:tcW w:w="1170" w:type="dxa"/>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Real Estate Professionals</w:t>
            </w:r>
          </w:p>
          <w:p w:rsidR="00D35D80" w:rsidRDefault="00D35D80">
            <w:pPr>
              <w:rPr>
                <w:b/>
                <w:sz w:val="18"/>
              </w:rPr>
            </w:pPr>
          </w:p>
        </w:tc>
        <w:tc>
          <w:tcPr>
            <w:tcW w:w="3150" w:type="dxa"/>
          </w:tcPr>
          <w:p w:rsidR="00D35D80" w:rsidRDefault="00D35D80">
            <w:pPr>
              <w:rPr>
                <w:b/>
                <w:sz w:val="18"/>
              </w:rPr>
            </w:pPr>
            <w:r>
              <w:rPr>
                <w:b/>
                <w:sz w:val="18"/>
              </w:rPr>
              <w:t>B5i.</w:t>
            </w:r>
          </w:p>
        </w:tc>
        <w:tc>
          <w:tcPr>
            <w:tcW w:w="990" w:type="dxa"/>
          </w:tcPr>
          <w:p w:rsidR="00D35D80" w:rsidRDefault="00D35D80">
            <w:pPr>
              <w:rPr>
                <w:b/>
                <w:sz w:val="18"/>
              </w:rPr>
            </w:pPr>
            <w:r>
              <w:rPr>
                <w:b/>
                <w:sz w:val="18"/>
              </w:rPr>
              <w:t>B5q.</w:t>
            </w:r>
          </w:p>
        </w:tc>
        <w:tc>
          <w:tcPr>
            <w:tcW w:w="1170" w:type="dxa"/>
          </w:tcPr>
          <w:p w:rsidR="00D35D80" w:rsidRDefault="00D35D80">
            <w:pPr>
              <w:rPr>
                <w:b/>
                <w:sz w:val="18"/>
              </w:rPr>
            </w:pPr>
            <w:r>
              <w:rPr>
                <w:b/>
                <w:sz w:val="18"/>
              </w:rPr>
              <w:t>B5j.</w:t>
            </w:r>
          </w:p>
        </w:tc>
        <w:tc>
          <w:tcPr>
            <w:tcW w:w="1170" w:type="dxa"/>
          </w:tcPr>
          <w:p w:rsidR="00D35D80" w:rsidRDefault="00D35D80">
            <w:pPr>
              <w:rPr>
                <w:b/>
                <w:sz w:val="18"/>
              </w:rPr>
            </w:pPr>
            <w:r>
              <w:rPr>
                <w:b/>
                <w:sz w:val="18"/>
              </w:rPr>
              <w:t>B5z.</w:t>
            </w:r>
          </w:p>
        </w:tc>
        <w:tc>
          <w:tcPr>
            <w:tcW w:w="1170" w:type="dxa"/>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Other (specify)</w:t>
            </w:r>
          </w:p>
          <w:p w:rsidR="00D35D80" w:rsidRDefault="00D35D80">
            <w:pPr>
              <w:rPr>
                <w:b/>
                <w:sz w:val="18"/>
              </w:rPr>
            </w:pPr>
          </w:p>
        </w:tc>
        <w:tc>
          <w:tcPr>
            <w:tcW w:w="3150" w:type="dxa"/>
          </w:tcPr>
          <w:p w:rsidR="00D35D80" w:rsidRDefault="00D35D80">
            <w:pPr>
              <w:rPr>
                <w:b/>
                <w:sz w:val="18"/>
              </w:rPr>
            </w:pPr>
            <w:r>
              <w:rPr>
                <w:b/>
                <w:sz w:val="18"/>
              </w:rPr>
              <w:t>B5k.</w:t>
            </w:r>
          </w:p>
        </w:tc>
        <w:tc>
          <w:tcPr>
            <w:tcW w:w="990" w:type="dxa"/>
          </w:tcPr>
          <w:p w:rsidR="00D35D80" w:rsidRDefault="00D35D80">
            <w:pPr>
              <w:rPr>
                <w:b/>
                <w:sz w:val="18"/>
              </w:rPr>
            </w:pPr>
            <w:r>
              <w:rPr>
                <w:b/>
                <w:sz w:val="18"/>
              </w:rPr>
              <w:t>B5r.</w:t>
            </w:r>
          </w:p>
        </w:tc>
        <w:tc>
          <w:tcPr>
            <w:tcW w:w="1170" w:type="dxa"/>
          </w:tcPr>
          <w:p w:rsidR="00D35D80" w:rsidRDefault="00D35D80">
            <w:pPr>
              <w:rPr>
                <w:b/>
                <w:sz w:val="18"/>
              </w:rPr>
            </w:pPr>
            <w:r>
              <w:rPr>
                <w:b/>
                <w:sz w:val="18"/>
              </w:rPr>
              <w:t>B5l.</w:t>
            </w:r>
          </w:p>
        </w:tc>
        <w:tc>
          <w:tcPr>
            <w:tcW w:w="1170" w:type="dxa"/>
          </w:tcPr>
          <w:p w:rsidR="00D35D80" w:rsidRDefault="00D35D80">
            <w:pPr>
              <w:rPr>
                <w:b/>
                <w:sz w:val="18"/>
              </w:rPr>
            </w:pPr>
            <w:r>
              <w:rPr>
                <w:b/>
                <w:sz w:val="18"/>
              </w:rPr>
              <w:t>B5aa.</w:t>
            </w:r>
          </w:p>
        </w:tc>
        <w:tc>
          <w:tcPr>
            <w:tcW w:w="1170" w:type="dxa"/>
          </w:tcPr>
          <w:p w:rsidR="00D35D80" w:rsidRDefault="00D35D80">
            <w:pPr>
              <w:rPr>
                <w:b/>
                <w:sz w:val="18"/>
              </w:rPr>
            </w:pPr>
          </w:p>
        </w:tc>
      </w:tr>
      <w:tr w:rsidR="00D35D80" w:rsidTr="005B6C71">
        <w:trPr>
          <w:cantSplit/>
        </w:trPr>
        <w:tc>
          <w:tcPr>
            <w:tcW w:w="2250" w:type="dxa"/>
          </w:tcPr>
          <w:p w:rsidR="00D35D80" w:rsidRDefault="00D35D80">
            <w:pPr>
              <w:rPr>
                <w:b/>
                <w:sz w:val="18"/>
              </w:rPr>
            </w:pPr>
            <w:r>
              <w:rPr>
                <w:b/>
                <w:sz w:val="18"/>
              </w:rPr>
              <w:t>Total</w:t>
            </w:r>
          </w:p>
        </w:tc>
        <w:tc>
          <w:tcPr>
            <w:tcW w:w="3150" w:type="dxa"/>
            <w:shd w:val="pct10" w:color="auto" w:fill="auto"/>
          </w:tcPr>
          <w:p w:rsidR="00D35D80" w:rsidRDefault="00D35D80">
            <w:pPr>
              <w:rPr>
                <w:b/>
                <w:sz w:val="18"/>
              </w:rPr>
            </w:pPr>
          </w:p>
          <w:p w:rsidR="00D35D80" w:rsidRDefault="00D35D80">
            <w:pPr>
              <w:rPr>
                <w:b/>
                <w:sz w:val="18"/>
              </w:rPr>
            </w:pPr>
          </w:p>
        </w:tc>
        <w:tc>
          <w:tcPr>
            <w:tcW w:w="990" w:type="dxa"/>
          </w:tcPr>
          <w:p w:rsidR="00D35D80" w:rsidRDefault="00D35D80">
            <w:pPr>
              <w:rPr>
                <w:b/>
                <w:sz w:val="18"/>
              </w:rPr>
            </w:pPr>
            <w:r>
              <w:rPr>
                <w:b/>
                <w:sz w:val="18"/>
              </w:rPr>
              <w:t>B5s.</w:t>
            </w:r>
          </w:p>
        </w:tc>
        <w:tc>
          <w:tcPr>
            <w:tcW w:w="1170" w:type="dxa"/>
          </w:tcPr>
          <w:p w:rsidR="00D35D80" w:rsidRDefault="00D35D80">
            <w:pPr>
              <w:rPr>
                <w:b/>
                <w:sz w:val="18"/>
              </w:rPr>
            </w:pPr>
            <w:r>
              <w:rPr>
                <w:b/>
                <w:sz w:val="18"/>
              </w:rPr>
              <w:t>B5t.</w:t>
            </w:r>
          </w:p>
        </w:tc>
        <w:tc>
          <w:tcPr>
            <w:tcW w:w="1170" w:type="dxa"/>
          </w:tcPr>
          <w:p w:rsidR="00D35D80" w:rsidRDefault="00D35D80">
            <w:pPr>
              <w:rPr>
                <w:b/>
                <w:sz w:val="18"/>
              </w:rPr>
            </w:pPr>
            <w:r>
              <w:rPr>
                <w:b/>
                <w:sz w:val="18"/>
              </w:rPr>
              <w:t>B5u.</w:t>
            </w:r>
          </w:p>
        </w:tc>
        <w:tc>
          <w:tcPr>
            <w:tcW w:w="1170" w:type="dxa"/>
          </w:tcPr>
          <w:p w:rsidR="00D35D80" w:rsidRDefault="00D35D80">
            <w:pPr>
              <w:rPr>
                <w:b/>
                <w:sz w:val="18"/>
              </w:rPr>
            </w:pPr>
          </w:p>
        </w:tc>
      </w:tr>
    </w:tbl>
    <w:p w:rsidR="00C21667" w:rsidRDefault="00C21667"/>
    <w:tbl>
      <w:tblPr>
        <w:tblW w:w="0" w:type="auto"/>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pPr>
              <w:pStyle w:val="Footer"/>
              <w:numPr>
                <w:ilvl w:val="0"/>
                <w:numId w:val="129"/>
              </w:numPr>
              <w:tabs>
                <w:tab w:val="clear" w:pos="4320"/>
                <w:tab w:val="clear" w:pos="8640"/>
              </w:tabs>
            </w:pPr>
            <w:r>
              <w:t>Lead Hazard Control Activities</w:t>
            </w:r>
          </w:p>
        </w:tc>
      </w:tr>
    </w:tbl>
    <w:p w:rsidR="00093840" w:rsidRDefault="00093840"/>
    <w:p w:rsidR="00093840" w:rsidRDefault="00786299" w:rsidP="005B6C71">
      <w:pPr>
        <w:numPr>
          <w:ilvl w:val="0"/>
          <w:numId w:val="96"/>
        </w:numPr>
        <w:tabs>
          <w:tab w:val="clear" w:pos="720"/>
          <w:tab w:val="num" w:pos="540"/>
        </w:tabs>
        <w:ind w:left="540" w:hanging="540"/>
      </w:pPr>
      <w:r>
        <w:t>Describe the extent to which lead hazard control activities were conducted in conjunction with other work (i.e., rehabilitation, code correction, weatherization, etc.).</w:t>
      </w:r>
    </w:p>
    <w:p w:rsidR="00093840" w:rsidRDefault="00786299" w:rsidP="005B6C71">
      <w:pPr>
        <w:numPr>
          <w:ilvl w:val="0"/>
          <w:numId w:val="96"/>
        </w:numPr>
        <w:tabs>
          <w:tab w:val="clear" w:pos="720"/>
          <w:tab w:val="num" w:pos="540"/>
        </w:tabs>
        <w:ind w:left="540" w:hanging="540"/>
      </w:pPr>
      <w:r>
        <w:t>Describe the lead hazard control methods or combination of methods used.  To the extent possible, describe the number of housing units completed and cleared for the methods used (e.g., low-level interventions, interim controls, hazard abatement).  Discuss the lead hazard control and rehabilitation costs for units completed this quarter.</w:t>
      </w:r>
    </w:p>
    <w:p w:rsidR="00093840" w:rsidRDefault="00786299" w:rsidP="005B6C71">
      <w:pPr>
        <w:numPr>
          <w:ilvl w:val="0"/>
          <w:numId w:val="96"/>
        </w:numPr>
        <w:tabs>
          <w:tab w:val="clear" w:pos="720"/>
          <w:tab w:val="num" w:pos="540"/>
        </w:tabs>
        <w:ind w:left="540" w:hanging="540"/>
      </w:pPr>
      <w:r>
        <w:t>Describe any post-hazard control maintenance plans for units where lead hazard control grant work has been completed.</w:t>
      </w:r>
    </w:p>
    <w:p w:rsidR="00093840" w:rsidRDefault="00786299" w:rsidP="005B6C71">
      <w:pPr>
        <w:numPr>
          <w:ilvl w:val="0"/>
          <w:numId w:val="96"/>
        </w:numPr>
        <w:tabs>
          <w:tab w:val="clear" w:pos="720"/>
          <w:tab w:val="num" w:pos="540"/>
        </w:tabs>
        <w:ind w:left="540" w:hanging="540"/>
      </w:pPr>
      <w:r>
        <w:t>Lead Hazard Evaluations and Units in Progress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6"/>
        <w:gridCol w:w="2151"/>
        <w:gridCol w:w="2151"/>
      </w:tblGrid>
      <w:tr w:rsidR="00093840">
        <w:trPr>
          <w:cantSplit/>
        </w:trPr>
        <w:tc>
          <w:tcPr>
            <w:tcW w:w="4446" w:type="dxa"/>
            <w:tcBorders>
              <w:bottom w:val="single" w:sz="18" w:space="0" w:color="auto"/>
            </w:tcBorders>
            <w:shd w:val="pct10" w:color="auto" w:fill="FFFFFF"/>
          </w:tcPr>
          <w:p w:rsidR="00093840" w:rsidRDefault="00786299">
            <w:pPr>
              <w:rPr>
                <w:b/>
                <w:sz w:val="18"/>
              </w:rPr>
            </w:pPr>
            <w:r>
              <w:rPr>
                <w:b/>
                <w:sz w:val="18"/>
              </w:rPr>
              <w:t xml:space="preserve">Activity </w:t>
            </w:r>
          </w:p>
        </w:tc>
        <w:tc>
          <w:tcPr>
            <w:tcW w:w="2151" w:type="dxa"/>
            <w:tcBorders>
              <w:bottom w:val="single" w:sz="18" w:space="0" w:color="auto"/>
            </w:tcBorders>
            <w:shd w:val="pct10" w:color="auto" w:fill="FFFFFF"/>
          </w:tcPr>
          <w:p w:rsidR="00093840" w:rsidRDefault="00786299">
            <w:pPr>
              <w:rPr>
                <w:b/>
                <w:sz w:val="18"/>
              </w:rPr>
            </w:pPr>
            <w:r>
              <w:rPr>
                <w:b/>
                <w:sz w:val="18"/>
              </w:rPr>
              <w:t>Number Completed This Quarter</w:t>
            </w:r>
          </w:p>
        </w:tc>
        <w:tc>
          <w:tcPr>
            <w:tcW w:w="2151" w:type="dxa"/>
            <w:tcBorders>
              <w:bottom w:val="single" w:sz="18" w:space="0" w:color="auto"/>
            </w:tcBorders>
            <w:shd w:val="pct10" w:color="auto" w:fill="FFFFFF"/>
          </w:tcPr>
          <w:p w:rsidR="00093840" w:rsidRDefault="00786299">
            <w:pPr>
              <w:rPr>
                <w:b/>
                <w:sz w:val="18"/>
              </w:rPr>
            </w:pPr>
            <w:r>
              <w:rPr>
                <w:b/>
                <w:sz w:val="18"/>
              </w:rPr>
              <w:t>Number Completed Cumulatively</w:t>
            </w:r>
          </w:p>
        </w:tc>
      </w:tr>
      <w:tr w:rsidR="00093840">
        <w:trPr>
          <w:cantSplit/>
        </w:trPr>
        <w:tc>
          <w:tcPr>
            <w:tcW w:w="4446" w:type="dxa"/>
            <w:tcBorders>
              <w:top w:val="nil"/>
            </w:tcBorders>
          </w:tcPr>
          <w:p w:rsidR="00093840" w:rsidRDefault="00786299" w:rsidP="000C2B09">
            <w:pPr>
              <w:rPr>
                <w:b/>
                <w:sz w:val="18"/>
              </w:rPr>
            </w:pPr>
            <w:r>
              <w:rPr>
                <w:b/>
                <w:sz w:val="18"/>
              </w:rPr>
              <w:t xml:space="preserve">Number of Units Receiving Lead Hazard Evaluations </w:t>
            </w:r>
          </w:p>
        </w:tc>
        <w:tc>
          <w:tcPr>
            <w:tcW w:w="2151" w:type="dxa"/>
            <w:tcBorders>
              <w:top w:val="nil"/>
            </w:tcBorders>
          </w:tcPr>
          <w:p w:rsidR="00093840" w:rsidRDefault="00786299">
            <w:pPr>
              <w:rPr>
                <w:b/>
                <w:sz w:val="18"/>
              </w:rPr>
            </w:pPr>
            <w:r>
              <w:rPr>
                <w:b/>
                <w:sz w:val="18"/>
              </w:rPr>
              <w:t>C4a.</w:t>
            </w:r>
          </w:p>
        </w:tc>
        <w:tc>
          <w:tcPr>
            <w:tcW w:w="2151" w:type="dxa"/>
            <w:tcBorders>
              <w:top w:val="nil"/>
            </w:tcBorders>
          </w:tcPr>
          <w:p w:rsidR="00093840" w:rsidRDefault="00786299">
            <w:pPr>
              <w:rPr>
                <w:b/>
                <w:sz w:val="18"/>
              </w:rPr>
            </w:pPr>
            <w:r>
              <w:rPr>
                <w:b/>
                <w:sz w:val="18"/>
              </w:rPr>
              <w:t>C4d.</w:t>
            </w:r>
          </w:p>
        </w:tc>
      </w:tr>
      <w:tr w:rsidR="00093840">
        <w:trPr>
          <w:cantSplit/>
        </w:trPr>
        <w:tc>
          <w:tcPr>
            <w:tcW w:w="4446" w:type="dxa"/>
          </w:tcPr>
          <w:p w:rsidR="00093840" w:rsidRDefault="00786299">
            <w:pPr>
              <w:rPr>
                <w:b/>
                <w:sz w:val="18"/>
              </w:rPr>
            </w:pPr>
            <w:r>
              <w:rPr>
                <w:b/>
                <w:sz w:val="18"/>
              </w:rPr>
              <w:t xml:space="preserve">Number of Units with Lead Hazards Identified </w:t>
            </w:r>
          </w:p>
        </w:tc>
        <w:tc>
          <w:tcPr>
            <w:tcW w:w="2151" w:type="dxa"/>
          </w:tcPr>
          <w:p w:rsidR="00093840" w:rsidRDefault="00786299">
            <w:pPr>
              <w:rPr>
                <w:b/>
                <w:sz w:val="18"/>
              </w:rPr>
            </w:pPr>
            <w:r>
              <w:rPr>
                <w:b/>
                <w:sz w:val="18"/>
              </w:rPr>
              <w:t>C4b.</w:t>
            </w:r>
          </w:p>
        </w:tc>
        <w:tc>
          <w:tcPr>
            <w:tcW w:w="2151" w:type="dxa"/>
          </w:tcPr>
          <w:p w:rsidR="00093840" w:rsidRDefault="00786299">
            <w:pPr>
              <w:rPr>
                <w:b/>
                <w:sz w:val="18"/>
              </w:rPr>
            </w:pPr>
            <w:r>
              <w:rPr>
                <w:b/>
                <w:sz w:val="18"/>
              </w:rPr>
              <w:t>C4e.</w:t>
            </w:r>
          </w:p>
          <w:p w:rsidR="00093840" w:rsidRDefault="00093840">
            <w:pPr>
              <w:rPr>
                <w:b/>
                <w:sz w:val="18"/>
              </w:rPr>
            </w:pPr>
          </w:p>
        </w:tc>
      </w:tr>
      <w:tr w:rsidR="00093840">
        <w:trPr>
          <w:cantSplit/>
        </w:trPr>
        <w:tc>
          <w:tcPr>
            <w:tcW w:w="4446" w:type="dxa"/>
          </w:tcPr>
          <w:p w:rsidR="00093840" w:rsidRDefault="00786299">
            <w:pPr>
              <w:rPr>
                <w:b/>
                <w:sz w:val="18"/>
              </w:rPr>
            </w:pPr>
            <w:r>
              <w:rPr>
                <w:b/>
                <w:sz w:val="18"/>
              </w:rPr>
              <w:t>Number of Units Enrolled</w:t>
            </w:r>
          </w:p>
          <w:p w:rsidR="00093840" w:rsidRDefault="00093840">
            <w:pPr>
              <w:rPr>
                <w:b/>
                <w:sz w:val="18"/>
              </w:rPr>
            </w:pPr>
          </w:p>
        </w:tc>
        <w:tc>
          <w:tcPr>
            <w:tcW w:w="2151" w:type="dxa"/>
          </w:tcPr>
          <w:p w:rsidR="00093840" w:rsidRDefault="00786299">
            <w:pPr>
              <w:rPr>
                <w:b/>
                <w:sz w:val="18"/>
              </w:rPr>
            </w:pPr>
            <w:r>
              <w:rPr>
                <w:b/>
                <w:sz w:val="18"/>
              </w:rPr>
              <w:t>C4c.</w:t>
            </w:r>
          </w:p>
        </w:tc>
        <w:tc>
          <w:tcPr>
            <w:tcW w:w="2151" w:type="dxa"/>
          </w:tcPr>
          <w:p w:rsidR="00093840" w:rsidRDefault="00786299">
            <w:pPr>
              <w:rPr>
                <w:b/>
                <w:sz w:val="18"/>
              </w:rPr>
            </w:pPr>
            <w:r>
              <w:rPr>
                <w:b/>
                <w:sz w:val="18"/>
              </w:rPr>
              <w:t>C4f.</w:t>
            </w:r>
          </w:p>
        </w:tc>
      </w:tr>
      <w:tr w:rsidR="00093840">
        <w:trPr>
          <w:cantSplit/>
        </w:trPr>
        <w:tc>
          <w:tcPr>
            <w:tcW w:w="4446" w:type="dxa"/>
          </w:tcPr>
          <w:p w:rsidR="00093840" w:rsidRDefault="00786299">
            <w:pPr>
              <w:rPr>
                <w:b/>
                <w:sz w:val="18"/>
              </w:rPr>
            </w:pPr>
            <w:r>
              <w:rPr>
                <w:b/>
                <w:sz w:val="18"/>
              </w:rPr>
              <w:t xml:space="preserve">Number of Units in Progress or Under Contract </w:t>
            </w:r>
          </w:p>
          <w:p w:rsidR="00093840" w:rsidRDefault="00093840">
            <w:pPr>
              <w:rPr>
                <w:b/>
                <w:sz w:val="18"/>
              </w:rPr>
            </w:pPr>
          </w:p>
        </w:tc>
        <w:tc>
          <w:tcPr>
            <w:tcW w:w="2151" w:type="dxa"/>
          </w:tcPr>
          <w:p w:rsidR="00093840" w:rsidRDefault="00786299">
            <w:pPr>
              <w:rPr>
                <w:b/>
                <w:sz w:val="18"/>
              </w:rPr>
            </w:pPr>
            <w:r>
              <w:rPr>
                <w:b/>
                <w:sz w:val="18"/>
              </w:rPr>
              <w:t>C4g.</w:t>
            </w:r>
          </w:p>
        </w:tc>
        <w:tc>
          <w:tcPr>
            <w:tcW w:w="2151" w:type="dxa"/>
          </w:tcPr>
          <w:p w:rsidR="00093840" w:rsidRDefault="00CE67D1">
            <w:pPr>
              <w:rPr>
                <w:b/>
                <w:sz w:val="18"/>
              </w:rPr>
            </w:pPr>
            <w:r w:rsidRPr="00CE67D1">
              <w:rPr>
                <w:b/>
                <w:sz w:val="18"/>
                <w:highlight w:val="lightGray"/>
              </w:rPr>
              <w:t>C4h.</w:t>
            </w:r>
          </w:p>
        </w:tc>
      </w:tr>
    </w:tbl>
    <w:p w:rsidR="00093840" w:rsidRDefault="00093840">
      <w:pPr>
        <w:rPr>
          <w:b/>
        </w:rPr>
      </w:pPr>
    </w:p>
    <w:p w:rsidR="00093840" w:rsidRDefault="00786299">
      <w:r>
        <w:br w:type="page"/>
      </w:r>
    </w:p>
    <w:p w:rsidR="00093840" w:rsidRDefault="00786299">
      <w:pPr>
        <w:numPr>
          <w:ilvl w:val="0"/>
          <w:numId w:val="126"/>
        </w:numPr>
      </w:pPr>
      <w:r>
        <w:lastRenderedPageBreak/>
        <w:t xml:space="preserve">Lead Hazard Control – Unit Production </w:t>
      </w:r>
    </w:p>
    <w:tbl>
      <w:tblPr>
        <w:tblW w:w="0" w:type="auto"/>
        <w:tblLayout w:type="fixed"/>
        <w:tblCellMar>
          <w:left w:w="122" w:type="dxa"/>
          <w:right w:w="122" w:type="dxa"/>
        </w:tblCellMar>
        <w:tblLook w:val="0000" w:firstRow="0" w:lastRow="0" w:firstColumn="0" w:lastColumn="0" w:noHBand="0" w:noVBand="0"/>
      </w:tblPr>
      <w:tblGrid>
        <w:gridCol w:w="4159"/>
        <w:gridCol w:w="1403"/>
        <w:gridCol w:w="1404"/>
        <w:gridCol w:w="1838"/>
      </w:tblGrid>
      <w:tr w:rsidR="00093840">
        <w:trPr>
          <w:cantSplit/>
          <w:trHeight w:val="440"/>
        </w:trPr>
        <w:tc>
          <w:tcPr>
            <w:tcW w:w="4159"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 xml:space="preserve">Number of Units Completed and Cleared </w:t>
            </w:r>
          </w:p>
          <w:p w:rsidR="00093840" w:rsidRDefault="00093840">
            <w:pPr>
              <w:rPr>
                <w:b/>
                <w:bCs/>
                <w:sz w:val="18"/>
              </w:rPr>
            </w:pPr>
          </w:p>
          <w:p w:rsidR="00093840" w:rsidRDefault="00093840">
            <w:pPr>
              <w:rPr>
                <w:b/>
                <w:bCs/>
                <w:sz w:val="18"/>
              </w:rPr>
            </w:pPr>
          </w:p>
        </w:tc>
        <w:tc>
          <w:tcPr>
            <w:tcW w:w="1403"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Completed and Cleared*</w:t>
            </w:r>
          </w:p>
          <w:p w:rsidR="00093840" w:rsidRDefault="00093840">
            <w:pPr>
              <w:rPr>
                <w:b/>
                <w:bCs/>
                <w:sz w:val="18"/>
              </w:rPr>
            </w:pPr>
          </w:p>
        </w:tc>
        <w:tc>
          <w:tcPr>
            <w:tcW w:w="1404"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of Units With Other Rehab, Code work</w:t>
            </w:r>
          </w:p>
        </w:tc>
        <w:tc>
          <w:tcPr>
            <w:tcW w:w="1838"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of Units Where Occupants Were Relocated</w:t>
            </w:r>
          </w:p>
        </w:tc>
      </w:tr>
      <w:tr w:rsidR="00093840">
        <w:trPr>
          <w:cantSplit/>
          <w:trHeight w:val="440"/>
        </w:trPr>
        <w:tc>
          <w:tcPr>
            <w:tcW w:w="4159" w:type="dxa"/>
            <w:tcBorders>
              <w:top w:val="single" w:sz="18"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Occupied Rental Units</w:t>
            </w:r>
          </w:p>
        </w:tc>
        <w:tc>
          <w:tcPr>
            <w:tcW w:w="1403"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C5a.</w:t>
            </w:r>
          </w:p>
        </w:tc>
        <w:tc>
          <w:tcPr>
            <w:tcW w:w="1404"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C5b.</w:t>
            </w:r>
          </w:p>
        </w:tc>
        <w:tc>
          <w:tcPr>
            <w:tcW w:w="1838"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C5c.</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Vacant Units</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C5d.</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C5e.</w:t>
            </w:r>
          </w:p>
        </w:tc>
        <w:tc>
          <w:tcPr>
            <w:tcW w:w="1838"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pPr>
              <w:rPr>
                <w:b/>
                <w:bCs/>
                <w:sz w:val="18"/>
              </w:rPr>
            </w:pP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 xml:space="preserve">Owner-Occupied Units </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C5f.</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C5g.</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C5h.</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Quarter Total</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C5i.</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C5j.</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C5k.</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Cumulative Total</w:t>
            </w:r>
          </w:p>
          <w:p w:rsidR="00093840" w:rsidRDefault="00786299">
            <w:pPr>
              <w:rPr>
                <w:b/>
                <w:bCs/>
                <w:sz w:val="18"/>
              </w:rPr>
            </w:pPr>
            <w:r>
              <w:rPr>
                <w:b/>
                <w:bCs/>
                <w:sz w:val="18"/>
              </w:rPr>
              <w:t>(Since the Inception of the Grant)</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C5l.</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C5m.</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C5n.</w:t>
            </w:r>
          </w:p>
        </w:tc>
      </w:tr>
    </w:tbl>
    <w:p w:rsidR="00093840" w:rsidRDefault="00093840">
      <w:pPr>
        <w:rPr>
          <w:b/>
        </w:rPr>
      </w:pPr>
    </w:p>
    <w:p w:rsidR="00093840" w:rsidRDefault="00786299">
      <w:pPr>
        <w:rPr>
          <w:b/>
        </w:rPr>
      </w:pPr>
      <w:r>
        <w:rPr>
          <w:b/>
        </w:rPr>
        <w:t>A Listing of Units Completed and Cleared during the Quarter by street address is to be attached to the Quarterly Report (see PART 2 – LISTING OF UNITS COMPLETED AND CLEARED)</w:t>
      </w:r>
    </w:p>
    <w:p w:rsidR="00093840" w:rsidRDefault="00093840">
      <w:pPr>
        <w:rPr>
          <w:b/>
        </w:rPr>
      </w:pPr>
    </w:p>
    <w:p w:rsidR="00093840" w:rsidRDefault="00786299">
      <w:pPr>
        <w:pStyle w:val="Footer"/>
        <w:numPr>
          <w:ilvl w:val="0"/>
          <w:numId w:val="127"/>
        </w:numPr>
        <w:tabs>
          <w:tab w:val="clear" w:pos="4320"/>
          <w:tab w:val="clear" w:pos="8640"/>
        </w:tabs>
        <w:rPr>
          <w:bCs/>
        </w:rPr>
      </w:pPr>
      <w:r>
        <w:rPr>
          <w:bCs/>
        </w:rPr>
        <w:t xml:space="preserve"> Age of Units Completed and Cleared </w:t>
      </w:r>
    </w:p>
    <w:tbl>
      <w:tblPr>
        <w:tblW w:w="888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1771"/>
        <w:gridCol w:w="1771"/>
        <w:gridCol w:w="1771"/>
        <w:gridCol w:w="1771"/>
      </w:tblGrid>
      <w:tr w:rsidR="00093840">
        <w:trPr>
          <w:cantSplit/>
        </w:trPr>
        <w:tc>
          <w:tcPr>
            <w:tcW w:w="1800" w:type="dxa"/>
            <w:shd w:val="pct10" w:color="auto" w:fill="FFFFFF"/>
          </w:tcPr>
          <w:p w:rsidR="00093840" w:rsidRDefault="00786299">
            <w:pPr>
              <w:rPr>
                <w:b/>
                <w:sz w:val="18"/>
              </w:rPr>
            </w:pPr>
            <w:r>
              <w:rPr>
                <w:b/>
                <w:sz w:val="18"/>
              </w:rPr>
              <w:t>Age of Housing (based on number of units completed and cleared)</w:t>
            </w:r>
          </w:p>
        </w:tc>
        <w:tc>
          <w:tcPr>
            <w:tcW w:w="1771" w:type="dxa"/>
            <w:tcBorders>
              <w:bottom w:val="single" w:sz="18" w:space="0" w:color="auto"/>
            </w:tcBorders>
            <w:shd w:val="pct10" w:color="auto" w:fill="FFFFFF"/>
          </w:tcPr>
          <w:p w:rsidR="00093840" w:rsidRDefault="00786299">
            <w:pPr>
              <w:rPr>
                <w:b/>
                <w:sz w:val="18"/>
              </w:rPr>
            </w:pPr>
            <w:r>
              <w:rPr>
                <w:b/>
                <w:sz w:val="18"/>
              </w:rPr>
              <w:t>Pre-1940</w:t>
            </w:r>
          </w:p>
          <w:p w:rsidR="00093840" w:rsidRDefault="00093840">
            <w:pPr>
              <w:rPr>
                <w:b/>
                <w:sz w:val="18"/>
              </w:rPr>
            </w:pPr>
          </w:p>
          <w:p w:rsidR="00093840" w:rsidRDefault="00093840">
            <w:pPr>
              <w:rPr>
                <w:b/>
                <w:sz w:val="18"/>
              </w:rPr>
            </w:pPr>
          </w:p>
          <w:p w:rsidR="00093840" w:rsidRDefault="00093840">
            <w:pPr>
              <w:rPr>
                <w:b/>
                <w:sz w:val="18"/>
              </w:rPr>
            </w:pPr>
          </w:p>
          <w:p w:rsidR="00093840" w:rsidRDefault="00093840">
            <w:pPr>
              <w:rPr>
                <w:b/>
                <w:sz w:val="18"/>
              </w:rPr>
            </w:pPr>
          </w:p>
        </w:tc>
        <w:tc>
          <w:tcPr>
            <w:tcW w:w="1771" w:type="dxa"/>
            <w:tcBorders>
              <w:bottom w:val="single" w:sz="18" w:space="0" w:color="auto"/>
            </w:tcBorders>
            <w:shd w:val="pct10" w:color="auto" w:fill="FFFFFF"/>
          </w:tcPr>
          <w:p w:rsidR="00093840" w:rsidRDefault="00786299">
            <w:pPr>
              <w:rPr>
                <w:b/>
                <w:sz w:val="18"/>
              </w:rPr>
            </w:pPr>
            <w:r>
              <w:rPr>
                <w:b/>
                <w:sz w:val="18"/>
              </w:rPr>
              <w:t>1940 - 1959</w:t>
            </w:r>
          </w:p>
          <w:p w:rsidR="00093840" w:rsidRDefault="00093840">
            <w:pPr>
              <w:rPr>
                <w:b/>
                <w:sz w:val="18"/>
              </w:rPr>
            </w:pPr>
          </w:p>
        </w:tc>
        <w:tc>
          <w:tcPr>
            <w:tcW w:w="1771" w:type="dxa"/>
            <w:tcBorders>
              <w:bottom w:val="single" w:sz="18" w:space="0" w:color="auto"/>
            </w:tcBorders>
            <w:shd w:val="pct10" w:color="auto" w:fill="FFFFFF"/>
          </w:tcPr>
          <w:p w:rsidR="00093840" w:rsidRDefault="00786299">
            <w:pPr>
              <w:rPr>
                <w:b/>
                <w:sz w:val="18"/>
              </w:rPr>
            </w:pPr>
            <w:r>
              <w:rPr>
                <w:b/>
                <w:sz w:val="18"/>
              </w:rPr>
              <w:t>1960 - 1977</w:t>
            </w:r>
          </w:p>
        </w:tc>
        <w:tc>
          <w:tcPr>
            <w:tcW w:w="1771" w:type="dxa"/>
            <w:tcBorders>
              <w:bottom w:val="single" w:sz="18" w:space="0" w:color="auto"/>
            </w:tcBorders>
            <w:shd w:val="pct10" w:color="auto" w:fill="FFFFFF"/>
          </w:tcPr>
          <w:p w:rsidR="00093840" w:rsidRDefault="00786299">
            <w:pPr>
              <w:rPr>
                <w:b/>
                <w:sz w:val="18"/>
              </w:rPr>
            </w:pPr>
            <w:r>
              <w:rPr>
                <w:b/>
                <w:sz w:val="18"/>
              </w:rPr>
              <w:t>Unknown</w:t>
            </w:r>
          </w:p>
        </w:tc>
      </w:tr>
      <w:tr w:rsidR="00093840">
        <w:trPr>
          <w:cantSplit/>
        </w:trPr>
        <w:tc>
          <w:tcPr>
            <w:tcW w:w="1800" w:type="dxa"/>
            <w:tcBorders>
              <w:right w:val="nil"/>
            </w:tcBorders>
            <w:shd w:val="pct10" w:color="auto" w:fill="FFFFFF"/>
          </w:tcPr>
          <w:p w:rsidR="00093840" w:rsidRDefault="00786299">
            <w:pPr>
              <w:rPr>
                <w:b/>
                <w:sz w:val="18"/>
              </w:rPr>
            </w:pPr>
            <w:r>
              <w:rPr>
                <w:b/>
                <w:sz w:val="18"/>
              </w:rPr>
              <w:t>Quarter Total</w:t>
            </w:r>
          </w:p>
        </w:tc>
        <w:tc>
          <w:tcPr>
            <w:tcW w:w="1771" w:type="dxa"/>
            <w:tcBorders>
              <w:top w:val="nil"/>
              <w:bottom w:val="single" w:sz="6" w:space="0" w:color="auto"/>
            </w:tcBorders>
          </w:tcPr>
          <w:p w:rsidR="00093840" w:rsidRDefault="00786299">
            <w:pPr>
              <w:rPr>
                <w:b/>
                <w:sz w:val="18"/>
              </w:rPr>
            </w:pPr>
            <w:r>
              <w:rPr>
                <w:b/>
                <w:sz w:val="18"/>
              </w:rPr>
              <w:t>C6a.</w:t>
            </w:r>
          </w:p>
          <w:p w:rsidR="00093840" w:rsidRDefault="00093840">
            <w:pPr>
              <w:rPr>
                <w:b/>
                <w:sz w:val="18"/>
              </w:rPr>
            </w:pPr>
          </w:p>
        </w:tc>
        <w:tc>
          <w:tcPr>
            <w:tcW w:w="1771" w:type="dxa"/>
            <w:tcBorders>
              <w:top w:val="nil"/>
              <w:bottom w:val="single" w:sz="6" w:space="0" w:color="auto"/>
            </w:tcBorders>
          </w:tcPr>
          <w:p w:rsidR="00093840" w:rsidRDefault="00786299">
            <w:pPr>
              <w:rPr>
                <w:b/>
                <w:sz w:val="18"/>
              </w:rPr>
            </w:pPr>
            <w:r>
              <w:rPr>
                <w:b/>
                <w:sz w:val="18"/>
              </w:rPr>
              <w:t>C6b.</w:t>
            </w:r>
          </w:p>
        </w:tc>
        <w:tc>
          <w:tcPr>
            <w:tcW w:w="1771" w:type="dxa"/>
            <w:tcBorders>
              <w:top w:val="nil"/>
              <w:bottom w:val="single" w:sz="6" w:space="0" w:color="auto"/>
            </w:tcBorders>
          </w:tcPr>
          <w:p w:rsidR="00093840" w:rsidRDefault="00786299">
            <w:pPr>
              <w:rPr>
                <w:b/>
                <w:sz w:val="18"/>
              </w:rPr>
            </w:pPr>
            <w:r>
              <w:rPr>
                <w:b/>
                <w:sz w:val="18"/>
              </w:rPr>
              <w:t>C6c.</w:t>
            </w:r>
          </w:p>
        </w:tc>
        <w:tc>
          <w:tcPr>
            <w:tcW w:w="1771" w:type="dxa"/>
            <w:tcBorders>
              <w:top w:val="nil"/>
              <w:bottom w:val="single" w:sz="6" w:space="0" w:color="auto"/>
            </w:tcBorders>
          </w:tcPr>
          <w:p w:rsidR="00093840" w:rsidRDefault="00786299">
            <w:pPr>
              <w:rPr>
                <w:b/>
                <w:sz w:val="18"/>
              </w:rPr>
            </w:pPr>
            <w:r>
              <w:rPr>
                <w:b/>
                <w:sz w:val="18"/>
              </w:rPr>
              <w:t>C6d.</w:t>
            </w:r>
          </w:p>
        </w:tc>
      </w:tr>
      <w:tr w:rsidR="00093840">
        <w:trPr>
          <w:cantSplit/>
        </w:trPr>
        <w:tc>
          <w:tcPr>
            <w:tcW w:w="1800" w:type="dxa"/>
            <w:tcBorders>
              <w:right w:val="nil"/>
            </w:tcBorders>
            <w:shd w:val="pct10" w:color="auto" w:fill="FFFFFF"/>
          </w:tcPr>
          <w:p w:rsidR="00093840" w:rsidRDefault="00786299">
            <w:pPr>
              <w:rPr>
                <w:b/>
                <w:sz w:val="18"/>
              </w:rPr>
            </w:pPr>
            <w:r>
              <w:rPr>
                <w:b/>
                <w:sz w:val="18"/>
              </w:rPr>
              <w:t>Cumulative Units</w:t>
            </w:r>
          </w:p>
          <w:p w:rsidR="00093840" w:rsidRDefault="00093840">
            <w:pPr>
              <w:rPr>
                <w:b/>
                <w:sz w:val="18"/>
              </w:rPr>
            </w:pPr>
          </w:p>
        </w:tc>
        <w:tc>
          <w:tcPr>
            <w:tcW w:w="1771" w:type="dxa"/>
            <w:tcBorders>
              <w:top w:val="single" w:sz="6" w:space="0" w:color="auto"/>
            </w:tcBorders>
          </w:tcPr>
          <w:p w:rsidR="00093840" w:rsidRDefault="00786299">
            <w:pPr>
              <w:rPr>
                <w:b/>
                <w:sz w:val="18"/>
              </w:rPr>
            </w:pPr>
            <w:r>
              <w:rPr>
                <w:b/>
                <w:sz w:val="18"/>
              </w:rPr>
              <w:t>C6e.</w:t>
            </w:r>
          </w:p>
        </w:tc>
        <w:tc>
          <w:tcPr>
            <w:tcW w:w="1771" w:type="dxa"/>
            <w:tcBorders>
              <w:top w:val="single" w:sz="6" w:space="0" w:color="auto"/>
            </w:tcBorders>
          </w:tcPr>
          <w:p w:rsidR="00093840" w:rsidRDefault="00786299">
            <w:pPr>
              <w:rPr>
                <w:b/>
                <w:sz w:val="18"/>
              </w:rPr>
            </w:pPr>
            <w:r>
              <w:rPr>
                <w:b/>
                <w:sz w:val="18"/>
              </w:rPr>
              <w:t>C6f.</w:t>
            </w:r>
          </w:p>
        </w:tc>
        <w:tc>
          <w:tcPr>
            <w:tcW w:w="1771" w:type="dxa"/>
            <w:tcBorders>
              <w:top w:val="single" w:sz="6" w:space="0" w:color="auto"/>
            </w:tcBorders>
          </w:tcPr>
          <w:p w:rsidR="00093840" w:rsidRDefault="00786299">
            <w:pPr>
              <w:rPr>
                <w:b/>
                <w:sz w:val="18"/>
              </w:rPr>
            </w:pPr>
            <w:r>
              <w:rPr>
                <w:b/>
                <w:sz w:val="18"/>
              </w:rPr>
              <w:t>C6g.</w:t>
            </w:r>
          </w:p>
        </w:tc>
        <w:tc>
          <w:tcPr>
            <w:tcW w:w="1771" w:type="dxa"/>
            <w:tcBorders>
              <w:top w:val="single" w:sz="6" w:space="0" w:color="auto"/>
            </w:tcBorders>
          </w:tcPr>
          <w:p w:rsidR="00093840" w:rsidRDefault="00786299">
            <w:pPr>
              <w:rPr>
                <w:b/>
                <w:sz w:val="18"/>
              </w:rPr>
            </w:pPr>
            <w:r>
              <w:rPr>
                <w:b/>
                <w:sz w:val="18"/>
              </w:rPr>
              <w:t>C6h.</w:t>
            </w:r>
          </w:p>
        </w:tc>
      </w:tr>
    </w:tbl>
    <w:p w:rsidR="00093840" w:rsidRDefault="00093840">
      <w:pPr>
        <w:pStyle w:val="BodyText21"/>
        <w:ind w:left="0" w:firstLine="0"/>
        <w:rPr>
          <w:b/>
        </w:rPr>
      </w:pPr>
    </w:p>
    <w:p w:rsidR="00093840" w:rsidRDefault="00786299">
      <w:pPr>
        <w:pStyle w:val="BodyText21"/>
        <w:numPr>
          <w:ilvl w:val="0"/>
          <w:numId w:val="128"/>
        </w:numPr>
        <w:tabs>
          <w:tab w:val="clear" w:pos="360"/>
        </w:tabs>
      </w:pPr>
      <w:r>
        <w:t xml:space="preserve">  Occupant Information of Units Completed</w:t>
      </w:r>
    </w:p>
    <w:tbl>
      <w:tblPr>
        <w:tblW w:w="0" w:type="auto"/>
        <w:tblInd w:w="108" w:type="dxa"/>
        <w:tblLayout w:type="fixed"/>
        <w:tblLook w:val="0000" w:firstRow="0" w:lastRow="0" w:firstColumn="0" w:lastColumn="0" w:noHBand="0" w:noVBand="0"/>
      </w:tblPr>
      <w:tblGrid>
        <w:gridCol w:w="4140"/>
        <w:gridCol w:w="1536"/>
        <w:gridCol w:w="1536"/>
        <w:gridCol w:w="1536"/>
      </w:tblGrid>
      <w:tr w:rsidR="00093840">
        <w:trPr>
          <w:cantSplit/>
          <w:trHeight w:val="813"/>
        </w:trPr>
        <w:tc>
          <w:tcPr>
            <w:tcW w:w="4140" w:type="dxa"/>
            <w:tcBorders>
              <w:top w:val="single" w:sz="6" w:space="0" w:color="auto"/>
              <w:left w:val="single" w:sz="6" w:space="0" w:color="auto"/>
              <w:bottom w:val="single" w:sz="2" w:space="0" w:color="auto"/>
              <w:right w:val="single" w:sz="6" w:space="0" w:color="auto"/>
            </w:tcBorders>
            <w:shd w:val="pct10" w:color="auto" w:fill="FFFFFF"/>
          </w:tcPr>
          <w:p w:rsidR="00093840" w:rsidRDefault="00786299">
            <w:pPr>
              <w:rPr>
                <w:b/>
                <w:bCs/>
                <w:sz w:val="18"/>
              </w:rPr>
            </w:pPr>
            <w:r>
              <w:rPr>
                <w:b/>
                <w:bCs/>
                <w:sz w:val="18"/>
              </w:rPr>
              <w:t xml:space="preserve">Number of Occupants Residing in Units when Lead Hazard Control Work was Initiated </w:t>
            </w:r>
          </w:p>
          <w:p w:rsidR="00093840" w:rsidRDefault="00093840">
            <w:pPr>
              <w:rPr>
                <w:b/>
                <w:bCs/>
                <w:sz w:val="18"/>
              </w:rPr>
            </w:pPr>
          </w:p>
          <w:p w:rsidR="00093840" w:rsidRDefault="00093840">
            <w:pPr>
              <w:rPr>
                <w:b/>
                <w:bCs/>
                <w:sz w:val="18"/>
              </w:rPr>
            </w:pP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Children under 6 Years of Age</w:t>
            </w: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Children under 6 Years of Age Receiving Medicaid</w:t>
            </w: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Occupants over 6 years of age (including adults)</w:t>
            </w:r>
          </w:p>
        </w:tc>
      </w:tr>
      <w:tr w:rsidR="00093840">
        <w:trPr>
          <w:cantSplit/>
          <w:trHeight w:val="570"/>
        </w:trPr>
        <w:tc>
          <w:tcPr>
            <w:tcW w:w="4140" w:type="dxa"/>
            <w:tcBorders>
              <w:top w:val="single" w:sz="2" w:space="0" w:color="auto"/>
              <w:left w:val="single" w:sz="2" w:space="0" w:color="auto"/>
              <w:bottom w:val="single" w:sz="2" w:space="0" w:color="auto"/>
              <w:right w:val="single" w:sz="2" w:space="0" w:color="auto"/>
            </w:tcBorders>
            <w:shd w:val="pct10" w:color="auto" w:fill="FFFFFF"/>
          </w:tcPr>
          <w:p w:rsidR="00093840" w:rsidRDefault="00786299">
            <w:pPr>
              <w:rPr>
                <w:b/>
                <w:bCs/>
                <w:sz w:val="18"/>
              </w:rPr>
            </w:pPr>
            <w:r>
              <w:rPr>
                <w:b/>
                <w:bCs/>
                <w:sz w:val="18"/>
              </w:rPr>
              <w:t>Quarter Total</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C7a.</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C7b.</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C7c.</w:t>
            </w:r>
          </w:p>
        </w:tc>
      </w:tr>
      <w:tr w:rsidR="00093840">
        <w:trPr>
          <w:cantSplit/>
          <w:trHeight w:val="570"/>
        </w:trPr>
        <w:tc>
          <w:tcPr>
            <w:tcW w:w="4140" w:type="dxa"/>
            <w:tcBorders>
              <w:top w:val="single" w:sz="2" w:space="0" w:color="auto"/>
              <w:left w:val="single" w:sz="6" w:space="0" w:color="auto"/>
              <w:bottom w:val="single" w:sz="6" w:space="0" w:color="auto"/>
              <w:right w:val="single" w:sz="6" w:space="0" w:color="auto"/>
            </w:tcBorders>
            <w:shd w:val="pct10" w:color="auto" w:fill="FFFFFF"/>
          </w:tcPr>
          <w:p w:rsidR="00093840" w:rsidRDefault="00786299">
            <w:pPr>
              <w:rPr>
                <w:b/>
                <w:bCs/>
                <w:sz w:val="18"/>
              </w:rPr>
            </w:pPr>
            <w:r>
              <w:rPr>
                <w:b/>
                <w:bCs/>
                <w:sz w:val="18"/>
              </w:rPr>
              <w:t>Cumulative Units</w:t>
            </w:r>
          </w:p>
          <w:p w:rsidR="00093840" w:rsidRDefault="00093840">
            <w:pPr>
              <w:rPr>
                <w:b/>
                <w:bCs/>
                <w:sz w:val="18"/>
              </w:rPr>
            </w:pP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C7d.</w:t>
            </w: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C7e.</w:t>
            </w: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C7f.</w:t>
            </w:r>
          </w:p>
        </w:tc>
      </w:tr>
    </w:tbl>
    <w:p w:rsidR="00093840" w:rsidRDefault="00093840">
      <w:pPr>
        <w:rPr>
          <w:b/>
        </w:rPr>
      </w:pPr>
    </w:p>
    <w:p w:rsidR="00A20103" w:rsidRDefault="00786299">
      <w:r>
        <w:t>Blood Lead Values of Children</w:t>
      </w:r>
    </w:p>
    <w:tbl>
      <w:tblPr>
        <w:tblW w:w="0" w:type="auto"/>
        <w:tblInd w:w="108" w:type="dxa"/>
        <w:tblLayout w:type="fixed"/>
        <w:tblLook w:val="0000" w:firstRow="0" w:lastRow="0" w:firstColumn="0" w:lastColumn="0" w:noHBand="0" w:noVBand="0"/>
      </w:tblPr>
      <w:tblGrid>
        <w:gridCol w:w="4140"/>
        <w:gridCol w:w="1152"/>
        <w:gridCol w:w="1152"/>
        <w:gridCol w:w="1152"/>
        <w:gridCol w:w="1152"/>
      </w:tblGrid>
      <w:tr w:rsidR="00093840">
        <w:trPr>
          <w:cantSplit/>
          <w:trHeight w:val="924"/>
        </w:trPr>
        <w:tc>
          <w:tcPr>
            <w:tcW w:w="4140" w:type="dxa"/>
            <w:tcBorders>
              <w:top w:val="single" w:sz="6" w:space="0" w:color="auto"/>
              <w:left w:val="single" w:sz="6" w:space="0" w:color="auto"/>
              <w:bottom w:val="single" w:sz="6" w:space="0" w:color="auto"/>
              <w:right w:val="single" w:sz="6" w:space="0" w:color="auto"/>
            </w:tcBorders>
            <w:shd w:val="pct10" w:color="auto" w:fill="FFFFFF"/>
          </w:tcPr>
          <w:p w:rsidR="00093840" w:rsidRDefault="00786299">
            <w:pPr>
              <w:rPr>
                <w:b/>
                <w:sz w:val="18"/>
              </w:rPr>
            </w:pPr>
            <w:r>
              <w:rPr>
                <w:b/>
                <w:sz w:val="18"/>
              </w:rPr>
              <w:t xml:space="preserve">Blood Lead Values of Children Under 6 of Age Residing in Units when Lead Hazard Control Work was Initiated </w:t>
            </w:r>
          </w:p>
          <w:p w:rsidR="00093840" w:rsidRDefault="00093840">
            <w:pPr>
              <w:rPr>
                <w:b/>
                <w:sz w:val="18"/>
              </w:rPr>
            </w:pPr>
          </w:p>
        </w:tc>
        <w:tc>
          <w:tcPr>
            <w:tcW w:w="1152"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sz w:val="18"/>
              </w:rPr>
            </w:pPr>
            <w:r>
              <w:rPr>
                <w:b/>
                <w:sz w:val="18"/>
              </w:rPr>
              <w:t>BLL under 10 µg/dL</w:t>
            </w:r>
          </w:p>
          <w:p w:rsidR="00093840" w:rsidRDefault="00093840">
            <w:pPr>
              <w:rPr>
                <w:b/>
                <w:sz w:val="18"/>
              </w:rPr>
            </w:pPr>
          </w:p>
          <w:p w:rsidR="00093840" w:rsidRDefault="00093840">
            <w:pPr>
              <w:rPr>
                <w:b/>
                <w:sz w:val="18"/>
                <w:u w:val="single"/>
              </w:rPr>
            </w:pPr>
          </w:p>
        </w:tc>
        <w:tc>
          <w:tcPr>
            <w:tcW w:w="1152"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sz w:val="18"/>
              </w:rPr>
            </w:pPr>
            <w:r>
              <w:rPr>
                <w:b/>
                <w:sz w:val="18"/>
              </w:rPr>
              <w:t>BLL between 10-19 µg/dL</w:t>
            </w:r>
          </w:p>
        </w:tc>
        <w:tc>
          <w:tcPr>
            <w:tcW w:w="1152"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sz w:val="18"/>
                <w:u w:val="single"/>
              </w:rPr>
            </w:pPr>
            <w:r>
              <w:rPr>
                <w:b/>
                <w:sz w:val="18"/>
              </w:rPr>
              <w:t xml:space="preserve">BLL </w:t>
            </w:r>
            <w:r>
              <w:rPr>
                <w:b/>
                <w:sz w:val="18"/>
                <w:u w:val="single"/>
              </w:rPr>
              <w:t>&gt;</w:t>
            </w:r>
            <w:r>
              <w:rPr>
                <w:b/>
                <w:sz w:val="18"/>
              </w:rPr>
              <w:t>20 µg/dL</w:t>
            </w:r>
          </w:p>
        </w:tc>
        <w:tc>
          <w:tcPr>
            <w:tcW w:w="1152"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sz w:val="18"/>
                <w:u w:val="single"/>
              </w:rPr>
            </w:pPr>
            <w:r>
              <w:rPr>
                <w:b/>
                <w:sz w:val="18"/>
              </w:rPr>
              <w:t>Not Tested or results not available</w:t>
            </w:r>
          </w:p>
        </w:tc>
      </w:tr>
      <w:tr w:rsidR="00093840">
        <w:trPr>
          <w:cantSplit/>
          <w:trHeight w:val="621"/>
        </w:trPr>
        <w:tc>
          <w:tcPr>
            <w:tcW w:w="4140" w:type="dxa"/>
            <w:tcBorders>
              <w:top w:val="single" w:sz="6" w:space="0" w:color="auto"/>
              <w:left w:val="single" w:sz="6" w:space="0" w:color="auto"/>
              <w:bottom w:val="single" w:sz="6" w:space="0" w:color="auto"/>
              <w:right w:val="single" w:sz="6" w:space="0" w:color="auto"/>
            </w:tcBorders>
            <w:shd w:val="pct10" w:color="auto" w:fill="FFFFFF"/>
          </w:tcPr>
          <w:p w:rsidR="00093840" w:rsidRDefault="00786299">
            <w:pPr>
              <w:rPr>
                <w:b/>
                <w:sz w:val="18"/>
              </w:rPr>
            </w:pPr>
            <w:r>
              <w:rPr>
                <w:b/>
                <w:sz w:val="18"/>
              </w:rPr>
              <w:t>Quarter Total</w:t>
            </w:r>
          </w:p>
        </w:tc>
        <w:tc>
          <w:tcPr>
            <w:tcW w:w="1152" w:type="dxa"/>
            <w:tcBorders>
              <w:top w:val="single" w:sz="18" w:space="0" w:color="auto"/>
              <w:left w:val="single" w:sz="6" w:space="0" w:color="auto"/>
              <w:bottom w:val="single" w:sz="6" w:space="0" w:color="auto"/>
              <w:right w:val="single" w:sz="6" w:space="0" w:color="auto"/>
            </w:tcBorders>
          </w:tcPr>
          <w:p w:rsidR="00093840" w:rsidRDefault="00786299">
            <w:pPr>
              <w:rPr>
                <w:b/>
                <w:sz w:val="18"/>
              </w:rPr>
            </w:pPr>
            <w:r>
              <w:rPr>
                <w:b/>
                <w:sz w:val="18"/>
              </w:rPr>
              <w:t>C8a.</w:t>
            </w:r>
          </w:p>
          <w:p w:rsidR="00093840" w:rsidRDefault="00093840">
            <w:pPr>
              <w:rPr>
                <w:b/>
                <w:sz w:val="18"/>
              </w:rPr>
            </w:pPr>
          </w:p>
          <w:p w:rsidR="00093840" w:rsidRDefault="00093840">
            <w:pPr>
              <w:rPr>
                <w:b/>
                <w:sz w:val="18"/>
                <w:u w:val="single"/>
              </w:rPr>
            </w:pPr>
          </w:p>
        </w:tc>
        <w:tc>
          <w:tcPr>
            <w:tcW w:w="1152" w:type="dxa"/>
            <w:tcBorders>
              <w:top w:val="single" w:sz="18" w:space="0" w:color="auto"/>
              <w:left w:val="single" w:sz="6" w:space="0" w:color="auto"/>
              <w:bottom w:val="single" w:sz="6" w:space="0" w:color="auto"/>
              <w:right w:val="single" w:sz="6" w:space="0" w:color="auto"/>
            </w:tcBorders>
          </w:tcPr>
          <w:p w:rsidR="00093840" w:rsidRDefault="00786299">
            <w:pPr>
              <w:rPr>
                <w:b/>
                <w:sz w:val="18"/>
                <w:u w:val="single"/>
              </w:rPr>
            </w:pPr>
            <w:r>
              <w:rPr>
                <w:b/>
                <w:sz w:val="18"/>
              </w:rPr>
              <w:t>C8b.</w:t>
            </w:r>
          </w:p>
        </w:tc>
        <w:tc>
          <w:tcPr>
            <w:tcW w:w="1152" w:type="dxa"/>
            <w:tcBorders>
              <w:top w:val="single" w:sz="18" w:space="0" w:color="auto"/>
              <w:left w:val="single" w:sz="6" w:space="0" w:color="auto"/>
              <w:bottom w:val="single" w:sz="6" w:space="0" w:color="auto"/>
              <w:right w:val="single" w:sz="6" w:space="0" w:color="auto"/>
            </w:tcBorders>
          </w:tcPr>
          <w:p w:rsidR="00093840" w:rsidRDefault="00786299">
            <w:pPr>
              <w:rPr>
                <w:b/>
                <w:sz w:val="18"/>
                <w:u w:val="single"/>
              </w:rPr>
            </w:pPr>
            <w:r>
              <w:rPr>
                <w:b/>
                <w:sz w:val="18"/>
              </w:rPr>
              <w:t>C8c.</w:t>
            </w:r>
          </w:p>
        </w:tc>
        <w:tc>
          <w:tcPr>
            <w:tcW w:w="1152" w:type="dxa"/>
            <w:tcBorders>
              <w:top w:val="single" w:sz="18" w:space="0" w:color="auto"/>
              <w:left w:val="single" w:sz="6" w:space="0" w:color="auto"/>
              <w:bottom w:val="single" w:sz="6" w:space="0" w:color="auto"/>
              <w:right w:val="single" w:sz="6" w:space="0" w:color="auto"/>
            </w:tcBorders>
          </w:tcPr>
          <w:p w:rsidR="00093840" w:rsidRDefault="00786299">
            <w:pPr>
              <w:rPr>
                <w:b/>
                <w:sz w:val="18"/>
                <w:u w:val="single"/>
              </w:rPr>
            </w:pPr>
            <w:r>
              <w:rPr>
                <w:b/>
                <w:sz w:val="18"/>
              </w:rPr>
              <w:t>C8d.</w:t>
            </w:r>
          </w:p>
        </w:tc>
      </w:tr>
      <w:tr w:rsidR="00093840">
        <w:trPr>
          <w:cantSplit/>
          <w:trHeight w:val="621"/>
        </w:trPr>
        <w:tc>
          <w:tcPr>
            <w:tcW w:w="4140" w:type="dxa"/>
            <w:tcBorders>
              <w:top w:val="single" w:sz="6" w:space="0" w:color="auto"/>
              <w:left w:val="single" w:sz="6" w:space="0" w:color="auto"/>
              <w:bottom w:val="single" w:sz="6" w:space="0" w:color="auto"/>
              <w:right w:val="single" w:sz="6" w:space="0" w:color="auto"/>
            </w:tcBorders>
            <w:shd w:val="pct10" w:color="auto" w:fill="FFFFFF"/>
          </w:tcPr>
          <w:p w:rsidR="00093840" w:rsidRDefault="00786299">
            <w:pPr>
              <w:rPr>
                <w:b/>
                <w:sz w:val="18"/>
              </w:rPr>
            </w:pPr>
            <w:r>
              <w:rPr>
                <w:b/>
                <w:sz w:val="18"/>
              </w:rPr>
              <w:t>Cumulative Units</w:t>
            </w:r>
          </w:p>
          <w:p w:rsidR="00093840" w:rsidRDefault="00093840">
            <w:pPr>
              <w:rPr>
                <w:b/>
                <w:sz w:val="18"/>
              </w:rPr>
            </w:pPr>
          </w:p>
        </w:tc>
        <w:tc>
          <w:tcPr>
            <w:tcW w:w="1152" w:type="dxa"/>
            <w:tcBorders>
              <w:top w:val="single" w:sz="6" w:space="0" w:color="auto"/>
              <w:left w:val="single" w:sz="6" w:space="0" w:color="auto"/>
              <w:bottom w:val="single" w:sz="6" w:space="0" w:color="auto"/>
              <w:right w:val="single" w:sz="6" w:space="0" w:color="auto"/>
            </w:tcBorders>
          </w:tcPr>
          <w:p w:rsidR="00093840" w:rsidRDefault="00786299">
            <w:pPr>
              <w:rPr>
                <w:b/>
                <w:sz w:val="18"/>
              </w:rPr>
            </w:pPr>
            <w:r>
              <w:rPr>
                <w:b/>
                <w:sz w:val="18"/>
              </w:rPr>
              <w:t>C8e.</w:t>
            </w:r>
          </w:p>
        </w:tc>
        <w:tc>
          <w:tcPr>
            <w:tcW w:w="1152" w:type="dxa"/>
            <w:tcBorders>
              <w:top w:val="single" w:sz="6" w:space="0" w:color="auto"/>
              <w:left w:val="single" w:sz="6" w:space="0" w:color="auto"/>
              <w:bottom w:val="single" w:sz="6" w:space="0" w:color="auto"/>
              <w:right w:val="single" w:sz="6" w:space="0" w:color="auto"/>
            </w:tcBorders>
          </w:tcPr>
          <w:p w:rsidR="00093840" w:rsidRDefault="00786299">
            <w:pPr>
              <w:rPr>
                <w:b/>
                <w:sz w:val="18"/>
              </w:rPr>
            </w:pPr>
            <w:r>
              <w:rPr>
                <w:b/>
                <w:sz w:val="18"/>
              </w:rPr>
              <w:t>C8f.</w:t>
            </w:r>
          </w:p>
        </w:tc>
        <w:tc>
          <w:tcPr>
            <w:tcW w:w="1152" w:type="dxa"/>
            <w:tcBorders>
              <w:top w:val="single" w:sz="6" w:space="0" w:color="auto"/>
              <w:left w:val="single" w:sz="6" w:space="0" w:color="auto"/>
              <w:bottom w:val="single" w:sz="6" w:space="0" w:color="auto"/>
              <w:right w:val="single" w:sz="6" w:space="0" w:color="auto"/>
            </w:tcBorders>
          </w:tcPr>
          <w:p w:rsidR="00093840" w:rsidRDefault="00786299">
            <w:pPr>
              <w:rPr>
                <w:b/>
                <w:sz w:val="18"/>
              </w:rPr>
            </w:pPr>
            <w:r>
              <w:rPr>
                <w:b/>
                <w:sz w:val="18"/>
              </w:rPr>
              <w:t>C8g.</w:t>
            </w:r>
          </w:p>
        </w:tc>
        <w:tc>
          <w:tcPr>
            <w:tcW w:w="1152" w:type="dxa"/>
            <w:tcBorders>
              <w:top w:val="single" w:sz="6" w:space="0" w:color="auto"/>
              <w:left w:val="single" w:sz="6" w:space="0" w:color="auto"/>
              <w:bottom w:val="single" w:sz="6" w:space="0" w:color="auto"/>
              <w:right w:val="single" w:sz="6" w:space="0" w:color="auto"/>
            </w:tcBorders>
          </w:tcPr>
          <w:p w:rsidR="00093840" w:rsidRDefault="00786299">
            <w:pPr>
              <w:rPr>
                <w:b/>
                <w:sz w:val="18"/>
              </w:rPr>
            </w:pPr>
            <w:r>
              <w:rPr>
                <w:b/>
                <w:sz w:val="18"/>
              </w:rPr>
              <w:t>C8h.</w:t>
            </w:r>
          </w:p>
        </w:tc>
      </w:tr>
    </w:tbl>
    <w:p w:rsidR="00093840" w:rsidRDefault="00093840">
      <w:pPr>
        <w:pStyle w:val="Footer"/>
        <w:tabs>
          <w:tab w:val="clear" w:pos="4320"/>
          <w:tab w:val="clear" w:pos="8640"/>
        </w:tabs>
      </w:pPr>
    </w:p>
    <w:p w:rsidR="00093840" w:rsidRDefault="000B6F5C">
      <w:pPr>
        <w:rPr>
          <w:b/>
        </w:rPr>
      </w:pPr>
      <w:r>
        <w:rPr>
          <w:noProof/>
        </w:rPr>
        <w:lastRenderedPageBreak/>
        <mc:AlternateContent>
          <mc:Choice Requires="wps">
            <w:drawing>
              <wp:anchor distT="0" distB="0" distL="114300" distR="114300" simplePos="0" relativeHeight="251652608" behindDoc="1" locked="0" layoutInCell="1" allowOverlap="1">
                <wp:simplePos x="0" y="0"/>
                <wp:positionH relativeFrom="column">
                  <wp:posOffset>-17145</wp:posOffset>
                </wp:positionH>
                <wp:positionV relativeFrom="paragraph">
                  <wp:posOffset>112395</wp:posOffset>
                </wp:positionV>
                <wp:extent cx="6172200" cy="1066800"/>
                <wp:effectExtent l="20955" t="26670" r="26670" b="20955"/>
                <wp:wrapTight wrapText="bothSides">
                  <wp:wrapPolygon edited="0">
                    <wp:start x="-67" y="-450"/>
                    <wp:lineTo x="-67" y="21831"/>
                    <wp:lineTo x="21667" y="21831"/>
                    <wp:lineTo x="21667" y="-450"/>
                    <wp:lineTo x="-67" y="-450"/>
                  </wp:wrapPolygon>
                </wp:wrapTight>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66800"/>
                        </a:xfrm>
                        <a:prstGeom prst="rect">
                          <a:avLst/>
                        </a:prstGeom>
                        <a:solidFill>
                          <a:srgbClr val="FFFFFF"/>
                        </a:solidFill>
                        <a:ln w="38100">
                          <a:solidFill>
                            <a:srgbClr val="000000"/>
                          </a:solidFill>
                          <a:miter lim="800000"/>
                          <a:headEnd/>
                          <a:tailEnd/>
                        </a:ln>
                      </wps:spPr>
                      <wps:txbx>
                        <w:txbxContent>
                          <w:p w:rsidR="0037204F" w:rsidRDefault="0037204F">
                            <w:pPr>
                              <w:jc w:val="both"/>
                              <w:rPr>
                                <w:sz w:val="18"/>
                              </w:rPr>
                            </w:pPr>
                            <w:r>
                              <w:rPr>
                                <w:sz w:val="18"/>
                              </w:rPr>
                              <w:t xml:space="preserve">In addition to the quarterly report, the HUD Office of </w:t>
                            </w:r>
                            <w:r>
                              <w:rPr>
                                <w:sz w:val="18"/>
                                <w:u w:val="single"/>
                              </w:rPr>
                              <w:t>Healthy Homes and</w:t>
                            </w:r>
                            <w:r>
                              <w:rPr>
                                <w:sz w:val="18"/>
                              </w:rPr>
                              <w:t xml:space="preserve"> Lead Hazard Control is always interested in the accomplishments of our Lead Hazard Control grantees and in sharing these with lead poisoning prevention advocates.  If you have a particular “success story” which may reflect innovative approaches in implementing your program, or if you have overcome any obstacles that would be of interest or benefit to others, please submit the information as an email attachment to </w:t>
                            </w:r>
                            <w:hyperlink r:id="rId13" w:history="1">
                              <w:r>
                                <w:rPr>
                                  <w:rStyle w:val="Hyperlink"/>
                                  <w:sz w:val="18"/>
                                </w:rPr>
                                <w:t>grantee_quarterly@hud.gov</w:t>
                              </w:r>
                            </w:hyperlink>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1.35pt;margin-top:8.85pt;width:486pt;height: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" strokeweight="3pt">
                <v:textbox>
                  <w:txbxContent>
                    <w:p w:rsidR="0037204F" w:rsidRDefault="0037204F">
                      <w:pPr>
                        <w:jc w:val="both"/>
                        <w:rPr>
                          <w:sz w:val="18"/>
                        </w:rPr>
                      </w:pPr>
                      <w:r>
                        <w:rPr>
                          <w:sz w:val="18"/>
                        </w:rPr>
                        <w:t xml:space="preserve">In addition to the quarterly report, the HUD Office of </w:t>
                      </w:r>
                      <w:r>
                        <w:rPr>
                          <w:sz w:val="18"/>
                          <w:u w:val="single"/>
                        </w:rPr>
                        <w:t>Healthy Homes and</w:t>
                      </w:r>
                      <w:r>
                        <w:rPr>
                          <w:sz w:val="18"/>
                        </w:rPr>
                        <w:t xml:space="preserve"> Lead Hazard Control is always interested in the accomplishments of our Lead Hazard Control grantees and in sharing these with lead poisoning prevention advocates.  If you have a particular “success story” which may reflect innovative approaches in implementing your program, or if you have overcome any obstacles that would be of interest or benefit to others, please submit the information as an email attachment to </w:t>
                      </w:r>
                      <w:hyperlink r:id="rId14" w:history="1">
                        <w:r>
                          <w:rPr>
                            <w:rStyle w:val="Hyperlink"/>
                            <w:sz w:val="18"/>
                          </w:rPr>
                          <w:t>grantee_quarterly@hud.gov</w:t>
                        </w:r>
                      </w:hyperlink>
                      <w:r>
                        <w:rPr>
                          <w:sz w:val="18"/>
                        </w:rPr>
                        <w:t>.</w:t>
                      </w:r>
                    </w:p>
                  </w:txbxContent>
                </v:textbox>
                <w10:wrap type="tight"/>
              </v:shape>
            </w:pict>
          </mc:Fallback>
        </mc:AlternateContent>
      </w:r>
    </w:p>
    <w:p w:rsidR="00093840" w:rsidRDefault="00093840">
      <w:pPr>
        <w:pStyle w:val="Heading3"/>
        <w:sectPr w:rsidR="00093840" w:rsidSect="00C87F78">
          <w:footerReference w:type="default" r:id="rId15"/>
          <w:pgSz w:w="12240" w:h="15840" w:code="1"/>
          <w:pgMar w:top="1440" w:right="1440" w:bottom="1440" w:left="1440" w:header="1080" w:footer="1080" w:gutter="0"/>
          <w:cols w:space="720"/>
          <w:docGrid w:linePitch="272"/>
        </w:sectPr>
      </w:pPr>
    </w:p>
    <w:p w:rsidR="00093840" w:rsidRDefault="00786299">
      <w:pPr>
        <w:pStyle w:val="Heading3"/>
      </w:pPr>
      <w:r>
        <w:lastRenderedPageBreak/>
        <w:t>PART 2</w:t>
      </w:r>
    </w:p>
    <w:p w:rsidR="00093840" w:rsidRDefault="00786299">
      <w:pPr>
        <w:pStyle w:val="Heading3"/>
      </w:pPr>
      <w:r>
        <w:t xml:space="preserve">LISTING OF UNITS COMPLETED AND CLEARED </w:t>
      </w:r>
    </w:p>
    <w:p w:rsidR="00093840" w:rsidRDefault="00093840">
      <w:pPr>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5418"/>
      </w:tblGrid>
      <w:tr w:rsidR="00093840">
        <w:trPr>
          <w:cantSplit/>
        </w:trPr>
        <w:tc>
          <w:tcPr>
            <w:tcW w:w="3330" w:type="dxa"/>
          </w:tcPr>
          <w:p w:rsidR="00093840" w:rsidRDefault="00786299">
            <w:pPr>
              <w:rPr>
                <w:b/>
                <w:bCs/>
              </w:rPr>
            </w:pPr>
            <w:r>
              <w:rPr>
                <w:b/>
                <w:bCs/>
              </w:rPr>
              <w:t>Grant Agreement Number:</w:t>
            </w:r>
          </w:p>
          <w:p w:rsidR="00093840" w:rsidRDefault="00093840">
            <w:pPr>
              <w:rPr>
                <w:b/>
                <w:bCs/>
              </w:rPr>
            </w:pPr>
          </w:p>
        </w:tc>
        <w:tc>
          <w:tcPr>
            <w:tcW w:w="5418" w:type="dxa"/>
          </w:tcPr>
          <w:p w:rsidR="00093840" w:rsidRDefault="00093840">
            <w:pPr>
              <w:rPr>
                <w:b/>
                <w:bCs/>
              </w:rPr>
            </w:pPr>
          </w:p>
        </w:tc>
      </w:tr>
      <w:tr w:rsidR="00093840">
        <w:trPr>
          <w:cantSplit/>
        </w:trPr>
        <w:tc>
          <w:tcPr>
            <w:tcW w:w="3330" w:type="dxa"/>
          </w:tcPr>
          <w:p w:rsidR="00093840" w:rsidRDefault="00786299">
            <w:pPr>
              <w:rPr>
                <w:b/>
                <w:bCs/>
              </w:rPr>
            </w:pPr>
            <w:r>
              <w:rPr>
                <w:b/>
                <w:bCs/>
              </w:rPr>
              <w:t>Grantee Organization:</w:t>
            </w:r>
          </w:p>
          <w:p w:rsidR="00093840" w:rsidRDefault="00093840">
            <w:pPr>
              <w:rPr>
                <w:b/>
                <w:bCs/>
              </w:rPr>
            </w:pPr>
          </w:p>
        </w:tc>
        <w:tc>
          <w:tcPr>
            <w:tcW w:w="5418" w:type="dxa"/>
          </w:tcPr>
          <w:p w:rsidR="00093840" w:rsidRDefault="00093840">
            <w:pPr>
              <w:rPr>
                <w:b/>
                <w:bCs/>
              </w:rPr>
            </w:pPr>
          </w:p>
        </w:tc>
      </w:tr>
      <w:tr w:rsidR="00093840">
        <w:trPr>
          <w:cantSplit/>
        </w:trPr>
        <w:tc>
          <w:tcPr>
            <w:tcW w:w="3330" w:type="dxa"/>
          </w:tcPr>
          <w:p w:rsidR="00093840" w:rsidRDefault="00786299">
            <w:pPr>
              <w:rPr>
                <w:b/>
                <w:bCs/>
              </w:rPr>
            </w:pPr>
            <w:r>
              <w:rPr>
                <w:b/>
                <w:bCs/>
              </w:rPr>
              <w:t>Report Period:</w:t>
            </w:r>
          </w:p>
          <w:p w:rsidR="00093840" w:rsidRDefault="00093840">
            <w:pPr>
              <w:rPr>
                <w:b/>
                <w:bCs/>
              </w:rPr>
            </w:pPr>
          </w:p>
        </w:tc>
        <w:tc>
          <w:tcPr>
            <w:tcW w:w="5418" w:type="dxa"/>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786299">
      <w:pPr>
        <w:rPr>
          <w:b/>
        </w:rPr>
      </w:pPr>
      <w:r>
        <w:tab/>
      </w:r>
    </w:p>
    <w:p w:rsidR="00093840" w:rsidRDefault="00786299">
      <w:pPr>
        <w:rPr>
          <w:b/>
        </w:rPr>
      </w:pPr>
      <w:r>
        <w:t>Please submit the following information for units that have undergone lead hazard control activities and subsequently cleared:</w:t>
      </w:r>
    </w:p>
    <w:p w:rsidR="00093840" w:rsidRDefault="00093840">
      <w:pPr>
        <w:rPr>
          <w:b/>
        </w:rPr>
      </w:pPr>
    </w:p>
    <w:p w:rsidR="00093840" w:rsidRDefault="00786299">
      <w:r>
        <w:rPr>
          <w:b/>
        </w:rPr>
        <w:t>Lead Hazard Control – Unit Production Using HUD OHHLHC Grant Funds</w:t>
      </w:r>
    </w:p>
    <w:tbl>
      <w:tblPr>
        <w:tblW w:w="14600" w:type="dxa"/>
        <w:tblInd w:w="-975" w:type="dxa"/>
        <w:tblLayout w:type="fixed"/>
        <w:tblCellMar>
          <w:left w:w="0" w:type="dxa"/>
          <w:right w:w="0" w:type="dxa"/>
        </w:tblCellMar>
        <w:tblLook w:val="0000" w:firstRow="0" w:lastRow="0" w:firstColumn="0" w:lastColumn="0" w:noHBand="0" w:noVBand="0"/>
      </w:tblPr>
      <w:tblGrid>
        <w:gridCol w:w="417"/>
        <w:gridCol w:w="2055"/>
        <w:gridCol w:w="580"/>
        <w:gridCol w:w="1848"/>
        <w:gridCol w:w="460"/>
        <w:gridCol w:w="639"/>
        <w:gridCol w:w="582"/>
        <w:gridCol w:w="575"/>
        <w:gridCol w:w="540"/>
        <w:gridCol w:w="207"/>
        <w:gridCol w:w="557"/>
        <w:gridCol w:w="650"/>
        <w:gridCol w:w="540"/>
        <w:gridCol w:w="540"/>
        <w:gridCol w:w="540"/>
        <w:gridCol w:w="360"/>
        <w:gridCol w:w="360"/>
        <w:gridCol w:w="450"/>
        <w:gridCol w:w="270"/>
        <w:gridCol w:w="270"/>
        <w:gridCol w:w="450"/>
        <w:gridCol w:w="270"/>
        <w:gridCol w:w="360"/>
        <w:gridCol w:w="360"/>
        <w:gridCol w:w="360"/>
        <w:gridCol w:w="360"/>
      </w:tblGrid>
      <w:tr w:rsidR="00FC47EA" w:rsidTr="00FC47EA">
        <w:trPr>
          <w:trHeight w:val="255"/>
        </w:trPr>
        <w:tc>
          <w:tcPr>
            <w:tcW w:w="417"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FC47EA" w:rsidRDefault="00FC47EA">
            <w:pPr>
              <w:jc w:val="center"/>
              <w:rPr>
                <w:rFonts w:ascii="Arial (W1)" w:eastAsia="Arial Unicode MS" w:hAnsi="Arial (W1)" w:cs="Arial"/>
                <w:b/>
                <w:bCs/>
              </w:rPr>
            </w:pPr>
          </w:p>
        </w:tc>
        <w:tc>
          <w:tcPr>
            <w:tcW w:w="6739" w:type="dxa"/>
            <w:gridSpan w:val="7"/>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FC47EA" w:rsidRDefault="00FC47EA">
            <w:pPr>
              <w:pStyle w:val="Heading2"/>
              <w:jc w:val="center"/>
              <w:rPr>
                <w:rFonts w:ascii="Arial (W1)" w:eastAsia="Arial Unicode MS" w:hAnsi="Arial (W1)"/>
                <w:sz w:val="20"/>
              </w:rPr>
            </w:pPr>
            <w:r>
              <w:rPr>
                <w:rFonts w:ascii="Arial (W1)" w:hAnsi="Arial (W1)"/>
                <w:sz w:val="20"/>
              </w:rPr>
              <w:t>Housing unit information</w:t>
            </w:r>
          </w:p>
        </w:tc>
        <w:tc>
          <w:tcPr>
            <w:tcW w:w="540" w:type="dxa"/>
            <w:tcBorders>
              <w:top w:val="single" w:sz="8" w:space="0" w:color="auto"/>
              <w:left w:val="nil"/>
              <w:bottom w:val="single" w:sz="8" w:space="0" w:color="auto"/>
              <w:right w:val="nil"/>
            </w:tcBorders>
          </w:tcPr>
          <w:p w:rsidR="00FC47EA" w:rsidRDefault="00FC47EA">
            <w:pPr>
              <w:pStyle w:val="Heading2"/>
              <w:jc w:val="center"/>
              <w:rPr>
                <w:rFonts w:ascii="Arial (W1)" w:hAnsi="Arial (W1)"/>
                <w:sz w:val="20"/>
              </w:rPr>
            </w:pPr>
          </w:p>
        </w:tc>
        <w:tc>
          <w:tcPr>
            <w:tcW w:w="2494" w:type="dxa"/>
            <w:gridSpan w:val="5"/>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FC47EA" w:rsidRDefault="00FC47EA">
            <w:pPr>
              <w:pStyle w:val="Heading2"/>
              <w:jc w:val="center"/>
              <w:rPr>
                <w:rFonts w:ascii="Arial (W1)" w:eastAsia="Arial Unicode MS" w:hAnsi="Arial (W1)"/>
                <w:sz w:val="20"/>
              </w:rPr>
            </w:pPr>
            <w:r>
              <w:rPr>
                <w:rFonts w:ascii="Arial (W1)" w:hAnsi="Arial (W1)"/>
                <w:sz w:val="20"/>
              </w:rPr>
              <w:t>Costs</w:t>
            </w:r>
          </w:p>
        </w:tc>
        <w:tc>
          <w:tcPr>
            <w:tcW w:w="1260" w:type="dxa"/>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FC47EA" w:rsidRDefault="00FC47EA">
            <w:pPr>
              <w:pStyle w:val="Heading2"/>
              <w:jc w:val="center"/>
              <w:rPr>
                <w:rFonts w:ascii="Arial (W1)" w:eastAsia="Arial Unicode MS" w:hAnsi="Arial (W1)"/>
                <w:sz w:val="20"/>
              </w:rPr>
            </w:pPr>
            <w:r>
              <w:rPr>
                <w:rFonts w:ascii="Arial (W1)" w:hAnsi="Arial (W1)"/>
                <w:sz w:val="20"/>
              </w:rPr>
              <w:t>Where</w:t>
            </w:r>
          </w:p>
        </w:tc>
        <w:tc>
          <w:tcPr>
            <w:tcW w:w="2070" w:type="dxa"/>
            <w:gridSpan w:val="6"/>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FC47EA" w:rsidRDefault="00FC47EA">
            <w:pPr>
              <w:pStyle w:val="Heading2"/>
              <w:jc w:val="center"/>
              <w:rPr>
                <w:rFonts w:ascii="Arial (W1)" w:eastAsia="Arial Unicode MS" w:hAnsi="Arial (W1)"/>
                <w:sz w:val="20"/>
              </w:rPr>
            </w:pPr>
            <w:r>
              <w:rPr>
                <w:rFonts w:ascii="Arial (W1)" w:hAnsi="Arial (W1)"/>
                <w:sz w:val="20"/>
              </w:rPr>
              <w:t>What</w:t>
            </w:r>
          </w:p>
        </w:tc>
        <w:tc>
          <w:tcPr>
            <w:tcW w:w="360" w:type="dxa"/>
            <w:tcBorders>
              <w:top w:val="single" w:sz="8" w:space="0" w:color="auto"/>
              <w:left w:val="nil"/>
              <w:bottom w:val="single" w:sz="8" w:space="0" w:color="auto"/>
              <w:right w:val="single" w:sz="8" w:space="0" w:color="000000"/>
            </w:tcBorders>
          </w:tcPr>
          <w:p w:rsidR="00FC47EA" w:rsidRDefault="00FC47EA">
            <w:pPr>
              <w:pStyle w:val="Heading2"/>
              <w:jc w:val="center"/>
              <w:rPr>
                <w:rFonts w:ascii="Arial (W1)" w:hAnsi="Arial (W1)"/>
                <w:sz w:val="20"/>
              </w:rPr>
            </w:pPr>
          </w:p>
        </w:tc>
        <w:tc>
          <w:tcPr>
            <w:tcW w:w="360" w:type="dxa"/>
            <w:tcBorders>
              <w:top w:val="single" w:sz="8" w:space="0" w:color="auto"/>
              <w:left w:val="nil"/>
              <w:bottom w:val="single" w:sz="8" w:space="0" w:color="auto"/>
              <w:right w:val="single" w:sz="8" w:space="0" w:color="000000"/>
            </w:tcBorders>
          </w:tcPr>
          <w:p w:rsidR="00FC47EA" w:rsidRDefault="00FC47EA">
            <w:pPr>
              <w:pStyle w:val="Heading2"/>
              <w:jc w:val="center"/>
              <w:rPr>
                <w:rFonts w:ascii="Arial (W1)" w:hAnsi="Arial (W1)"/>
                <w:sz w:val="20"/>
              </w:rPr>
            </w:pPr>
          </w:p>
        </w:tc>
        <w:tc>
          <w:tcPr>
            <w:tcW w:w="360" w:type="dxa"/>
            <w:tcBorders>
              <w:top w:val="single" w:sz="8" w:space="0" w:color="auto"/>
              <w:left w:val="nil"/>
              <w:bottom w:val="single" w:sz="8" w:space="0" w:color="auto"/>
              <w:right w:val="single" w:sz="8" w:space="0" w:color="000000"/>
            </w:tcBorders>
          </w:tcPr>
          <w:p w:rsidR="00FC47EA" w:rsidRDefault="00FC47EA">
            <w:pPr>
              <w:pStyle w:val="Heading2"/>
              <w:jc w:val="center"/>
              <w:rPr>
                <w:rFonts w:ascii="Arial (W1)" w:hAnsi="Arial (W1)"/>
                <w:sz w:val="20"/>
              </w:rPr>
            </w:pPr>
          </w:p>
        </w:tc>
      </w:tr>
      <w:tr w:rsidR="00D020FE" w:rsidTr="00FC47EA">
        <w:trPr>
          <w:cantSplit/>
          <w:trHeight w:val="1440"/>
        </w:trPr>
        <w:tc>
          <w:tcPr>
            <w:tcW w:w="417" w:type="dxa"/>
            <w:tcBorders>
              <w:top w:val="single" w:sz="8" w:space="0" w:color="auto"/>
              <w:left w:val="single" w:sz="8" w:space="0" w:color="auto"/>
              <w:bottom w:val="single" w:sz="8" w:space="0" w:color="auto"/>
              <w:right w:val="single" w:sz="4" w:space="0" w:color="auto"/>
            </w:tcBorders>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rPr>
            </w:pPr>
            <w:r>
              <w:rPr>
                <w:rFonts w:ascii="Arial (W1)" w:hAnsi="Arial (W1)" w:cs="Arial"/>
                <w:b/>
                <w:bCs/>
                <w:sz w:val="16"/>
              </w:rPr>
              <w:t>Housing Unit Counter</w:t>
            </w:r>
          </w:p>
        </w:tc>
        <w:tc>
          <w:tcPr>
            <w:tcW w:w="2055"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Street Address</w:t>
            </w:r>
          </w:p>
        </w:tc>
        <w:tc>
          <w:tcPr>
            <w:tcW w:w="58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Apt #</w:t>
            </w:r>
          </w:p>
        </w:tc>
        <w:tc>
          <w:tcPr>
            <w:tcW w:w="1848"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City</w:t>
            </w:r>
          </w:p>
        </w:tc>
        <w:tc>
          <w:tcPr>
            <w:tcW w:w="4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State</w:t>
            </w:r>
          </w:p>
        </w:tc>
        <w:tc>
          <w:tcPr>
            <w:tcW w:w="639"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ZIP +4 Code</w:t>
            </w:r>
          </w:p>
        </w:tc>
        <w:tc>
          <w:tcPr>
            <w:tcW w:w="582"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Housing Unit Area (sq ft)</w:t>
            </w:r>
          </w:p>
        </w:tc>
        <w:tc>
          <w:tcPr>
            <w:tcW w:w="575"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Total Number of Rooms</w:t>
            </w:r>
          </w:p>
        </w:tc>
        <w:tc>
          <w:tcPr>
            <w:tcW w:w="747" w:type="dxa"/>
            <w:gridSpan w:val="2"/>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Lead Hazard Control Intervention</w:t>
            </w:r>
          </w:p>
        </w:tc>
        <w:tc>
          <w:tcPr>
            <w:tcW w:w="557"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Relocation</w:t>
            </w:r>
          </w:p>
        </w:tc>
        <w:tc>
          <w:tcPr>
            <w:tcW w:w="65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Rehab or other Work</w:t>
            </w:r>
          </w:p>
        </w:tc>
        <w:tc>
          <w:tcPr>
            <w:tcW w:w="540" w:type="dxa"/>
            <w:tcBorders>
              <w:top w:val="single" w:sz="8" w:space="0" w:color="auto"/>
              <w:left w:val="nil"/>
              <w:bottom w:val="single" w:sz="8" w:space="0" w:color="auto"/>
              <w:right w:val="single" w:sz="4" w:space="0" w:color="auto"/>
            </w:tcBorders>
            <w:shd w:val="pct12" w:color="auto" w:fill="C0C0C0"/>
            <w:textDirection w:val="btLr"/>
          </w:tcPr>
          <w:p w:rsidR="00D020FE" w:rsidRDefault="00CE67D1">
            <w:pPr>
              <w:rPr>
                <w:rFonts w:ascii="Arial (W1)" w:hAnsi="Arial (W1)" w:cs="Arial"/>
                <w:b/>
                <w:bCs/>
                <w:sz w:val="16"/>
                <w:szCs w:val="18"/>
                <w:highlight w:val="darkGray"/>
              </w:rPr>
            </w:pPr>
            <w:r w:rsidRPr="00CE67D1">
              <w:rPr>
                <w:rFonts w:ascii="Arial (W1)" w:hAnsi="Arial (W1)" w:cs="Arial"/>
                <w:b/>
                <w:bCs/>
                <w:sz w:val="16"/>
                <w:szCs w:val="18"/>
                <w:highlight w:val="darkGray"/>
              </w:rPr>
              <w:t>Applicant match and Leverage $</w:t>
            </w:r>
          </w:p>
        </w:tc>
        <w:tc>
          <w:tcPr>
            <w:tcW w:w="540" w:type="dxa"/>
            <w:tcBorders>
              <w:top w:val="single" w:sz="8" w:space="0" w:color="auto"/>
              <w:left w:val="single" w:sz="4" w:space="0" w:color="auto"/>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Total Project Cost</w:t>
            </w:r>
          </w:p>
        </w:tc>
        <w:tc>
          <w:tcPr>
            <w:tcW w:w="54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pStyle w:val="Heading1"/>
              <w:rPr>
                <w:rFonts w:eastAsia="Arial Unicode MS"/>
                <w:sz w:val="16"/>
              </w:rPr>
            </w:pPr>
            <w:r>
              <w:rPr>
                <w:sz w:val="16"/>
              </w:rPr>
              <w:t>Interior</w:t>
            </w:r>
          </w:p>
        </w:tc>
        <w:tc>
          <w:tcPr>
            <w:tcW w:w="3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Exterior</w:t>
            </w:r>
          </w:p>
        </w:tc>
        <w:tc>
          <w:tcPr>
            <w:tcW w:w="3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Soil</w:t>
            </w:r>
          </w:p>
        </w:tc>
        <w:tc>
          <w:tcPr>
            <w:tcW w:w="450" w:type="dxa"/>
            <w:tcBorders>
              <w:top w:val="single" w:sz="8" w:space="0" w:color="auto"/>
              <w:left w:val="nil"/>
              <w:bottom w:val="single" w:sz="8" w:space="0" w:color="auto"/>
              <w:right w:val="single" w:sz="4" w:space="0" w:color="auto"/>
            </w:tcBorders>
            <w:shd w:val="pct12" w:color="auto" w:fill="C0C0C0"/>
            <w:noWrap/>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No. Rooms Treated</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Dust cleaning only</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Stabilize paint</w:t>
            </w:r>
          </w:p>
        </w:tc>
        <w:tc>
          <w:tcPr>
            <w:tcW w:w="45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Replace component</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Abatement</w:t>
            </w:r>
          </w:p>
        </w:tc>
        <w:tc>
          <w:tcPr>
            <w:tcW w:w="360" w:type="dxa"/>
            <w:tcBorders>
              <w:top w:val="single" w:sz="8" w:space="0" w:color="auto"/>
              <w:left w:val="nil"/>
              <w:bottom w:val="single" w:sz="8" w:space="0" w:color="auto"/>
              <w:right w:val="single" w:sz="8" w:space="0" w:color="auto"/>
            </w:tcBorders>
            <w:shd w:val="pct12" w:color="auto" w:fill="C0C0C0"/>
            <w:tcMar>
              <w:top w:w="20" w:type="dxa"/>
              <w:left w:w="20" w:type="dxa"/>
              <w:bottom w:w="0" w:type="dxa"/>
              <w:right w:w="20" w:type="dxa"/>
            </w:tcMar>
            <w:textDirection w:val="btLr"/>
            <w:vAlign w:val="bottom"/>
          </w:tcPr>
          <w:p w:rsidR="00FC47EA" w:rsidRDefault="00FC47EA">
            <w:pPr>
              <w:rPr>
                <w:rFonts w:ascii="Arial (W1)" w:eastAsia="Arial Unicode MS" w:hAnsi="Arial (W1)" w:cs="Arial"/>
                <w:b/>
                <w:bCs/>
                <w:sz w:val="16"/>
                <w:szCs w:val="18"/>
              </w:rPr>
            </w:pPr>
            <w:r>
              <w:rPr>
                <w:rFonts w:ascii="Arial (W1)" w:hAnsi="Arial (W1)" w:cs="Arial"/>
                <w:b/>
                <w:bCs/>
                <w:sz w:val="16"/>
                <w:szCs w:val="18"/>
              </w:rPr>
              <w:t>Other</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D020FE" w:rsidRDefault="00FC47EA">
            <w:pPr>
              <w:rPr>
                <w:rFonts w:ascii="Arial (W1)" w:hAnsi="Arial (W1)" w:cs="Arial"/>
                <w:b/>
                <w:bCs/>
                <w:sz w:val="16"/>
                <w:szCs w:val="18"/>
              </w:rPr>
            </w:pPr>
            <w:r>
              <w:rPr>
                <w:rFonts w:ascii="Arial (W1)" w:hAnsi="Arial (W1)" w:cs="Arial"/>
                <w:b/>
                <w:bCs/>
                <w:sz w:val="16"/>
                <w:szCs w:val="18"/>
              </w:rPr>
              <w:t>Income &lt;50% AMI</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FC47EA" w:rsidRDefault="00FC47EA" w:rsidP="005D3620">
            <w:pPr>
              <w:rPr>
                <w:rFonts w:ascii="Arial (W1)" w:hAnsi="Arial (W1)" w:cs="Arial"/>
                <w:b/>
                <w:bCs/>
                <w:sz w:val="16"/>
                <w:szCs w:val="18"/>
              </w:rPr>
            </w:pPr>
            <w:r>
              <w:rPr>
                <w:rFonts w:ascii="Arial (W1)" w:hAnsi="Arial (W1)" w:cs="Arial"/>
                <w:b/>
                <w:bCs/>
                <w:sz w:val="16"/>
                <w:szCs w:val="18"/>
              </w:rPr>
              <w:t xml:space="preserve">50-% AMI&lt; Income </w:t>
            </w:r>
          </w:p>
          <w:p w:rsidR="00FC47EA" w:rsidRDefault="00FC47EA" w:rsidP="005D3620">
            <w:pPr>
              <w:rPr>
                <w:rFonts w:ascii="Arial (W1)" w:hAnsi="Arial (W1)" w:cs="Arial"/>
                <w:b/>
                <w:bCs/>
                <w:sz w:val="16"/>
                <w:szCs w:val="18"/>
              </w:rPr>
            </w:pPr>
            <w:r>
              <w:rPr>
                <w:rFonts w:ascii="Arial (W1)" w:hAnsi="Arial (W1)" w:cs="Arial"/>
                <w:b/>
                <w:bCs/>
                <w:sz w:val="16"/>
                <w:szCs w:val="18"/>
              </w:rPr>
              <w:t xml:space="preserve"> __80% AMI</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FC47EA" w:rsidRDefault="00FC47EA">
            <w:pPr>
              <w:rPr>
                <w:rFonts w:ascii="Arial (W1)" w:hAnsi="Arial (W1)" w:cs="Arial"/>
                <w:b/>
                <w:bCs/>
                <w:sz w:val="16"/>
                <w:szCs w:val="18"/>
              </w:rPr>
            </w:pPr>
            <w:r>
              <w:rPr>
                <w:rFonts w:ascii="Arial (W1)" w:hAnsi="Arial (W1)" w:cs="Arial"/>
                <w:b/>
                <w:bCs/>
                <w:sz w:val="16"/>
                <w:szCs w:val="18"/>
              </w:rPr>
              <w:t>Income &gt; 80%</w:t>
            </w: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jc w:val="right"/>
              <w:rPr>
                <w:rFonts w:eastAsia="Arial Unicode MS" w:cs="Arial"/>
              </w:rPr>
            </w:pP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Pr="00617FF1" w:rsidRDefault="00FC47EA">
            <w:pPr>
              <w:rPr>
                <w:rFonts w:cs="Arial"/>
                <w:highlight w:val="darkGray"/>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r w:rsidR="00FC47EA" w:rsidTr="00FC47EA">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FC47EA" w:rsidRDefault="00FC47EA">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FC47EA" w:rsidRDefault="00FC47EA">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FC47EA" w:rsidRDefault="00FC47EA">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c>
          <w:tcPr>
            <w:tcW w:w="360" w:type="dxa"/>
            <w:tcBorders>
              <w:top w:val="nil"/>
              <w:left w:val="nil"/>
              <w:bottom w:val="single" w:sz="4" w:space="0" w:color="auto"/>
              <w:right w:val="single" w:sz="4" w:space="0" w:color="auto"/>
            </w:tcBorders>
          </w:tcPr>
          <w:p w:rsidR="00FC47EA" w:rsidRDefault="00FC47EA">
            <w:pPr>
              <w:rPr>
                <w:rFonts w:cs="Arial"/>
              </w:rPr>
            </w:pPr>
          </w:p>
        </w:tc>
      </w:tr>
    </w:tbl>
    <w:p w:rsidR="00093840" w:rsidRDefault="00093840">
      <w:pPr>
        <w:sectPr w:rsidR="00093840">
          <w:pgSz w:w="15840" w:h="12240" w:orient="landscape" w:code="1"/>
          <w:pgMar w:top="1008" w:right="1800" w:bottom="1008" w:left="1800" w:header="1080" w:footer="1080" w:gutter="0"/>
          <w:cols w:space="720"/>
        </w:sectPr>
      </w:pPr>
    </w:p>
    <w:p w:rsidR="00093840" w:rsidRDefault="00786299">
      <w:pPr>
        <w:pStyle w:val="Heading3"/>
      </w:pPr>
      <w:r>
        <w:lastRenderedPageBreak/>
        <w:t>PART 3</w:t>
      </w:r>
    </w:p>
    <w:p w:rsidR="00093840" w:rsidRDefault="00786299">
      <w:pPr>
        <w:pStyle w:val="Heading3"/>
      </w:pPr>
      <w:r>
        <w:t>FINANCIAL REPORTING</w:t>
      </w:r>
    </w:p>
    <w:p w:rsidR="00093840" w:rsidRDefault="00786299">
      <w:pPr>
        <w:pStyle w:val="Heading3"/>
      </w:pPr>
      <w:r>
        <w:t>HUD Lead Hazard Control Grant Funds</w:t>
      </w:r>
    </w:p>
    <w:p w:rsidR="00093840" w:rsidRDefault="00786299">
      <w:r>
        <w:t xml:space="preserve">If applicable, please also attach “HUD Form 269, Financial Status Report” </w:t>
      </w:r>
      <w:r w:rsidR="0037204F">
        <w:t xml:space="preserve">or its successor </w:t>
      </w:r>
      <w:r>
        <w:t>to this quarterly report.</w:t>
      </w:r>
    </w:p>
    <w:p w:rsidR="00093840" w:rsidRDefault="00093840"/>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6660"/>
      </w:tblGrid>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 Agreement Number:</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Grantee Organization:</w:t>
            </w:r>
          </w:p>
          <w:p w:rsidR="00093840" w:rsidRDefault="00093840">
            <w:pPr>
              <w:rPr>
                <w:b/>
                <w:bCs/>
              </w:rPr>
            </w:pP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Report Period:</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093840"/>
    <w:tbl>
      <w:tblPr>
        <w:tblW w:w="0" w:type="auto"/>
        <w:jc w:val="center"/>
        <w:tblInd w:w="-52" w:type="dxa"/>
        <w:tblLayout w:type="fixed"/>
        <w:tblCellMar>
          <w:left w:w="120" w:type="dxa"/>
          <w:right w:w="120" w:type="dxa"/>
        </w:tblCellMar>
        <w:tblLook w:val="0000" w:firstRow="0" w:lastRow="0" w:firstColumn="0" w:lastColumn="0" w:noHBand="0" w:noVBand="0"/>
      </w:tblPr>
      <w:tblGrid>
        <w:gridCol w:w="3332"/>
        <w:gridCol w:w="1620"/>
        <w:gridCol w:w="1690"/>
        <w:gridCol w:w="1710"/>
        <w:gridCol w:w="1460"/>
      </w:tblGrid>
      <w:tr w:rsidR="00093840">
        <w:trPr>
          <w:trHeight w:val="486"/>
          <w:jc w:val="center"/>
        </w:trPr>
        <w:tc>
          <w:tcPr>
            <w:tcW w:w="3332" w:type="dxa"/>
            <w:tcBorders>
              <w:top w:val="single" w:sz="6" w:space="0" w:color="auto"/>
              <w:left w:val="single" w:sz="6" w:space="0" w:color="auto"/>
              <w:bottom w:val="single" w:sz="18" w:space="0" w:color="000000"/>
              <w:right w:val="single" w:sz="6" w:space="0" w:color="000000"/>
            </w:tcBorders>
            <w:shd w:val="pct10" w:color="auto" w:fill="FFFFFF"/>
          </w:tcPr>
          <w:p w:rsidR="00093840" w:rsidRDefault="00093840">
            <w:pPr>
              <w:rPr>
                <w:b/>
                <w:sz w:val="18"/>
              </w:rPr>
            </w:pPr>
          </w:p>
          <w:p w:rsidR="00093840" w:rsidRDefault="00093840">
            <w:pPr>
              <w:rPr>
                <w:b/>
                <w:sz w:val="18"/>
              </w:rPr>
            </w:pPr>
          </w:p>
          <w:p w:rsidR="00093840" w:rsidRDefault="00786299">
            <w:pPr>
              <w:rPr>
                <w:b/>
                <w:sz w:val="18"/>
              </w:rPr>
            </w:pPr>
            <w:r>
              <w:rPr>
                <w:b/>
                <w:sz w:val="18"/>
              </w:rPr>
              <w:t>BUDGET CATEGORIES*</w:t>
            </w:r>
          </w:p>
        </w:tc>
        <w:tc>
          <w:tcPr>
            <w:tcW w:w="162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NEGOTIATED BUDGET</w:t>
            </w:r>
          </w:p>
          <w:p w:rsidR="00093840" w:rsidRDefault="00093840">
            <w:pPr>
              <w:rPr>
                <w:b/>
                <w:sz w:val="18"/>
              </w:rPr>
            </w:pPr>
          </w:p>
        </w:tc>
        <w:tc>
          <w:tcPr>
            <w:tcW w:w="169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APPROVED LOCCS DRAWDOWNS THIS PERIOD*</w:t>
            </w:r>
          </w:p>
        </w:tc>
        <w:tc>
          <w:tcPr>
            <w:tcW w:w="171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CUMULATIVE LOCCS DRAWDOWNS TO DATE*</w:t>
            </w:r>
          </w:p>
        </w:tc>
        <w:tc>
          <w:tcPr>
            <w:tcW w:w="1460" w:type="dxa"/>
            <w:tcBorders>
              <w:top w:val="single" w:sz="6" w:space="0" w:color="auto"/>
              <w:left w:val="single" w:sz="6" w:space="0" w:color="000000"/>
              <w:bottom w:val="single" w:sz="18" w:space="0" w:color="000000"/>
              <w:right w:val="single" w:sz="6" w:space="0" w:color="auto"/>
            </w:tcBorders>
            <w:shd w:val="pct10" w:color="auto" w:fill="FFFFFF"/>
          </w:tcPr>
          <w:p w:rsidR="00093840" w:rsidRDefault="00093840">
            <w:pPr>
              <w:rPr>
                <w:b/>
                <w:sz w:val="18"/>
              </w:rPr>
            </w:pPr>
          </w:p>
          <w:p w:rsidR="00093840" w:rsidRDefault="00786299">
            <w:pPr>
              <w:rPr>
                <w:b/>
                <w:sz w:val="18"/>
              </w:rPr>
            </w:pPr>
            <w:r>
              <w:rPr>
                <w:b/>
                <w:sz w:val="18"/>
              </w:rPr>
              <w:t>AVAILABLE BALANCE</w:t>
            </w:r>
          </w:p>
        </w:tc>
      </w:tr>
      <w:tr w:rsidR="00093840">
        <w:trPr>
          <w:cantSplit/>
          <w:trHeight w:val="322"/>
          <w:jc w:val="center"/>
        </w:trPr>
        <w:tc>
          <w:tcPr>
            <w:tcW w:w="3332" w:type="dxa"/>
            <w:tcBorders>
              <w:top w:val="single" w:sz="18" w:space="0" w:color="000000"/>
              <w:left w:val="single" w:sz="6" w:space="0" w:color="auto"/>
              <w:bottom w:val="single" w:sz="6" w:space="0" w:color="000000"/>
              <w:right w:val="single" w:sz="6" w:space="0" w:color="000000"/>
            </w:tcBorders>
          </w:tcPr>
          <w:p w:rsidR="00093840" w:rsidRDefault="00786299">
            <w:pPr>
              <w:rPr>
                <w:sz w:val="18"/>
              </w:rPr>
            </w:pPr>
            <w:r>
              <w:rPr>
                <w:sz w:val="18"/>
              </w:rPr>
              <w:t>1.  Personnel (Direct Labor)</w:t>
            </w:r>
          </w:p>
        </w:tc>
        <w:tc>
          <w:tcPr>
            <w:tcW w:w="1620" w:type="dxa"/>
            <w:tcBorders>
              <w:top w:val="single" w:sz="18"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18"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2.  Fringe Benefits</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3. Travel </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4. Equipment</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5. Supplies and Materials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6. Consultants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  Contracts / Sub-Grantees / </w:t>
            </w:r>
          </w:p>
        </w:tc>
        <w:tc>
          <w:tcPr>
            <w:tcW w:w="6480" w:type="dxa"/>
            <w:gridSpan w:val="4"/>
            <w:tcBorders>
              <w:top w:val="single" w:sz="6" w:space="0" w:color="000000"/>
              <w:left w:val="nil"/>
              <w:bottom w:val="nil"/>
              <w:right w:val="single" w:sz="6" w:space="0" w:color="auto"/>
            </w:tcBorders>
            <w:shd w:val="pct12" w:color="auto" w:fill="FFFFFF"/>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7a.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7b.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7c.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7d.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7e.</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7f.</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7g.</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7h.</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7i.</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nil"/>
              <w:bottom w:val="nil"/>
              <w:right w:val="single" w:sz="6" w:space="0" w:color="000000"/>
            </w:tcBorders>
          </w:tcPr>
          <w:p w:rsidR="00093840" w:rsidRDefault="00093840"/>
        </w:tc>
        <w:tc>
          <w:tcPr>
            <w:tcW w:w="1710" w:type="dxa"/>
            <w:tcBorders>
              <w:top w:val="single" w:sz="6" w:space="0" w:color="000000"/>
              <w:left w:val="nil"/>
              <w:bottom w:val="nil"/>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shd w:val="pct12" w:color="auto" w:fill="FFFFFF"/>
          </w:tcPr>
          <w:p w:rsidR="00093840" w:rsidRDefault="00786299">
            <w:pPr>
              <w:rPr>
                <w:sz w:val="18"/>
              </w:rPr>
            </w:pPr>
            <w:r>
              <w:rPr>
                <w:sz w:val="18"/>
              </w:rPr>
              <w:t>Subtotal Item 7</w:t>
            </w:r>
          </w:p>
        </w:tc>
        <w:tc>
          <w:tcPr>
            <w:tcW w:w="1620" w:type="dxa"/>
            <w:tcBorders>
              <w:top w:val="single" w:sz="6" w:space="0" w:color="000000"/>
              <w:left w:val="nil"/>
              <w:bottom w:val="single" w:sz="6" w:space="0" w:color="000000"/>
              <w:right w:val="nil"/>
            </w:tcBorders>
            <w:shd w:val="pct12" w:color="auto" w:fill="FFFFFF"/>
          </w:tcPr>
          <w:p w:rsidR="00093840" w:rsidRDefault="00093840"/>
        </w:tc>
        <w:tc>
          <w:tcPr>
            <w:tcW w:w="1690"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tc>
        <w:tc>
          <w:tcPr>
            <w:tcW w:w="1710" w:type="dxa"/>
            <w:tcBorders>
              <w:top w:val="single" w:sz="6" w:space="0" w:color="000000"/>
              <w:left w:val="nil"/>
              <w:bottom w:val="single" w:sz="6" w:space="0" w:color="000000"/>
              <w:right w:val="nil"/>
            </w:tcBorders>
            <w:shd w:val="pct12" w:color="auto" w:fill="FFFFFF"/>
          </w:tcPr>
          <w:p w:rsidR="00093840" w:rsidRDefault="00093840"/>
        </w:tc>
        <w:tc>
          <w:tcPr>
            <w:tcW w:w="1460" w:type="dxa"/>
            <w:tcBorders>
              <w:top w:val="single" w:sz="6" w:space="0" w:color="000000"/>
              <w:left w:val="single" w:sz="6" w:space="0" w:color="auto"/>
              <w:bottom w:val="single" w:sz="6" w:space="0" w:color="000000"/>
              <w:right w:val="single" w:sz="6" w:space="0" w:color="auto"/>
            </w:tcBorders>
            <w:shd w:val="pct12" w:color="auto" w:fill="FFFFFF"/>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8.  Other Direct Costs</w:t>
            </w:r>
          </w:p>
          <w:p w:rsidR="00093840" w:rsidRDefault="00093840">
            <w:pPr>
              <w:rPr>
                <w:sz w:val="18"/>
              </w:rPr>
            </w:pPr>
          </w:p>
        </w:tc>
        <w:tc>
          <w:tcPr>
            <w:tcW w:w="1620" w:type="dxa"/>
            <w:tcBorders>
              <w:top w:val="nil"/>
              <w:left w:val="nil"/>
              <w:bottom w:val="single" w:sz="6" w:space="0" w:color="000000"/>
              <w:right w:val="single" w:sz="6" w:space="0" w:color="000000"/>
            </w:tcBorders>
          </w:tcPr>
          <w:p w:rsidR="00093840" w:rsidRDefault="00093840"/>
        </w:tc>
        <w:tc>
          <w:tcPr>
            <w:tcW w:w="1690" w:type="dxa"/>
            <w:tcBorders>
              <w:top w:val="nil"/>
              <w:left w:val="single" w:sz="6" w:space="0" w:color="000000"/>
              <w:bottom w:val="single" w:sz="6" w:space="0" w:color="000000"/>
              <w:right w:val="single" w:sz="6" w:space="0" w:color="000000"/>
            </w:tcBorders>
          </w:tcPr>
          <w:p w:rsidR="00093840" w:rsidRDefault="00093840"/>
        </w:tc>
        <w:tc>
          <w:tcPr>
            <w:tcW w:w="1710" w:type="dxa"/>
            <w:tcBorders>
              <w:top w:val="nil"/>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9.  Indirect Costs</w:t>
            </w:r>
          </w:p>
          <w:p w:rsidR="00093840" w:rsidRDefault="00093840">
            <w:pPr>
              <w:rPr>
                <w:sz w:val="18"/>
              </w:rPr>
            </w:pP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rsidTr="00D020FE">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093840">
            <w:pPr>
              <w:rPr>
                <w:sz w:val="18"/>
              </w:rPr>
            </w:pPr>
          </w:p>
          <w:p w:rsidR="00093840" w:rsidRDefault="00786299">
            <w:pPr>
              <w:rPr>
                <w:sz w:val="18"/>
              </w:rPr>
            </w:pPr>
            <w:r>
              <w:rPr>
                <w:sz w:val="18"/>
              </w:rPr>
              <w:t>10.  TOTALS*</w:t>
            </w:r>
          </w:p>
          <w:p w:rsidR="00093840" w:rsidRDefault="00093840">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D020FE" w:rsidTr="00D020FE">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D020FE" w:rsidRDefault="00D020FE" w:rsidP="00D020FE">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D020FE" w:rsidRDefault="00D020FE">
            <w:r>
              <w:t>Negotiated</w:t>
            </w:r>
          </w:p>
        </w:tc>
        <w:tc>
          <w:tcPr>
            <w:tcW w:w="1690" w:type="dxa"/>
            <w:tcBorders>
              <w:top w:val="single" w:sz="6" w:space="0" w:color="000000"/>
              <w:left w:val="single" w:sz="6" w:space="0" w:color="000000"/>
              <w:bottom w:val="single" w:sz="6" w:space="0" w:color="000000"/>
              <w:right w:val="single" w:sz="6" w:space="0" w:color="000000"/>
            </w:tcBorders>
          </w:tcPr>
          <w:p w:rsidR="00D020FE" w:rsidRDefault="00D020FE">
            <w:r>
              <w:t>This Period</w:t>
            </w:r>
          </w:p>
        </w:tc>
        <w:tc>
          <w:tcPr>
            <w:tcW w:w="1710" w:type="dxa"/>
            <w:tcBorders>
              <w:top w:val="single" w:sz="6" w:space="0" w:color="000000"/>
              <w:left w:val="single" w:sz="6" w:space="0" w:color="000000"/>
              <w:bottom w:val="single" w:sz="6" w:space="0" w:color="000000"/>
              <w:right w:val="single" w:sz="6" w:space="0" w:color="000000"/>
            </w:tcBorders>
          </w:tcPr>
          <w:p w:rsidR="00D020FE" w:rsidRDefault="00D020FE">
            <w:r>
              <w:t>Cumulative</w:t>
            </w:r>
          </w:p>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D020FE" w:rsidRDefault="00D020FE"/>
        </w:tc>
      </w:tr>
      <w:tr w:rsidR="00D020FE" w:rsidTr="00D020FE">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A20103" w:rsidRDefault="00D020FE">
            <w:pPr>
              <w:rPr>
                <w:sz w:val="18"/>
              </w:rPr>
            </w:pPr>
            <w:r>
              <w:rPr>
                <w:sz w:val="18"/>
              </w:rPr>
              <w:t>Match</w:t>
            </w:r>
            <w:r w:rsidR="0037204F">
              <w:rPr>
                <w:sz w:val="18"/>
              </w:rPr>
              <w:t>/</w:t>
            </w:r>
            <w:r>
              <w:rPr>
                <w:sz w:val="18"/>
              </w:rPr>
              <w:t>Leverage</w:t>
            </w:r>
          </w:p>
        </w:tc>
        <w:tc>
          <w:tcPr>
            <w:tcW w:w="1620" w:type="dxa"/>
            <w:tcBorders>
              <w:top w:val="single" w:sz="6" w:space="0" w:color="000000"/>
              <w:left w:val="single" w:sz="6" w:space="0" w:color="000000"/>
              <w:bottom w:val="single" w:sz="6" w:space="0" w:color="000000"/>
              <w:right w:val="single" w:sz="6" w:space="0" w:color="000000"/>
            </w:tcBorders>
          </w:tcPr>
          <w:p w:rsidR="00D020FE" w:rsidRDefault="00D020FE"/>
        </w:tc>
        <w:tc>
          <w:tcPr>
            <w:tcW w:w="1690" w:type="dxa"/>
            <w:tcBorders>
              <w:top w:val="single" w:sz="6" w:space="0" w:color="000000"/>
              <w:left w:val="single" w:sz="6" w:space="0" w:color="000000"/>
              <w:bottom w:val="single" w:sz="6" w:space="0" w:color="000000"/>
              <w:right w:val="single" w:sz="6" w:space="0" w:color="000000"/>
            </w:tcBorders>
          </w:tcPr>
          <w:p w:rsidR="00D020FE" w:rsidRDefault="00D020FE"/>
        </w:tc>
        <w:tc>
          <w:tcPr>
            <w:tcW w:w="1710" w:type="dxa"/>
            <w:tcBorders>
              <w:top w:val="single" w:sz="6" w:space="0" w:color="000000"/>
              <w:left w:val="single" w:sz="6" w:space="0" w:color="000000"/>
              <w:bottom w:val="single" w:sz="6" w:space="0" w:color="000000"/>
              <w:right w:val="single" w:sz="6" w:space="0" w:color="000000"/>
            </w:tcBorders>
          </w:tcPr>
          <w:p w:rsidR="00D020FE" w:rsidRDefault="00D020FE"/>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D020FE" w:rsidRDefault="00D020FE"/>
        </w:tc>
      </w:tr>
    </w:tbl>
    <w:p w:rsidR="00093840" w:rsidRDefault="00786299">
      <w:r>
        <w:t xml:space="preserve">* Administrative costs included in totals expended </w:t>
      </w:r>
      <w:r>
        <w:rPr>
          <w:b/>
          <w:u w:val="single"/>
        </w:rPr>
        <w:t>are not</w:t>
      </w:r>
      <w:r>
        <w:t xml:space="preserve"> to exceed 10-percent.</w:t>
      </w:r>
    </w:p>
    <w:p w:rsidR="00093840" w:rsidRDefault="00093840">
      <w:pPr>
        <w:rPr>
          <w:b/>
          <w:bCs/>
          <w:i/>
          <w:iCs/>
        </w:rPr>
        <w:sectPr w:rsidR="00093840">
          <w:pgSz w:w="12240" w:h="15840" w:code="1"/>
          <w:pgMar w:top="1800" w:right="1008" w:bottom="1800" w:left="1008" w:header="1080" w:footer="1080" w:gutter="0"/>
          <w:cols w:space="720"/>
        </w:sectPr>
      </w:pPr>
    </w:p>
    <w:p w:rsidR="00093840" w:rsidRDefault="00093840"/>
    <w:p w:rsidR="00093840" w:rsidRDefault="00786299">
      <w:pPr>
        <w:pStyle w:val="Heading2"/>
      </w:pPr>
      <w:r>
        <w:t>II. Healthy Homes Initiative and Lead Technical Studies Grants</w:t>
      </w:r>
    </w:p>
    <w:p w:rsidR="00093840" w:rsidRDefault="00093840"/>
    <w:p w:rsidR="00093840" w:rsidRDefault="00786299">
      <w:r>
        <w:t>The Healthy Homes Initiative and Lead Technical Studies Grantee Quarterly Progress Reporting Form reflects reporting requirements that will assist both HUD and grantees in monitoring and evaluating their progress in implementing grant activities.  This report, together with a well-designed work plan, provides a system to assist all parties in measuring grantee performance and fulfilling program management, monitoring, and oversight responsibilities.</w:t>
      </w:r>
    </w:p>
    <w:p w:rsidR="00093840" w:rsidRDefault="00093840"/>
    <w:p w:rsidR="00093840" w:rsidRDefault="00786299">
      <w:r>
        <w:t>Before completing the quarterly report for the first time, we recommend that Grantees confirm with their GTRs which report sections are applicable to tracking their grant’s progress.</w:t>
      </w:r>
    </w:p>
    <w:p w:rsidR="00093840" w:rsidRDefault="00093840"/>
    <w:p w:rsidR="00093840" w:rsidRDefault="00786299">
      <w:r>
        <w:t xml:space="preserve">In most cases, Healthy Homes Demonstration and Outreach Grantees will need to complete: </w:t>
      </w:r>
    </w:p>
    <w:p w:rsidR="00093840" w:rsidRDefault="00786299">
      <w:pPr>
        <w:numPr>
          <w:ilvl w:val="0"/>
          <w:numId w:val="101"/>
        </w:numPr>
      </w:pPr>
      <w:r>
        <w:t>Part 1A thru 1C (and applicable sections of 1D)</w:t>
      </w:r>
    </w:p>
    <w:p w:rsidR="00093840" w:rsidRDefault="00786299">
      <w:pPr>
        <w:numPr>
          <w:ilvl w:val="0"/>
          <w:numId w:val="101"/>
        </w:numPr>
      </w:pPr>
      <w:r>
        <w:t>Part 2 (if the Grantee performs work in dwelling units)</w:t>
      </w:r>
    </w:p>
    <w:p w:rsidR="00093840" w:rsidRDefault="00786299">
      <w:pPr>
        <w:numPr>
          <w:ilvl w:val="0"/>
          <w:numId w:val="101"/>
        </w:numPr>
      </w:pPr>
      <w:r>
        <w:t>Part 3</w:t>
      </w:r>
    </w:p>
    <w:p w:rsidR="00093840" w:rsidRDefault="00093840"/>
    <w:p w:rsidR="00093840" w:rsidRDefault="00786299">
      <w:r>
        <w:t>In most cases, Healthy Homes Technical Studies and Lead Technical Studies Grantees will need to complete:</w:t>
      </w:r>
    </w:p>
    <w:p w:rsidR="00093840" w:rsidRDefault="00786299">
      <w:pPr>
        <w:pStyle w:val="Footer"/>
        <w:numPr>
          <w:ilvl w:val="0"/>
          <w:numId w:val="102"/>
        </w:numPr>
        <w:tabs>
          <w:tab w:val="clear" w:pos="4320"/>
          <w:tab w:val="clear" w:pos="8640"/>
        </w:tabs>
      </w:pPr>
      <w:r>
        <w:t>Part 1A and 1D</w:t>
      </w:r>
    </w:p>
    <w:p w:rsidR="00093840" w:rsidRDefault="00786299">
      <w:pPr>
        <w:numPr>
          <w:ilvl w:val="0"/>
          <w:numId w:val="102"/>
        </w:numPr>
      </w:pPr>
      <w:r>
        <w:t>Part 3</w:t>
      </w:r>
    </w:p>
    <w:p w:rsidR="00093840" w:rsidRDefault="00093840"/>
    <w:p w:rsidR="00093840" w:rsidRDefault="00786299">
      <w:pPr>
        <w:pStyle w:val="Heading3"/>
      </w:pPr>
      <w:r>
        <w:t>PART 1</w:t>
      </w:r>
    </w:p>
    <w:p w:rsidR="00093840" w:rsidRDefault="00786299">
      <w:pPr>
        <w:pStyle w:val="Heading3"/>
      </w:pPr>
      <w:r>
        <w:t>PROGRAM NARRATIVE RESPONSE</w:t>
      </w:r>
    </w:p>
    <w:p w:rsidR="00093840" w:rsidRDefault="00093840"/>
    <w:p w:rsidR="00093840" w:rsidRDefault="00786299">
      <w:r>
        <w:t>Discuss your progress and accomplishments in meeting the tasks and objectives outlined in your HUD-approved work plan.  You should respond to each narrative item with a short paragraph.  The narrative sections that follow address the following types of work plan tasks:</w:t>
      </w:r>
    </w:p>
    <w:p w:rsidR="00093840" w:rsidRDefault="00093840"/>
    <w:p w:rsidR="00093840" w:rsidRDefault="00786299">
      <w:pPr>
        <w:pStyle w:val="Footer"/>
        <w:numPr>
          <w:ilvl w:val="0"/>
          <w:numId w:val="105"/>
        </w:numPr>
        <w:tabs>
          <w:tab w:val="clear" w:pos="4320"/>
          <w:tab w:val="clear" w:pos="8640"/>
        </w:tabs>
      </w:pPr>
      <w:r>
        <w:t>Program Management and Capacity Building</w:t>
      </w:r>
    </w:p>
    <w:p w:rsidR="00093840" w:rsidRDefault="00786299">
      <w:pPr>
        <w:numPr>
          <w:ilvl w:val="0"/>
          <w:numId w:val="105"/>
        </w:numPr>
      </w:pPr>
      <w:r>
        <w:t>Assessment and Intervention Activities</w:t>
      </w:r>
    </w:p>
    <w:p w:rsidR="00093840" w:rsidRDefault="00786299">
      <w:pPr>
        <w:numPr>
          <w:ilvl w:val="0"/>
          <w:numId w:val="105"/>
        </w:numPr>
      </w:pPr>
      <w:r>
        <w:t xml:space="preserve">Community Education, Outreach, Training, and Capacity Building </w:t>
      </w:r>
    </w:p>
    <w:p w:rsidR="00093840" w:rsidRDefault="00786299">
      <w:pPr>
        <w:numPr>
          <w:ilvl w:val="0"/>
          <w:numId w:val="105"/>
        </w:numPr>
      </w:pPr>
      <w:r>
        <w:t>Data Collection and Analysis</w:t>
      </w:r>
    </w:p>
    <w:p w:rsidR="00093840" w:rsidRDefault="00093840"/>
    <w:p w:rsidR="00093840" w:rsidRDefault="00786299">
      <w:r>
        <w:t>When responding to the narratives, summarize your activities for this quarter and cumulatively, if appropriate.  In the discussion of these work plan tasks, highlight issues and/or activities that had a significant impact on the program.  The narrative discussion should complement the information submitted in the tables.</w:t>
      </w:r>
    </w:p>
    <w:p w:rsidR="00093840" w:rsidRDefault="00093840"/>
    <w:p w:rsidR="00093840" w:rsidRDefault="000B6F5C">
      <w:r>
        <w:rPr>
          <w:noProof/>
        </w:rPr>
        <mc:AlternateContent>
          <mc:Choice Requires="wps">
            <w:drawing>
              <wp:anchor distT="0" distB="0" distL="114300" distR="114300" simplePos="0" relativeHeight="251662848" behindDoc="1" locked="0" layoutInCell="1" allowOverlap="1">
                <wp:simplePos x="0" y="0"/>
                <wp:positionH relativeFrom="column">
                  <wp:posOffset>-17145</wp:posOffset>
                </wp:positionH>
                <wp:positionV relativeFrom="paragraph">
                  <wp:posOffset>57150</wp:posOffset>
                </wp:positionV>
                <wp:extent cx="6605270" cy="685800"/>
                <wp:effectExtent l="20955" t="19050" r="22225" b="19050"/>
                <wp:wrapTight wrapText="bothSides">
                  <wp:wrapPolygon edited="0">
                    <wp:start x="-64" y="-540"/>
                    <wp:lineTo x="-64" y="21880"/>
                    <wp:lineTo x="21664" y="21880"/>
                    <wp:lineTo x="21664" y="-540"/>
                    <wp:lineTo x="-64" y="-540"/>
                  </wp:wrapPolygon>
                </wp:wrapTight>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685800"/>
                        </a:xfrm>
                        <a:prstGeom prst="rect">
                          <a:avLst/>
                        </a:prstGeom>
                        <a:solidFill>
                          <a:srgbClr val="FFFFFF"/>
                        </a:solidFill>
                        <a:ln w="38100">
                          <a:solidFill>
                            <a:srgbClr val="000000"/>
                          </a:solidFill>
                          <a:miter lim="800000"/>
                          <a:headEnd/>
                          <a:tailEnd/>
                        </a:ln>
                      </wps:spPr>
                      <wps:txbx>
                        <w:txbxContent>
                          <w:p w:rsidR="0037204F" w:rsidRDefault="0037204F">
                            <w:pPr>
                              <w:rPr>
                                <w:sz w:val="18"/>
                              </w:rPr>
                            </w:pPr>
                            <w:r>
                              <w:rPr>
                                <w:sz w:val="18"/>
                              </w:rPr>
                              <w:t xml:space="preserve">Note: If your narrative response to a particular question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margin-left:-1.35pt;margin-top:4.5pt;width:520.1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" strokeweight="3pt">
                <v:textbox>
                  <w:txbxContent>
                    <w:p w:rsidR="0037204F" w:rsidRDefault="0037204F">
                      <w:pPr>
                        <w:rPr>
                          <w:sz w:val="18"/>
                        </w:rPr>
                      </w:pPr>
                      <w:r>
                        <w:rPr>
                          <w:sz w:val="18"/>
                        </w:rPr>
                        <w:t xml:space="preserve">Note: If your narrative response to a particular question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v:textbox>
                <w10:wrap type="tight"/>
              </v:shape>
            </w:pict>
          </mc:Fallback>
        </mc:AlternateContent>
      </w:r>
    </w:p>
    <w:p w:rsidR="00093840" w:rsidRDefault="00093840"/>
    <w:p w:rsidR="00093840" w:rsidRDefault="00786299">
      <w:r>
        <w:br w:type="page"/>
      </w:r>
      <w:r>
        <w:lastRenderedPageBreak/>
        <w:t xml:space="preserve"> </w:t>
      </w:r>
    </w:p>
    <w:tbl>
      <w:tblPr>
        <w:tblW w:w="0" w:type="auto"/>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pPr>
              <w:rPr>
                <w:b/>
              </w:rPr>
            </w:pPr>
            <w:r>
              <w:t>A.</w:t>
            </w:r>
            <w:r>
              <w:tab/>
              <w:t>Program Management and Capacity Building</w:t>
            </w:r>
          </w:p>
        </w:tc>
      </w:tr>
    </w:tbl>
    <w:p w:rsidR="00093840" w:rsidRDefault="00093840"/>
    <w:p w:rsidR="00093840" w:rsidRDefault="00786299">
      <w:r>
        <w:t>Within the context of the current work plan and grant agreement, summarize your overall progress in completing your project/study.  As part of your summary, please address the topics listed below, as applicable.</w:t>
      </w:r>
    </w:p>
    <w:p w:rsidR="00093840" w:rsidRDefault="00093840"/>
    <w:p w:rsidR="00093840" w:rsidRDefault="00786299">
      <w:pPr>
        <w:pStyle w:val="BodyText21"/>
        <w:numPr>
          <w:ilvl w:val="0"/>
          <w:numId w:val="109"/>
        </w:numPr>
        <w:tabs>
          <w:tab w:val="clear" w:pos="360"/>
          <w:tab w:val="left" w:pos="720"/>
        </w:tabs>
      </w:pPr>
      <w:r>
        <w:t xml:space="preserve">Start-up Activities.  Please indicate the status of the following start-up activities by clicking on the appropriate box below.  Comments on your progress can be addressed in the narratives that follow. </w:t>
      </w:r>
    </w:p>
    <w:p w:rsidR="00093840" w:rsidRDefault="0009384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800"/>
        <w:gridCol w:w="1620"/>
        <w:gridCol w:w="1890"/>
      </w:tblGrid>
      <w:tr w:rsidR="00093840">
        <w:trPr>
          <w:cantSplit/>
        </w:trPr>
        <w:tc>
          <w:tcPr>
            <w:tcW w:w="4608" w:type="dxa"/>
            <w:vMerge w:val="restart"/>
            <w:shd w:val="clear" w:color="auto" w:fill="D9D9D9"/>
          </w:tcPr>
          <w:p w:rsidR="00093840" w:rsidRDefault="00093840">
            <w:pPr>
              <w:rPr>
                <w:b/>
                <w:bCs/>
                <w:sz w:val="18"/>
              </w:rPr>
            </w:pPr>
          </w:p>
          <w:p w:rsidR="00093840" w:rsidRDefault="00786299">
            <w:pPr>
              <w:jc w:val="center"/>
              <w:rPr>
                <w:b/>
                <w:bCs/>
                <w:sz w:val="18"/>
              </w:rPr>
            </w:pPr>
            <w:r>
              <w:rPr>
                <w:b/>
                <w:bCs/>
                <w:sz w:val="18"/>
              </w:rPr>
              <w:t>Activity</w:t>
            </w:r>
          </w:p>
        </w:tc>
        <w:tc>
          <w:tcPr>
            <w:tcW w:w="5310" w:type="dxa"/>
            <w:gridSpan w:val="3"/>
            <w:shd w:val="clear" w:color="auto" w:fill="D9D9D9"/>
          </w:tcPr>
          <w:p w:rsidR="00093840" w:rsidRDefault="00786299">
            <w:pPr>
              <w:jc w:val="center"/>
              <w:rPr>
                <w:b/>
                <w:bCs/>
                <w:sz w:val="18"/>
              </w:rPr>
            </w:pPr>
            <w:r>
              <w:rPr>
                <w:b/>
                <w:bCs/>
                <w:sz w:val="18"/>
              </w:rPr>
              <w:t>Status</w:t>
            </w:r>
          </w:p>
          <w:p w:rsidR="00093840" w:rsidRDefault="00786299">
            <w:pPr>
              <w:jc w:val="center"/>
              <w:rPr>
                <w:b/>
                <w:bCs/>
                <w:i/>
                <w:iCs/>
                <w:sz w:val="18"/>
              </w:rPr>
            </w:pPr>
            <w:r>
              <w:rPr>
                <w:b/>
                <w:bCs/>
                <w:i/>
                <w:iCs/>
                <w:sz w:val="18"/>
              </w:rPr>
              <w:t>(select one category for each activity)</w:t>
            </w:r>
          </w:p>
        </w:tc>
      </w:tr>
      <w:tr w:rsidR="00093840">
        <w:trPr>
          <w:cantSplit/>
        </w:trPr>
        <w:tc>
          <w:tcPr>
            <w:tcW w:w="4608" w:type="dxa"/>
            <w:vMerge/>
            <w:tcBorders>
              <w:bottom w:val="single" w:sz="18" w:space="0" w:color="auto"/>
            </w:tcBorders>
            <w:shd w:val="clear" w:color="auto" w:fill="D9D9D9"/>
          </w:tcPr>
          <w:p w:rsidR="00093840" w:rsidRDefault="00093840">
            <w:pPr>
              <w:rPr>
                <w:b/>
                <w:bCs/>
                <w:sz w:val="18"/>
              </w:rPr>
            </w:pPr>
          </w:p>
        </w:tc>
        <w:tc>
          <w:tcPr>
            <w:tcW w:w="1800" w:type="dxa"/>
            <w:tcBorders>
              <w:bottom w:val="single" w:sz="18" w:space="0" w:color="auto"/>
            </w:tcBorders>
            <w:shd w:val="clear" w:color="auto" w:fill="D9D9D9"/>
          </w:tcPr>
          <w:p w:rsidR="00093840" w:rsidRDefault="00786299">
            <w:pPr>
              <w:rPr>
                <w:b/>
                <w:bCs/>
                <w:sz w:val="18"/>
              </w:rPr>
            </w:pPr>
            <w:r>
              <w:rPr>
                <w:b/>
                <w:bCs/>
                <w:sz w:val="18"/>
              </w:rPr>
              <w:t>Not-yet-started</w:t>
            </w:r>
          </w:p>
        </w:tc>
        <w:tc>
          <w:tcPr>
            <w:tcW w:w="1620" w:type="dxa"/>
            <w:tcBorders>
              <w:bottom w:val="single" w:sz="18" w:space="0" w:color="auto"/>
            </w:tcBorders>
            <w:shd w:val="clear" w:color="auto" w:fill="D9D9D9"/>
          </w:tcPr>
          <w:p w:rsidR="00093840" w:rsidRDefault="00786299">
            <w:pPr>
              <w:rPr>
                <w:b/>
                <w:bCs/>
                <w:sz w:val="18"/>
              </w:rPr>
            </w:pPr>
            <w:r>
              <w:rPr>
                <w:b/>
                <w:bCs/>
                <w:sz w:val="18"/>
              </w:rPr>
              <w:t>In-progress</w:t>
            </w:r>
          </w:p>
        </w:tc>
        <w:tc>
          <w:tcPr>
            <w:tcW w:w="1890" w:type="dxa"/>
            <w:tcBorders>
              <w:bottom w:val="single" w:sz="18" w:space="0" w:color="auto"/>
            </w:tcBorders>
            <w:shd w:val="clear" w:color="auto" w:fill="D9D9D9"/>
          </w:tcPr>
          <w:p w:rsidR="00D020FE" w:rsidRDefault="00617FF1">
            <w:pPr>
              <w:rPr>
                <w:b/>
                <w:bCs/>
                <w:sz w:val="18"/>
              </w:rPr>
            </w:pPr>
            <w:r>
              <w:rPr>
                <w:b/>
                <w:bCs/>
                <w:sz w:val="18"/>
              </w:rPr>
              <w:t xml:space="preserve">Date </w:t>
            </w:r>
            <w:r w:rsidR="00786299">
              <w:rPr>
                <w:b/>
                <w:bCs/>
                <w:sz w:val="18"/>
              </w:rPr>
              <w:t>Completed</w:t>
            </w:r>
            <w:r w:rsidR="00786299">
              <w:rPr>
                <w:b/>
                <w:bCs/>
                <w:i/>
                <w:iCs/>
                <w:sz w:val="18"/>
              </w:rPr>
              <w:t>)</w:t>
            </w:r>
          </w:p>
        </w:tc>
      </w:tr>
      <w:tr w:rsidR="00093840">
        <w:trPr>
          <w:trHeight w:val="548"/>
        </w:trPr>
        <w:tc>
          <w:tcPr>
            <w:tcW w:w="4608" w:type="dxa"/>
            <w:tcBorders>
              <w:top w:val="single" w:sz="18" w:space="0" w:color="auto"/>
            </w:tcBorders>
          </w:tcPr>
          <w:p w:rsidR="00093840" w:rsidRDefault="00786299">
            <w:pPr>
              <w:rPr>
                <w:sz w:val="18"/>
              </w:rPr>
            </w:pPr>
            <w:r>
              <w:rPr>
                <w:sz w:val="18"/>
              </w:rPr>
              <w:t>Quality Assurance Plan Submitted and Accepted (if applicable)</w:t>
            </w:r>
          </w:p>
        </w:tc>
        <w:tc>
          <w:tcPr>
            <w:tcW w:w="1800" w:type="dxa"/>
            <w:tcBorders>
              <w:top w:val="single" w:sz="18" w:space="0" w:color="auto"/>
            </w:tcBorders>
          </w:tcPr>
          <w:p w:rsidR="00093840" w:rsidRDefault="00093840">
            <w:pPr>
              <w:rPr>
                <w:sz w:val="18"/>
              </w:rPr>
            </w:pPr>
          </w:p>
        </w:tc>
        <w:tc>
          <w:tcPr>
            <w:tcW w:w="1620" w:type="dxa"/>
            <w:tcBorders>
              <w:top w:val="single" w:sz="18" w:space="0" w:color="auto"/>
            </w:tcBorders>
          </w:tcPr>
          <w:p w:rsidR="00093840" w:rsidRDefault="00093840">
            <w:pPr>
              <w:rPr>
                <w:sz w:val="18"/>
              </w:rPr>
            </w:pPr>
          </w:p>
        </w:tc>
        <w:tc>
          <w:tcPr>
            <w:tcW w:w="1890" w:type="dxa"/>
            <w:tcBorders>
              <w:top w:val="single" w:sz="18" w:space="0" w:color="auto"/>
            </w:tcBorders>
          </w:tcPr>
          <w:p w:rsidR="00093840" w:rsidRDefault="00093840">
            <w:pPr>
              <w:rPr>
                <w:sz w:val="18"/>
              </w:rPr>
            </w:pPr>
          </w:p>
        </w:tc>
      </w:tr>
      <w:tr w:rsidR="00093840">
        <w:tc>
          <w:tcPr>
            <w:tcW w:w="4608" w:type="dxa"/>
          </w:tcPr>
          <w:p w:rsidR="00093840" w:rsidRDefault="00786299">
            <w:pPr>
              <w:rPr>
                <w:sz w:val="18"/>
              </w:rPr>
            </w:pPr>
            <w:r>
              <w:rPr>
                <w:sz w:val="18"/>
              </w:rPr>
              <w:t>Staff Hired</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Approval for Environmental Review Received (if applicable)</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Internal Policies and Procedures Established</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Process for Invoicing HUD through LOCCS Established with Grantee’s Finance Staff</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Subcontracts and Sub-grants In-place</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IRB Approval Received (if applicable)</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Necessary Supplies and Materials Procured</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rPr>
          <w:cantSplit/>
        </w:trPr>
        <w:tc>
          <w:tcPr>
            <w:tcW w:w="9918" w:type="dxa"/>
            <w:gridSpan w:val="4"/>
          </w:tcPr>
          <w:p w:rsidR="00093840" w:rsidRDefault="00786299">
            <w:pPr>
              <w:rPr>
                <w:iCs/>
                <w:sz w:val="18"/>
              </w:rPr>
            </w:pPr>
            <w:r>
              <w:rPr>
                <w:iCs/>
              </w:rPr>
              <w:t xml:space="preserve">NOTE: Corresponds to </w:t>
            </w:r>
            <w:r>
              <w:rPr>
                <w:b/>
                <w:bCs/>
                <w:iCs/>
              </w:rPr>
              <w:t xml:space="preserve">Section </w:t>
            </w:r>
            <w:r>
              <w:rPr>
                <w:b/>
                <w:iCs/>
              </w:rPr>
              <w:t xml:space="preserve">I </w:t>
            </w:r>
            <w:r>
              <w:rPr>
                <w:iCs/>
              </w:rPr>
              <w:t>on the Grantee Benchmark Performance Standards Worksheet.</w:t>
            </w:r>
          </w:p>
        </w:tc>
      </w:tr>
    </w:tbl>
    <w:p w:rsidR="00093840" w:rsidRDefault="00093840"/>
    <w:p w:rsidR="00093840" w:rsidRDefault="00786299">
      <w:pPr>
        <w:numPr>
          <w:ilvl w:val="0"/>
          <w:numId w:val="106"/>
        </w:numPr>
      </w:pPr>
      <w:r>
        <w:t>Personnel Changes.  Describe any changes in key personnel in the project/study and among sub-grantees or other entities directly involved in your grant project/study and its impact.  Please identify any staff hired and address how current staffing levels compare to your work plan. Provide information on any new project/study participants, including resumes of key individuals or letters of commitment, Memoranda of Understanding (MOUs) or other arrangements with community-based organizations and other partners.</w:t>
      </w:r>
    </w:p>
    <w:p w:rsidR="00093840" w:rsidRDefault="00786299">
      <w:pPr>
        <w:numPr>
          <w:ilvl w:val="0"/>
          <w:numId w:val="106"/>
        </w:numPr>
        <w:rPr>
          <w:u w:val="single"/>
        </w:rPr>
      </w:pPr>
      <w:r>
        <w:t xml:space="preserve">Work Plan or Budget Changes.  Describe any significant changes to the work plan or budget that have occurred during this time period.  </w:t>
      </w:r>
    </w:p>
    <w:p w:rsidR="00093840" w:rsidRDefault="00786299">
      <w:pPr>
        <w:numPr>
          <w:ilvl w:val="0"/>
          <w:numId w:val="106"/>
        </w:numPr>
      </w:pPr>
      <w:r>
        <w:t>Financial Partnerships.  Describe existing or prospective partnerships with financial institutions.</w:t>
      </w:r>
    </w:p>
    <w:p w:rsidR="00A20103" w:rsidRDefault="00D35D80">
      <w:pPr>
        <w:numPr>
          <w:ilvl w:val="0"/>
          <w:numId w:val="106"/>
        </w:numPr>
      </w:pPr>
      <w:r>
        <w:t>Job Creation and Retention</w:t>
      </w:r>
    </w:p>
    <w:p w:rsidR="00D35D80" w:rsidRDefault="00D35D80" w:rsidP="00D35D80">
      <w:pPr>
        <w:ind w:left="720"/>
      </w:pPr>
      <w:r>
        <w:t>Enter the numbers of jobs created and retained by you, the Grantee, and your first tier contractors and subgrantees.  Provide narrative explanation as necessary.</w:t>
      </w:r>
    </w:p>
    <w:p w:rsidR="00D35D80" w:rsidRDefault="00D35D80" w:rsidP="00D35D80"/>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1800"/>
        <w:gridCol w:w="1800"/>
        <w:gridCol w:w="1710"/>
        <w:gridCol w:w="1710"/>
      </w:tblGrid>
      <w:tr w:rsidR="00D35D80" w:rsidTr="00D35D80">
        <w:trPr>
          <w:cantSplit/>
        </w:trPr>
        <w:tc>
          <w:tcPr>
            <w:tcW w:w="2610" w:type="dxa"/>
            <w:tcBorders>
              <w:bottom w:val="single" w:sz="18" w:space="0" w:color="auto"/>
            </w:tcBorders>
            <w:shd w:val="pct10" w:color="auto" w:fill="FFFFFF"/>
          </w:tcPr>
          <w:p w:rsidR="00D35D80" w:rsidRDefault="00D35D80" w:rsidP="00D35D80">
            <w:pPr>
              <w:rPr>
                <w:b/>
                <w:sz w:val="18"/>
              </w:rPr>
            </w:pPr>
            <w:r w:rsidRPr="003B77FF">
              <w:rPr>
                <w:rFonts w:cs="Arial"/>
                <w:b/>
                <w:bCs/>
                <w:color w:val="000000"/>
              </w:rPr>
              <w:t>Activity- number of jobs funded under the grant</w:t>
            </w:r>
          </w:p>
        </w:tc>
        <w:tc>
          <w:tcPr>
            <w:tcW w:w="1800" w:type="dxa"/>
            <w:tcBorders>
              <w:bottom w:val="single" w:sz="18" w:space="0" w:color="auto"/>
            </w:tcBorders>
            <w:shd w:val="pct10" w:color="auto" w:fill="FFFFFF"/>
          </w:tcPr>
          <w:p w:rsidR="00D35D80" w:rsidRDefault="00D35D80" w:rsidP="00D35D80">
            <w:pPr>
              <w:rPr>
                <w:b/>
                <w:sz w:val="18"/>
              </w:rPr>
            </w:pPr>
            <w:r>
              <w:rPr>
                <w:b/>
                <w:sz w:val="18"/>
              </w:rPr>
              <w:t>Jobs –</w:t>
            </w:r>
          </w:p>
          <w:p w:rsidR="00D35D80" w:rsidRDefault="00D35D80" w:rsidP="00D35D80">
            <w:pPr>
              <w:rPr>
                <w:b/>
                <w:sz w:val="18"/>
              </w:rPr>
            </w:pPr>
            <w:r>
              <w:rPr>
                <w:b/>
                <w:sz w:val="18"/>
              </w:rPr>
              <w:t>this Quarter</w:t>
            </w:r>
          </w:p>
        </w:tc>
        <w:tc>
          <w:tcPr>
            <w:tcW w:w="1800" w:type="dxa"/>
            <w:tcBorders>
              <w:bottom w:val="single" w:sz="18" w:space="0" w:color="auto"/>
            </w:tcBorders>
            <w:shd w:val="pct10" w:color="auto" w:fill="FFFFFF"/>
          </w:tcPr>
          <w:p w:rsidR="00D35D80" w:rsidRDefault="00D35D80" w:rsidP="00D35D80">
            <w:pPr>
              <w:rPr>
                <w:b/>
                <w:sz w:val="18"/>
              </w:rPr>
            </w:pPr>
            <w:r>
              <w:rPr>
                <w:b/>
                <w:sz w:val="18"/>
              </w:rPr>
              <w:t xml:space="preserve">Jobs – </w:t>
            </w:r>
          </w:p>
          <w:p w:rsidR="00D35D80" w:rsidRDefault="00D35D80" w:rsidP="00D35D80">
            <w:pPr>
              <w:rPr>
                <w:b/>
                <w:sz w:val="18"/>
              </w:rPr>
            </w:pPr>
            <w:r>
              <w:rPr>
                <w:b/>
                <w:sz w:val="18"/>
              </w:rPr>
              <w:t>Cumulative</w:t>
            </w:r>
          </w:p>
        </w:tc>
        <w:tc>
          <w:tcPr>
            <w:tcW w:w="1710" w:type="dxa"/>
            <w:tcBorders>
              <w:bottom w:val="single" w:sz="18" w:space="0" w:color="auto"/>
            </w:tcBorders>
            <w:shd w:val="pct10" w:color="auto" w:fill="FFFFFF"/>
          </w:tcPr>
          <w:p w:rsidR="00D35D80" w:rsidRDefault="00D35D80" w:rsidP="00D35D80">
            <w:pPr>
              <w:rPr>
                <w:b/>
                <w:sz w:val="18"/>
              </w:rPr>
            </w:pPr>
            <w:r>
              <w:rPr>
                <w:b/>
                <w:sz w:val="18"/>
              </w:rPr>
              <w:t>Green Jobs –</w:t>
            </w:r>
          </w:p>
          <w:p w:rsidR="00D35D80" w:rsidRDefault="00D35D80" w:rsidP="00D35D80">
            <w:pPr>
              <w:rPr>
                <w:b/>
                <w:sz w:val="18"/>
              </w:rPr>
            </w:pPr>
            <w:r>
              <w:rPr>
                <w:b/>
                <w:sz w:val="18"/>
              </w:rPr>
              <w:t>this Quarter</w:t>
            </w:r>
          </w:p>
        </w:tc>
        <w:tc>
          <w:tcPr>
            <w:tcW w:w="1710" w:type="dxa"/>
            <w:tcBorders>
              <w:bottom w:val="single" w:sz="18" w:space="0" w:color="auto"/>
            </w:tcBorders>
            <w:shd w:val="pct10" w:color="auto" w:fill="FFFFFF"/>
          </w:tcPr>
          <w:p w:rsidR="00D35D80" w:rsidRDefault="00D35D80" w:rsidP="00D35D80">
            <w:pPr>
              <w:rPr>
                <w:b/>
                <w:sz w:val="18"/>
              </w:rPr>
            </w:pPr>
            <w:r>
              <w:rPr>
                <w:b/>
                <w:sz w:val="18"/>
              </w:rPr>
              <w:t xml:space="preserve">Green Jobs – </w:t>
            </w:r>
          </w:p>
          <w:p w:rsidR="00D35D80" w:rsidRDefault="00D35D80" w:rsidP="00D35D80">
            <w:pPr>
              <w:rPr>
                <w:b/>
                <w:sz w:val="18"/>
              </w:rPr>
            </w:pPr>
            <w:r>
              <w:rPr>
                <w:b/>
                <w:sz w:val="18"/>
              </w:rPr>
              <w:t>Cumulative</w:t>
            </w:r>
          </w:p>
        </w:tc>
      </w:tr>
      <w:tr w:rsidR="00D35D80" w:rsidTr="00D35D80">
        <w:trPr>
          <w:cantSplit/>
        </w:trPr>
        <w:tc>
          <w:tcPr>
            <w:tcW w:w="2610" w:type="dxa"/>
            <w:tcBorders>
              <w:top w:val="nil"/>
            </w:tcBorders>
          </w:tcPr>
          <w:p w:rsidR="00D35D80" w:rsidRDefault="00D35D80" w:rsidP="00D35D80">
            <w:pPr>
              <w:rPr>
                <w:b/>
                <w:sz w:val="18"/>
              </w:rPr>
            </w:pPr>
            <w:r w:rsidRPr="003B77FF">
              <w:rPr>
                <w:rFonts w:cs="Arial"/>
                <w:b/>
                <w:bCs/>
                <w:color w:val="000000"/>
              </w:rPr>
              <w:t>Created in your agency</w:t>
            </w:r>
          </w:p>
        </w:tc>
        <w:tc>
          <w:tcPr>
            <w:tcW w:w="1800" w:type="dxa"/>
            <w:tcBorders>
              <w:top w:val="nil"/>
            </w:tcBorders>
          </w:tcPr>
          <w:p w:rsidR="00D35D80" w:rsidRDefault="00D35D80" w:rsidP="00D35D80">
            <w:pPr>
              <w:rPr>
                <w:b/>
                <w:sz w:val="18"/>
              </w:rPr>
            </w:pPr>
            <w:r w:rsidRPr="003B77FF">
              <w:rPr>
                <w:rFonts w:cs="Arial"/>
                <w:b/>
                <w:bCs/>
                <w:color w:val="000000"/>
              </w:rPr>
              <w:t>a.</w:t>
            </w:r>
            <w:r w:rsidRPr="003B77FF">
              <w:rPr>
                <w:rFonts w:cs="Arial"/>
                <w:color w:val="000000"/>
              </w:rPr>
              <w:t xml:space="preserve"> 0</w:t>
            </w:r>
          </w:p>
        </w:tc>
        <w:tc>
          <w:tcPr>
            <w:tcW w:w="1800" w:type="dxa"/>
            <w:tcBorders>
              <w:top w:val="nil"/>
            </w:tcBorders>
          </w:tcPr>
          <w:p w:rsidR="00D35D80" w:rsidRDefault="00D35D80" w:rsidP="00D35D80">
            <w:pPr>
              <w:rPr>
                <w:b/>
                <w:sz w:val="18"/>
              </w:rPr>
            </w:pPr>
            <w:r w:rsidRPr="003B77FF">
              <w:rPr>
                <w:rFonts w:cs="Arial"/>
                <w:b/>
                <w:bCs/>
                <w:color w:val="000000"/>
              </w:rPr>
              <w:t>e.</w:t>
            </w:r>
            <w:r w:rsidRPr="003B77FF">
              <w:rPr>
                <w:rFonts w:cs="Arial"/>
                <w:color w:val="000000"/>
              </w:rPr>
              <w:t xml:space="preserve"> 2</w:t>
            </w:r>
          </w:p>
        </w:tc>
        <w:tc>
          <w:tcPr>
            <w:tcW w:w="1710" w:type="dxa"/>
            <w:tcBorders>
              <w:top w:val="nil"/>
            </w:tcBorders>
          </w:tcPr>
          <w:p w:rsidR="00D35D80" w:rsidRDefault="00D35D80" w:rsidP="00D35D80">
            <w:pPr>
              <w:rPr>
                <w:b/>
                <w:sz w:val="18"/>
              </w:rPr>
            </w:pPr>
            <w:r w:rsidRPr="003B77FF">
              <w:rPr>
                <w:rFonts w:cs="Arial"/>
                <w:b/>
                <w:bCs/>
                <w:color w:val="000000"/>
              </w:rPr>
              <w:t>i.</w:t>
            </w:r>
            <w:r w:rsidRPr="003B77FF">
              <w:rPr>
                <w:rFonts w:cs="Arial"/>
                <w:color w:val="000000"/>
              </w:rPr>
              <w:t xml:space="preserve"> 0</w:t>
            </w:r>
          </w:p>
        </w:tc>
        <w:tc>
          <w:tcPr>
            <w:tcW w:w="1710" w:type="dxa"/>
            <w:tcBorders>
              <w:top w:val="nil"/>
            </w:tcBorders>
          </w:tcPr>
          <w:p w:rsidR="00D35D80" w:rsidRDefault="00D35D80" w:rsidP="00D35D80">
            <w:pPr>
              <w:rPr>
                <w:b/>
                <w:sz w:val="18"/>
              </w:rPr>
            </w:pPr>
            <w:r w:rsidRPr="003B77FF">
              <w:rPr>
                <w:rFonts w:cs="Arial"/>
                <w:b/>
                <w:bCs/>
                <w:color w:val="000000"/>
              </w:rPr>
              <w:t>m.</w:t>
            </w:r>
            <w:r w:rsidRPr="003B77FF">
              <w:rPr>
                <w:rFonts w:cs="Arial"/>
                <w:color w:val="000000"/>
              </w:rPr>
              <w:t xml:space="preserve"> 2</w:t>
            </w:r>
          </w:p>
        </w:tc>
      </w:tr>
      <w:tr w:rsidR="00D35D80" w:rsidTr="00617FF1">
        <w:trPr>
          <w:cantSplit/>
        </w:trPr>
        <w:tc>
          <w:tcPr>
            <w:tcW w:w="2610" w:type="dxa"/>
          </w:tcPr>
          <w:p w:rsidR="00D35D80" w:rsidRDefault="00D35D80" w:rsidP="00D35D80">
            <w:pPr>
              <w:rPr>
                <w:b/>
                <w:sz w:val="18"/>
              </w:rPr>
            </w:pPr>
            <w:r w:rsidRPr="003B77FF">
              <w:rPr>
                <w:rFonts w:cs="Arial"/>
                <w:b/>
                <w:bCs/>
                <w:color w:val="000000"/>
              </w:rPr>
              <w:t>Created by subcontractors</w:t>
            </w:r>
          </w:p>
        </w:tc>
        <w:tc>
          <w:tcPr>
            <w:tcW w:w="1800" w:type="dxa"/>
          </w:tcPr>
          <w:p w:rsidR="00D35D80" w:rsidRDefault="00D35D80" w:rsidP="00D35D80">
            <w:pPr>
              <w:rPr>
                <w:b/>
                <w:sz w:val="18"/>
              </w:rPr>
            </w:pPr>
            <w:r w:rsidRPr="003B77FF">
              <w:rPr>
                <w:rFonts w:cs="Arial"/>
                <w:b/>
                <w:bCs/>
                <w:color w:val="000000"/>
              </w:rPr>
              <w:t>b.</w:t>
            </w:r>
            <w:r w:rsidRPr="003B77FF">
              <w:rPr>
                <w:rFonts w:cs="Arial"/>
                <w:color w:val="000000"/>
              </w:rPr>
              <w:t xml:space="preserve"> 0</w:t>
            </w:r>
          </w:p>
        </w:tc>
        <w:tc>
          <w:tcPr>
            <w:tcW w:w="1800" w:type="dxa"/>
            <w:tcBorders>
              <w:bottom w:val="single" w:sz="6" w:space="0" w:color="auto"/>
            </w:tcBorders>
          </w:tcPr>
          <w:p w:rsidR="00D35D80" w:rsidRDefault="00D35D80" w:rsidP="00D35D80">
            <w:pPr>
              <w:rPr>
                <w:b/>
                <w:sz w:val="18"/>
              </w:rPr>
            </w:pPr>
            <w:r w:rsidRPr="003B77FF">
              <w:rPr>
                <w:rFonts w:cs="Arial"/>
                <w:b/>
                <w:bCs/>
                <w:color w:val="000000"/>
              </w:rPr>
              <w:t>f.</w:t>
            </w:r>
            <w:r w:rsidRPr="003B77FF">
              <w:rPr>
                <w:rFonts w:cs="Arial"/>
                <w:color w:val="000000"/>
              </w:rPr>
              <w:t xml:space="preserve"> </w:t>
            </w:r>
            <w:r w:rsidRPr="003B77FF">
              <w:rPr>
                <w:color w:val="000000"/>
                <w:szCs w:val="24"/>
              </w:rPr>
              <w:t> </w:t>
            </w:r>
            <w:r w:rsidRPr="003B77FF">
              <w:rPr>
                <w:rFonts w:cs="Arial"/>
                <w:color w:val="000000"/>
              </w:rPr>
              <w:t>2</w:t>
            </w:r>
          </w:p>
        </w:tc>
        <w:tc>
          <w:tcPr>
            <w:tcW w:w="1710" w:type="dxa"/>
          </w:tcPr>
          <w:p w:rsidR="00D35D80" w:rsidRDefault="00D35D80" w:rsidP="00D35D80">
            <w:pPr>
              <w:rPr>
                <w:b/>
                <w:sz w:val="18"/>
              </w:rPr>
            </w:pPr>
            <w:r w:rsidRPr="003B77FF">
              <w:rPr>
                <w:rFonts w:cs="Arial"/>
                <w:b/>
                <w:bCs/>
                <w:color w:val="000000"/>
              </w:rPr>
              <w:t>j.</w:t>
            </w:r>
            <w:r w:rsidRPr="003B77FF">
              <w:rPr>
                <w:rFonts w:cs="Arial"/>
                <w:color w:val="000000"/>
              </w:rPr>
              <w:t xml:space="preserve"> 0</w:t>
            </w:r>
          </w:p>
        </w:tc>
        <w:tc>
          <w:tcPr>
            <w:tcW w:w="1710" w:type="dxa"/>
            <w:tcBorders>
              <w:bottom w:val="single" w:sz="6" w:space="0" w:color="auto"/>
            </w:tcBorders>
          </w:tcPr>
          <w:p w:rsidR="00D35D80" w:rsidRDefault="00D35D80" w:rsidP="00D35D80">
            <w:pPr>
              <w:rPr>
                <w:b/>
                <w:sz w:val="18"/>
              </w:rPr>
            </w:pPr>
            <w:r w:rsidRPr="003B77FF">
              <w:rPr>
                <w:rFonts w:cs="Arial"/>
                <w:b/>
                <w:bCs/>
                <w:color w:val="000000"/>
              </w:rPr>
              <w:t>n.</w:t>
            </w:r>
            <w:r w:rsidRPr="003B77FF">
              <w:rPr>
                <w:rFonts w:cs="Arial"/>
                <w:color w:val="000000"/>
              </w:rPr>
              <w:t xml:space="preserve"> 2</w:t>
            </w:r>
          </w:p>
        </w:tc>
      </w:tr>
      <w:tr w:rsidR="00D35D80" w:rsidTr="00617FF1">
        <w:trPr>
          <w:cantSplit/>
        </w:trPr>
        <w:tc>
          <w:tcPr>
            <w:tcW w:w="2610" w:type="dxa"/>
          </w:tcPr>
          <w:p w:rsidR="00D35D80" w:rsidRDefault="00D35D80" w:rsidP="00D35D80">
            <w:pPr>
              <w:rPr>
                <w:b/>
                <w:sz w:val="18"/>
              </w:rPr>
            </w:pPr>
            <w:r w:rsidRPr="003B77FF">
              <w:rPr>
                <w:rFonts w:cs="Arial"/>
                <w:b/>
                <w:bCs/>
                <w:color w:val="000000"/>
              </w:rPr>
              <w:t>Retained in your agency</w:t>
            </w:r>
          </w:p>
        </w:tc>
        <w:tc>
          <w:tcPr>
            <w:tcW w:w="1800" w:type="dxa"/>
          </w:tcPr>
          <w:p w:rsidR="00D35D80" w:rsidRDefault="00D35D80" w:rsidP="00D35D80">
            <w:pPr>
              <w:rPr>
                <w:b/>
                <w:sz w:val="18"/>
              </w:rPr>
            </w:pPr>
            <w:r w:rsidRPr="003B77FF">
              <w:rPr>
                <w:rFonts w:cs="Arial"/>
                <w:b/>
                <w:bCs/>
                <w:color w:val="000000"/>
              </w:rPr>
              <w:t>c.</w:t>
            </w:r>
            <w:r w:rsidRPr="003B77FF">
              <w:rPr>
                <w:rFonts w:cs="Arial"/>
                <w:color w:val="000000"/>
              </w:rPr>
              <w:t xml:space="preserve"> 0</w:t>
            </w:r>
          </w:p>
        </w:tc>
        <w:tc>
          <w:tcPr>
            <w:tcW w:w="1800" w:type="dxa"/>
            <w:shd w:val="clear" w:color="auto" w:fill="A6A6A6" w:themeFill="background1" w:themeFillShade="A6"/>
          </w:tcPr>
          <w:p w:rsidR="00D35D80" w:rsidRDefault="00D35D80" w:rsidP="00D35D80">
            <w:pPr>
              <w:rPr>
                <w:b/>
                <w:sz w:val="18"/>
              </w:rPr>
            </w:pPr>
            <w:r w:rsidRPr="003B77FF">
              <w:rPr>
                <w:rFonts w:cs="Arial"/>
                <w:b/>
                <w:bCs/>
                <w:color w:val="000000"/>
              </w:rPr>
              <w:t>g.</w:t>
            </w:r>
            <w:r w:rsidRPr="003B77FF">
              <w:rPr>
                <w:rFonts w:cs="Arial"/>
                <w:color w:val="000000"/>
              </w:rPr>
              <w:t xml:space="preserve"> 2</w:t>
            </w:r>
          </w:p>
        </w:tc>
        <w:tc>
          <w:tcPr>
            <w:tcW w:w="1710" w:type="dxa"/>
          </w:tcPr>
          <w:p w:rsidR="00D35D80" w:rsidRDefault="00D35D80" w:rsidP="00D35D80">
            <w:pPr>
              <w:rPr>
                <w:b/>
                <w:sz w:val="18"/>
              </w:rPr>
            </w:pPr>
            <w:r w:rsidRPr="003B77FF">
              <w:rPr>
                <w:rFonts w:cs="Arial"/>
                <w:b/>
                <w:bCs/>
                <w:color w:val="000000"/>
              </w:rPr>
              <w:t>k.</w:t>
            </w:r>
            <w:r w:rsidRPr="003B77FF">
              <w:rPr>
                <w:rFonts w:cs="Arial"/>
                <w:color w:val="000000"/>
              </w:rPr>
              <w:t xml:space="preserve"> 0</w:t>
            </w:r>
          </w:p>
        </w:tc>
        <w:tc>
          <w:tcPr>
            <w:tcW w:w="1710" w:type="dxa"/>
            <w:shd w:val="clear" w:color="auto" w:fill="A6A6A6" w:themeFill="background1" w:themeFillShade="A6"/>
          </w:tcPr>
          <w:p w:rsidR="00D35D80" w:rsidRDefault="00D35D80" w:rsidP="00D35D80">
            <w:pPr>
              <w:rPr>
                <w:b/>
                <w:sz w:val="18"/>
              </w:rPr>
            </w:pPr>
            <w:r w:rsidRPr="003B77FF">
              <w:rPr>
                <w:rFonts w:cs="Arial"/>
                <w:b/>
                <w:bCs/>
                <w:color w:val="000000"/>
              </w:rPr>
              <w:t>o.</w:t>
            </w:r>
            <w:r w:rsidRPr="003B77FF">
              <w:rPr>
                <w:rFonts w:cs="Arial"/>
                <w:color w:val="000000"/>
              </w:rPr>
              <w:t xml:space="preserve"> 2</w:t>
            </w:r>
          </w:p>
        </w:tc>
      </w:tr>
      <w:tr w:rsidR="00D35D80" w:rsidTr="00617FF1">
        <w:trPr>
          <w:cantSplit/>
        </w:trPr>
        <w:tc>
          <w:tcPr>
            <w:tcW w:w="2610" w:type="dxa"/>
          </w:tcPr>
          <w:p w:rsidR="00D35D80" w:rsidRDefault="00D35D80" w:rsidP="00D35D80">
            <w:pPr>
              <w:rPr>
                <w:b/>
                <w:sz w:val="18"/>
              </w:rPr>
            </w:pPr>
            <w:r w:rsidRPr="003B77FF">
              <w:rPr>
                <w:rFonts w:cs="Arial"/>
                <w:b/>
                <w:bCs/>
                <w:color w:val="000000"/>
              </w:rPr>
              <w:t>Retained by subcontractors</w:t>
            </w:r>
          </w:p>
        </w:tc>
        <w:tc>
          <w:tcPr>
            <w:tcW w:w="1800" w:type="dxa"/>
          </w:tcPr>
          <w:p w:rsidR="00D35D80" w:rsidRDefault="00D35D80" w:rsidP="00D35D80">
            <w:pPr>
              <w:rPr>
                <w:b/>
                <w:sz w:val="18"/>
              </w:rPr>
            </w:pPr>
            <w:r w:rsidRPr="003B77FF">
              <w:rPr>
                <w:rFonts w:cs="Arial"/>
                <w:b/>
                <w:bCs/>
                <w:color w:val="000000"/>
              </w:rPr>
              <w:t>d.</w:t>
            </w:r>
            <w:r w:rsidRPr="003B77FF">
              <w:rPr>
                <w:rFonts w:cs="Arial"/>
                <w:color w:val="000000"/>
              </w:rPr>
              <w:t xml:space="preserve"> 0</w:t>
            </w:r>
          </w:p>
        </w:tc>
        <w:tc>
          <w:tcPr>
            <w:tcW w:w="1800" w:type="dxa"/>
            <w:shd w:val="clear" w:color="auto" w:fill="A6A6A6" w:themeFill="background1" w:themeFillShade="A6"/>
          </w:tcPr>
          <w:p w:rsidR="00D35D80" w:rsidRDefault="00D35D80" w:rsidP="00D35D80">
            <w:pPr>
              <w:rPr>
                <w:b/>
                <w:sz w:val="18"/>
              </w:rPr>
            </w:pPr>
            <w:r w:rsidRPr="003B77FF">
              <w:rPr>
                <w:rFonts w:cs="Arial"/>
                <w:b/>
                <w:bCs/>
                <w:color w:val="000000"/>
              </w:rPr>
              <w:t>h.</w:t>
            </w:r>
            <w:r w:rsidRPr="003B77FF">
              <w:rPr>
                <w:rFonts w:cs="Arial"/>
                <w:color w:val="000000"/>
              </w:rPr>
              <w:t xml:space="preserve"> 2</w:t>
            </w:r>
          </w:p>
        </w:tc>
        <w:tc>
          <w:tcPr>
            <w:tcW w:w="1710" w:type="dxa"/>
          </w:tcPr>
          <w:p w:rsidR="00D35D80" w:rsidRDefault="00D35D80" w:rsidP="00D35D80">
            <w:pPr>
              <w:rPr>
                <w:b/>
                <w:sz w:val="18"/>
              </w:rPr>
            </w:pPr>
            <w:r w:rsidRPr="003B77FF">
              <w:rPr>
                <w:rFonts w:cs="Arial"/>
                <w:b/>
                <w:bCs/>
                <w:color w:val="000000"/>
              </w:rPr>
              <w:t>l.</w:t>
            </w:r>
            <w:r w:rsidRPr="003B77FF">
              <w:rPr>
                <w:rFonts w:cs="Arial"/>
                <w:color w:val="000000"/>
              </w:rPr>
              <w:t xml:space="preserve"> 0</w:t>
            </w:r>
          </w:p>
        </w:tc>
        <w:tc>
          <w:tcPr>
            <w:tcW w:w="1710" w:type="dxa"/>
            <w:shd w:val="clear" w:color="auto" w:fill="A6A6A6" w:themeFill="background1" w:themeFillShade="A6"/>
          </w:tcPr>
          <w:p w:rsidR="00D35D80" w:rsidRDefault="00D35D80" w:rsidP="00D35D80">
            <w:pPr>
              <w:rPr>
                <w:b/>
                <w:sz w:val="18"/>
              </w:rPr>
            </w:pPr>
            <w:r w:rsidRPr="003B77FF">
              <w:rPr>
                <w:rFonts w:cs="Arial"/>
                <w:b/>
                <w:bCs/>
                <w:color w:val="000000"/>
              </w:rPr>
              <w:t>p.</w:t>
            </w:r>
            <w:r w:rsidRPr="003B77FF">
              <w:rPr>
                <w:rFonts w:cs="Arial"/>
                <w:color w:val="000000"/>
              </w:rPr>
              <w:t xml:space="preserve"> 2</w:t>
            </w:r>
          </w:p>
        </w:tc>
      </w:tr>
    </w:tbl>
    <w:p w:rsidR="00D35D80" w:rsidRDefault="00D35D80" w:rsidP="00D35D80">
      <w:r>
        <w:t>.</w:t>
      </w:r>
    </w:p>
    <w:p w:rsidR="00D35D80" w:rsidRDefault="00D35D80" w:rsidP="00D35D80">
      <w:pPr>
        <w:ind w:left="720" w:hanging="720"/>
      </w:pPr>
      <w:r>
        <w:t>Employment Baseline.  Enter the number of jobs that existed at the signing of the grant agreement.  Also provide a narrative description of the job categories and numbers of employees.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880"/>
        <w:gridCol w:w="3780"/>
      </w:tblGrid>
      <w:tr w:rsidR="00D35D80" w:rsidTr="00D35D80">
        <w:trPr>
          <w:cantSplit/>
        </w:trPr>
        <w:tc>
          <w:tcPr>
            <w:tcW w:w="2610" w:type="dxa"/>
            <w:tcBorders>
              <w:bottom w:val="single" w:sz="18" w:space="0" w:color="auto"/>
            </w:tcBorders>
            <w:shd w:val="pct10" w:color="auto" w:fill="FFFFFF"/>
          </w:tcPr>
          <w:p w:rsidR="00D35D80" w:rsidRDefault="00D35D80" w:rsidP="00D35D80">
            <w:pPr>
              <w:rPr>
                <w:b/>
                <w:sz w:val="18"/>
              </w:rPr>
            </w:pPr>
            <w:r>
              <w:rPr>
                <w:b/>
                <w:sz w:val="18"/>
              </w:rPr>
              <w:t>Baseline employment</w:t>
            </w:r>
          </w:p>
        </w:tc>
        <w:tc>
          <w:tcPr>
            <w:tcW w:w="2880" w:type="dxa"/>
            <w:tcBorders>
              <w:bottom w:val="single" w:sz="18" w:space="0" w:color="auto"/>
            </w:tcBorders>
            <w:shd w:val="pct10" w:color="auto" w:fill="FFFFFF"/>
          </w:tcPr>
          <w:p w:rsidR="00D35D80" w:rsidRDefault="00D35D80" w:rsidP="00D35D80">
            <w:pPr>
              <w:rPr>
                <w:rFonts w:ascii="Arial (W1)" w:hAnsi="Arial (W1)"/>
                <w:b/>
                <w:sz w:val="18"/>
              </w:rPr>
            </w:pPr>
            <w:r w:rsidRPr="009F23FA">
              <w:rPr>
                <w:rFonts w:ascii="Arial (W1)" w:hAnsi="Arial (W1)"/>
                <w:b/>
                <w:sz w:val="18"/>
              </w:rPr>
              <w:t>Jobs –At beginning of award</w:t>
            </w:r>
          </w:p>
        </w:tc>
        <w:tc>
          <w:tcPr>
            <w:tcW w:w="3780" w:type="dxa"/>
            <w:tcBorders>
              <w:bottom w:val="single" w:sz="18" w:space="0" w:color="auto"/>
            </w:tcBorders>
            <w:shd w:val="pct10" w:color="auto" w:fill="FFFFFF"/>
          </w:tcPr>
          <w:p w:rsidR="00D35D80" w:rsidRDefault="00D35D80" w:rsidP="00D35D80">
            <w:pPr>
              <w:rPr>
                <w:b/>
                <w:sz w:val="18"/>
              </w:rPr>
            </w:pPr>
            <w:r>
              <w:rPr>
                <w:b/>
                <w:sz w:val="18"/>
              </w:rPr>
              <w:t>Green Jobs –</w:t>
            </w:r>
            <w:r w:rsidRPr="00357D06">
              <w:rPr>
                <w:rFonts w:ascii="Arial (W1)" w:hAnsi="Arial (W1)"/>
                <w:b/>
                <w:sz w:val="18"/>
              </w:rPr>
              <w:t xml:space="preserve"> At beginning of award</w:t>
            </w:r>
          </w:p>
        </w:tc>
      </w:tr>
      <w:tr w:rsidR="00D35D80" w:rsidTr="00D35D80">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D020FE" w:rsidRDefault="00D35D80">
            <w:pPr>
              <w:rPr>
                <w:b/>
                <w:sz w:val="18"/>
              </w:rPr>
            </w:pPr>
            <w:r w:rsidRPr="000C2B09">
              <w:rPr>
                <w:b/>
                <w:sz w:val="18"/>
              </w:rPr>
              <w:t>Grantee</w:t>
            </w: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D35D80" w:rsidRPr="000C2B09" w:rsidRDefault="00D35D80" w:rsidP="00D35D80">
            <w:pPr>
              <w:rPr>
                <w:b/>
                <w:sz w:val="18"/>
              </w:rPr>
            </w:pPr>
            <w:r w:rsidRPr="000C2B09">
              <w:rPr>
                <w:b/>
                <w:sz w:val="18"/>
              </w:rPr>
              <w:t>q.</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D35D80" w:rsidRPr="000C2B09" w:rsidRDefault="00D35D80" w:rsidP="00D35D80">
            <w:pPr>
              <w:rPr>
                <w:b/>
                <w:sz w:val="18"/>
              </w:rPr>
            </w:pPr>
            <w:r w:rsidRPr="000C2B09">
              <w:rPr>
                <w:b/>
                <w:sz w:val="18"/>
              </w:rPr>
              <w:t>s.</w:t>
            </w:r>
          </w:p>
        </w:tc>
      </w:tr>
      <w:tr w:rsidR="00D35D80" w:rsidTr="00D35D80">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D020FE" w:rsidRDefault="00D35D80">
            <w:pPr>
              <w:rPr>
                <w:b/>
                <w:sz w:val="18"/>
              </w:rPr>
            </w:pPr>
            <w:r w:rsidRPr="000C2B09">
              <w:rPr>
                <w:b/>
                <w:sz w:val="18"/>
              </w:rPr>
              <w:t>Sub Grantees</w:t>
            </w: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D35D80" w:rsidRPr="000C2B09" w:rsidRDefault="00D35D80" w:rsidP="00D35D80">
            <w:pPr>
              <w:rPr>
                <w:b/>
                <w:sz w:val="18"/>
              </w:rPr>
            </w:pPr>
            <w:r w:rsidRPr="000C2B09">
              <w:rPr>
                <w:b/>
                <w:sz w:val="18"/>
              </w:rPr>
              <w:t>r.</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D35D80" w:rsidRPr="000C2B09" w:rsidRDefault="00D35D80" w:rsidP="00D35D80">
            <w:pPr>
              <w:rPr>
                <w:b/>
                <w:sz w:val="18"/>
              </w:rPr>
            </w:pPr>
            <w:r w:rsidRPr="000C2B09">
              <w:rPr>
                <w:b/>
                <w:sz w:val="18"/>
              </w:rPr>
              <w:t>t.</w:t>
            </w:r>
          </w:p>
        </w:tc>
      </w:tr>
    </w:tbl>
    <w:p w:rsidR="00A20103" w:rsidRDefault="00A20103">
      <w:pPr>
        <w:ind w:left="720"/>
      </w:pPr>
    </w:p>
    <w:p w:rsidR="00093840" w:rsidRDefault="00786299">
      <w:pPr>
        <w:numPr>
          <w:ilvl w:val="0"/>
          <w:numId w:val="106"/>
        </w:numPr>
      </w:pPr>
      <w:r>
        <w:t>Written Policies and Procedures. Discuss progress toward developing internal written policies and procedures or any changes to policies and procedures already in-place.</w:t>
      </w:r>
    </w:p>
    <w:p w:rsidR="00093840" w:rsidRDefault="00786299">
      <w:pPr>
        <w:pStyle w:val="BodyText21"/>
        <w:numPr>
          <w:ilvl w:val="0"/>
          <w:numId w:val="106"/>
        </w:numPr>
        <w:tabs>
          <w:tab w:val="clear" w:pos="360"/>
          <w:tab w:val="left" w:pos="720"/>
        </w:tabs>
      </w:pPr>
      <w:r>
        <w:t xml:space="preserve">Coordination with Existing Programs (if applicable).  Describe efforts to enhance the coordination and integration of work performed under your current grant with other existing housing, health, and environmental programs.  For Healthy Homes grantees, include other projects and activities that also address Healthy Homes issues. </w:t>
      </w:r>
    </w:p>
    <w:p w:rsidR="00093840" w:rsidRDefault="00786299">
      <w:pPr>
        <w:numPr>
          <w:ilvl w:val="0"/>
          <w:numId w:val="106"/>
        </w:numPr>
      </w:pPr>
      <w:r>
        <w:t>Environmental Review and IRB Approval (if applicable). Describe status of Environmental Review and Institutional Review Board (IRB) approval. If original or revised IRB approval has been obtained, please list the date(s); if the most recent approval has been obtained this quarter, please attach the approval to this quarterly report.</w:t>
      </w:r>
    </w:p>
    <w:p w:rsidR="00093840" w:rsidRDefault="00786299">
      <w:pPr>
        <w:pStyle w:val="BodyText21"/>
        <w:numPr>
          <w:ilvl w:val="0"/>
          <w:numId w:val="106"/>
        </w:numPr>
        <w:tabs>
          <w:tab w:val="clear" w:pos="360"/>
          <w:tab w:val="left" w:pos="720"/>
        </w:tabs>
      </w:pPr>
      <w:r>
        <w:t>Challenges.  Describe any obstacles or challenges to performance, activities, or research and measures taken to overcome those challenges.</w:t>
      </w:r>
    </w:p>
    <w:p w:rsidR="00093840" w:rsidRDefault="00786299">
      <w:r>
        <w:br w:type="page"/>
      </w:r>
    </w:p>
    <w:tbl>
      <w:tblPr>
        <w:tblW w:w="0" w:type="auto"/>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r>
              <w:lastRenderedPageBreak/>
              <w:br w:type="page"/>
              <w:t>B.</w:t>
            </w:r>
            <w:r>
              <w:tab/>
              <w:t>Assessment and Intervention Activities</w:t>
            </w:r>
          </w:p>
        </w:tc>
      </w:tr>
    </w:tbl>
    <w:p w:rsidR="00093840" w:rsidRDefault="00093840"/>
    <w:p w:rsidR="00093840" w:rsidRDefault="000B6F5C">
      <w:pPr>
        <w:rPr>
          <w:rFonts w:cs="Arial"/>
          <w:szCs w:val="22"/>
        </w:rPr>
      </w:pPr>
      <w:r>
        <w:rPr>
          <w:noProof/>
        </w:rPr>
        <mc:AlternateContent>
          <mc:Choice Requires="wps">
            <w:drawing>
              <wp:anchor distT="0" distB="0" distL="114300" distR="114300" simplePos="0" relativeHeight="251663872" behindDoc="0" locked="0" layoutInCell="1" allowOverlap="1">
                <wp:simplePos x="0" y="0"/>
                <wp:positionH relativeFrom="column">
                  <wp:posOffset>-17145</wp:posOffset>
                </wp:positionH>
                <wp:positionV relativeFrom="paragraph">
                  <wp:posOffset>910590</wp:posOffset>
                </wp:positionV>
                <wp:extent cx="6400800" cy="990600"/>
                <wp:effectExtent l="20955" t="24765" r="26670" b="22860"/>
                <wp:wrapSquare wrapText="bothSides"/>
                <wp:docPr id="1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
                        </a:xfrm>
                        <a:prstGeom prst="rect">
                          <a:avLst/>
                        </a:prstGeom>
                        <a:solidFill>
                          <a:srgbClr val="FFFFFF"/>
                        </a:solidFill>
                        <a:ln w="38100">
                          <a:solidFill>
                            <a:srgbClr val="000000"/>
                          </a:solidFill>
                          <a:miter lim="800000"/>
                          <a:headEnd/>
                          <a:tailEnd/>
                        </a:ln>
                      </wps:spPr>
                      <wps:txbx>
                        <w:txbxContent>
                          <w:p w:rsidR="0037204F" w:rsidRDefault="0037204F">
                            <w:pPr>
                              <w:rPr>
                                <w:iCs/>
                                <w:sz w:val="18"/>
                              </w:rPr>
                            </w:pPr>
                            <w:r>
                              <w:rPr>
                                <w:rFonts w:cs="Arial"/>
                                <w:b/>
                                <w:bCs/>
                                <w:iCs/>
                                <w:sz w:val="18"/>
                                <w:szCs w:val="22"/>
                              </w:rPr>
                              <w:t>Note:</w:t>
                            </w:r>
                            <w:r>
                              <w:rPr>
                                <w:rFonts w:cs="Arial"/>
                                <w:iCs/>
                                <w:sz w:val="18"/>
                                <w:szCs w:val="22"/>
                              </w:rPr>
                              <w:t xml:space="preserve"> If the family has not been “enrolled” for the activity and no data have been collected (e.g., the activity consists of distributing materials door-to-door, with no record of recipient information and no individual follow-up), then the activity is characterized as a community education and outreach activity and should instead be addressed</w:t>
                            </w:r>
                            <w:r>
                              <w:rPr>
                                <w:iCs/>
                                <w:sz w:val="18"/>
                              </w:rPr>
                              <w:t xml:space="preserve"> in Part 1, Section C.  </w:t>
                            </w:r>
                          </w:p>
                          <w:p w:rsidR="0037204F" w:rsidRDefault="0037204F">
                            <w:pPr>
                              <w:rPr>
                                <w:iCs/>
                                <w:sz w:val="18"/>
                              </w:rPr>
                            </w:pPr>
                          </w:p>
                          <w:p w:rsidR="0037204F" w:rsidRDefault="0037204F">
                            <w:r>
                              <w:rPr>
                                <w:b/>
                                <w:bCs/>
                                <w:iCs/>
                                <w:sz w:val="18"/>
                              </w:rPr>
                              <w:t>Note:</w:t>
                            </w:r>
                            <w:r>
                              <w:rPr>
                                <w:iCs/>
                                <w:sz w:val="18"/>
                              </w:rPr>
                              <w:t xml:space="preserve"> If your project does not perform unit assessments and interventions, check with your GTR to verify whether you need to complete this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0" style="position:absolute;margin-left:-1.35pt;margin-top:71.7pt;width:7in;height: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" strokeweight="3pt">
                <v:textbox>
                  <w:txbxContent>
                    <w:p w:rsidR="0037204F" w:rsidRDefault="0037204F">
                      <w:pPr>
                        <w:rPr>
                          <w:iCs/>
                          <w:sz w:val="18"/>
                        </w:rPr>
                      </w:pPr>
                      <w:r>
                        <w:rPr>
                          <w:rFonts w:cs="Arial"/>
                          <w:b/>
                          <w:bCs/>
                          <w:iCs/>
                          <w:sz w:val="18"/>
                          <w:szCs w:val="22"/>
                        </w:rPr>
                        <w:t>Note:</w:t>
                      </w:r>
                      <w:r>
                        <w:rPr>
                          <w:rFonts w:cs="Arial"/>
                          <w:iCs/>
                          <w:sz w:val="18"/>
                          <w:szCs w:val="22"/>
                        </w:rPr>
                        <w:t xml:space="preserve"> If the family has not been “enrolled” for the activity and no data have been collected (e.g., the activity consists of distributing materials door-to-door, with no record of recipient information and no individual follow-up), then the activity is characterized as a community education and outreach activity and should instead be addressed</w:t>
                      </w:r>
                      <w:r>
                        <w:rPr>
                          <w:iCs/>
                          <w:sz w:val="18"/>
                        </w:rPr>
                        <w:t xml:space="preserve"> in Part 1, Section C.  </w:t>
                      </w:r>
                    </w:p>
                    <w:p w:rsidR="0037204F" w:rsidRDefault="0037204F">
                      <w:pPr>
                        <w:rPr>
                          <w:iCs/>
                          <w:sz w:val="18"/>
                        </w:rPr>
                      </w:pPr>
                    </w:p>
                    <w:p w:rsidR="0037204F" w:rsidRDefault="0037204F">
                      <w:r>
                        <w:rPr>
                          <w:b/>
                          <w:bCs/>
                          <w:iCs/>
                          <w:sz w:val="18"/>
                        </w:rPr>
                        <w:t>Note:</w:t>
                      </w:r>
                      <w:r>
                        <w:rPr>
                          <w:iCs/>
                          <w:sz w:val="18"/>
                        </w:rPr>
                        <w:t xml:space="preserve"> If your project does not perform unit assessments and interventions, check with your GTR to verify whether you need to complete this section.</w:t>
                      </w:r>
                    </w:p>
                  </w:txbxContent>
                </v:textbox>
                <w10:wrap type="square"/>
              </v:rect>
            </w:pict>
          </mc:Fallback>
        </mc:AlternateContent>
      </w:r>
      <w:r w:rsidR="00786299">
        <w:t xml:space="preserve">This section focuses on the assessment and intervention activities implemented through your project, particularly environmental interventions in participants’ homes.  </w:t>
      </w:r>
      <w:r w:rsidR="00786299">
        <w:rPr>
          <w:rFonts w:cs="Arial"/>
          <w:szCs w:val="22"/>
        </w:rPr>
        <w:t xml:space="preserve">An intervention occurs when activities (e.g., repair, renovation, provision of supplies, installation of safety equipment, or education of residents) have been performed in a residence to reduce environmental health and safety hazards or to inform residents about Healthy Homes or Lead Hazard Control issues.  </w:t>
      </w:r>
    </w:p>
    <w:p w:rsidR="00093840" w:rsidRDefault="00093840">
      <w:pPr>
        <w:rPr>
          <w:rFonts w:cs="Arial"/>
          <w:szCs w:val="22"/>
        </w:rPr>
      </w:pPr>
    </w:p>
    <w:p w:rsidR="00093840" w:rsidRDefault="00093840"/>
    <w:p w:rsidR="00093840" w:rsidRDefault="00786299">
      <w:pPr>
        <w:rPr>
          <w:caps/>
        </w:rPr>
      </w:pPr>
      <w:r>
        <w:t xml:space="preserve">Because of the wide range of activities, interventions, and measures involved in Healthy Homes and Lead Technical Studies projects, not all questions may be applicable to your grant.  If an item asks about a type of activity that is not relevant to your project, please respond “Not Applicable" or “N/A.” </w:t>
      </w:r>
    </w:p>
    <w:p w:rsidR="00093840" w:rsidRDefault="00093840">
      <w:pPr>
        <w:rPr>
          <w:caps/>
        </w:rPr>
      </w:pPr>
    </w:p>
    <w:p w:rsidR="00093840" w:rsidRDefault="00786299">
      <w:pPr>
        <w:numPr>
          <w:ilvl w:val="0"/>
          <w:numId w:val="108"/>
        </w:numPr>
      </w:pPr>
      <w:r>
        <w:t xml:space="preserve">Enrollment.  Describe the types of recruitment/enrollment activities completed this quarter and complete the corresponding cells in B6.  Also describe the effectiveness of financing mechanisms or incentives used in enrolling participants in the project and encouraging their continued participation during this time period.  </w:t>
      </w:r>
    </w:p>
    <w:p w:rsidR="00093840" w:rsidRDefault="00786299">
      <w:pPr>
        <w:numPr>
          <w:ilvl w:val="0"/>
          <w:numId w:val="108"/>
        </w:numPr>
      </w:pPr>
      <w:r>
        <w:t xml:space="preserve">Assessment and Intervention Activities.  Describe the types of assessments and/or interventions that took place this quarter in the following categories: </w:t>
      </w:r>
    </w:p>
    <w:p w:rsidR="00093840" w:rsidRDefault="00786299">
      <w:pPr>
        <w:numPr>
          <w:ilvl w:val="1"/>
          <w:numId w:val="108"/>
        </w:numPr>
        <w:tabs>
          <w:tab w:val="left" w:pos="1530"/>
        </w:tabs>
      </w:pPr>
      <w:r>
        <w:t xml:space="preserve">Assessment and mitigation of hazards associated with asthma and/or other respiratory illnesses (including mold and moisture controls).  </w:t>
      </w:r>
    </w:p>
    <w:p w:rsidR="00093840" w:rsidRDefault="00786299">
      <w:pPr>
        <w:numPr>
          <w:ilvl w:val="1"/>
          <w:numId w:val="108"/>
        </w:numPr>
        <w:tabs>
          <w:tab w:val="clear" w:pos="1440"/>
        </w:tabs>
      </w:pPr>
      <w:r>
        <w:t>Assessment and mitigation of hazards associated with injury and safety hazards.</w:t>
      </w:r>
    </w:p>
    <w:p w:rsidR="00093840" w:rsidRDefault="00786299">
      <w:pPr>
        <w:numPr>
          <w:ilvl w:val="1"/>
          <w:numId w:val="108"/>
        </w:numPr>
        <w:tabs>
          <w:tab w:val="left" w:pos="1530"/>
        </w:tabs>
      </w:pPr>
      <w:r>
        <w:t>Assessment and mitigation of lead-based paint hazards.</w:t>
      </w:r>
    </w:p>
    <w:p w:rsidR="00093840" w:rsidRDefault="00786299">
      <w:pPr>
        <w:numPr>
          <w:ilvl w:val="1"/>
          <w:numId w:val="108"/>
        </w:numPr>
        <w:tabs>
          <w:tab w:val="left" w:pos="1530"/>
        </w:tabs>
      </w:pPr>
      <w:r>
        <w:t>Assessment and mitigation of other hazards (please specify).</w:t>
      </w:r>
    </w:p>
    <w:p w:rsidR="00093840" w:rsidRDefault="00786299">
      <w:pPr>
        <w:numPr>
          <w:ilvl w:val="2"/>
          <w:numId w:val="108"/>
        </w:numPr>
      </w:pPr>
      <w:r>
        <w:t>Intervention Methods.  Describe the methods or combination of methods used to perform the activities listed in question B2 above.  Include a description of costs for units completed during this quarter.  (These costs will also be reported in Part 2.)</w:t>
      </w:r>
    </w:p>
    <w:p w:rsidR="00093840" w:rsidRDefault="00786299">
      <w:pPr>
        <w:numPr>
          <w:ilvl w:val="2"/>
          <w:numId w:val="108"/>
        </w:numPr>
      </w:pPr>
      <w:r>
        <w:t>Follow-up Activities.  Describe any post-intervention follow-up or assessment activities for units in which work was completed this quarter.  A unit can be considered completed if a follow-up assessment remains to be performed (for example, a six-month follow-up environmental assessment), as long as the actual physical work or other intervention activity has been completed.</w:t>
      </w:r>
    </w:p>
    <w:p w:rsidR="00093840" w:rsidRDefault="00786299">
      <w:pPr>
        <w:pStyle w:val="BodyText21"/>
        <w:numPr>
          <w:ilvl w:val="2"/>
          <w:numId w:val="108"/>
        </w:numPr>
        <w:tabs>
          <w:tab w:val="clear" w:pos="360"/>
          <w:tab w:val="left" w:pos="720"/>
        </w:tabs>
      </w:pPr>
      <w:r>
        <w:t>Findings.  For units in which assessments, interventions, and analysis have been completed, briefly discuss the findings.</w:t>
      </w:r>
    </w:p>
    <w:p w:rsidR="005D3620" w:rsidRDefault="005D3620" w:rsidP="005D3620">
      <w:pPr>
        <w:pStyle w:val="BodyText21"/>
        <w:tabs>
          <w:tab w:val="clear" w:pos="360"/>
        </w:tabs>
        <w:sectPr w:rsidR="005D3620">
          <w:footerReference w:type="default" r:id="rId16"/>
          <w:type w:val="oddPage"/>
          <w:pgSz w:w="12240" w:h="15840" w:code="1"/>
          <w:pgMar w:top="1800" w:right="1008" w:bottom="1800" w:left="1008" w:header="1080" w:footer="1080" w:gutter="0"/>
          <w:cols w:space="720"/>
        </w:sectPr>
      </w:pPr>
    </w:p>
    <w:p w:rsidR="00093840" w:rsidRDefault="00786299">
      <w:pPr>
        <w:numPr>
          <w:ilvl w:val="0"/>
          <w:numId w:val="139"/>
        </w:numPr>
        <w:rPr>
          <w:bCs/>
          <w:sz w:val="18"/>
        </w:rPr>
      </w:pPr>
      <w:r>
        <w:rPr>
          <w:bCs/>
          <w:sz w:val="18"/>
        </w:rPr>
        <w:lastRenderedPageBreak/>
        <w:t xml:space="preserve">Summary of Unit Assessments and Interventions </w:t>
      </w:r>
    </w:p>
    <w:tbl>
      <w:tblPr>
        <w:tblW w:w="140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50"/>
        <w:gridCol w:w="2070"/>
        <w:gridCol w:w="1350"/>
        <w:gridCol w:w="1440"/>
        <w:gridCol w:w="1710"/>
        <w:gridCol w:w="1800"/>
        <w:gridCol w:w="3420"/>
      </w:tblGrid>
      <w:tr w:rsidR="00093840">
        <w:trPr>
          <w:gridAfter w:val="1"/>
          <w:wAfter w:w="3420" w:type="dxa"/>
          <w:cantSplit/>
          <w:trHeight w:val="368"/>
        </w:trPr>
        <w:tc>
          <w:tcPr>
            <w:tcW w:w="2250" w:type="dxa"/>
            <w:tcBorders>
              <w:top w:val="nil"/>
              <w:left w:val="nil"/>
              <w:bottom w:val="single" w:sz="4" w:space="0" w:color="auto"/>
            </w:tcBorders>
            <w:shd w:val="clear" w:color="auto" w:fill="FFFFFF"/>
          </w:tcPr>
          <w:p w:rsidR="00093840" w:rsidRDefault="00093840">
            <w:pPr>
              <w:rPr>
                <w:b/>
                <w:sz w:val="18"/>
              </w:rPr>
            </w:pPr>
          </w:p>
        </w:tc>
        <w:tc>
          <w:tcPr>
            <w:tcW w:w="8370" w:type="dxa"/>
            <w:gridSpan w:val="5"/>
            <w:shd w:val="clear" w:color="auto" w:fill="FFFFFF"/>
            <w:vAlign w:val="center"/>
          </w:tcPr>
          <w:p w:rsidR="00093840" w:rsidRDefault="00786299">
            <w:pPr>
              <w:jc w:val="center"/>
              <w:rPr>
                <w:sz w:val="18"/>
              </w:rPr>
            </w:pPr>
            <w:r>
              <w:rPr>
                <w:sz w:val="18"/>
              </w:rPr>
              <w:t>Current Quarter</w:t>
            </w:r>
          </w:p>
        </w:tc>
      </w:tr>
      <w:tr w:rsidR="00093840">
        <w:trPr>
          <w:trHeight w:val="1268"/>
        </w:trPr>
        <w:tc>
          <w:tcPr>
            <w:tcW w:w="2250" w:type="dxa"/>
            <w:shd w:val="clear" w:color="auto" w:fill="E6E6E6"/>
          </w:tcPr>
          <w:p w:rsidR="00093840" w:rsidRDefault="00786299">
            <w:pPr>
              <w:rPr>
                <w:b/>
                <w:sz w:val="18"/>
              </w:rPr>
            </w:pPr>
            <w:r>
              <w:rPr>
                <w:b/>
                <w:sz w:val="18"/>
              </w:rPr>
              <w:t xml:space="preserve">Assessments or Inspections </w:t>
            </w:r>
          </w:p>
          <w:p w:rsidR="00093840" w:rsidRDefault="00093840">
            <w:pPr>
              <w:rPr>
                <w:b/>
                <w:sz w:val="18"/>
              </w:rPr>
            </w:pPr>
          </w:p>
        </w:tc>
        <w:tc>
          <w:tcPr>
            <w:tcW w:w="2070" w:type="dxa"/>
            <w:tcBorders>
              <w:bottom w:val="single" w:sz="4" w:space="0" w:color="auto"/>
            </w:tcBorders>
            <w:shd w:val="clear" w:color="auto" w:fill="E6E6E6"/>
          </w:tcPr>
          <w:p w:rsidR="00093840" w:rsidRDefault="00786299">
            <w:pPr>
              <w:rPr>
                <w:b/>
                <w:sz w:val="18"/>
              </w:rPr>
            </w:pPr>
            <w:r>
              <w:rPr>
                <w:b/>
                <w:sz w:val="18"/>
              </w:rPr>
              <w:t>Units Assessed / Intervened for Respiratory Hazards</w:t>
            </w:r>
          </w:p>
          <w:p w:rsidR="00093840" w:rsidRDefault="00786299">
            <w:pPr>
              <w:rPr>
                <w:bCs/>
                <w:sz w:val="18"/>
              </w:rPr>
            </w:pPr>
            <w:r>
              <w:rPr>
                <w:bCs/>
                <w:sz w:val="18"/>
              </w:rPr>
              <w:t>(Mold/Moisture or Allergens, etc.)</w:t>
            </w:r>
          </w:p>
        </w:tc>
        <w:tc>
          <w:tcPr>
            <w:tcW w:w="1350" w:type="dxa"/>
            <w:tcBorders>
              <w:bottom w:val="single" w:sz="4" w:space="0" w:color="auto"/>
            </w:tcBorders>
            <w:shd w:val="clear" w:color="auto" w:fill="E6E6E6"/>
          </w:tcPr>
          <w:p w:rsidR="00093840" w:rsidRDefault="00786299">
            <w:pPr>
              <w:rPr>
                <w:bCs/>
                <w:sz w:val="18"/>
              </w:rPr>
            </w:pPr>
            <w:r>
              <w:rPr>
                <w:b/>
                <w:sz w:val="18"/>
              </w:rPr>
              <w:t xml:space="preserve">Units Assessed / Intervened for Safety Hazards </w:t>
            </w:r>
          </w:p>
        </w:tc>
        <w:tc>
          <w:tcPr>
            <w:tcW w:w="1440" w:type="dxa"/>
            <w:tcBorders>
              <w:bottom w:val="single" w:sz="4" w:space="0" w:color="auto"/>
            </w:tcBorders>
            <w:shd w:val="clear" w:color="auto" w:fill="E6E6E6"/>
          </w:tcPr>
          <w:p w:rsidR="00093840" w:rsidRDefault="00786299">
            <w:pPr>
              <w:rPr>
                <w:b/>
                <w:sz w:val="18"/>
              </w:rPr>
            </w:pPr>
            <w:r>
              <w:rPr>
                <w:b/>
                <w:sz w:val="18"/>
              </w:rPr>
              <w:t xml:space="preserve">Units Assessed / Intervened for Lead Hazards </w:t>
            </w:r>
          </w:p>
        </w:tc>
        <w:tc>
          <w:tcPr>
            <w:tcW w:w="1710" w:type="dxa"/>
            <w:tcBorders>
              <w:bottom w:val="single" w:sz="4" w:space="0" w:color="auto"/>
            </w:tcBorders>
            <w:shd w:val="clear" w:color="auto" w:fill="E6E6E6"/>
          </w:tcPr>
          <w:p w:rsidR="00093840" w:rsidRDefault="00786299">
            <w:pPr>
              <w:rPr>
                <w:b/>
                <w:sz w:val="18"/>
              </w:rPr>
            </w:pPr>
            <w:r>
              <w:rPr>
                <w:b/>
                <w:sz w:val="18"/>
              </w:rPr>
              <w:t>Units Assessed / Intervened for Other Hazards</w:t>
            </w:r>
          </w:p>
          <w:p w:rsidR="00093840" w:rsidRDefault="00786299">
            <w:pPr>
              <w:rPr>
                <w:bCs/>
                <w:sz w:val="18"/>
              </w:rPr>
            </w:pPr>
            <w:r>
              <w:rPr>
                <w:bCs/>
                <w:sz w:val="18"/>
              </w:rPr>
              <w:t xml:space="preserve">Please list: </w:t>
            </w:r>
          </w:p>
          <w:p w:rsidR="00093840" w:rsidRDefault="000B6F5C">
            <w:pPr>
              <w:rPr>
                <w:bCs/>
                <w:sz w:val="18"/>
              </w:rPr>
            </w:pPr>
            <w:r>
              <w:rPr>
                <w:bCs/>
                <w:noProof/>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113665</wp:posOffset>
                      </wp:positionV>
                      <wp:extent cx="838200" cy="0"/>
                      <wp:effectExtent l="9525" t="8890" r="9525" b="10160"/>
                      <wp:wrapNone/>
                      <wp:docPr id="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8.95pt" to="65.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"/>
                  </w:pict>
                </mc:Fallback>
              </mc:AlternateContent>
            </w:r>
          </w:p>
          <w:p w:rsidR="00093840" w:rsidRDefault="000B6F5C">
            <w:pPr>
              <w:rPr>
                <w:bCs/>
                <w:sz w:val="18"/>
              </w:rPr>
            </w:pPr>
            <w:r>
              <w:rPr>
                <w:b/>
                <w:noProof/>
              </w:rPr>
              <mc:AlternateContent>
                <mc:Choice Requires="wps">
                  <w:drawing>
                    <wp:anchor distT="0" distB="0" distL="114300" distR="114300" simplePos="0" relativeHeight="251658752" behindDoc="0" locked="0" layoutInCell="1" allowOverlap="1">
                      <wp:simplePos x="0" y="0"/>
                      <wp:positionH relativeFrom="column">
                        <wp:posOffset>-9525</wp:posOffset>
                      </wp:positionH>
                      <wp:positionV relativeFrom="paragraph">
                        <wp:posOffset>128905</wp:posOffset>
                      </wp:positionV>
                      <wp:extent cx="838200" cy="0"/>
                      <wp:effectExtent l="9525" t="5080" r="9525" b="1397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15pt" to="65.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Ma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"/>
                  </w:pict>
                </mc:Fallback>
              </mc:AlternateContent>
            </w:r>
          </w:p>
          <w:p w:rsidR="00093840" w:rsidRDefault="00093840">
            <w:pPr>
              <w:rPr>
                <w:bCs/>
                <w:sz w:val="18"/>
              </w:rPr>
            </w:pPr>
          </w:p>
          <w:p w:rsidR="00093840" w:rsidRDefault="00786299">
            <w:pPr>
              <w:rPr>
                <w:b/>
                <w:sz w:val="18"/>
              </w:rPr>
            </w:pPr>
            <w:r>
              <w:rPr>
                <w:bCs/>
                <w:sz w:val="18"/>
              </w:rPr>
              <w:t>(CO, pesticides, radon, etc.)</w:t>
            </w:r>
          </w:p>
        </w:tc>
        <w:tc>
          <w:tcPr>
            <w:tcW w:w="1800" w:type="dxa"/>
            <w:tcBorders>
              <w:bottom w:val="single" w:sz="4" w:space="0" w:color="auto"/>
            </w:tcBorders>
            <w:shd w:val="clear" w:color="auto" w:fill="E6E6E6"/>
          </w:tcPr>
          <w:p w:rsidR="00093840" w:rsidRDefault="00786299">
            <w:pPr>
              <w:rPr>
                <w:b/>
                <w:sz w:val="18"/>
              </w:rPr>
            </w:pPr>
            <w:r>
              <w:rPr>
                <w:b/>
                <w:sz w:val="18"/>
              </w:rPr>
              <w:t>Total for this Quarter</w:t>
            </w:r>
          </w:p>
        </w:tc>
        <w:tc>
          <w:tcPr>
            <w:tcW w:w="3420" w:type="dxa"/>
            <w:tcBorders>
              <w:bottom w:val="single" w:sz="4" w:space="0" w:color="auto"/>
            </w:tcBorders>
            <w:shd w:val="clear" w:color="auto" w:fill="E6E6E6"/>
          </w:tcPr>
          <w:p w:rsidR="00093840" w:rsidRDefault="00786299">
            <w:pPr>
              <w:rPr>
                <w:sz w:val="18"/>
              </w:rPr>
            </w:pPr>
            <w:r>
              <w:rPr>
                <w:sz w:val="18"/>
              </w:rPr>
              <w:t>Cumulative Totals</w:t>
            </w:r>
          </w:p>
        </w:tc>
      </w:tr>
      <w:tr w:rsidR="00093840">
        <w:trPr>
          <w:cantSplit/>
          <w:trHeight w:val="500"/>
        </w:trPr>
        <w:tc>
          <w:tcPr>
            <w:tcW w:w="2250" w:type="dxa"/>
            <w:shd w:val="clear" w:color="auto" w:fill="FFFFFF"/>
            <w:vAlign w:val="center"/>
          </w:tcPr>
          <w:p w:rsidR="00093840" w:rsidRDefault="00786299">
            <w:pPr>
              <w:rPr>
                <w:b/>
                <w:bCs/>
                <w:sz w:val="18"/>
              </w:rPr>
            </w:pPr>
            <w:r>
              <w:rPr>
                <w:b/>
                <w:bCs/>
                <w:sz w:val="18"/>
              </w:rPr>
              <w:t>Number of potential clients contacted</w:t>
            </w:r>
          </w:p>
        </w:tc>
        <w:tc>
          <w:tcPr>
            <w:tcW w:w="2070" w:type="dxa"/>
            <w:tcBorders>
              <w:bottom w:val="single" w:sz="4" w:space="0" w:color="auto"/>
              <w:right w:val="single" w:sz="4" w:space="0" w:color="auto"/>
            </w:tcBorders>
            <w:shd w:val="clear" w:color="auto" w:fill="E6E6E6"/>
          </w:tcPr>
          <w:p w:rsidR="00093840" w:rsidRDefault="00D35D80">
            <w:pPr>
              <w:rPr>
                <w:b/>
                <w:sz w:val="18"/>
              </w:rPr>
            </w:pPr>
            <w:r>
              <w:rPr>
                <w:b/>
                <w:sz w:val="18"/>
              </w:rPr>
              <w:t>a.</w:t>
            </w:r>
          </w:p>
        </w:tc>
        <w:tc>
          <w:tcPr>
            <w:tcW w:w="1350" w:type="dxa"/>
            <w:tcBorders>
              <w:left w:val="single" w:sz="4" w:space="0" w:color="auto"/>
              <w:bottom w:val="single" w:sz="4" w:space="0" w:color="auto"/>
              <w:right w:val="single" w:sz="4" w:space="0" w:color="auto"/>
            </w:tcBorders>
            <w:shd w:val="clear" w:color="auto" w:fill="E6E6E6"/>
          </w:tcPr>
          <w:p w:rsidR="00093840" w:rsidRDefault="00D35D80">
            <w:pPr>
              <w:rPr>
                <w:sz w:val="18"/>
              </w:rPr>
            </w:pPr>
            <w:r>
              <w:rPr>
                <w:sz w:val="18"/>
              </w:rPr>
              <w:t>f.</w:t>
            </w:r>
          </w:p>
        </w:tc>
        <w:tc>
          <w:tcPr>
            <w:tcW w:w="1440" w:type="dxa"/>
            <w:tcBorders>
              <w:left w:val="single" w:sz="4" w:space="0" w:color="auto"/>
              <w:bottom w:val="single" w:sz="4" w:space="0" w:color="auto"/>
              <w:right w:val="single" w:sz="4" w:space="0" w:color="auto"/>
            </w:tcBorders>
            <w:shd w:val="clear" w:color="auto" w:fill="E6E6E6"/>
          </w:tcPr>
          <w:p w:rsidR="00093840" w:rsidRDefault="00D35D80">
            <w:pPr>
              <w:rPr>
                <w:sz w:val="18"/>
              </w:rPr>
            </w:pPr>
            <w:r>
              <w:rPr>
                <w:sz w:val="18"/>
              </w:rPr>
              <w:t>k.</w:t>
            </w:r>
          </w:p>
        </w:tc>
        <w:tc>
          <w:tcPr>
            <w:tcW w:w="1710" w:type="dxa"/>
            <w:tcBorders>
              <w:left w:val="single" w:sz="4" w:space="0" w:color="auto"/>
              <w:bottom w:val="single" w:sz="4" w:space="0" w:color="auto"/>
            </w:tcBorders>
            <w:shd w:val="clear" w:color="auto" w:fill="E6E6E6"/>
          </w:tcPr>
          <w:p w:rsidR="00093840" w:rsidRDefault="00D35D80">
            <w:pPr>
              <w:rPr>
                <w:sz w:val="18"/>
              </w:rPr>
            </w:pPr>
            <w:r>
              <w:rPr>
                <w:sz w:val="18"/>
              </w:rPr>
              <w:t>p.</w:t>
            </w:r>
          </w:p>
        </w:tc>
        <w:tc>
          <w:tcPr>
            <w:tcW w:w="1800" w:type="dxa"/>
            <w:shd w:val="clear" w:color="auto" w:fill="FFFFFF"/>
          </w:tcPr>
          <w:p w:rsidR="00093840" w:rsidRDefault="00D35D80">
            <w:pPr>
              <w:rPr>
                <w:sz w:val="18"/>
              </w:rPr>
            </w:pPr>
            <w:r>
              <w:rPr>
                <w:sz w:val="18"/>
              </w:rPr>
              <w:t>u.</w:t>
            </w:r>
          </w:p>
        </w:tc>
        <w:tc>
          <w:tcPr>
            <w:tcW w:w="3420" w:type="dxa"/>
            <w:tcBorders>
              <w:bottom w:val="single" w:sz="4" w:space="0" w:color="auto"/>
            </w:tcBorders>
            <w:shd w:val="clear" w:color="auto" w:fill="FFFFFF"/>
          </w:tcPr>
          <w:p w:rsidR="00093840" w:rsidRDefault="00093840">
            <w:pPr>
              <w:rPr>
                <w:sz w:val="18"/>
              </w:rPr>
            </w:pPr>
          </w:p>
        </w:tc>
      </w:tr>
      <w:tr w:rsidR="00093840">
        <w:trPr>
          <w:trHeight w:val="500"/>
        </w:trPr>
        <w:tc>
          <w:tcPr>
            <w:tcW w:w="2250" w:type="dxa"/>
            <w:shd w:val="clear" w:color="auto" w:fill="FFFFFF"/>
            <w:vAlign w:val="center"/>
          </w:tcPr>
          <w:p w:rsidR="00093840" w:rsidRDefault="00786299">
            <w:pPr>
              <w:rPr>
                <w:b/>
                <w:bCs/>
                <w:sz w:val="18"/>
              </w:rPr>
            </w:pPr>
            <w:r>
              <w:rPr>
                <w:b/>
                <w:bCs/>
                <w:sz w:val="18"/>
              </w:rPr>
              <w:t>Number of clients enrolled</w:t>
            </w:r>
          </w:p>
          <w:p w:rsidR="00093840" w:rsidRDefault="00093840">
            <w:pPr>
              <w:rPr>
                <w:b/>
                <w:bCs/>
                <w:sz w:val="18"/>
              </w:rPr>
            </w:pPr>
          </w:p>
        </w:tc>
        <w:tc>
          <w:tcPr>
            <w:tcW w:w="2070" w:type="dxa"/>
            <w:tcBorders>
              <w:top w:val="single" w:sz="4" w:space="0" w:color="auto"/>
              <w:right w:val="single" w:sz="4" w:space="0" w:color="auto"/>
            </w:tcBorders>
            <w:shd w:val="clear" w:color="auto" w:fill="E6E6E6"/>
          </w:tcPr>
          <w:p w:rsidR="00093840" w:rsidRDefault="00D35D80">
            <w:pPr>
              <w:rPr>
                <w:sz w:val="18"/>
              </w:rPr>
            </w:pPr>
            <w:r>
              <w:rPr>
                <w:sz w:val="18"/>
              </w:rPr>
              <w:t>b.</w:t>
            </w:r>
          </w:p>
        </w:tc>
        <w:tc>
          <w:tcPr>
            <w:tcW w:w="1350" w:type="dxa"/>
            <w:tcBorders>
              <w:top w:val="single" w:sz="4" w:space="0" w:color="auto"/>
              <w:left w:val="single" w:sz="4" w:space="0" w:color="auto"/>
              <w:right w:val="single" w:sz="4" w:space="0" w:color="auto"/>
            </w:tcBorders>
            <w:shd w:val="clear" w:color="auto" w:fill="E6E6E6"/>
          </w:tcPr>
          <w:p w:rsidR="00093840" w:rsidRDefault="00D35D80">
            <w:pPr>
              <w:rPr>
                <w:sz w:val="18"/>
              </w:rPr>
            </w:pPr>
            <w:r>
              <w:rPr>
                <w:sz w:val="18"/>
              </w:rPr>
              <w:t>g.</w:t>
            </w:r>
          </w:p>
        </w:tc>
        <w:tc>
          <w:tcPr>
            <w:tcW w:w="1440" w:type="dxa"/>
            <w:tcBorders>
              <w:top w:val="single" w:sz="4" w:space="0" w:color="auto"/>
              <w:left w:val="single" w:sz="4" w:space="0" w:color="auto"/>
              <w:right w:val="single" w:sz="4" w:space="0" w:color="auto"/>
            </w:tcBorders>
            <w:shd w:val="clear" w:color="auto" w:fill="E6E6E6"/>
          </w:tcPr>
          <w:p w:rsidR="00093840" w:rsidRDefault="00D35D80">
            <w:pPr>
              <w:rPr>
                <w:sz w:val="18"/>
              </w:rPr>
            </w:pPr>
            <w:r>
              <w:rPr>
                <w:sz w:val="18"/>
              </w:rPr>
              <w:t>l.</w:t>
            </w:r>
          </w:p>
        </w:tc>
        <w:tc>
          <w:tcPr>
            <w:tcW w:w="1710" w:type="dxa"/>
            <w:tcBorders>
              <w:top w:val="single" w:sz="4" w:space="0" w:color="auto"/>
              <w:left w:val="single" w:sz="4" w:space="0" w:color="auto"/>
            </w:tcBorders>
            <w:shd w:val="clear" w:color="auto" w:fill="E6E6E6"/>
          </w:tcPr>
          <w:p w:rsidR="00093840" w:rsidRDefault="00D35D80">
            <w:pPr>
              <w:rPr>
                <w:sz w:val="18"/>
              </w:rPr>
            </w:pPr>
            <w:r>
              <w:rPr>
                <w:sz w:val="18"/>
              </w:rPr>
              <w:t>q.</w:t>
            </w:r>
          </w:p>
        </w:tc>
        <w:tc>
          <w:tcPr>
            <w:tcW w:w="1800" w:type="dxa"/>
            <w:shd w:val="clear" w:color="auto" w:fill="FFFFFF"/>
          </w:tcPr>
          <w:p w:rsidR="00093840" w:rsidRDefault="00D35D80">
            <w:pPr>
              <w:rPr>
                <w:sz w:val="18"/>
              </w:rPr>
            </w:pPr>
            <w:r>
              <w:rPr>
                <w:sz w:val="18"/>
              </w:rPr>
              <w:t>v.</w:t>
            </w:r>
          </w:p>
        </w:tc>
        <w:tc>
          <w:tcPr>
            <w:tcW w:w="3420" w:type="dxa"/>
            <w:shd w:val="clear" w:color="auto" w:fill="E6E6E6"/>
          </w:tcPr>
          <w:p w:rsidR="00093840" w:rsidRDefault="00786299">
            <w:pPr>
              <w:rPr>
                <w:iCs/>
                <w:sz w:val="18"/>
              </w:rPr>
            </w:pPr>
            <w:r>
              <w:rPr>
                <w:iCs/>
                <w:sz w:val="18"/>
              </w:rPr>
              <w:t xml:space="preserve">NOTE: This response corresponds to </w:t>
            </w:r>
            <w:r>
              <w:rPr>
                <w:b/>
                <w:iCs/>
                <w:sz w:val="18"/>
              </w:rPr>
              <w:t>II.A.2</w:t>
            </w:r>
            <w:r>
              <w:rPr>
                <w:iCs/>
                <w:sz w:val="18"/>
              </w:rPr>
              <w:t xml:space="preserve"> on the Grantee Benchmark Performance Standards Worksheet.</w:t>
            </w:r>
          </w:p>
        </w:tc>
      </w:tr>
      <w:tr w:rsidR="00093840">
        <w:trPr>
          <w:trHeight w:val="500"/>
        </w:trPr>
        <w:tc>
          <w:tcPr>
            <w:tcW w:w="2250" w:type="dxa"/>
            <w:shd w:val="clear" w:color="auto" w:fill="FFFFFF"/>
            <w:vAlign w:val="center"/>
          </w:tcPr>
          <w:p w:rsidR="00093840" w:rsidRDefault="00786299">
            <w:pPr>
              <w:rPr>
                <w:b/>
                <w:bCs/>
                <w:sz w:val="18"/>
              </w:rPr>
            </w:pPr>
            <w:r>
              <w:rPr>
                <w:b/>
                <w:bCs/>
                <w:sz w:val="18"/>
              </w:rPr>
              <w:t>Number of units with completed assessment</w:t>
            </w:r>
          </w:p>
        </w:tc>
        <w:tc>
          <w:tcPr>
            <w:tcW w:w="2070" w:type="dxa"/>
            <w:shd w:val="clear" w:color="auto" w:fill="FFFFFF"/>
          </w:tcPr>
          <w:p w:rsidR="00093840" w:rsidRDefault="00D35D80">
            <w:pPr>
              <w:rPr>
                <w:sz w:val="18"/>
              </w:rPr>
            </w:pPr>
            <w:r>
              <w:rPr>
                <w:sz w:val="18"/>
              </w:rPr>
              <w:t>c.</w:t>
            </w:r>
          </w:p>
        </w:tc>
        <w:tc>
          <w:tcPr>
            <w:tcW w:w="1350" w:type="dxa"/>
            <w:shd w:val="clear" w:color="auto" w:fill="FFFFFF"/>
          </w:tcPr>
          <w:p w:rsidR="00093840" w:rsidRDefault="00D35D80">
            <w:pPr>
              <w:rPr>
                <w:sz w:val="18"/>
              </w:rPr>
            </w:pPr>
            <w:r>
              <w:rPr>
                <w:sz w:val="18"/>
              </w:rPr>
              <w:t>h.</w:t>
            </w:r>
          </w:p>
        </w:tc>
        <w:tc>
          <w:tcPr>
            <w:tcW w:w="1440" w:type="dxa"/>
            <w:shd w:val="clear" w:color="auto" w:fill="FFFFFF"/>
          </w:tcPr>
          <w:p w:rsidR="00093840" w:rsidRDefault="00D35D80">
            <w:pPr>
              <w:rPr>
                <w:sz w:val="18"/>
              </w:rPr>
            </w:pPr>
            <w:r>
              <w:rPr>
                <w:sz w:val="18"/>
              </w:rPr>
              <w:t>m.</w:t>
            </w:r>
          </w:p>
        </w:tc>
        <w:tc>
          <w:tcPr>
            <w:tcW w:w="1710" w:type="dxa"/>
            <w:shd w:val="clear" w:color="auto" w:fill="FFFFFF"/>
          </w:tcPr>
          <w:p w:rsidR="00093840" w:rsidRDefault="00D35D80">
            <w:pPr>
              <w:rPr>
                <w:sz w:val="18"/>
              </w:rPr>
            </w:pPr>
            <w:r>
              <w:rPr>
                <w:sz w:val="18"/>
              </w:rPr>
              <w:t>r.</w:t>
            </w:r>
          </w:p>
        </w:tc>
        <w:tc>
          <w:tcPr>
            <w:tcW w:w="1800" w:type="dxa"/>
            <w:tcBorders>
              <w:bottom w:val="single" w:sz="4" w:space="0" w:color="auto"/>
              <w:right w:val="single" w:sz="4" w:space="0" w:color="auto"/>
            </w:tcBorders>
            <w:shd w:val="clear" w:color="auto" w:fill="FFFFFF"/>
          </w:tcPr>
          <w:p w:rsidR="00093840" w:rsidRDefault="00D35D80">
            <w:pPr>
              <w:rPr>
                <w:sz w:val="18"/>
              </w:rPr>
            </w:pPr>
            <w:r>
              <w:rPr>
                <w:sz w:val="18"/>
              </w:rPr>
              <w:t>x.</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093840" w:rsidRDefault="00786299">
            <w:pPr>
              <w:rPr>
                <w:iCs/>
                <w:sz w:val="18"/>
              </w:rPr>
            </w:pPr>
            <w:r>
              <w:rPr>
                <w:iCs/>
                <w:sz w:val="18"/>
              </w:rPr>
              <w:t xml:space="preserve">NOTE: This response corresponds to </w:t>
            </w:r>
            <w:r>
              <w:rPr>
                <w:b/>
                <w:iCs/>
                <w:sz w:val="18"/>
              </w:rPr>
              <w:t>II.B.2</w:t>
            </w:r>
            <w:r>
              <w:rPr>
                <w:iCs/>
                <w:sz w:val="18"/>
              </w:rPr>
              <w:t xml:space="preserve"> on the Grantee Benchmark Performance Standards Worksheet.</w:t>
            </w:r>
          </w:p>
        </w:tc>
      </w:tr>
      <w:tr w:rsidR="00093840">
        <w:trPr>
          <w:trHeight w:val="953"/>
        </w:trPr>
        <w:tc>
          <w:tcPr>
            <w:tcW w:w="2250" w:type="dxa"/>
            <w:tcBorders>
              <w:bottom w:val="single" w:sz="4" w:space="0" w:color="auto"/>
            </w:tcBorders>
            <w:shd w:val="clear" w:color="auto" w:fill="FFFFFF"/>
            <w:vAlign w:val="center"/>
          </w:tcPr>
          <w:p w:rsidR="00093840" w:rsidRDefault="00786299">
            <w:pPr>
              <w:rPr>
                <w:b/>
                <w:bCs/>
                <w:sz w:val="18"/>
              </w:rPr>
            </w:pPr>
            <w:r>
              <w:rPr>
                <w:b/>
                <w:bCs/>
                <w:sz w:val="18"/>
              </w:rPr>
              <w:t>Number of units with completed interventions</w:t>
            </w:r>
          </w:p>
        </w:tc>
        <w:tc>
          <w:tcPr>
            <w:tcW w:w="2070" w:type="dxa"/>
            <w:tcBorders>
              <w:bottom w:val="single" w:sz="4" w:space="0" w:color="auto"/>
            </w:tcBorders>
            <w:shd w:val="clear" w:color="auto" w:fill="FFFFFF"/>
          </w:tcPr>
          <w:p w:rsidR="00093840" w:rsidRDefault="00D35D80">
            <w:pPr>
              <w:rPr>
                <w:sz w:val="18"/>
              </w:rPr>
            </w:pPr>
            <w:r>
              <w:rPr>
                <w:sz w:val="18"/>
              </w:rPr>
              <w:t>d.</w:t>
            </w:r>
          </w:p>
        </w:tc>
        <w:tc>
          <w:tcPr>
            <w:tcW w:w="1350" w:type="dxa"/>
            <w:tcBorders>
              <w:bottom w:val="single" w:sz="4" w:space="0" w:color="auto"/>
            </w:tcBorders>
            <w:shd w:val="clear" w:color="auto" w:fill="FFFFFF"/>
          </w:tcPr>
          <w:p w:rsidR="00093840" w:rsidRDefault="00D35D80">
            <w:pPr>
              <w:rPr>
                <w:sz w:val="18"/>
              </w:rPr>
            </w:pPr>
            <w:r>
              <w:rPr>
                <w:sz w:val="18"/>
              </w:rPr>
              <w:t>i.</w:t>
            </w:r>
          </w:p>
        </w:tc>
        <w:tc>
          <w:tcPr>
            <w:tcW w:w="1440" w:type="dxa"/>
            <w:tcBorders>
              <w:bottom w:val="single" w:sz="4" w:space="0" w:color="auto"/>
            </w:tcBorders>
            <w:shd w:val="clear" w:color="auto" w:fill="FFFFFF"/>
          </w:tcPr>
          <w:p w:rsidR="00093840" w:rsidRDefault="00D35D80">
            <w:pPr>
              <w:rPr>
                <w:sz w:val="18"/>
              </w:rPr>
            </w:pPr>
            <w:r>
              <w:rPr>
                <w:sz w:val="18"/>
              </w:rPr>
              <w:t>n.</w:t>
            </w:r>
          </w:p>
        </w:tc>
        <w:tc>
          <w:tcPr>
            <w:tcW w:w="1710" w:type="dxa"/>
            <w:tcBorders>
              <w:bottom w:val="single" w:sz="4" w:space="0" w:color="auto"/>
            </w:tcBorders>
            <w:shd w:val="clear" w:color="auto" w:fill="FFFFFF"/>
          </w:tcPr>
          <w:p w:rsidR="00093840" w:rsidRDefault="00D35D80">
            <w:pPr>
              <w:rPr>
                <w:sz w:val="18"/>
              </w:rPr>
            </w:pPr>
            <w:r>
              <w:rPr>
                <w:sz w:val="18"/>
              </w:rPr>
              <w:t>s.</w:t>
            </w:r>
          </w:p>
        </w:tc>
        <w:tc>
          <w:tcPr>
            <w:tcW w:w="1800" w:type="dxa"/>
            <w:tcBorders>
              <w:bottom w:val="single" w:sz="4" w:space="0" w:color="auto"/>
              <w:right w:val="single" w:sz="4" w:space="0" w:color="auto"/>
            </w:tcBorders>
            <w:shd w:val="clear" w:color="auto" w:fill="FFFFFF"/>
          </w:tcPr>
          <w:p w:rsidR="00093840" w:rsidRDefault="00D35D80">
            <w:pPr>
              <w:rPr>
                <w:sz w:val="18"/>
              </w:rPr>
            </w:pPr>
            <w:r>
              <w:rPr>
                <w:sz w:val="18"/>
              </w:rPr>
              <w:t>x.</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093840" w:rsidRDefault="00786299">
            <w:pPr>
              <w:rPr>
                <w:iCs/>
                <w:sz w:val="18"/>
              </w:rPr>
            </w:pPr>
            <w:r>
              <w:rPr>
                <w:iCs/>
                <w:sz w:val="18"/>
              </w:rPr>
              <w:t xml:space="preserve">NOTE: This response corresponds to </w:t>
            </w:r>
            <w:r>
              <w:rPr>
                <w:b/>
                <w:iCs/>
                <w:sz w:val="18"/>
              </w:rPr>
              <w:t>II.C.2</w:t>
            </w:r>
            <w:r>
              <w:rPr>
                <w:iCs/>
                <w:sz w:val="18"/>
              </w:rPr>
              <w:t xml:space="preserve"> on the Grantee Benchmark Performance Standards Worksheet.</w:t>
            </w:r>
          </w:p>
        </w:tc>
      </w:tr>
      <w:tr w:rsidR="00093840">
        <w:trPr>
          <w:trHeight w:val="500"/>
        </w:trPr>
        <w:tc>
          <w:tcPr>
            <w:tcW w:w="2250" w:type="dxa"/>
            <w:tcBorders>
              <w:bottom w:val="single" w:sz="4" w:space="0" w:color="auto"/>
            </w:tcBorders>
            <w:shd w:val="clear" w:color="auto" w:fill="FFFFFF"/>
            <w:vAlign w:val="center"/>
          </w:tcPr>
          <w:p w:rsidR="00093840" w:rsidRDefault="00786299">
            <w:pPr>
              <w:rPr>
                <w:b/>
                <w:bCs/>
                <w:sz w:val="18"/>
              </w:rPr>
            </w:pPr>
            <w:r>
              <w:rPr>
                <w:b/>
                <w:bCs/>
                <w:sz w:val="18"/>
              </w:rPr>
              <w:t>Number of units with interventions in progress</w:t>
            </w:r>
          </w:p>
        </w:tc>
        <w:tc>
          <w:tcPr>
            <w:tcW w:w="2070" w:type="dxa"/>
            <w:tcBorders>
              <w:bottom w:val="single" w:sz="4" w:space="0" w:color="auto"/>
            </w:tcBorders>
            <w:shd w:val="clear" w:color="auto" w:fill="FFFFFF"/>
          </w:tcPr>
          <w:p w:rsidR="00093840" w:rsidRDefault="00D35D80">
            <w:pPr>
              <w:rPr>
                <w:sz w:val="18"/>
              </w:rPr>
            </w:pPr>
            <w:r>
              <w:rPr>
                <w:sz w:val="18"/>
              </w:rPr>
              <w:t>e.</w:t>
            </w:r>
          </w:p>
        </w:tc>
        <w:tc>
          <w:tcPr>
            <w:tcW w:w="1350" w:type="dxa"/>
            <w:tcBorders>
              <w:bottom w:val="single" w:sz="4" w:space="0" w:color="auto"/>
            </w:tcBorders>
            <w:shd w:val="clear" w:color="auto" w:fill="FFFFFF"/>
          </w:tcPr>
          <w:p w:rsidR="00093840" w:rsidRDefault="00D35D80">
            <w:pPr>
              <w:rPr>
                <w:sz w:val="18"/>
              </w:rPr>
            </w:pPr>
            <w:r>
              <w:rPr>
                <w:sz w:val="18"/>
              </w:rPr>
              <w:t>j.</w:t>
            </w:r>
          </w:p>
        </w:tc>
        <w:tc>
          <w:tcPr>
            <w:tcW w:w="1440" w:type="dxa"/>
            <w:tcBorders>
              <w:bottom w:val="single" w:sz="4" w:space="0" w:color="auto"/>
            </w:tcBorders>
            <w:shd w:val="clear" w:color="auto" w:fill="FFFFFF"/>
          </w:tcPr>
          <w:p w:rsidR="00093840" w:rsidRDefault="00D35D80">
            <w:pPr>
              <w:rPr>
                <w:sz w:val="18"/>
              </w:rPr>
            </w:pPr>
            <w:r>
              <w:rPr>
                <w:sz w:val="18"/>
              </w:rPr>
              <w:t>o.</w:t>
            </w:r>
          </w:p>
        </w:tc>
        <w:tc>
          <w:tcPr>
            <w:tcW w:w="1710" w:type="dxa"/>
            <w:tcBorders>
              <w:bottom w:val="single" w:sz="4" w:space="0" w:color="auto"/>
            </w:tcBorders>
            <w:shd w:val="clear" w:color="auto" w:fill="FFFFFF"/>
          </w:tcPr>
          <w:p w:rsidR="00093840" w:rsidRDefault="00D35D80">
            <w:pPr>
              <w:rPr>
                <w:sz w:val="18"/>
              </w:rPr>
            </w:pPr>
            <w:r>
              <w:rPr>
                <w:sz w:val="18"/>
              </w:rPr>
              <w:t>t.</w:t>
            </w:r>
          </w:p>
        </w:tc>
        <w:tc>
          <w:tcPr>
            <w:tcW w:w="1800" w:type="dxa"/>
            <w:tcBorders>
              <w:bottom w:val="single" w:sz="4" w:space="0" w:color="auto"/>
              <w:right w:val="single" w:sz="4" w:space="0" w:color="auto"/>
            </w:tcBorders>
            <w:shd w:val="clear" w:color="auto" w:fill="FFFFFF"/>
          </w:tcPr>
          <w:p w:rsidR="00093840" w:rsidRDefault="00D35D80">
            <w:pPr>
              <w:rPr>
                <w:sz w:val="18"/>
              </w:rPr>
            </w:pPr>
            <w:r>
              <w:rPr>
                <w:sz w:val="18"/>
              </w:rPr>
              <w:t>y.</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093840" w:rsidRDefault="00786299">
            <w:pPr>
              <w:rPr>
                <w:iCs/>
                <w:sz w:val="18"/>
              </w:rPr>
            </w:pPr>
            <w:r>
              <w:rPr>
                <w:iCs/>
                <w:sz w:val="18"/>
              </w:rPr>
              <w:t xml:space="preserve">NOTE: This response corresponds to </w:t>
            </w:r>
            <w:r>
              <w:rPr>
                <w:b/>
                <w:iCs/>
                <w:sz w:val="18"/>
              </w:rPr>
              <w:t>II.C.4</w:t>
            </w:r>
            <w:r>
              <w:rPr>
                <w:iCs/>
                <w:sz w:val="18"/>
              </w:rPr>
              <w:t xml:space="preserve"> on the Grantee Benchmark Performance Standards Worksheet.</w:t>
            </w:r>
          </w:p>
        </w:tc>
      </w:tr>
      <w:tr w:rsidR="00093840">
        <w:trPr>
          <w:trHeight w:val="500"/>
        </w:trPr>
        <w:tc>
          <w:tcPr>
            <w:tcW w:w="140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93840" w:rsidRDefault="00786299">
            <w:pPr>
              <w:rPr>
                <w:iCs/>
                <w:sz w:val="18"/>
                <w:szCs w:val="18"/>
              </w:rPr>
            </w:pPr>
            <w:r>
              <w:rPr>
                <w:iCs/>
                <w:sz w:val="18"/>
                <w:szCs w:val="18"/>
              </w:rPr>
              <w:t>Note: Shaded boxes above do NOT need to be filled in.</w:t>
            </w:r>
          </w:p>
          <w:p w:rsidR="00093840" w:rsidRDefault="00786299">
            <w:pPr>
              <w:rPr>
                <w:iCs/>
                <w:sz w:val="18"/>
                <w:szCs w:val="18"/>
              </w:rPr>
            </w:pPr>
            <w:r>
              <w:rPr>
                <w:iCs/>
                <w:sz w:val="18"/>
                <w:szCs w:val="18"/>
                <w:u w:val="single"/>
              </w:rPr>
              <w:t>Current Quarter Information</w:t>
            </w:r>
            <w:r>
              <w:rPr>
                <w:iCs/>
                <w:sz w:val="18"/>
                <w:szCs w:val="18"/>
              </w:rPr>
              <w:t xml:space="preserve">:  The responses to all items located under the “Current Quarter” heading should indicate the number of enrollments, assessments, and interventions conducted during this reporting period.  These figures may include assessments that occurred either prior to participant enrollment or in homes that were not enrolled in the program.  If a single unit was inspected for more than one assessment category it should be counted once in both columns (for example, if an apartment is assessed for both lead hazards and mold and moisture, it would be counted in both Asthma/Other Respiratory Illnesses and Lead Hazard Control).  The same rule applies to hazards identified, units enrolled, and interventions underway. The “Total for this Quarter” and “Cumulative Totals” columns should reflect the net number of housing units in the classification for each row.  It is </w:t>
            </w:r>
            <w:r>
              <w:rPr>
                <w:iCs/>
                <w:sz w:val="18"/>
                <w:szCs w:val="18"/>
                <w:u w:val="single"/>
              </w:rPr>
              <w:t xml:space="preserve">not </w:t>
            </w:r>
            <w:r>
              <w:rPr>
                <w:iCs/>
                <w:sz w:val="18"/>
                <w:szCs w:val="18"/>
              </w:rPr>
              <w:t>the sum of the safety, lead, and other hazard categories, as summing these columns would result in double-counting some units.</w:t>
            </w:r>
          </w:p>
          <w:p w:rsidR="00093840" w:rsidRDefault="00786299">
            <w:pPr>
              <w:rPr>
                <w:i/>
                <w:sz w:val="18"/>
                <w:szCs w:val="18"/>
              </w:rPr>
            </w:pPr>
            <w:r>
              <w:rPr>
                <w:iCs/>
                <w:sz w:val="18"/>
                <w:szCs w:val="18"/>
                <w:u w:val="single"/>
              </w:rPr>
              <w:t>Cumulative Totals:</w:t>
            </w:r>
            <w:r>
              <w:rPr>
                <w:iCs/>
                <w:sz w:val="18"/>
                <w:szCs w:val="18"/>
              </w:rPr>
              <w:t xml:space="preserve">  The cumulative total units column should reflect the total number of enrollments, units assessed, and interventions since the grant program was initiated.  It is a cumulative measure of the units counted under the “Total for this Quarter” column and the “Cumulative Totals” figure from the previous reports.</w:t>
            </w:r>
          </w:p>
        </w:tc>
      </w:tr>
    </w:tbl>
    <w:p w:rsidR="00093840" w:rsidRDefault="00093840">
      <w:pPr>
        <w:rPr>
          <w:bCs/>
        </w:rPr>
        <w:sectPr w:rsidR="00093840">
          <w:footerReference w:type="default" r:id="rId17"/>
          <w:pgSz w:w="15840" w:h="12240" w:orient="landscape" w:code="1"/>
          <w:pgMar w:top="1800" w:right="1008" w:bottom="1800" w:left="1008" w:header="1080" w:footer="1080" w:gutter="0"/>
          <w:cols w:space="720"/>
        </w:sectPr>
      </w:pPr>
    </w:p>
    <w:p w:rsidR="00093840" w:rsidRDefault="00786299">
      <w:pPr>
        <w:numPr>
          <w:ilvl w:val="0"/>
          <w:numId w:val="139"/>
        </w:numPr>
        <w:rPr>
          <w:bCs/>
        </w:rPr>
      </w:pPr>
      <w:r>
        <w:rPr>
          <w:bCs/>
        </w:rPr>
        <w:lastRenderedPageBreak/>
        <w:t xml:space="preserve">Unit Type for Completed Units  </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10"/>
        <w:gridCol w:w="2610"/>
        <w:gridCol w:w="2340"/>
      </w:tblGrid>
      <w:tr w:rsidR="00093840">
        <w:trPr>
          <w:cantSplit/>
          <w:trHeight w:val="395"/>
        </w:trPr>
        <w:tc>
          <w:tcPr>
            <w:tcW w:w="4410" w:type="dxa"/>
            <w:tcBorders>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Type of Units</w:t>
            </w:r>
          </w:p>
          <w:p w:rsidR="00093840" w:rsidRDefault="00786299">
            <w:pPr>
              <w:rPr>
                <w:b/>
                <w:bCs/>
                <w:sz w:val="18"/>
              </w:rPr>
            </w:pPr>
            <w:r>
              <w:rPr>
                <w:b/>
                <w:bCs/>
                <w:sz w:val="18"/>
              </w:rPr>
              <w:t>(Based on number of interventions completed this quarter)</w:t>
            </w:r>
          </w:p>
        </w:tc>
        <w:tc>
          <w:tcPr>
            <w:tcW w:w="261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Total Units</w:t>
            </w:r>
          </w:p>
          <w:p w:rsidR="00093840" w:rsidRDefault="00786299">
            <w:pPr>
              <w:rPr>
                <w:b/>
                <w:bCs/>
                <w:sz w:val="18"/>
              </w:rPr>
            </w:pPr>
            <w:r>
              <w:rPr>
                <w:b/>
                <w:bCs/>
                <w:sz w:val="18"/>
              </w:rPr>
              <w:t>This Quarter</w:t>
            </w:r>
          </w:p>
        </w:tc>
        <w:tc>
          <w:tcPr>
            <w:tcW w:w="23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Cumulative Totals</w:t>
            </w:r>
          </w:p>
        </w:tc>
      </w:tr>
      <w:tr w:rsidR="00D35D80">
        <w:trPr>
          <w:trHeight w:val="360"/>
        </w:trPr>
        <w:tc>
          <w:tcPr>
            <w:tcW w:w="441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bCs/>
                <w:sz w:val="18"/>
              </w:rPr>
              <w:t>Owner-Occupied Units</w:t>
            </w:r>
          </w:p>
        </w:tc>
        <w:tc>
          <w:tcPr>
            <w:tcW w:w="261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sz w:val="18"/>
              </w:rPr>
              <w:t>a.</w:t>
            </w:r>
          </w:p>
        </w:tc>
        <w:tc>
          <w:tcPr>
            <w:tcW w:w="234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bCs/>
                <w:sz w:val="18"/>
              </w:rPr>
              <w:t>e.</w:t>
            </w:r>
          </w:p>
        </w:tc>
      </w:tr>
      <w:tr w:rsidR="00D35D80">
        <w:trPr>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Occupied Rental Units</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b.</w:t>
            </w:r>
          </w:p>
        </w:tc>
        <w:tc>
          <w:tcPr>
            <w:tcW w:w="234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f.</w:t>
            </w:r>
          </w:p>
        </w:tc>
      </w:tr>
      <w:tr w:rsidR="00D35D80">
        <w:trPr>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Vacant Units</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c.</w:t>
            </w:r>
          </w:p>
        </w:tc>
        <w:tc>
          <w:tcPr>
            <w:tcW w:w="234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g.</w:t>
            </w:r>
          </w:p>
        </w:tc>
      </w:tr>
      <w:tr w:rsidR="00D35D80">
        <w:trPr>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TOTAL INTERVENTIONS (all types)</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d.</w:t>
            </w:r>
          </w:p>
        </w:tc>
        <w:tc>
          <w:tcPr>
            <w:tcW w:w="234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h.</w:t>
            </w:r>
          </w:p>
        </w:tc>
      </w:tr>
      <w:tr w:rsidR="00093840">
        <w:trPr>
          <w:cantSplit/>
          <w:trHeight w:val="501"/>
        </w:trPr>
        <w:tc>
          <w:tcPr>
            <w:tcW w:w="9360" w:type="dxa"/>
            <w:gridSpan w:val="3"/>
            <w:tcBorders>
              <w:top w:val="single" w:sz="6" w:space="0" w:color="auto"/>
              <w:left w:val="single" w:sz="6" w:space="0" w:color="auto"/>
              <w:bottom w:val="single" w:sz="6" w:space="0" w:color="auto"/>
              <w:right w:val="single" w:sz="6" w:space="0" w:color="auto"/>
            </w:tcBorders>
          </w:tcPr>
          <w:p w:rsidR="00093840" w:rsidRDefault="00786299">
            <w:pPr>
              <w:rPr>
                <w:iCs/>
                <w:sz w:val="18"/>
                <w:szCs w:val="18"/>
              </w:rPr>
            </w:pPr>
            <w:r>
              <w:rPr>
                <w:iCs/>
                <w:sz w:val="18"/>
                <w:szCs w:val="18"/>
              </w:rPr>
              <w:t xml:space="preserve">The responses in this table should reflect only the units in which interventions have been completed and cleared (if necessary) during this quarter.  A unit can be considered completed if follow-up evaluation remains to be performed (for example, a six-month follow-up environmental assessment), as long as the actual physical work or other intervention activity has been completed. </w:t>
            </w:r>
          </w:p>
          <w:p w:rsidR="00093840" w:rsidRDefault="00786299">
            <w:pPr>
              <w:rPr>
                <w:sz w:val="18"/>
              </w:rPr>
            </w:pPr>
            <w:r>
              <w:rPr>
                <w:iCs/>
                <w:sz w:val="18"/>
                <w:szCs w:val="18"/>
              </w:rPr>
              <w:t xml:space="preserve">As with B6, the “Total Units this Quarter” and “Cumulative Totals” columns should be a net count of units across all hazard categories, ensuring that each unit is counted </w:t>
            </w:r>
            <w:r>
              <w:rPr>
                <w:b/>
                <w:iCs/>
                <w:sz w:val="18"/>
                <w:szCs w:val="18"/>
              </w:rPr>
              <w:t>only onc</w:t>
            </w:r>
            <w:r>
              <w:rPr>
                <w:b/>
                <w:bCs/>
                <w:iCs/>
                <w:sz w:val="18"/>
                <w:szCs w:val="18"/>
              </w:rPr>
              <w:t>e</w:t>
            </w:r>
            <w:r>
              <w:rPr>
                <w:iCs/>
                <w:sz w:val="18"/>
                <w:szCs w:val="18"/>
              </w:rPr>
              <w:t xml:space="preserve">.  The “Total Interventions” row should be a sum of the interventions for </w:t>
            </w:r>
            <w:r>
              <w:rPr>
                <w:b/>
                <w:bCs/>
                <w:iCs/>
                <w:sz w:val="18"/>
                <w:szCs w:val="18"/>
              </w:rPr>
              <w:t>all</w:t>
            </w:r>
            <w:r>
              <w:rPr>
                <w:iCs/>
                <w:sz w:val="18"/>
                <w:szCs w:val="18"/>
              </w:rPr>
              <w:t xml:space="preserve"> </w:t>
            </w:r>
            <w:r>
              <w:rPr>
                <w:b/>
                <w:bCs/>
                <w:iCs/>
                <w:sz w:val="18"/>
                <w:szCs w:val="18"/>
              </w:rPr>
              <w:t>types</w:t>
            </w:r>
            <w:r>
              <w:rPr>
                <w:iCs/>
                <w:sz w:val="18"/>
                <w:szCs w:val="18"/>
              </w:rPr>
              <w:t xml:space="preserve"> of units.</w:t>
            </w:r>
          </w:p>
        </w:tc>
      </w:tr>
    </w:tbl>
    <w:p w:rsidR="00093840" w:rsidRDefault="00093840"/>
    <w:p w:rsidR="00093840" w:rsidRDefault="00786299">
      <w:pPr>
        <w:numPr>
          <w:ilvl w:val="0"/>
          <w:numId w:val="139"/>
        </w:numPr>
        <w:rPr>
          <w:bCs/>
        </w:rPr>
      </w:pPr>
      <w:r>
        <w:rPr>
          <w:bCs/>
        </w:rPr>
        <w:t xml:space="preserve">Age of Units Completed </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10"/>
        <w:gridCol w:w="2610"/>
        <w:gridCol w:w="2340"/>
      </w:tblGrid>
      <w:tr w:rsidR="00093840">
        <w:trPr>
          <w:cantSplit/>
          <w:trHeight w:val="808"/>
        </w:trPr>
        <w:tc>
          <w:tcPr>
            <w:tcW w:w="4410" w:type="dxa"/>
            <w:tcBorders>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Age of Housing</w:t>
            </w:r>
          </w:p>
          <w:p w:rsidR="00093840" w:rsidRDefault="00786299">
            <w:pPr>
              <w:rPr>
                <w:b/>
                <w:bCs/>
                <w:sz w:val="18"/>
              </w:rPr>
            </w:pPr>
            <w:r>
              <w:rPr>
                <w:b/>
                <w:bCs/>
                <w:sz w:val="18"/>
              </w:rPr>
              <w:t>(Based on number of interventions completed this quarter)</w:t>
            </w:r>
          </w:p>
        </w:tc>
        <w:tc>
          <w:tcPr>
            <w:tcW w:w="261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Total Units</w:t>
            </w:r>
          </w:p>
          <w:p w:rsidR="00093840" w:rsidRDefault="00786299">
            <w:pPr>
              <w:rPr>
                <w:b/>
                <w:bCs/>
                <w:sz w:val="18"/>
              </w:rPr>
            </w:pPr>
            <w:r>
              <w:rPr>
                <w:b/>
                <w:bCs/>
                <w:sz w:val="18"/>
              </w:rPr>
              <w:t>This Quarter</w:t>
            </w:r>
          </w:p>
        </w:tc>
        <w:tc>
          <w:tcPr>
            <w:tcW w:w="23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Cumulative Totals</w:t>
            </w:r>
          </w:p>
        </w:tc>
      </w:tr>
      <w:tr w:rsidR="00D35D80">
        <w:trPr>
          <w:cantSplit/>
          <w:trHeight w:val="360"/>
        </w:trPr>
        <w:tc>
          <w:tcPr>
            <w:tcW w:w="441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bCs/>
                <w:sz w:val="18"/>
              </w:rPr>
              <w:t>Pre-1940</w:t>
            </w:r>
          </w:p>
        </w:tc>
        <w:tc>
          <w:tcPr>
            <w:tcW w:w="2610" w:type="dxa"/>
            <w:tcBorders>
              <w:top w:val="single" w:sz="18" w:space="0" w:color="auto"/>
              <w:left w:val="single" w:sz="6" w:space="0" w:color="auto"/>
              <w:bottom w:val="single" w:sz="6" w:space="0" w:color="auto"/>
              <w:right w:val="single" w:sz="6" w:space="0" w:color="auto"/>
            </w:tcBorders>
          </w:tcPr>
          <w:p w:rsidR="00D35D80" w:rsidRDefault="00D35D80">
            <w:r>
              <w:rPr>
                <w:b/>
                <w:sz w:val="18"/>
              </w:rPr>
              <w:t>a.</w:t>
            </w:r>
          </w:p>
        </w:tc>
        <w:tc>
          <w:tcPr>
            <w:tcW w:w="2340" w:type="dxa"/>
            <w:tcBorders>
              <w:top w:val="single" w:sz="18" w:space="0" w:color="auto"/>
              <w:left w:val="single" w:sz="6" w:space="0" w:color="auto"/>
              <w:bottom w:val="single" w:sz="6" w:space="0" w:color="auto"/>
              <w:right w:val="single" w:sz="6" w:space="0" w:color="auto"/>
            </w:tcBorders>
          </w:tcPr>
          <w:p w:rsidR="00D35D80" w:rsidRDefault="00D35D80">
            <w:r>
              <w:rPr>
                <w:sz w:val="18"/>
              </w:rPr>
              <w:t>f.</w:t>
            </w:r>
          </w:p>
        </w:tc>
      </w:tr>
      <w:tr w:rsidR="00D35D80">
        <w:trPr>
          <w:cantSplit/>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1940-1959</w:t>
            </w:r>
          </w:p>
        </w:tc>
        <w:tc>
          <w:tcPr>
            <w:tcW w:w="2610" w:type="dxa"/>
            <w:tcBorders>
              <w:top w:val="single" w:sz="6" w:space="0" w:color="auto"/>
              <w:left w:val="single" w:sz="6" w:space="0" w:color="auto"/>
              <w:bottom w:val="single" w:sz="6" w:space="0" w:color="auto"/>
              <w:right w:val="single" w:sz="6" w:space="0" w:color="auto"/>
            </w:tcBorders>
          </w:tcPr>
          <w:p w:rsidR="00D35D80" w:rsidRDefault="00D35D80">
            <w:r>
              <w:rPr>
                <w:sz w:val="18"/>
              </w:rPr>
              <w:t>b.</w:t>
            </w:r>
          </w:p>
        </w:tc>
        <w:tc>
          <w:tcPr>
            <w:tcW w:w="2340" w:type="dxa"/>
            <w:tcBorders>
              <w:top w:val="single" w:sz="6" w:space="0" w:color="auto"/>
              <w:left w:val="single" w:sz="6" w:space="0" w:color="auto"/>
              <w:bottom w:val="single" w:sz="6" w:space="0" w:color="auto"/>
              <w:right w:val="single" w:sz="6" w:space="0" w:color="auto"/>
            </w:tcBorders>
          </w:tcPr>
          <w:p w:rsidR="00D35D80" w:rsidRDefault="00D35D80">
            <w:r>
              <w:rPr>
                <w:sz w:val="18"/>
              </w:rPr>
              <w:t>g.</w:t>
            </w:r>
          </w:p>
        </w:tc>
      </w:tr>
      <w:tr w:rsidR="00D35D80">
        <w:trPr>
          <w:cantSplit/>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1960-1977</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pStyle w:val="Footer"/>
              <w:tabs>
                <w:tab w:val="clear" w:pos="4320"/>
                <w:tab w:val="clear" w:pos="8640"/>
              </w:tabs>
            </w:pPr>
            <w:r>
              <w:rPr>
                <w:sz w:val="18"/>
              </w:rPr>
              <w:t>c.</w:t>
            </w:r>
          </w:p>
        </w:tc>
        <w:tc>
          <w:tcPr>
            <w:tcW w:w="2340" w:type="dxa"/>
            <w:tcBorders>
              <w:top w:val="single" w:sz="6" w:space="0" w:color="auto"/>
              <w:left w:val="single" w:sz="6" w:space="0" w:color="auto"/>
              <w:bottom w:val="single" w:sz="6" w:space="0" w:color="auto"/>
              <w:right w:val="single" w:sz="6" w:space="0" w:color="auto"/>
            </w:tcBorders>
          </w:tcPr>
          <w:p w:rsidR="00D35D80" w:rsidRDefault="00D35D80">
            <w:r>
              <w:rPr>
                <w:sz w:val="18"/>
              </w:rPr>
              <w:t>h.</w:t>
            </w:r>
          </w:p>
        </w:tc>
      </w:tr>
      <w:tr w:rsidR="00D35D80">
        <w:trPr>
          <w:cantSplit/>
          <w:trHeight w:val="360"/>
        </w:trPr>
        <w:tc>
          <w:tcPr>
            <w:tcW w:w="4410" w:type="dxa"/>
            <w:tcBorders>
              <w:top w:val="single" w:sz="6" w:space="0" w:color="auto"/>
              <w:left w:val="single" w:sz="6" w:space="0" w:color="auto"/>
              <w:bottom w:val="single" w:sz="6" w:space="0" w:color="auto"/>
              <w:right w:val="single" w:sz="6" w:space="0" w:color="auto"/>
            </w:tcBorders>
          </w:tcPr>
          <w:p w:rsidR="001F2B21" w:rsidRDefault="00D35D80">
            <w:pPr>
              <w:rPr>
                <w:b/>
                <w:bCs/>
                <w:sz w:val="18"/>
              </w:rPr>
            </w:pPr>
            <w:r>
              <w:rPr>
                <w:b/>
                <w:bCs/>
                <w:sz w:val="18"/>
              </w:rPr>
              <w:t>Post-</w:t>
            </w:r>
            <w:r w:rsidR="00BD56BD">
              <w:rPr>
                <w:b/>
                <w:bCs/>
                <w:sz w:val="18"/>
              </w:rPr>
              <w:t>1977</w:t>
            </w:r>
          </w:p>
        </w:tc>
        <w:tc>
          <w:tcPr>
            <w:tcW w:w="2610" w:type="dxa"/>
            <w:tcBorders>
              <w:top w:val="single" w:sz="6" w:space="0" w:color="auto"/>
              <w:left w:val="single" w:sz="6" w:space="0" w:color="auto"/>
              <w:bottom w:val="single" w:sz="6" w:space="0" w:color="auto"/>
              <w:right w:val="single" w:sz="6" w:space="0" w:color="auto"/>
            </w:tcBorders>
          </w:tcPr>
          <w:p w:rsidR="00D35D80" w:rsidRDefault="00D35D80">
            <w:r>
              <w:rPr>
                <w:sz w:val="18"/>
              </w:rPr>
              <w:t>d.</w:t>
            </w:r>
          </w:p>
        </w:tc>
        <w:tc>
          <w:tcPr>
            <w:tcW w:w="2340" w:type="dxa"/>
            <w:tcBorders>
              <w:top w:val="single" w:sz="6" w:space="0" w:color="auto"/>
              <w:left w:val="single" w:sz="6" w:space="0" w:color="auto"/>
              <w:bottom w:val="single" w:sz="6" w:space="0" w:color="auto"/>
              <w:right w:val="single" w:sz="6" w:space="0" w:color="auto"/>
            </w:tcBorders>
          </w:tcPr>
          <w:p w:rsidR="00D35D80" w:rsidRDefault="00D35D80">
            <w:r>
              <w:rPr>
                <w:sz w:val="18"/>
              </w:rPr>
              <w:t>i.</w:t>
            </w:r>
          </w:p>
        </w:tc>
      </w:tr>
      <w:tr w:rsidR="00D35D80">
        <w:trPr>
          <w:cantSplit/>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Unknown Age</w:t>
            </w:r>
          </w:p>
        </w:tc>
        <w:tc>
          <w:tcPr>
            <w:tcW w:w="2610" w:type="dxa"/>
            <w:tcBorders>
              <w:top w:val="single" w:sz="6" w:space="0" w:color="auto"/>
              <w:left w:val="single" w:sz="6" w:space="0" w:color="auto"/>
              <w:bottom w:val="single" w:sz="6" w:space="0" w:color="auto"/>
              <w:right w:val="single" w:sz="6" w:space="0" w:color="auto"/>
            </w:tcBorders>
          </w:tcPr>
          <w:p w:rsidR="00D35D80" w:rsidRDefault="00D35D80">
            <w:r>
              <w:rPr>
                <w:sz w:val="18"/>
              </w:rPr>
              <w:t>e.</w:t>
            </w:r>
          </w:p>
        </w:tc>
        <w:tc>
          <w:tcPr>
            <w:tcW w:w="2340" w:type="dxa"/>
            <w:tcBorders>
              <w:top w:val="single" w:sz="6" w:space="0" w:color="auto"/>
              <w:left w:val="single" w:sz="6" w:space="0" w:color="auto"/>
              <w:bottom w:val="single" w:sz="6" w:space="0" w:color="auto"/>
              <w:right w:val="single" w:sz="6" w:space="0" w:color="auto"/>
            </w:tcBorders>
          </w:tcPr>
          <w:p w:rsidR="00D35D80" w:rsidRDefault="00D35D80">
            <w:r>
              <w:rPr>
                <w:sz w:val="18"/>
              </w:rPr>
              <w:t>j.</w:t>
            </w:r>
          </w:p>
        </w:tc>
      </w:tr>
      <w:tr w:rsidR="00093840">
        <w:trPr>
          <w:cantSplit/>
          <w:trHeight w:val="534"/>
        </w:trPr>
        <w:tc>
          <w:tcPr>
            <w:tcW w:w="9360" w:type="dxa"/>
            <w:gridSpan w:val="3"/>
            <w:tcBorders>
              <w:top w:val="single" w:sz="6" w:space="0" w:color="auto"/>
              <w:left w:val="single" w:sz="6" w:space="0" w:color="auto"/>
              <w:bottom w:val="single" w:sz="6" w:space="0" w:color="auto"/>
              <w:right w:val="single" w:sz="6" w:space="0" w:color="auto"/>
            </w:tcBorders>
          </w:tcPr>
          <w:p w:rsidR="00093840" w:rsidRDefault="00786299">
            <w:pPr>
              <w:rPr>
                <w:sz w:val="18"/>
              </w:rPr>
            </w:pPr>
            <w:r>
              <w:rPr>
                <w:sz w:val="18"/>
                <w:szCs w:val="18"/>
              </w:rPr>
              <w:t xml:space="preserve">If the age of the unit is not known precisely, use the most reasonable age category based on available information.  If the age of the unit cannot be reasonably estimated, it should be counted under “Unknown Age.”  </w:t>
            </w:r>
          </w:p>
        </w:tc>
      </w:tr>
    </w:tbl>
    <w:p w:rsidR="00093840" w:rsidRDefault="00093840"/>
    <w:p w:rsidR="00093840" w:rsidRDefault="00786299">
      <w:pPr>
        <w:numPr>
          <w:ilvl w:val="0"/>
          <w:numId w:val="139"/>
        </w:numPr>
        <w:rPr>
          <w:bCs/>
        </w:rPr>
      </w:pPr>
      <w:r>
        <w:rPr>
          <w:bCs/>
        </w:rPr>
        <w:t xml:space="preserve">Occupant Information for Units Completed </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10"/>
        <w:gridCol w:w="2610"/>
        <w:gridCol w:w="2340"/>
      </w:tblGrid>
      <w:tr w:rsidR="00093840">
        <w:trPr>
          <w:cantSplit/>
          <w:trHeight w:val="552"/>
        </w:trPr>
        <w:tc>
          <w:tcPr>
            <w:tcW w:w="4410" w:type="dxa"/>
            <w:tcBorders>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Ages of Occupants in Completed Units</w:t>
            </w:r>
          </w:p>
        </w:tc>
        <w:tc>
          <w:tcPr>
            <w:tcW w:w="261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Total This Quarter</w:t>
            </w:r>
          </w:p>
        </w:tc>
        <w:tc>
          <w:tcPr>
            <w:tcW w:w="23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sz w:val="18"/>
              </w:rPr>
            </w:pPr>
            <w:r>
              <w:rPr>
                <w:b/>
                <w:bCs/>
                <w:sz w:val="18"/>
              </w:rPr>
              <w:t>Cumulative Totals</w:t>
            </w:r>
          </w:p>
        </w:tc>
      </w:tr>
      <w:tr w:rsidR="00D35D80">
        <w:trPr>
          <w:trHeight w:val="360"/>
        </w:trPr>
        <w:tc>
          <w:tcPr>
            <w:tcW w:w="441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bCs/>
                <w:sz w:val="18"/>
              </w:rPr>
              <w:t>Children Under Age 6</w:t>
            </w:r>
          </w:p>
        </w:tc>
        <w:tc>
          <w:tcPr>
            <w:tcW w:w="261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b/>
                <w:sz w:val="18"/>
              </w:rPr>
              <w:t>a.</w:t>
            </w:r>
          </w:p>
        </w:tc>
        <w:tc>
          <w:tcPr>
            <w:tcW w:w="2340" w:type="dxa"/>
            <w:tcBorders>
              <w:top w:val="single" w:sz="18" w:space="0" w:color="auto"/>
              <w:left w:val="single" w:sz="6" w:space="0" w:color="auto"/>
              <w:bottom w:val="single" w:sz="6" w:space="0" w:color="auto"/>
              <w:right w:val="single" w:sz="6" w:space="0" w:color="auto"/>
            </w:tcBorders>
          </w:tcPr>
          <w:p w:rsidR="00D35D80" w:rsidRDefault="00D35D80">
            <w:pPr>
              <w:rPr>
                <w:b/>
                <w:bCs/>
                <w:sz w:val="18"/>
              </w:rPr>
            </w:pPr>
            <w:r>
              <w:rPr>
                <w:sz w:val="18"/>
              </w:rPr>
              <w:t>d.</w:t>
            </w:r>
          </w:p>
        </w:tc>
      </w:tr>
      <w:tr w:rsidR="00D35D80">
        <w:trPr>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Occupants Age 6 to 17</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b.</w:t>
            </w:r>
          </w:p>
        </w:tc>
        <w:tc>
          <w:tcPr>
            <w:tcW w:w="234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e.</w:t>
            </w:r>
          </w:p>
        </w:tc>
      </w:tr>
      <w:tr w:rsidR="00D35D80">
        <w:trPr>
          <w:trHeight w:val="360"/>
        </w:trPr>
        <w:tc>
          <w:tcPr>
            <w:tcW w:w="44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Occupants Age 18 and Over</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sz w:val="18"/>
              </w:rPr>
              <w:t>c.</w:t>
            </w:r>
          </w:p>
        </w:tc>
        <w:tc>
          <w:tcPr>
            <w:tcW w:w="2340" w:type="dxa"/>
            <w:tcBorders>
              <w:top w:val="single" w:sz="6" w:space="0" w:color="auto"/>
              <w:left w:val="single" w:sz="6" w:space="0" w:color="auto"/>
              <w:bottom w:val="single" w:sz="6" w:space="0" w:color="auto"/>
              <w:right w:val="single" w:sz="6" w:space="0" w:color="auto"/>
            </w:tcBorders>
          </w:tcPr>
          <w:p w:rsidR="00D35D80" w:rsidRDefault="00D35D80">
            <w:pPr>
              <w:rPr>
                <w:b/>
                <w:bCs/>
                <w:sz w:val="18"/>
              </w:rPr>
            </w:pPr>
            <w:r>
              <w:rPr>
                <w:b/>
                <w:bCs/>
                <w:sz w:val="18"/>
              </w:rPr>
              <w:t>f.</w:t>
            </w:r>
          </w:p>
        </w:tc>
      </w:tr>
      <w:tr w:rsidR="00D35D80">
        <w:trPr>
          <w:cantSplit/>
          <w:trHeight w:val="431"/>
        </w:trPr>
        <w:tc>
          <w:tcPr>
            <w:tcW w:w="9360" w:type="dxa"/>
            <w:gridSpan w:val="3"/>
            <w:tcBorders>
              <w:top w:val="single" w:sz="6" w:space="0" w:color="auto"/>
              <w:left w:val="single" w:sz="6" w:space="0" w:color="auto"/>
              <w:bottom w:val="single" w:sz="6" w:space="0" w:color="auto"/>
              <w:right w:val="single" w:sz="6" w:space="0" w:color="auto"/>
            </w:tcBorders>
          </w:tcPr>
          <w:p w:rsidR="00D35D80" w:rsidRDefault="00D35D80">
            <w:pPr>
              <w:rPr>
                <w:sz w:val="18"/>
              </w:rPr>
            </w:pPr>
            <w:r>
              <w:rPr>
                <w:sz w:val="18"/>
                <w:szCs w:val="18"/>
              </w:rPr>
              <w:t>Responses should reflect the total number of occupants residing in the unit at the time the intervention was completed.  Even if a unit receives more than one intervention, count each unit’s occupants only once.</w:t>
            </w:r>
          </w:p>
        </w:tc>
      </w:tr>
    </w:tbl>
    <w:p w:rsidR="00A20103" w:rsidRDefault="00A20103">
      <w:pPr>
        <w:pStyle w:val="BodyText21"/>
        <w:tabs>
          <w:tab w:val="clear" w:pos="360"/>
        </w:tabs>
        <w:ind w:left="0" w:firstLine="0"/>
      </w:pPr>
    </w:p>
    <w:p w:rsidR="00093840" w:rsidRDefault="00786299">
      <w:r>
        <w:br w:type="page"/>
      </w:r>
    </w:p>
    <w:tbl>
      <w:tblPr>
        <w:tblW w:w="9198" w:type="dxa"/>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r>
              <w:lastRenderedPageBreak/>
              <w:br w:type="page"/>
            </w:r>
            <w:r>
              <w:br w:type="page"/>
              <w:t>C.</w:t>
            </w:r>
            <w:r>
              <w:tab/>
              <w:t>Community Education, Outreach, Training, and Capacity Building</w:t>
            </w:r>
          </w:p>
        </w:tc>
      </w:tr>
    </w:tbl>
    <w:p w:rsidR="00093840" w:rsidRDefault="00093840"/>
    <w:p w:rsidR="00093840" w:rsidRDefault="000B6F5C">
      <w:r>
        <w:rPr>
          <w:noProof/>
        </w:rPr>
        <mc:AlternateContent>
          <mc:Choice Requires="wps">
            <w:drawing>
              <wp:anchor distT="0" distB="0" distL="114300" distR="114300" simplePos="0" relativeHeight="251653632" behindDoc="0" locked="0" layoutInCell="1" allowOverlap="1">
                <wp:simplePos x="0" y="0"/>
                <wp:positionH relativeFrom="column">
                  <wp:posOffset>-17145</wp:posOffset>
                </wp:positionH>
                <wp:positionV relativeFrom="paragraph">
                  <wp:posOffset>1043305</wp:posOffset>
                </wp:positionV>
                <wp:extent cx="6400800" cy="457200"/>
                <wp:effectExtent l="20955" t="24130" r="26670" b="23495"/>
                <wp:wrapSquare wrapText="bothSides"/>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57200"/>
                        </a:xfrm>
                        <a:prstGeom prst="rect">
                          <a:avLst/>
                        </a:prstGeom>
                        <a:solidFill>
                          <a:srgbClr val="FFFFFF"/>
                        </a:solidFill>
                        <a:ln w="38100">
                          <a:solidFill>
                            <a:srgbClr val="000000"/>
                          </a:solidFill>
                          <a:miter lim="800000"/>
                          <a:headEnd/>
                          <a:tailEnd/>
                        </a:ln>
                      </wps:spPr>
                      <wps:txbx>
                        <w:txbxContent>
                          <w:p w:rsidR="0037204F" w:rsidRDefault="0037204F">
                            <w:pPr>
                              <w:rPr>
                                <w:sz w:val="18"/>
                              </w:rPr>
                            </w:pPr>
                            <w:r>
                              <w:rPr>
                                <w:sz w:val="18"/>
                              </w:rPr>
                              <w:t xml:space="preserve">Note: If your project does </w:t>
                            </w:r>
                            <w:r>
                              <w:rPr>
                                <w:b/>
                                <w:sz w:val="18"/>
                              </w:rPr>
                              <w:t>not</w:t>
                            </w:r>
                            <w:r>
                              <w:rPr>
                                <w:sz w:val="18"/>
                              </w:rPr>
                              <w:t xml:space="preserve"> perform education, training, outreach, or capacity-building activities, check with your GTR to verify whether you need to complete this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1" style="position:absolute;margin-left:-1.35pt;margin-top:82.15pt;width:7in;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" strokeweight="3pt">
                <v:textbox>
                  <w:txbxContent>
                    <w:p w:rsidR="0037204F" w:rsidRDefault="0037204F">
                      <w:pPr>
                        <w:rPr>
                          <w:sz w:val="18"/>
                        </w:rPr>
                      </w:pPr>
                      <w:r>
                        <w:rPr>
                          <w:sz w:val="18"/>
                        </w:rPr>
                        <w:t xml:space="preserve">Note: If your project does </w:t>
                      </w:r>
                      <w:r>
                        <w:rPr>
                          <w:b/>
                          <w:sz w:val="18"/>
                        </w:rPr>
                        <w:t>not</w:t>
                      </w:r>
                      <w:r>
                        <w:rPr>
                          <w:sz w:val="18"/>
                        </w:rPr>
                        <w:t xml:space="preserve"> perform education, training, outreach, or capacity-building activities, check with your GTR to verify whether you need to complete this section.</w:t>
                      </w:r>
                    </w:p>
                  </w:txbxContent>
                </v:textbox>
                <w10:wrap type="square"/>
              </v:rect>
            </w:pict>
          </mc:Fallback>
        </mc:AlternateContent>
      </w:r>
      <w:r w:rsidR="00786299">
        <w:t xml:space="preserve">This section focuses on the educational, outreach, and training activities implemented through your project.  These activities involve a broad dissemination of Healthy Homes and/or Lead Hazard Control information to health care providers and community members through workshops, health fairs, radio broadcasts, distribution of brochures, and other venues. </w:t>
      </w:r>
      <w:r w:rsidR="00786299">
        <w:rPr>
          <w:b/>
          <w:bCs/>
        </w:rPr>
        <w:t xml:space="preserve"> Note: </w:t>
      </w:r>
      <w:r w:rsidR="00786299">
        <w:t xml:space="preserve">If the grantee has “enrolled” the participant and collected any personal information (family names, health status, etc.) and housing data (e.g., address), then the activity is considered a </w:t>
      </w:r>
      <w:r w:rsidR="00786299">
        <w:rPr>
          <w:b/>
          <w:bCs/>
        </w:rPr>
        <w:t>unit intervention</w:t>
      </w:r>
      <w:r w:rsidR="00786299">
        <w:t xml:space="preserve"> and should instead be addressed in Part 1, Section B.</w:t>
      </w:r>
    </w:p>
    <w:p w:rsidR="00093840" w:rsidRDefault="00093840"/>
    <w:p w:rsidR="00093840" w:rsidRDefault="00786299">
      <w:pPr>
        <w:numPr>
          <w:ilvl w:val="0"/>
          <w:numId w:val="110"/>
        </w:numPr>
      </w:pPr>
      <w:r>
        <w:t xml:space="preserve">Describe Activities Completed.  Describe education and outreach activities completed this quarter, including the expected results of your efforts.  Describe your outreach methods (door-to-door, presentation, broadcast media, mailings) and the intended recipients of this outreach (tenants, landlord groups, etc.).  These activities should also be accounted for in C6 and C8. </w:t>
      </w:r>
    </w:p>
    <w:p w:rsidR="00093840" w:rsidRDefault="00786299">
      <w:pPr>
        <w:numPr>
          <w:ilvl w:val="0"/>
          <w:numId w:val="110"/>
        </w:numPr>
      </w:pPr>
      <w:r>
        <w:t>Effective Outreach Formats.  Describe outreach techniques and/or particular methods, materials, and formats that have proven to be most effective. If any media coverage or educational brochures are available, please attach to this report.</w:t>
      </w:r>
    </w:p>
    <w:p w:rsidR="00093840" w:rsidRDefault="00786299">
      <w:pPr>
        <w:numPr>
          <w:ilvl w:val="0"/>
          <w:numId w:val="110"/>
        </w:numPr>
        <w:rPr>
          <w:u w:val="single"/>
        </w:rPr>
      </w:pPr>
      <w:r>
        <w:t xml:space="preserve">Training and Education.  Describe the types of training and education efforts completed this quarter and any certification received.  Please specify the types of staff training conducted, as well as training activities for community workers.  These efforts should correspond to C7. </w:t>
      </w:r>
    </w:p>
    <w:p w:rsidR="00093840" w:rsidRDefault="00786299">
      <w:pPr>
        <w:numPr>
          <w:ilvl w:val="0"/>
          <w:numId w:val="110"/>
        </w:numPr>
      </w:pPr>
      <w:r>
        <w:t xml:space="preserve">Training and Education Evaluation.  If training or education activities have been evaluated during this quarter, briefly describe the evaluation methods used and discuss the findings.  Please attach copies of blank evaluation form(s) (e.g., pre- and post-test forms) in an appendix to this report.  </w:t>
      </w:r>
    </w:p>
    <w:p w:rsidR="00093840" w:rsidRDefault="00786299">
      <w:pPr>
        <w:numPr>
          <w:ilvl w:val="0"/>
          <w:numId w:val="110"/>
        </w:numPr>
      </w:pPr>
      <w:r>
        <w:t xml:space="preserve">Capacity Building.  Describe activities completed that either build the capacity of grantee and partner staff or build the capacity of other organizations and institutions in the community (activities may include staff training and/or training activities for community workers described in question C3).  Please differentiate between internal (“grantee”) and external (“project recipient”) capacity-building efforts.  </w:t>
      </w:r>
    </w:p>
    <w:p w:rsidR="00093840" w:rsidRDefault="00786299">
      <w:r>
        <w:br w:type="page"/>
      </w:r>
    </w:p>
    <w:p w:rsidR="00093840" w:rsidRDefault="00786299">
      <w:pPr>
        <w:numPr>
          <w:ilvl w:val="0"/>
          <w:numId w:val="141"/>
        </w:numPr>
        <w:rPr>
          <w:bCs/>
        </w:rPr>
      </w:pPr>
      <w:r>
        <w:lastRenderedPageBreak/>
        <w:t>Community Education and Outreach Activities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8"/>
        <w:gridCol w:w="2620"/>
        <w:gridCol w:w="1440"/>
        <w:gridCol w:w="1440"/>
        <w:gridCol w:w="18"/>
      </w:tblGrid>
      <w:tr w:rsidR="00093840">
        <w:trPr>
          <w:trHeight w:val="258"/>
        </w:trPr>
        <w:tc>
          <w:tcPr>
            <w:tcW w:w="4058"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iCs/>
                <w:sz w:val="18"/>
              </w:rPr>
            </w:pPr>
            <w:r>
              <w:rPr>
                <w:b/>
                <w:bCs/>
                <w:iCs/>
                <w:sz w:val="18"/>
              </w:rPr>
              <w:t>Target Audience</w:t>
            </w:r>
          </w:p>
        </w:tc>
        <w:tc>
          <w:tcPr>
            <w:tcW w:w="262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iCs/>
                <w:sz w:val="18"/>
              </w:rPr>
            </w:pPr>
            <w:r>
              <w:rPr>
                <w:b/>
                <w:bCs/>
                <w:iCs/>
                <w:sz w:val="18"/>
              </w:rPr>
              <w:t>Activities Conducted (please list type for each audience)</w:t>
            </w:r>
          </w:p>
        </w:tc>
        <w:tc>
          <w:tcPr>
            <w:tcW w:w="14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iCs/>
                <w:sz w:val="18"/>
              </w:rPr>
            </w:pPr>
            <w:r>
              <w:rPr>
                <w:b/>
                <w:bCs/>
                <w:iCs/>
                <w:sz w:val="18"/>
              </w:rPr>
              <w:t>Individuals Reached This Quarter</w:t>
            </w:r>
          </w:p>
        </w:tc>
        <w:tc>
          <w:tcPr>
            <w:tcW w:w="1458" w:type="dxa"/>
            <w:gridSpan w:val="2"/>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bCs/>
                <w:iCs/>
                <w:sz w:val="18"/>
              </w:rPr>
            </w:pPr>
            <w:r>
              <w:rPr>
                <w:b/>
                <w:bCs/>
                <w:iCs/>
                <w:sz w:val="18"/>
              </w:rPr>
              <w:t>Cumulative Totals of Individuals Reached</w:t>
            </w:r>
          </w:p>
        </w:tc>
      </w:tr>
      <w:tr w:rsidR="00D35D80">
        <w:trPr>
          <w:trHeight w:val="360"/>
        </w:trPr>
        <w:tc>
          <w:tcPr>
            <w:tcW w:w="4058" w:type="dxa"/>
            <w:tcBorders>
              <w:top w:val="single" w:sz="18"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Health/child care providers</w:t>
            </w:r>
          </w:p>
        </w:tc>
        <w:tc>
          <w:tcPr>
            <w:tcW w:w="2620" w:type="dxa"/>
            <w:tcBorders>
              <w:top w:val="single" w:sz="18" w:space="0" w:color="auto"/>
              <w:left w:val="single" w:sz="6" w:space="0" w:color="auto"/>
              <w:bottom w:val="single" w:sz="6" w:space="0" w:color="auto"/>
              <w:right w:val="single" w:sz="6" w:space="0" w:color="auto"/>
            </w:tcBorders>
          </w:tcPr>
          <w:p w:rsidR="00D35D80" w:rsidRDefault="00D35D80">
            <w:pPr>
              <w:rPr>
                <w:b/>
                <w:bCs/>
                <w:iCs/>
                <w:sz w:val="18"/>
              </w:rPr>
            </w:pPr>
            <w:r>
              <w:rPr>
                <w:b/>
                <w:sz w:val="18"/>
              </w:rPr>
              <w:t>a.</w:t>
            </w:r>
          </w:p>
        </w:tc>
        <w:tc>
          <w:tcPr>
            <w:tcW w:w="1440" w:type="dxa"/>
            <w:tcBorders>
              <w:top w:val="single" w:sz="18"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h.</w:t>
            </w:r>
          </w:p>
        </w:tc>
        <w:tc>
          <w:tcPr>
            <w:tcW w:w="1458" w:type="dxa"/>
            <w:gridSpan w:val="2"/>
            <w:tcBorders>
              <w:top w:val="single" w:sz="18"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o.</w:t>
            </w:r>
          </w:p>
        </w:tc>
      </w:tr>
      <w:tr w:rsidR="00D35D80">
        <w:trPr>
          <w:trHeight w:val="360"/>
        </w:trPr>
        <w:tc>
          <w:tcPr>
            <w:tcW w:w="4058"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Schools, parent groups, etc.</w:t>
            </w:r>
          </w:p>
        </w:tc>
        <w:tc>
          <w:tcPr>
            <w:tcW w:w="262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sz w:val="18"/>
              </w:rPr>
              <w:t>b.</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i.</w:t>
            </w:r>
          </w:p>
        </w:tc>
        <w:tc>
          <w:tcPr>
            <w:tcW w:w="1458" w:type="dxa"/>
            <w:gridSpan w:val="2"/>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p.</w:t>
            </w:r>
          </w:p>
        </w:tc>
      </w:tr>
      <w:tr w:rsidR="00D35D80">
        <w:trPr>
          <w:trHeight w:val="360"/>
        </w:trPr>
        <w:tc>
          <w:tcPr>
            <w:tcW w:w="4058" w:type="dxa"/>
            <w:tcBorders>
              <w:top w:val="single" w:sz="6" w:space="0" w:color="auto"/>
              <w:left w:val="single" w:sz="6" w:space="0" w:color="auto"/>
              <w:bottom w:val="single" w:sz="6" w:space="0" w:color="auto"/>
              <w:right w:val="single" w:sz="6" w:space="0" w:color="auto"/>
            </w:tcBorders>
          </w:tcPr>
          <w:p w:rsidR="00D35D80" w:rsidRDefault="00D35D80">
            <w:pPr>
              <w:rPr>
                <w:b/>
                <w:bCs/>
                <w:iCs/>
                <w:sz w:val="18"/>
                <w:u w:val="single"/>
              </w:rPr>
            </w:pPr>
            <w:r>
              <w:rPr>
                <w:b/>
                <w:bCs/>
                <w:iCs/>
                <w:sz w:val="18"/>
              </w:rPr>
              <w:t>Landlords</w:t>
            </w:r>
          </w:p>
        </w:tc>
        <w:tc>
          <w:tcPr>
            <w:tcW w:w="262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sz w:val="18"/>
              </w:rPr>
              <w:t>c.</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j.</w:t>
            </w:r>
          </w:p>
        </w:tc>
        <w:tc>
          <w:tcPr>
            <w:tcW w:w="1458" w:type="dxa"/>
            <w:gridSpan w:val="2"/>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q.</w:t>
            </w:r>
          </w:p>
        </w:tc>
      </w:tr>
      <w:tr w:rsidR="00D35D80">
        <w:trPr>
          <w:trHeight w:val="360"/>
        </w:trPr>
        <w:tc>
          <w:tcPr>
            <w:tcW w:w="4058"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 xml:space="preserve">Tenants and other community residents </w:t>
            </w:r>
          </w:p>
        </w:tc>
        <w:tc>
          <w:tcPr>
            <w:tcW w:w="262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sz w:val="18"/>
              </w:rPr>
              <w:t>d.</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k.</w:t>
            </w:r>
          </w:p>
        </w:tc>
        <w:tc>
          <w:tcPr>
            <w:tcW w:w="1458" w:type="dxa"/>
            <w:gridSpan w:val="2"/>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r.</w:t>
            </w:r>
          </w:p>
        </w:tc>
      </w:tr>
      <w:tr w:rsidR="00D35D80">
        <w:trPr>
          <w:trHeight w:val="360"/>
        </w:trPr>
        <w:tc>
          <w:tcPr>
            <w:tcW w:w="4058"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Other (specify) ___________________</w:t>
            </w:r>
          </w:p>
        </w:tc>
        <w:tc>
          <w:tcPr>
            <w:tcW w:w="262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sz w:val="18"/>
              </w:rPr>
              <w:t>e.</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l.</w:t>
            </w:r>
          </w:p>
        </w:tc>
        <w:tc>
          <w:tcPr>
            <w:tcW w:w="1458" w:type="dxa"/>
            <w:gridSpan w:val="2"/>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s.</w:t>
            </w:r>
          </w:p>
        </w:tc>
      </w:tr>
      <w:tr w:rsidR="00D35D80">
        <w:trPr>
          <w:trHeight w:val="360"/>
        </w:trPr>
        <w:tc>
          <w:tcPr>
            <w:tcW w:w="4058"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Other (specify) ___________________</w:t>
            </w:r>
          </w:p>
        </w:tc>
        <w:tc>
          <w:tcPr>
            <w:tcW w:w="262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sz w:val="18"/>
              </w:rPr>
              <w:t>f.</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m.</w:t>
            </w:r>
          </w:p>
        </w:tc>
        <w:tc>
          <w:tcPr>
            <w:tcW w:w="1458" w:type="dxa"/>
            <w:gridSpan w:val="2"/>
            <w:tcBorders>
              <w:top w:val="single" w:sz="6" w:space="0" w:color="auto"/>
              <w:left w:val="single" w:sz="6" w:space="0" w:color="auto"/>
              <w:bottom w:val="single" w:sz="6" w:space="0" w:color="auto"/>
              <w:right w:val="single" w:sz="6" w:space="0" w:color="auto"/>
            </w:tcBorders>
          </w:tcPr>
          <w:p w:rsidR="00D35D80" w:rsidRDefault="00D35D80">
            <w:pPr>
              <w:rPr>
                <w:b/>
                <w:bCs/>
                <w:iCs/>
                <w:sz w:val="18"/>
              </w:rPr>
            </w:pPr>
            <w:r>
              <w:rPr>
                <w:b/>
                <w:bCs/>
                <w:iCs/>
                <w:sz w:val="18"/>
              </w:rPr>
              <w:t>t.</w:t>
            </w:r>
          </w:p>
        </w:tc>
      </w:tr>
      <w:tr w:rsidR="00093840">
        <w:trPr>
          <w:trHeight w:val="360"/>
        </w:trPr>
        <w:tc>
          <w:tcPr>
            <w:tcW w:w="4058" w:type="dxa"/>
            <w:tcBorders>
              <w:top w:val="single" w:sz="6" w:space="0" w:color="auto"/>
              <w:left w:val="single" w:sz="6" w:space="0" w:color="auto"/>
              <w:bottom w:val="single" w:sz="6" w:space="0" w:color="auto"/>
              <w:right w:val="single" w:sz="6" w:space="0" w:color="auto"/>
            </w:tcBorders>
          </w:tcPr>
          <w:p w:rsidR="00093840" w:rsidRDefault="00786299">
            <w:pPr>
              <w:rPr>
                <w:b/>
                <w:bCs/>
                <w:iCs/>
                <w:sz w:val="18"/>
              </w:rPr>
            </w:pPr>
            <w:r>
              <w:rPr>
                <w:b/>
                <w:bCs/>
                <w:iCs/>
                <w:sz w:val="18"/>
              </w:rPr>
              <w:t xml:space="preserve">TOTAL FOR ALL AUDIENCES </w:t>
            </w:r>
          </w:p>
        </w:tc>
        <w:tc>
          <w:tcPr>
            <w:tcW w:w="2620" w:type="dxa"/>
            <w:tcBorders>
              <w:top w:val="single" w:sz="6" w:space="0" w:color="auto"/>
              <w:left w:val="single" w:sz="6" w:space="0" w:color="auto"/>
              <w:bottom w:val="single" w:sz="6" w:space="0" w:color="auto"/>
              <w:right w:val="single" w:sz="6" w:space="0" w:color="auto"/>
            </w:tcBorders>
          </w:tcPr>
          <w:p w:rsidR="00093840" w:rsidRDefault="00D35D80">
            <w:pPr>
              <w:rPr>
                <w:b/>
                <w:bCs/>
                <w:iCs/>
                <w:sz w:val="18"/>
              </w:rPr>
            </w:pPr>
            <w:r>
              <w:rPr>
                <w:b/>
                <w:bCs/>
                <w:iCs/>
                <w:sz w:val="18"/>
              </w:rPr>
              <w:t>g.</w:t>
            </w:r>
          </w:p>
        </w:tc>
        <w:tc>
          <w:tcPr>
            <w:tcW w:w="1440" w:type="dxa"/>
            <w:tcBorders>
              <w:top w:val="single" w:sz="6" w:space="0" w:color="auto"/>
              <w:left w:val="single" w:sz="6" w:space="0" w:color="auto"/>
              <w:bottom w:val="single" w:sz="6" w:space="0" w:color="auto"/>
              <w:right w:val="single" w:sz="6" w:space="0" w:color="auto"/>
            </w:tcBorders>
          </w:tcPr>
          <w:p w:rsidR="00093840" w:rsidRDefault="00D35D80">
            <w:pPr>
              <w:rPr>
                <w:b/>
                <w:bCs/>
                <w:iCs/>
                <w:sz w:val="18"/>
              </w:rPr>
            </w:pPr>
            <w:r>
              <w:rPr>
                <w:b/>
                <w:bCs/>
                <w:iCs/>
                <w:sz w:val="18"/>
              </w:rPr>
              <w:t>n.</w:t>
            </w:r>
          </w:p>
        </w:tc>
        <w:tc>
          <w:tcPr>
            <w:tcW w:w="1458" w:type="dxa"/>
            <w:gridSpan w:val="2"/>
            <w:tcBorders>
              <w:top w:val="single" w:sz="6" w:space="0" w:color="auto"/>
              <w:left w:val="single" w:sz="6" w:space="0" w:color="auto"/>
              <w:bottom w:val="single" w:sz="6" w:space="0" w:color="auto"/>
              <w:right w:val="single" w:sz="6" w:space="0" w:color="auto"/>
            </w:tcBorders>
          </w:tcPr>
          <w:p w:rsidR="00093840" w:rsidRDefault="00D35D80">
            <w:pPr>
              <w:rPr>
                <w:b/>
                <w:bCs/>
                <w:iCs/>
                <w:sz w:val="18"/>
              </w:rPr>
            </w:pPr>
            <w:r>
              <w:rPr>
                <w:b/>
                <w:bCs/>
                <w:iCs/>
                <w:sz w:val="18"/>
              </w:rPr>
              <w:t>u.</w:t>
            </w:r>
          </w:p>
        </w:tc>
      </w:tr>
      <w:tr w:rsidR="00093840">
        <w:trPr>
          <w:gridAfter w:val="1"/>
          <w:wAfter w:w="18" w:type="dxa"/>
          <w:trHeight w:val="254"/>
        </w:trPr>
        <w:tc>
          <w:tcPr>
            <w:tcW w:w="9558" w:type="dxa"/>
            <w:gridSpan w:val="4"/>
            <w:tcBorders>
              <w:top w:val="single" w:sz="6" w:space="0" w:color="auto"/>
              <w:left w:val="single" w:sz="6" w:space="0" w:color="auto"/>
              <w:bottom w:val="single" w:sz="6" w:space="0" w:color="auto"/>
              <w:right w:val="single" w:sz="6" w:space="0" w:color="auto"/>
            </w:tcBorders>
          </w:tcPr>
          <w:p w:rsidR="00093840" w:rsidRDefault="00786299">
            <w:pPr>
              <w:rPr>
                <w:iCs/>
                <w:sz w:val="18"/>
                <w:szCs w:val="18"/>
              </w:rPr>
            </w:pPr>
            <w:r>
              <w:rPr>
                <w:iCs/>
                <w:sz w:val="18"/>
                <w:szCs w:val="18"/>
              </w:rPr>
              <w:t>Responses should correspond to the narrative answers in C1 and C2.  List all activities undertaken to reach each target audience during the quarter (e.g. meetings, presentations, mailings, health fairs, etc.).  The number of individuals reached is the total number of individuals reached through all of the types of activities conducted. If an audience reached by your activities is not listed here, please list the audience under “Other.”</w:t>
            </w:r>
          </w:p>
        </w:tc>
      </w:tr>
      <w:tr w:rsidR="00093840">
        <w:trPr>
          <w:gridAfter w:val="1"/>
          <w:wAfter w:w="18" w:type="dxa"/>
          <w:trHeight w:val="254"/>
        </w:trPr>
        <w:tc>
          <w:tcPr>
            <w:tcW w:w="9558" w:type="dxa"/>
            <w:gridSpan w:val="4"/>
            <w:tcBorders>
              <w:top w:val="single" w:sz="6" w:space="0" w:color="auto"/>
              <w:left w:val="single" w:sz="6" w:space="0" w:color="auto"/>
              <w:bottom w:val="single" w:sz="6" w:space="0" w:color="auto"/>
              <w:right w:val="single" w:sz="6" w:space="0" w:color="auto"/>
            </w:tcBorders>
          </w:tcPr>
          <w:p w:rsidR="00093840" w:rsidRDefault="00786299">
            <w:pPr>
              <w:rPr>
                <w:iCs/>
                <w:sz w:val="18"/>
                <w:szCs w:val="18"/>
              </w:rPr>
            </w:pPr>
            <w:r>
              <w:rPr>
                <w:b/>
                <w:bCs/>
                <w:iCs/>
                <w:sz w:val="18"/>
              </w:rPr>
              <w:t>NOTE: This table corresponds to Part III.A on the Grantee Benchmark Performance Standards Worksheet.</w:t>
            </w:r>
          </w:p>
        </w:tc>
      </w:tr>
    </w:tbl>
    <w:p w:rsidR="00093840" w:rsidRDefault="00093840"/>
    <w:p w:rsidR="00093840" w:rsidRDefault="00093840"/>
    <w:p w:rsidR="00093840" w:rsidRDefault="00786299">
      <w:pPr>
        <w:numPr>
          <w:ilvl w:val="0"/>
          <w:numId w:val="142"/>
        </w:numPr>
        <w:rPr>
          <w:bCs/>
        </w:rPr>
      </w:pPr>
      <w:r>
        <w:rPr>
          <w:bCs/>
        </w:rPr>
        <w:t>Skills Training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8"/>
        <w:gridCol w:w="2610"/>
        <w:gridCol w:w="1440"/>
        <w:gridCol w:w="1440"/>
      </w:tblGrid>
      <w:tr w:rsidR="00093840">
        <w:trPr>
          <w:cantSplit/>
        </w:trPr>
        <w:tc>
          <w:tcPr>
            <w:tcW w:w="4068"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sz w:val="18"/>
              </w:rPr>
            </w:pPr>
            <w:r>
              <w:rPr>
                <w:b/>
                <w:sz w:val="18"/>
              </w:rPr>
              <w:t>Target Audience</w:t>
            </w:r>
          </w:p>
        </w:tc>
        <w:tc>
          <w:tcPr>
            <w:tcW w:w="261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sz w:val="18"/>
              </w:rPr>
            </w:pPr>
            <w:r>
              <w:rPr>
                <w:b/>
                <w:sz w:val="18"/>
              </w:rPr>
              <w:t xml:space="preserve">Type of Training Conducted </w:t>
            </w:r>
          </w:p>
          <w:p w:rsidR="00093840" w:rsidRDefault="00786299">
            <w:pPr>
              <w:rPr>
                <w:b/>
                <w:sz w:val="18"/>
              </w:rPr>
            </w:pPr>
            <w:r>
              <w:rPr>
                <w:b/>
                <w:sz w:val="18"/>
              </w:rPr>
              <w:t>(please list type for each audience)</w:t>
            </w:r>
          </w:p>
        </w:tc>
        <w:tc>
          <w:tcPr>
            <w:tcW w:w="14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sz w:val="18"/>
              </w:rPr>
            </w:pPr>
            <w:r>
              <w:rPr>
                <w:b/>
                <w:sz w:val="18"/>
              </w:rPr>
              <w:t>Number Trained This Quarter</w:t>
            </w:r>
          </w:p>
        </w:tc>
        <w:tc>
          <w:tcPr>
            <w:tcW w:w="1440" w:type="dxa"/>
            <w:tcBorders>
              <w:top w:val="single" w:sz="6" w:space="0" w:color="auto"/>
              <w:left w:val="single" w:sz="6" w:space="0" w:color="auto"/>
              <w:bottom w:val="single" w:sz="18" w:space="0" w:color="auto"/>
              <w:right w:val="single" w:sz="6" w:space="0" w:color="auto"/>
            </w:tcBorders>
            <w:shd w:val="clear" w:color="auto" w:fill="D9D9D9"/>
          </w:tcPr>
          <w:p w:rsidR="00093840" w:rsidRDefault="00786299">
            <w:pPr>
              <w:rPr>
                <w:b/>
                <w:sz w:val="18"/>
              </w:rPr>
            </w:pPr>
            <w:r>
              <w:rPr>
                <w:b/>
                <w:sz w:val="18"/>
              </w:rPr>
              <w:t>Cumulative Number Trained</w:t>
            </w:r>
          </w:p>
        </w:tc>
      </w:tr>
      <w:tr w:rsidR="00D35D80">
        <w:trPr>
          <w:cantSplit/>
          <w:trHeight w:val="360"/>
        </w:trPr>
        <w:tc>
          <w:tcPr>
            <w:tcW w:w="4068" w:type="dxa"/>
            <w:tcBorders>
              <w:top w:val="single" w:sz="18" w:space="0" w:color="auto"/>
              <w:left w:val="single" w:sz="6" w:space="0" w:color="auto"/>
              <w:bottom w:val="single" w:sz="6" w:space="0" w:color="auto"/>
              <w:right w:val="single" w:sz="6" w:space="0" w:color="auto"/>
            </w:tcBorders>
          </w:tcPr>
          <w:p w:rsidR="00D35D80" w:rsidRDefault="00D35D80">
            <w:pPr>
              <w:rPr>
                <w:b/>
                <w:sz w:val="18"/>
              </w:rPr>
            </w:pPr>
            <w:r>
              <w:rPr>
                <w:b/>
                <w:sz w:val="18"/>
              </w:rPr>
              <w:t>Tenants or Owner-occupants</w:t>
            </w:r>
          </w:p>
        </w:tc>
        <w:tc>
          <w:tcPr>
            <w:tcW w:w="2610" w:type="dxa"/>
            <w:tcBorders>
              <w:top w:val="single" w:sz="18" w:space="0" w:color="auto"/>
              <w:left w:val="single" w:sz="6" w:space="0" w:color="auto"/>
              <w:bottom w:val="single" w:sz="6" w:space="0" w:color="auto"/>
              <w:right w:val="single" w:sz="6" w:space="0" w:color="auto"/>
            </w:tcBorders>
          </w:tcPr>
          <w:p w:rsidR="00D35D80" w:rsidRDefault="00D35D80">
            <w:pPr>
              <w:rPr>
                <w:b/>
                <w:sz w:val="18"/>
              </w:rPr>
            </w:pPr>
            <w:r>
              <w:rPr>
                <w:b/>
                <w:sz w:val="18"/>
              </w:rPr>
              <w:t>a.</w:t>
            </w:r>
          </w:p>
        </w:tc>
        <w:tc>
          <w:tcPr>
            <w:tcW w:w="1440" w:type="dxa"/>
            <w:tcBorders>
              <w:top w:val="single" w:sz="18" w:space="0" w:color="auto"/>
              <w:left w:val="single" w:sz="6" w:space="0" w:color="auto"/>
              <w:bottom w:val="single" w:sz="6" w:space="0" w:color="auto"/>
              <w:right w:val="single" w:sz="6" w:space="0" w:color="auto"/>
            </w:tcBorders>
          </w:tcPr>
          <w:p w:rsidR="00D35D80" w:rsidRDefault="00D35D80">
            <w:pPr>
              <w:rPr>
                <w:b/>
                <w:sz w:val="18"/>
              </w:rPr>
            </w:pPr>
            <w:r>
              <w:rPr>
                <w:b/>
                <w:sz w:val="18"/>
              </w:rPr>
              <w:t>g.</w:t>
            </w:r>
          </w:p>
        </w:tc>
        <w:tc>
          <w:tcPr>
            <w:tcW w:w="1440" w:type="dxa"/>
            <w:tcBorders>
              <w:top w:val="single" w:sz="18" w:space="0" w:color="auto"/>
              <w:left w:val="single" w:sz="6" w:space="0" w:color="auto"/>
              <w:bottom w:val="single" w:sz="6" w:space="0" w:color="auto"/>
              <w:right w:val="single" w:sz="6" w:space="0" w:color="auto"/>
            </w:tcBorders>
          </w:tcPr>
          <w:p w:rsidR="00D35D80" w:rsidRDefault="00D35D80">
            <w:pPr>
              <w:rPr>
                <w:b/>
                <w:sz w:val="18"/>
              </w:rPr>
            </w:pPr>
            <w:r>
              <w:rPr>
                <w:b/>
                <w:sz w:val="18"/>
              </w:rPr>
              <w:t>m.</w:t>
            </w:r>
          </w:p>
        </w:tc>
      </w:tr>
      <w:tr w:rsidR="00D35D80">
        <w:trPr>
          <w:cantSplit/>
          <w:trHeight w:val="360"/>
        </w:trPr>
        <w:tc>
          <w:tcPr>
            <w:tcW w:w="4068"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Property Owners (non-residents)</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sz w:val="18"/>
              </w:rPr>
              <w:t>b.</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h.</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n.</w:t>
            </w:r>
          </w:p>
        </w:tc>
      </w:tr>
      <w:tr w:rsidR="00D35D80">
        <w:trPr>
          <w:cantSplit/>
          <w:trHeight w:val="360"/>
        </w:trPr>
        <w:tc>
          <w:tcPr>
            <w:tcW w:w="4068"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Remodelers and Other Contractors</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sz w:val="18"/>
              </w:rPr>
              <w:t>c.</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i.</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o.</w:t>
            </w:r>
          </w:p>
        </w:tc>
      </w:tr>
      <w:tr w:rsidR="00D35D80">
        <w:trPr>
          <w:cantSplit/>
          <w:trHeight w:val="360"/>
        </w:trPr>
        <w:tc>
          <w:tcPr>
            <w:tcW w:w="4068"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Grant Project (or Partner) Staff</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sz w:val="18"/>
              </w:rPr>
              <w:t>d.</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j.</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p.</w:t>
            </w:r>
          </w:p>
        </w:tc>
      </w:tr>
      <w:tr w:rsidR="00D35D80">
        <w:trPr>
          <w:cantSplit/>
          <w:trHeight w:val="360"/>
        </w:trPr>
        <w:tc>
          <w:tcPr>
            <w:tcW w:w="4068"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Other (specify) ___________________</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sz w:val="18"/>
              </w:rPr>
              <w:t>e.</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k.</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q.</w:t>
            </w:r>
          </w:p>
        </w:tc>
      </w:tr>
      <w:tr w:rsidR="00D35D80">
        <w:trPr>
          <w:cantSplit/>
          <w:trHeight w:val="360"/>
        </w:trPr>
        <w:tc>
          <w:tcPr>
            <w:tcW w:w="4068"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Other (specify) ___________________</w:t>
            </w:r>
          </w:p>
        </w:tc>
        <w:tc>
          <w:tcPr>
            <w:tcW w:w="261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sz w:val="18"/>
              </w:rPr>
              <w:t>f.</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l.</w:t>
            </w:r>
          </w:p>
        </w:tc>
        <w:tc>
          <w:tcPr>
            <w:tcW w:w="1440" w:type="dxa"/>
            <w:tcBorders>
              <w:top w:val="single" w:sz="6" w:space="0" w:color="auto"/>
              <w:left w:val="single" w:sz="6" w:space="0" w:color="auto"/>
              <w:bottom w:val="single" w:sz="6" w:space="0" w:color="auto"/>
              <w:right w:val="single" w:sz="6" w:space="0" w:color="auto"/>
            </w:tcBorders>
          </w:tcPr>
          <w:p w:rsidR="00D35D80" w:rsidRDefault="00D35D80">
            <w:pPr>
              <w:rPr>
                <w:b/>
                <w:sz w:val="18"/>
              </w:rPr>
            </w:pPr>
            <w:r>
              <w:rPr>
                <w:b/>
                <w:bCs/>
                <w:iCs/>
                <w:sz w:val="18"/>
              </w:rPr>
              <w:t>r.</w:t>
            </w:r>
          </w:p>
        </w:tc>
      </w:tr>
      <w:tr w:rsidR="00D35D80">
        <w:trPr>
          <w:cantSplit/>
        </w:trPr>
        <w:tc>
          <w:tcPr>
            <w:tcW w:w="9558" w:type="dxa"/>
            <w:gridSpan w:val="4"/>
            <w:tcBorders>
              <w:top w:val="single" w:sz="6" w:space="0" w:color="auto"/>
              <w:left w:val="single" w:sz="6" w:space="0" w:color="auto"/>
              <w:bottom w:val="single" w:sz="6" w:space="0" w:color="auto"/>
              <w:right w:val="single" w:sz="6" w:space="0" w:color="auto"/>
            </w:tcBorders>
          </w:tcPr>
          <w:p w:rsidR="00D35D80" w:rsidRDefault="00D35D80">
            <w:pPr>
              <w:rPr>
                <w:bCs/>
                <w:sz w:val="18"/>
                <w:szCs w:val="18"/>
              </w:rPr>
            </w:pPr>
            <w:r>
              <w:rPr>
                <w:bCs/>
                <w:sz w:val="18"/>
                <w:szCs w:val="18"/>
              </w:rPr>
              <w:t>Responses should correspond to the narrative answers in C3.  The number of individuals trained should reflect the total number of individuals in each category trained for all types of training.  If an audience reached by your training is not listed here, please list the audience under “Other.”</w:t>
            </w:r>
          </w:p>
        </w:tc>
      </w:tr>
      <w:tr w:rsidR="00D35D80">
        <w:trPr>
          <w:cantSplit/>
        </w:trPr>
        <w:tc>
          <w:tcPr>
            <w:tcW w:w="9558" w:type="dxa"/>
            <w:gridSpan w:val="4"/>
            <w:tcBorders>
              <w:top w:val="single" w:sz="6" w:space="0" w:color="auto"/>
              <w:left w:val="single" w:sz="6" w:space="0" w:color="auto"/>
              <w:bottom w:val="single" w:sz="6" w:space="0" w:color="auto"/>
              <w:right w:val="single" w:sz="6" w:space="0" w:color="auto"/>
            </w:tcBorders>
          </w:tcPr>
          <w:p w:rsidR="00D35D80" w:rsidRDefault="00D35D80">
            <w:pPr>
              <w:rPr>
                <w:b/>
                <w:bCs/>
                <w:iCs/>
                <w:sz w:val="18"/>
                <w:szCs w:val="18"/>
              </w:rPr>
            </w:pPr>
            <w:r>
              <w:rPr>
                <w:b/>
                <w:bCs/>
                <w:iCs/>
                <w:sz w:val="18"/>
              </w:rPr>
              <w:t>NOTE: This table corresponds to Part III. B on the Grantee Benchmark Performance Standards Worksheet.</w:t>
            </w:r>
          </w:p>
        </w:tc>
      </w:tr>
    </w:tbl>
    <w:p w:rsidR="00093840" w:rsidRDefault="00093840">
      <w:pPr>
        <w:rPr>
          <w:bCs/>
        </w:rPr>
      </w:pPr>
    </w:p>
    <w:p w:rsidR="00093840" w:rsidRDefault="00786299">
      <w:pPr>
        <w:numPr>
          <w:ilvl w:val="0"/>
          <w:numId w:val="142"/>
        </w:numPr>
        <w:rPr>
          <w:bCs/>
        </w:rPr>
      </w:pPr>
      <w:r>
        <w:rPr>
          <w:bCs/>
        </w:rPr>
        <w:br w:type="page"/>
      </w:r>
      <w:r>
        <w:rPr>
          <w:bCs/>
        </w:rPr>
        <w:lastRenderedPageBreak/>
        <w:t>Publications and Other Materials Distributed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340"/>
        <w:gridCol w:w="1890"/>
        <w:gridCol w:w="1818"/>
      </w:tblGrid>
      <w:tr w:rsidR="00093840">
        <w:tc>
          <w:tcPr>
            <w:tcW w:w="3528" w:type="dxa"/>
            <w:tcBorders>
              <w:bottom w:val="single" w:sz="18" w:space="0" w:color="auto"/>
            </w:tcBorders>
            <w:shd w:val="clear" w:color="auto" w:fill="D9D9D9"/>
          </w:tcPr>
          <w:p w:rsidR="00093840" w:rsidRDefault="00786299">
            <w:pPr>
              <w:rPr>
                <w:b/>
                <w:sz w:val="18"/>
              </w:rPr>
            </w:pPr>
            <w:r>
              <w:rPr>
                <w:b/>
                <w:sz w:val="18"/>
              </w:rPr>
              <w:t>Description of Outreach Materials</w:t>
            </w:r>
          </w:p>
        </w:tc>
        <w:tc>
          <w:tcPr>
            <w:tcW w:w="2340" w:type="dxa"/>
            <w:tcBorders>
              <w:bottom w:val="single" w:sz="18" w:space="0" w:color="auto"/>
            </w:tcBorders>
            <w:shd w:val="clear" w:color="auto" w:fill="D9D9D9"/>
          </w:tcPr>
          <w:p w:rsidR="00093840" w:rsidRDefault="00786299">
            <w:pPr>
              <w:rPr>
                <w:b/>
                <w:sz w:val="18"/>
              </w:rPr>
            </w:pPr>
            <w:r>
              <w:rPr>
                <w:b/>
                <w:sz w:val="18"/>
              </w:rPr>
              <w:t>Method of Circulation (health fair, door-to-door, etc.)</w:t>
            </w:r>
          </w:p>
        </w:tc>
        <w:tc>
          <w:tcPr>
            <w:tcW w:w="1890" w:type="dxa"/>
            <w:tcBorders>
              <w:bottom w:val="single" w:sz="18" w:space="0" w:color="auto"/>
            </w:tcBorders>
            <w:shd w:val="clear" w:color="auto" w:fill="D9D9D9"/>
          </w:tcPr>
          <w:p w:rsidR="00093840" w:rsidRDefault="00786299">
            <w:pPr>
              <w:rPr>
                <w:b/>
                <w:sz w:val="18"/>
              </w:rPr>
            </w:pPr>
            <w:r>
              <w:rPr>
                <w:b/>
                <w:sz w:val="18"/>
              </w:rPr>
              <w:t>Number Distributed This Quarter</w:t>
            </w:r>
          </w:p>
        </w:tc>
        <w:tc>
          <w:tcPr>
            <w:tcW w:w="1818" w:type="dxa"/>
            <w:tcBorders>
              <w:bottom w:val="single" w:sz="18" w:space="0" w:color="auto"/>
            </w:tcBorders>
            <w:shd w:val="clear" w:color="auto" w:fill="D9D9D9"/>
          </w:tcPr>
          <w:p w:rsidR="00093840" w:rsidRDefault="00786299">
            <w:pPr>
              <w:rPr>
                <w:b/>
                <w:sz w:val="18"/>
              </w:rPr>
            </w:pPr>
            <w:r>
              <w:rPr>
                <w:b/>
                <w:sz w:val="18"/>
              </w:rPr>
              <w:t>Cumulative Number Distributed</w:t>
            </w:r>
          </w:p>
        </w:tc>
      </w:tr>
      <w:tr w:rsidR="00D35D80">
        <w:trPr>
          <w:trHeight w:val="360"/>
        </w:trPr>
        <w:tc>
          <w:tcPr>
            <w:tcW w:w="3528" w:type="dxa"/>
            <w:tcBorders>
              <w:top w:val="single" w:sz="18" w:space="0" w:color="auto"/>
            </w:tcBorders>
          </w:tcPr>
          <w:p w:rsidR="00D35D80" w:rsidRDefault="00D35D80">
            <w:pPr>
              <w:rPr>
                <w:b/>
                <w:sz w:val="18"/>
              </w:rPr>
            </w:pPr>
            <w:r>
              <w:rPr>
                <w:b/>
                <w:sz w:val="18"/>
              </w:rPr>
              <w:t>1.</w:t>
            </w:r>
          </w:p>
        </w:tc>
        <w:tc>
          <w:tcPr>
            <w:tcW w:w="2340" w:type="dxa"/>
            <w:tcBorders>
              <w:top w:val="single" w:sz="18" w:space="0" w:color="auto"/>
            </w:tcBorders>
          </w:tcPr>
          <w:p w:rsidR="00D35D80" w:rsidRDefault="00D35D80">
            <w:pPr>
              <w:rPr>
                <w:b/>
                <w:sz w:val="18"/>
              </w:rPr>
            </w:pPr>
            <w:r>
              <w:rPr>
                <w:b/>
                <w:sz w:val="18"/>
              </w:rPr>
              <w:t>a.</w:t>
            </w:r>
          </w:p>
        </w:tc>
        <w:tc>
          <w:tcPr>
            <w:tcW w:w="1890" w:type="dxa"/>
            <w:tcBorders>
              <w:top w:val="single" w:sz="18" w:space="0" w:color="auto"/>
            </w:tcBorders>
          </w:tcPr>
          <w:p w:rsidR="00D35D80" w:rsidRDefault="00D35D80">
            <w:pPr>
              <w:rPr>
                <w:b/>
                <w:sz w:val="18"/>
              </w:rPr>
            </w:pPr>
            <w:r>
              <w:rPr>
                <w:sz w:val="18"/>
              </w:rPr>
              <w:t>e.</w:t>
            </w:r>
          </w:p>
        </w:tc>
        <w:tc>
          <w:tcPr>
            <w:tcW w:w="1818" w:type="dxa"/>
            <w:tcBorders>
              <w:top w:val="single" w:sz="18" w:space="0" w:color="auto"/>
            </w:tcBorders>
          </w:tcPr>
          <w:p w:rsidR="00D35D80" w:rsidRDefault="00D35D80">
            <w:pPr>
              <w:rPr>
                <w:b/>
                <w:sz w:val="18"/>
              </w:rPr>
            </w:pPr>
            <w:r>
              <w:rPr>
                <w:b/>
                <w:bCs/>
                <w:iCs/>
                <w:sz w:val="18"/>
              </w:rPr>
              <w:t>j.</w:t>
            </w:r>
          </w:p>
        </w:tc>
      </w:tr>
      <w:tr w:rsidR="00D35D80">
        <w:trPr>
          <w:trHeight w:val="360"/>
        </w:trPr>
        <w:tc>
          <w:tcPr>
            <w:tcW w:w="3528" w:type="dxa"/>
          </w:tcPr>
          <w:p w:rsidR="00D35D80" w:rsidRDefault="00D35D80">
            <w:pPr>
              <w:rPr>
                <w:b/>
                <w:sz w:val="18"/>
              </w:rPr>
            </w:pPr>
            <w:r>
              <w:rPr>
                <w:b/>
                <w:sz w:val="18"/>
              </w:rPr>
              <w:t>2.</w:t>
            </w:r>
          </w:p>
        </w:tc>
        <w:tc>
          <w:tcPr>
            <w:tcW w:w="2340" w:type="dxa"/>
          </w:tcPr>
          <w:p w:rsidR="00D35D80" w:rsidRDefault="00D35D80">
            <w:pPr>
              <w:rPr>
                <w:b/>
                <w:sz w:val="18"/>
              </w:rPr>
            </w:pPr>
            <w:r>
              <w:rPr>
                <w:sz w:val="18"/>
              </w:rPr>
              <w:t>b.</w:t>
            </w:r>
          </w:p>
        </w:tc>
        <w:tc>
          <w:tcPr>
            <w:tcW w:w="1890" w:type="dxa"/>
          </w:tcPr>
          <w:p w:rsidR="00D35D80" w:rsidRDefault="00D35D80">
            <w:pPr>
              <w:rPr>
                <w:b/>
                <w:sz w:val="18"/>
              </w:rPr>
            </w:pPr>
            <w:r>
              <w:rPr>
                <w:b/>
                <w:sz w:val="18"/>
              </w:rPr>
              <w:t>f.</w:t>
            </w:r>
          </w:p>
        </w:tc>
        <w:tc>
          <w:tcPr>
            <w:tcW w:w="1818" w:type="dxa"/>
          </w:tcPr>
          <w:p w:rsidR="00D35D80" w:rsidRDefault="00D35D80">
            <w:pPr>
              <w:rPr>
                <w:b/>
                <w:sz w:val="18"/>
              </w:rPr>
            </w:pPr>
            <w:r>
              <w:rPr>
                <w:b/>
                <w:bCs/>
                <w:iCs/>
                <w:sz w:val="18"/>
              </w:rPr>
              <w:t>k.</w:t>
            </w:r>
          </w:p>
        </w:tc>
      </w:tr>
      <w:tr w:rsidR="00D35D80">
        <w:trPr>
          <w:trHeight w:val="360"/>
        </w:trPr>
        <w:tc>
          <w:tcPr>
            <w:tcW w:w="3528" w:type="dxa"/>
          </w:tcPr>
          <w:p w:rsidR="00D35D80" w:rsidRDefault="00D35D80">
            <w:pPr>
              <w:rPr>
                <w:b/>
                <w:sz w:val="18"/>
              </w:rPr>
            </w:pPr>
            <w:r>
              <w:rPr>
                <w:b/>
                <w:sz w:val="18"/>
              </w:rPr>
              <w:t>3.</w:t>
            </w:r>
          </w:p>
        </w:tc>
        <w:tc>
          <w:tcPr>
            <w:tcW w:w="2340" w:type="dxa"/>
          </w:tcPr>
          <w:p w:rsidR="00D35D80" w:rsidRDefault="00D35D80">
            <w:pPr>
              <w:rPr>
                <w:b/>
                <w:sz w:val="18"/>
              </w:rPr>
            </w:pPr>
            <w:r>
              <w:rPr>
                <w:sz w:val="18"/>
              </w:rPr>
              <w:t>c.</w:t>
            </w:r>
          </w:p>
        </w:tc>
        <w:tc>
          <w:tcPr>
            <w:tcW w:w="1890" w:type="dxa"/>
          </w:tcPr>
          <w:p w:rsidR="00D35D80" w:rsidRDefault="00D35D80">
            <w:pPr>
              <w:rPr>
                <w:b/>
                <w:sz w:val="18"/>
              </w:rPr>
            </w:pPr>
            <w:r>
              <w:rPr>
                <w:b/>
                <w:bCs/>
                <w:iCs/>
                <w:sz w:val="18"/>
              </w:rPr>
              <w:t>g.</w:t>
            </w:r>
          </w:p>
        </w:tc>
        <w:tc>
          <w:tcPr>
            <w:tcW w:w="1818" w:type="dxa"/>
          </w:tcPr>
          <w:p w:rsidR="00D35D80" w:rsidRDefault="00D35D80">
            <w:pPr>
              <w:rPr>
                <w:b/>
                <w:sz w:val="18"/>
              </w:rPr>
            </w:pPr>
            <w:r>
              <w:rPr>
                <w:b/>
                <w:bCs/>
                <w:iCs/>
                <w:sz w:val="18"/>
              </w:rPr>
              <w:t>l.</w:t>
            </w:r>
          </w:p>
        </w:tc>
      </w:tr>
      <w:tr w:rsidR="00D35D80">
        <w:trPr>
          <w:trHeight w:val="360"/>
        </w:trPr>
        <w:tc>
          <w:tcPr>
            <w:tcW w:w="3528" w:type="dxa"/>
          </w:tcPr>
          <w:p w:rsidR="00D35D80" w:rsidRDefault="00D35D80">
            <w:pPr>
              <w:rPr>
                <w:b/>
                <w:sz w:val="18"/>
              </w:rPr>
            </w:pPr>
            <w:r>
              <w:rPr>
                <w:b/>
                <w:sz w:val="18"/>
              </w:rPr>
              <w:t>4.</w:t>
            </w:r>
          </w:p>
        </w:tc>
        <w:tc>
          <w:tcPr>
            <w:tcW w:w="2340" w:type="dxa"/>
          </w:tcPr>
          <w:p w:rsidR="00D35D80" w:rsidRDefault="00D35D80">
            <w:pPr>
              <w:rPr>
                <w:b/>
                <w:sz w:val="18"/>
              </w:rPr>
            </w:pPr>
            <w:r>
              <w:rPr>
                <w:sz w:val="18"/>
              </w:rPr>
              <w:t>d.</w:t>
            </w:r>
          </w:p>
        </w:tc>
        <w:tc>
          <w:tcPr>
            <w:tcW w:w="1890" w:type="dxa"/>
          </w:tcPr>
          <w:p w:rsidR="00D35D80" w:rsidRDefault="00D35D80">
            <w:pPr>
              <w:rPr>
                <w:b/>
                <w:sz w:val="18"/>
              </w:rPr>
            </w:pPr>
            <w:r>
              <w:rPr>
                <w:b/>
                <w:sz w:val="18"/>
              </w:rPr>
              <w:t>i.</w:t>
            </w:r>
          </w:p>
        </w:tc>
        <w:tc>
          <w:tcPr>
            <w:tcW w:w="1818" w:type="dxa"/>
          </w:tcPr>
          <w:p w:rsidR="00D35D80" w:rsidRDefault="00D35D80">
            <w:pPr>
              <w:rPr>
                <w:b/>
                <w:sz w:val="18"/>
              </w:rPr>
            </w:pPr>
            <w:r>
              <w:rPr>
                <w:b/>
                <w:bCs/>
                <w:iCs/>
                <w:sz w:val="18"/>
              </w:rPr>
              <w:t>m.</w:t>
            </w:r>
          </w:p>
        </w:tc>
      </w:tr>
      <w:tr w:rsidR="00D35D80">
        <w:trPr>
          <w:trHeight w:val="288"/>
        </w:trPr>
        <w:tc>
          <w:tcPr>
            <w:tcW w:w="9576" w:type="dxa"/>
            <w:gridSpan w:val="4"/>
          </w:tcPr>
          <w:p w:rsidR="00D35D80" w:rsidRDefault="00D35D80">
            <w:pPr>
              <w:rPr>
                <w:bCs/>
                <w:sz w:val="18"/>
              </w:rPr>
            </w:pPr>
            <w:r>
              <w:rPr>
                <w:bCs/>
                <w:sz w:val="18"/>
                <w:szCs w:val="18"/>
              </w:rPr>
              <w:t xml:space="preserve">Responses should correspond to the narrative answers in C1 and C2, as well as C3 and C4, as appropriate.  </w:t>
            </w:r>
          </w:p>
        </w:tc>
      </w:tr>
      <w:tr w:rsidR="00D35D80">
        <w:trPr>
          <w:trHeight w:val="288"/>
        </w:trPr>
        <w:tc>
          <w:tcPr>
            <w:tcW w:w="9576" w:type="dxa"/>
            <w:gridSpan w:val="4"/>
          </w:tcPr>
          <w:p w:rsidR="00D35D80" w:rsidRDefault="00D35D80">
            <w:pPr>
              <w:rPr>
                <w:b/>
                <w:bCs/>
                <w:sz w:val="18"/>
                <w:szCs w:val="18"/>
              </w:rPr>
            </w:pPr>
            <w:r>
              <w:rPr>
                <w:b/>
                <w:bCs/>
                <w:sz w:val="18"/>
              </w:rPr>
              <w:t>NOTE: This table corresponds to Part III. C on the Grantee Benchmark Performance Standards Worksheet.</w:t>
            </w:r>
          </w:p>
        </w:tc>
      </w:tr>
    </w:tbl>
    <w:p w:rsidR="00093840" w:rsidRDefault="00093840">
      <w:pPr>
        <w:rPr>
          <w:i/>
          <w:u w:val="single"/>
        </w:rPr>
      </w:pPr>
    </w:p>
    <w:tbl>
      <w:tblPr>
        <w:tblW w:w="9198" w:type="dxa"/>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r>
              <w:br w:type="page"/>
            </w:r>
            <w:r>
              <w:br w:type="page"/>
              <w:t>D.</w:t>
            </w:r>
            <w:r>
              <w:tab/>
              <w:t>Data Collection and Analysis</w:t>
            </w:r>
          </w:p>
        </w:tc>
      </w:tr>
    </w:tbl>
    <w:p w:rsidR="00093840" w:rsidRDefault="00093840"/>
    <w:p w:rsidR="00093840" w:rsidRDefault="00786299">
      <w:pPr>
        <w:rPr>
          <w:iCs/>
        </w:rPr>
      </w:pPr>
      <w:r>
        <w:t xml:space="preserve">This section focuses on data collection activities performed as part of your grant.  </w:t>
      </w:r>
      <w:r>
        <w:rPr>
          <w:b/>
          <w:bCs/>
          <w:i/>
          <w:iCs/>
        </w:rPr>
        <w:t>Note</w:t>
      </w:r>
      <w:r>
        <w:rPr>
          <w:b/>
          <w:bCs/>
          <w:iCs/>
        </w:rPr>
        <w:t>:</w:t>
      </w:r>
      <w:r>
        <w:rPr>
          <w:iCs/>
        </w:rPr>
        <w:t xml:space="preserve"> Any activities involving collection of family and unit data through home visits may also be defined by HUD as </w:t>
      </w:r>
      <w:r>
        <w:rPr>
          <w:b/>
          <w:iCs/>
        </w:rPr>
        <w:t>interventions</w:t>
      </w:r>
      <w:r>
        <w:rPr>
          <w:iCs/>
        </w:rPr>
        <w:t xml:space="preserve"> and should also be addressed in Part 1, Section B.</w:t>
      </w:r>
    </w:p>
    <w:p w:rsidR="00093840" w:rsidRDefault="00786299">
      <w:pPr>
        <w:numPr>
          <w:ilvl w:val="0"/>
          <w:numId w:val="111"/>
        </w:numPr>
        <w:rPr>
          <w:bCs/>
        </w:rPr>
      </w:pPr>
      <w:r>
        <w:rPr>
          <w:bCs/>
        </w:rPr>
        <w:t>Data Collection and Analysis Activities.  Summarize activities performed during this reporting period and complete D7 through D9.  As appropriate, indicate progress in the following areas:</w:t>
      </w:r>
    </w:p>
    <w:p w:rsidR="00093840" w:rsidRDefault="00093840">
      <w:pPr>
        <w:rPr>
          <w:bCs/>
        </w:rPr>
      </w:pPr>
    </w:p>
    <w:p w:rsidR="00093840" w:rsidRDefault="00786299">
      <w:pPr>
        <w:numPr>
          <w:ilvl w:val="1"/>
          <w:numId w:val="111"/>
        </w:numPr>
        <w:rPr>
          <w:bCs/>
        </w:rPr>
      </w:pPr>
      <w:r>
        <w:rPr>
          <w:bCs/>
          <w:u w:val="single"/>
        </w:rPr>
        <w:t>Development of data collection instruments</w:t>
      </w:r>
      <w:r>
        <w:rPr>
          <w:bCs/>
        </w:rPr>
        <w:t xml:space="preserve">. Describe progress in developing hazard assessment tools, surveys, etc. (you are encouraged to use or adapt instruments that have already been validated, when possible).  Also include the development of new sampling and analytical methods. </w:t>
      </w:r>
    </w:p>
    <w:p w:rsidR="00093840" w:rsidRDefault="00786299">
      <w:pPr>
        <w:numPr>
          <w:ilvl w:val="1"/>
          <w:numId w:val="111"/>
        </w:numPr>
        <w:rPr>
          <w:bCs/>
        </w:rPr>
      </w:pPr>
      <w:r>
        <w:rPr>
          <w:bCs/>
          <w:u w:val="single"/>
        </w:rPr>
        <w:t>Data collection</w:t>
      </w:r>
      <w:r>
        <w:rPr>
          <w:bCs/>
        </w:rPr>
        <w:t>.  Summarize progress in data collection with respect to work plan milestones.</w:t>
      </w:r>
    </w:p>
    <w:p w:rsidR="00093840" w:rsidRDefault="00786299">
      <w:pPr>
        <w:numPr>
          <w:ilvl w:val="1"/>
          <w:numId w:val="111"/>
        </w:numPr>
        <w:rPr>
          <w:bCs/>
        </w:rPr>
      </w:pPr>
      <w:r>
        <w:rPr>
          <w:bCs/>
          <w:u w:val="single"/>
        </w:rPr>
        <w:t>Data validation and analysis</w:t>
      </w:r>
      <w:r>
        <w:rPr>
          <w:bCs/>
        </w:rPr>
        <w:t>.  Describe progress in completing final data validation and analysis.</w:t>
      </w:r>
    </w:p>
    <w:p w:rsidR="00093840" w:rsidRDefault="00093840">
      <w:pPr>
        <w:ind w:left="720"/>
        <w:rPr>
          <w:bCs/>
        </w:rPr>
      </w:pPr>
    </w:p>
    <w:p w:rsidR="00093840" w:rsidRDefault="00786299">
      <w:pPr>
        <w:pStyle w:val="BodyText21"/>
        <w:numPr>
          <w:ilvl w:val="0"/>
          <w:numId w:val="111"/>
        </w:numPr>
        <w:tabs>
          <w:tab w:val="clear" w:pos="360"/>
          <w:tab w:val="left" w:pos="720"/>
        </w:tabs>
        <w:rPr>
          <w:bCs/>
        </w:rPr>
      </w:pPr>
      <w:r>
        <w:rPr>
          <w:bCs/>
        </w:rPr>
        <w:t xml:space="preserve">Quality Assurance and Quality Control Activities.  Describe QA/QC activities for the quarter (e.g., observation of field data collection, summary of QC sample analyses) and indicate whether any corrective actions were taken.  Also, include progress made toward completion of the mid-project Quality Assurance Report. </w:t>
      </w:r>
    </w:p>
    <w:p w:rsidR="00093840" w:rsidRDefault="00786299">
      <w:pPr>
        <w:numPr>
          <w:ilvl w:val="0"/>
          <w:numId w:val="111"/>
        </w:numPr>
        <w:rPr>
          <w:bCs/>
        </w:rPr>
      </w:pPr>
      <w:r>
        <w:rPr>
          <w:bCs/>
        </w:rPr>
        <w:t>Study Methods and Data Collection Instruments.  Describe the methods or combination of methods used to perform the activities listed in D1.  Include a discussion of the instruments used to collect your data.  Please attach sample forms, etc. as an appendix to this report.</w:t>
      </w:r>
    </w:p>
    <w:p w:rsidR="00093840" w:rsidRDefault="00786299">
      <w:pPr>
        <w:numPr>
          <w:ilvl w:val="0"/>
          <w:numId w:val="111"/>
        </w:numPr>
        <w:rPr>
          <w:bCs/>
        </w:rPr>
      </w:pPr>
      <w:r>
        <w:rPr>
          <w:bCs/>
        </w:rPr>
        <w:t>Changes in Study/Evaluation Design.  Describe any changes in the study design or evaluation of the project during this time period.  Explain why changes were made and their potential impact on the project.</w:t>
      </w:r>
    </w:p>
    <w:p w:rsidR="00093840" w:rsidRDefault="00786299">
      <w:pPr>
        <w:numPr>
          <w:ilvl w:val="0"/>
          <w:numId w:val="111"/>
        </w:numPr>
        <w:rPr>
          <w:bCs/>
        </w:rPr>
      </w:pPr>
      <w:r>
        <w:rPr>
          <w:bCs/>
        </w:rPr>
        <w:t xml:space="preserve">Preliminary Results.  Discuss results of preliminary data analysis in the context of what was anticipated (i.e., your hypotheses) at the start of the project.  Specify how these preliminary results might affect the remainder of your study.  </w:t>
      </w:r>
    </w:p>
    <w:p w:rsidR="00093840" w:rsidRDefault="00786299">
      <w:pPr>
        <w:numPr>
          <w:ilvl w:val="0"/>
          <w:numId w:val="111"/>
        </w:numPr>
        <w:rPr>
          <w:rFonts w:cs="Arial"/>
          <w:bCs/>
        </w:rPr>
      </w:pPr>
      <w:r>
        <w:rPr>
          <w:rFonts w:cs="Arial"/>
        </w:rPr>
        <w:t xml:space="preserve">Capturing Health Outcomes and Environmental Outputs.  As applicable, describe the expected and realized health outcomes that you expect to achieve or have achieved (e.g., number of children with reduced asthmatic episodes, respiratory symptoms, lead poisoning/blood lead levels, allergy symptoms, or improvements in home safety, reduction of school absenteeism, reduced emergency room visits, etc.).  Similarly, describe the expected and realized environmental outcomes or outputs that you expect to achieve, or have achieved (e.g., reductions in allergen levels  (from mold, pests and/or pets), injury hazards, lead in dust, pesticides, carbon monoxide, radon, etc.).  The method of capturing this data should be included in this discussion (e.g., survey, questionnaire, spirometry, diaries, pre- and post-environmental sampling and analysis, pre-and post interviews, pest counting, etc.).  </w:t>
      </w:r>
    </w:p>
    <w:p w:rsidR="00093840" w:rsidRDefault="00093840"/>
    <w:p w:rsidR="00093840" w:rsidRDefault="00093840"/>
    <w:p w:rsidR="00093840" w:rsidRDefault="00093840"/>
    <w:p w:rsidR="00093840" w:rsidRDefault="00093840"/>
    <w:p w:rsidR="00093840" w:rsidRDefault="00093840"/>
    <w:p w:rsidR="00093840" w:rsidRDefault="00093840">
      <w:pPr>
        <w:rPr>
          <w:bCs/>
        </w:rPr>
      </w:pPr>
    </w:p>
    <w:p w:rsidR="00093840" w:rsidRDefault="00786299">
      <w:pPr>
        <w:rPr>
          <w:rFonts w:cs="Arial"/>
          <w:bCs/>
        </w:rPr>
      </w:pPr>
      <w:r>
        <w:rPr>
          <w:rFonts w:ascii="Helv" w:hAnsi="Helv"/>
        </w:rPr>
        <w:t xml:space="preserve"> </w:t>
      </w:r>
      <w:r>
        <w:rPr>
          <w:rFonts w:cs="Arial"/>
        </w:rPr>
        <w:t xml:space="preserve">D6.  Outcomes and Methods Captured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530"/>
        <w:gridCol w:w="2340"/>
        <w:gridCol w:w="2160"/>
      </w:tblGrid>
      <w:tr w:rsidR="00093840">
        <w:tc>
          <w:tcPr>
            <w:tcW w:w="3510" w:type="dxa"/>
            <w:tcBorders>
              <w:bottom w:val="single" w:sz="18" w:space="0" w:color="auto"/>
            </w:tcBorders>
            <w:shd w:val="clear" w:color="auto" w:fill="D9D9D9"/>
          </w:tcPr>
          <w:p w:rsidR="00093840" w:rsidRDefault="00786299">
            <w:pPr>
              <w:rPr>
                <w:b/>
                <w:sz w:val="18"/>
              </w:rPr>
            </w:pPr>
            <w:r>
              <w:rPr>
                <w:b/>
                <w:sz w:val="18"/>
              </w:rPr>
              <w:t xml:space="preserve">Health Outcomes and Method of Capture </w:t>
            </w:r>
            <w:r>
              <w:rPr>
                <w:b/>
                <w:sz w:val="16"/>
              </w:rPr>
              <w:t>(list all)</w:t>
            </w:r>
            <w:r>
              <w:rPr>
                <w:b/>
                <w:sz w:val="18"/>
              </w:rPr>
              <w:t xml:space="preserve"> </w:t>
            </w:r>
          </w:p>
        </w:tc>
        <w:tc>
          <w:tcPr>
            <w:tcW w:w="1530" w:type="dxa"/>
            <w:tcBorders>
              <w:bottom w:val="single" w:sz="18" w:space="0" w:color="auto"/>
            </w:tcBorders>
            <w:shd w:val="clear" w:color="auto" w:fill="D9D9D9"/>
          </w:tcPr>
          <w:p w:rsidR="00093840" w:rsidRDefault="00786299">
            <w:pPr>
              <w:rPr>
                <w:rFonts w:ascii="Arial (W1)" w:hAnsi="Arial (W1)"/>
                <w:b/>
                <w:sz w:val="18"/>
              </w:rPr>
            </w:pPr>
            <w:r>
              <w:rPr>
                <w:rFonts w:ascii="Arial (W1)" w:hAnsi="Arial (W1)"/>
                <w:b/>
                <w:sz w:val="18"/>
              </w:rPr>
              <w:t>Work Plan Goal (e.g., #’s of children in units receiving interventions for asthma)</w:t>
            </w:r>
          </w:p>
        </w:tc>
        <w:tc>
          <w:tcPr>
            <w:tcW w:w="2340" w:type="dxa"/>
            <w:tcBorders>
              <w:bottom w:val="single" w:sz="18" w:space="0" w:color="auto"/>
            </w:tcBorders>
            <w:shd w:val="clear" w:color="auto" w:fill="D9D9D9"/>
          </w:tcPr>
          <w:p w:rsidR="00093840" w:rsidRDefault="00786299">
            <w:pPr>
              <w:rPr>
                <w:b/>
                <w:sz w:val="18"/>
              </w:rPr>
            </w:pPr>
            <w:r>
              <w:rPr>
                <w:b/>
                <w:sz w:val="18"/>
              </w:rPr>
              <w:t>Number of Children with a Reduction in Asthmatic Episodes</w:t>
            </w:r>
          </w:p>
        </w:tc>
        <w:tc>
          <w:tcPr>
            <w:tcW w:w="2160" w:type="dxa"/>
            <w:tcBorders>
              <w:bottom w:val="single" w:sz="18" w:space="0" w:color="auto"/>
            </w:tcBorders>
            <w:shd w:val="clear" w:color="auto" w:fill="D9D9D9"/>
          </w:tcPr>
          <w:p w:rsidR="00093840" w:rsidRDefault="00786299">
            <w:pPr>
              <w:rPr>
                <w:b/>
                <w:sz w:val="18"/>
              </w:rPr>
            </w:pPr>
            <w:r>
              <w:rPr>
                <w:b/>
                <w:sz w:val="18"/>
              </w:rPr>
              <w:t>Number of Children With Improvement in Health Outcome other than Asthmatic Episodes)</w:t>
            </w:r>
          </w:p>
        </w:tc>
      </w:tr>
      <w:tr w:rsidR="00906DEF">
        <w:trPr>
          <w:trHeight w:val="360"/>
        </w:trPr>
        <w:tc>
          <w:tcPr>
            <w:tcW w:w="3510" w:type="dxa"/>
            <w:tcBorders>
              <w:top w:val="single" w:sz="18" w:space="0" w:color="auto"/>
            </w:tcBorders>
          </w:tcPr>
          <w:p w:rsidR="00906DEF" w:rsidRDefault="00906DEF">
            <w:pPr>
              <w:rPr>
                <w:b/>
                <w:sz w:val="18"/>
              </w:rPr>
            </w:pPr>
            <w:r>
              <w:rPr>
                <w:b/>
                <w:sz w:val="18"/>
              </w:rPr>
              <w:t>1. Example:   Reduced Asthma / Asthmatic Episodes; spirometry</w:t>
            </w:r>
          </w:p>
        </w:tc>
        <w:tc>
          <w:tcPr>
            <w:tcW w:w="1530" w:type="dxa"/>
            <w:tcBorders>
              <w:top w:val="single" w:sz="18" w:space="0" w:color="auto"/>
            </w:tcBorders>
          </w:tcPr>
          <w:p w:rsidR="00906DEF" w:rsidRDefault="00906DEF">
            <w:pPr>
              <w:rPr>
                <w:b/>
                <w:sz w:val="18"/>
              </w:rPr>
            </w:pPr>
            <w:r>
              <w:rPr>
                <w:b/>
                <w:sz w:val="18"/>
              </w:rPr>
              <w:t>a.</w:t>
            </w:r>
          </w:p>
        </w:tc>
        <w:tc>
          <w:tcPr>
            <w:tcW w:w="2340" w:type="dxa"/>
            <w:tcBorders>
              <w:top w:val="single" w:sz="18" w:space="0" w:color="auto"/>
            </w:tcBorders>
          </w:tcPr>
          <w:p w:rsidR="00906DEF" w:rsidRDefault="00906DEF">
            <w:pPr>
              <w:rPr>
                <w:b/>
                <w:sz w:val="18"/>
              </w:rPr>
            </w:pPr>
            <w:r>
              <w:rPr>
                <w:sz w:val="18"/>
              </w:rPr>
              <w:t>f.</w:t>
            </w:r>
          </w:p>
        </w:tc>
        <w:tc>
          <w:tcPr>
            <w:tcW w:w="2160" w:type="dxa"/>
            <w:tcBorders>
              <w:top w:val="single" w:sz="18" w:space="0" w:color="auto"/>
            </w:tcBorders>
          </w:tcPr>
          <w:p w:rsidR="00906DEF" w:rsidRDefault="00906DEF">
            <w:pPr>
              <w:rPr>
                <w:b/>
                <w:sz w:val="18"/>
              </w:rPr>
            </w:pPr>
            <w:r>
              <w:rPr>
                <w:b/>
                <w:bCs/>
                <w:iCs/>
                <w:sz w:val="18"/>
              </w:rPr>
              <w:t>k.</w:t>
            </w:r>
          </w:p>
        </w:tc>
      </w:tr>
      <w:tr w:rsidR="00906DEF">
        <w:trPr>
          <w:trHeight w:val="360"/>
        </w:trPr>
        <w:tc>
          <w:tcPr>
            <w:tcW w:w="3510" w:type="dxa"/>
          </w:tcPr>
          <w:p w:rsidR="00906DEF" w:rsidRDefault="00906DEF">
            <w:pPr>
              <w:rPr>
                <w:b/>
                <w:sz w:val="18"/>
              </w:rPr>
            </w:pPr>
            <w:r>
              <w:rPr>
                <w:b/>
                <w:sz w:val="18"/>
              </w:rPr>
              <w:t xml:space="preserve">2. </w:t>
            </w:r>
          </w:p>
        </w:tc>
        <w:tc>
          <w:tcPr>
            <w:tcW w:w="1530" w:type="dxa"/>
          </w:tcPr>
          <w:p w:rsidR="00906DEF" w:rsidRDefault="00906DEF">
            <w:pPr>
              <w:rPr>
                <w:b/>
                <w:sz w:val="18"/>
              </w:rPr>
            </w:pPr>
            <w:r>
              <w:rPr>
                <w:sz w:val="18"/>
              </w:rPr>
              <w:t>b.</w:t>
            </w:r>
          </w:p>
        </w:tc>
        <w:tc>
          <w:tcPr>
            <w:tcW w:w="2340" w:type="dxa"/>
          </w:tcPr>
          <w:p w:rsidR="00906DEF" w:rsidRDefault="00906DEF">
            <w:pPr>
              <w:rPr>
                <w:b/>
                <w:sz w:val="18"/>
              </w:rPr>
            </w:pPr>
            <w:r>
              <w:rPr>
                <w:sz w:val="18"/>
              </w:rPr>
              <w:t>g.</w:t>
            </w:r>
          </w:p>
        </w:tc>
        <w:tc>
          <w:tcPr>
            <w:tcW w:w="2160" w:type="dxa"/>
          </w:tcPr>
          <w:p w:rsidR="00906DEF" w:rsidRDefault="00906DEF">
            <w:pPr>
              <w:rPr>
                <w:b/>
                <w:sz w:val="18"/>
              </w:rPr>
            </w:pPr>
            <w:r>
              <w:rPr>
                <w:b/>
                <w:bCs/>
                <w:iCs/>
                <w:sz w:val="18"/>
              </w:rPr>
              <w:t>l.</w:t>
            </w:r>
          </w:p>
        </w:tc>
      </w:tr>
      <w:tr w:rsidR="00906DEF">
        <w:trPr>
          <w:trHeight w:val="360"/>
        </w:trPr>
        <w:tc>
          <w:tcPr>
            <w:tcW w:w="3510" w:type="dxa"/>
          </w:tcPr>
          <w:p w:rsidR="00906DEF" w:rsidRDefault="00906DEF">
            <w:pPr>
              <w:rPr>
                <w:b/>
                <w:sz w:val="18"/>
              </w:rPr>
            </w:pPr>
            <w:r>
              <w:rPr>
                <w:b/>
                <w:sz w:val="18"/>
              </w:rPr>
              <w:t xml:space="preserve">3. </w:t>
            </w:r>
          </w:p>
        </w:tc>
        <w:tc>
          <w:tcPr>
            <w:tcW w:w="1530" w:type="dxa"/>
          </w:tcPr>
          <w:p w:rsidR="00906DEF" w:rsidRDefault="00906DEF">
            <w:pPr>
              <w:rPr>
                <w:b/>
                <w:sz w:val="18"/>
              </w:rPr>
            </w:pPr>
            <w:r>
              <w:rPr>
                <w:sz w:val="18"/>
              </w:rPr>
              <w:t>c.</w:t>
            </w:r>
          </w:p>
        </w:tc>
        <w:tc>
          <w:tcPr>
            <w:tcW w:w="2340" w:type="dxa"/>
          </w:tcPr>
          <w:p w:rsidR="00906DEF" w:rsidRDefault="00906DEF">
            <w:pPr>
              <w:rPr>
                <w:b/>
                <w:sz w:val="18"/>
              </w:rPr>
            </w:pPr>
            <w:r>
              <w:rPr>
                <w:sz w:val="18"/>
              </w:rPr>
              <w:t>h.</w:t>
            </w:r>
          </w:p>
        </w:tc>
        <w:tc>
          <w:tcPr>
            <w:tcW w:w="2160" w:type="dxa"/>
          </w:tcPr>
          <w:p w:rsidR="00906DEF" w:rsidRDefault="00906DEF">
            <w:pPr>
              <w:rPr>
                <w:b/>
                <w:sz w:val="18"/>
              </w:rPr>
            </w:pPr>
            <w:r>
              <w:rPr>
                <w:b/>
                <w:bCs/>
                <w:iCs/>
                <w:sz w:val="18"/>
              </w:rPr>
              <w:t>m.</w:t>
            </w:r>
          </w:p>
        </w:tc>
      </w:tr>
      <w:tr w:rsidR="00906DEF">
        <w:trPr>
          <w:trHeight w:val="360"/>
        </w:trPr>
        <w:tc>
          <w:tcPr>
            <w:tcW w:w="3510" w:type="dxa"/>
          </w:tcPr>
          <w:p w:rsidR="00906DEF" w:rsidRDefault="00906DEF">
            <w:pPr>
              <w:rPr>
                <w:b/>
                <w:sz w:val="18"/>
              </w:rPr>
            </w:pPr>
            <w:r>
              <w:rPr>
                <w:b/>
                <w:sz w:val="18"/>
              </w:rPr>
              <w:t>4.</w:t>
            </w:r>
          </w:p>
        </w:tc>
        <w:tc>
          <w:tcPr>
            <w:tcW w:w="1530" w:type="dxa"/>
          </w:tcPr>
          <w:p w:rsidR="00906DEF" w:rsidRDefault="00906DEF">
            <w:pPr>
              <w:rPr>
                <w:b/>
                <w:sz w:val="18"/>
              </w:rPr>
            </w:pPr>
            <w:r>
              <w:rPr>
                <w:sz w:val="18"/>
              </w:rPr>
              <w:t>d.</w:t>
            </w:r>
          </w:p>
        </w:tc>
        <w:tc>
          <w:tcPr>
            <w:tcW w:w="2340" w:type="dxa"/>
          </w:tcPr>
          <w:p w:rsidR="00906DEF" w:rsidRDefault="00906DEF">
            <w:pPr>
              <w:rPr>
                <w:b/>
                <w:sz w:val="18"/>
              </w:rPr>
            </w:pPr>
            <w:r>
              <w:rPr>
                <w:sz w:val="18"/>
              </w:rPr>
              <w:t>i.</w:t>
            </w:r>
          </w:p>
        </w:tc>
        <w:tc>
          <w:tcPr>
            <w:tcW w:w="2160" w:type="dxa"/>
          </w:tcPr>
          <w:p w:rsidR="00906DEF" w:rsidRDefault="00906DEF">
            <w:pPr>
              <w:rPr>
                <w:b/>
                <w:sz w:val="18"/>
              </w:rPr>
            </w:pPr>
            <w:r>
              <w:rPr>
                <w:b/>
                <w:bCs/>
                <w:iCs/>
                <w:sz w:val="18"/>
              </w:rPr>
              <w:t>n.</w:t>
            </w:r>
          </w:p>
        </w:tc>
      </w:tr>
      <w:tr w:rsidR="00906DEF">
        <w:trPr>
          <w:trHeight w:val="360"/>
        </w:trPr>
        <w:tc>
          <w:tcPr>
            <w:tcW w:w="3510" w:type="dxa"/>
          </w:tcPr>
          <w:p w:rsidR="00906DEF" w:rsidRDefault="00906DEF">
            <w:pPr>
              <w:rPr>
                <w:b/>
                <w:i/>
                <w:iCs/>
                <w:sz w:val="18"/>
              </w:rPr>
            </w:pPr>
            <w:r>
              <w:rPr>
                <w:b/>
                <w:sz w:val="18"/>
              </w:rPr>
              <w:t xml:space="preserve">5. </w:t>
            </w:r>
          </w:p>
        </w:tc>
        <w:tc>
          <w:tcPr>
            <w:tcW w:w="1530" w:type="dxa"/>
          </w:tcPr>
          <w:p w:rsidR="00906DEF" w:rsidRDefault="00906DEF">
            <w:pPr>
              <w:rPr>
                <w:b/>
                <w:sz w:val="18"/>
              </w:rPr>
            </w:pPr>
            <w:r>
              <w:rPr>
                <w:sz w:val="18"/>
              </w:rPr>
              <w:t>e.</w:t>
            </w:r>
          </w:p>
        </w:tc>
        <w:tc>
          <w:tcPr>
            <w:tcW w:w="2340" w:type="dxa"/>
          </w:tcPr>
          <w:p w:rsidR="00906DEF" w:rsidRDefault="00906DEF">
            <w:pPr>
              <w:rPr>
                <w:b/>
                <w:sz w:val="18"/>
              </w:rPr>
            </w:pPr>
            <w:r>
              <w:rPr>
                <w:sz w:val="18"/>
              </w:rPr>
              <w:t>j.</w:t>
            </w:r>
          </w:p>
        </w:tc>
        <w:tc>
          <w:tcPr>
            <w:tcW w:w="2160" w:type="dxa"/>
          </w:tcPr>
          <w:p w:rsidR="00906DEF" w:rsidRDefault="00906DEF">
            <w:pPr>
              <w:rPr>
                <w:b/>
                <w:sz w:val="18"/>
              </w:rPr>
            </w:pPr>
            <w:r>
              <w:rPr>
                <w:b/>
                <w:sz w:val="18"/>
              </w:rPr>
              <w:t>o.</w:t>
            </w:r>
          </w:p>
        </w:tc>
      </w:tr>
      <w:tr w:rsidR="00906DEF">
        <w:tc>
          <w:tcPr>
            <w:tcW w:w="3510" w:type="dxa"/>
            <w:tcBorders>
              <w:bottom w:val="single" w:sz="18" w:space="0" w:color="auto"/>
            </w:tcBorders>
            <w:shd w:val="clear" w:color="auto" w:fill="D9D9D9"/>
          </w:tcPr>
          <w:p w:rsidR="00906DEF" w:rsidRDefault="00906DEF">
            <w:pPr>
              <w:rPr>
                <w:b/>
                <w:sz w:val="18"/>
              </w:rPr>
            </w:pPr>
            <w:r>
              <w:rPr>
                <w:b/>
                <w:sz w:val="18"/>
              </w:rPr>
              <w:t xml:space="preserve">Environmental Outputs/Outcomes and Method of Capture </w:t>
            </w:r>
            <w:r>
              <w:rPr>
                <w:b/>
                <w:sz w:val="16"/>
              </w:rPr>
              <w:t>(list all, particularly reductions in allergens, including mold and allergens from pests and/or pets)</w:t>
            </w:r>
            <w:r>
              <w:rPr>
                <w:b/>
                <w:sz w:val="18"/>
              </w:rPr>
              <w:t xml:space="preserve"> </w:t>
            </w:r>
          </w:p>
        </w:tc>
        <w:tc>
          <w:tcPr>
            <w:tcW w:w="1530" w:type="dxa"/>
            <w:tcBorders>
              <w:bottom w:val="single" w:sz="18" w:space="0" w:color="auto"/>
            </w:tcBorders>
            <w:shd w:val="clear" w:color="auto" w:fill="D9D9D9"/>
          </w:tcPr>
          <w:p w:rsidR="00906DEF" w:rsidRDefault="00906DEF">
            <w:pPr>
              <w:rPr>
                <w:b/>
                <w:sz w:val="18"/>
              </w:rPr>
            </w:pPr>
            <w:r>
              <w:rPr>
                <w:b/>
                <w:sz w:val="18"/>
              </w:rPr>
              <w:t>Work Plan Goal (#’s</w:t>
            </w:r>
            <w:r>
              <w:rPr>
                <w:b/>
                <w:sz w:val="16"/>
              </w:rPr>
              <w:t xml:space="preserve"> of units)</w:t>
            </w:r>
          </w:p>
        </w:tc>
        <w:tc>
          <w:tcPr>
            <w:tcW w:w="2340" w:type="dxa"/>
            <w:tcBorders>
              <w:bottom w:val="single" w:sz="18" w:space="0" w:color="auto"/>
            </w:tcBorders>
            <w:shd w:val="clear" w:color="auto" w:fill="D9D9D9"/>
          </w:tcPr>
          <w:p w:rsidR="00906DEF" w:rsidRDefault="00906DEF">
            <w:pPr>
              <w:rPr>
                <w:b/>
                <w:sz w:val="18"/>
              </w:rPr>
            </w:pPr>
            <w:r>
              <w:rPr>
                <w:b/>
                <w:sz w:val="18"/>
              </w:rPr>
              <w:t xml:space="preserve">Number of Units with a Reduction in Allergen Levels (mold, allergens from pests and/or pets) Realized </w:t>
            </w:r>
          </w:p>
        </w:tc>
        <w:tc>
          <w:tcPr>
            <w:tcW w:w="2160" w:type="dxa"/>
            <w:tcBorders>
              <w:bottom w:val="single" w:sz="18" w:space="0" w:color="auto"/>
            </w:tcBorders>
            <w:shd w:val="clear" w:color="auto" w:fill="D9D9D9"/>
          </w:tcPr>
          <w:p w:rsidR="00906DEF" w:rsidRDefault="00906DEF">
            <w:pPr>
              <w:rPr>
                <w:b/>
                <w:sz w:val="18"/>
              </w:rPr>
            </w:pPr>
            <w:r>
              <w:rPr>
                <w:b/>
                <w:sz w:val="18"/>
              </w:rPr>
              <w:t>Number of Units with a Reduction in Environmental Hazards other than Allergen Levels)</w:t>
            </w:r>
          </w:p>
        </w:tc>
      </w:tr>
      <w:tr w:rsidR="00906DEF">
        <w:trPr>
          <w:trHeight w:val="360"/>
        </w:trPr>
        <w:tc>
          <w:tcPr>
            <w:tcW w:w="3510" w:type="dxa"/>
            <w:tcBorders>
              <w:top w:val="single" w:sz="18" w:space="0" w:color="auto"/>
            </w:tcBorders>
          </w:tcPr>
          <w:p w:rsidR="00906DEF" w:rsidRDefault="00906DEF">
            <w:pPr>
              <w:rPr>
                <w:b/>
                <w:sz w:val="18"/>
              </w:rPr>
            </w:pPr>
            <w:r>
              <w:rPr>
                <w:b/>
                <w:sz w:val="18"/>
              </w:rPr>
              <w:t xml:space="preserve">1. Example:  Reduction in cockroach allergen, environmental sampling and analysis </w:t>
            </w:r>
          </w:p>
        </w:tc>
        <w:tc>
          <w:tcPr>
            <w:tcW w:w="1530" w:type="dxa"/>
            <w:tcBorders>
              <w:top w:val="single" w:sz="18" w:space="0" w:color="auto"/>
            </w:tcBorders>
          </w:tcPr>
          <w:p w:rsidR="00906DEF" w:rsidRDefault="00906DEF">
            <w:pPr>
              <w:rPr>
                <w:b/>
                <w:sz w:val="18"/>
              </w:rPr>
            </w:pPr>
            <w:r>
              <w:rPr>
                <w:b/>
                <w:sz w:val="18"/>
              </w:rPr>
              <w:t>a.</w:t>
            </w:r>
          </w:p>
        </w:tc>
        <w:tc>
          <w:tcPr>
            <w:tcW w:w="2340" w:type="dxa"/>
            <w:tcBorders>
              <w:top w:val="single" w:sz="18" w:space="0" w:color="auto"/>
            </w:tcBorders>
          </w:tcPr>
          <w:p w:rsidR="00906DEF" w:rsidRDefault="00906DEF">
            <w:pPr>
              <w:rPr>
                <w:b/>
                <w:sz w:val="18"/>
              </w:rPr>
            </w:pPr>
            <w:r>
              <w:rPr>
                <w:sz w:val="18"/>
              </w:rPr>
              <w:t>f.</w:t>
            </w:r>
          </w:p>
        </w:tc>
        <w:tc>
          <w:tcPr>
            <w:tcW w:w="2160" w:type="dxa"/>
            <w:tcBorders>
              <w:top w:val="single" w:sz="18" w:space="0" w:color="auto"/>
            </w:tcBorders>
          </w:tcPr>
          <w:p w:rsidR="00906DEF" w:rsidRDefault="00906DEF">
            <w:pPr>
              <w:rPr>
                <w:b/>
                <w:sz w:val="18"/>
              </w:rPr>
            </w:pPr>
            <w:r>
              <w:rPr>
                <w:b/>
                <w:bCs/>
                <w:iCs/>
                <w:sz w:val="18"/>
              </w:rPr>
              <w:t>k.</w:t>
            </w:r>
          </w:p>
        </w:tc>
      </w:tr>
      <w:tr w:rsidR="00906DEF">
        <w:trPr>
          <w:trHeight w:val="360"/>
        </w:trPr>
        <w:tc>
          <w:tcPr>
            <w:tcW w:w="3510" w:type="dxa"/>
          </w:tcPr>
          <w:p w:rsidR="00906DEF" w:rsidRDefault="00906DEF">
            <w:pPr>
              <w:rPr>
                <w:b/>
                <w:sz w:val="18"/>
              </w:rPr>
            </w:pPr>
            <w:r>
              <w:rPr>
                <w:b/>
                <w:sz w:val="18"/>
              </w:rPr>
              <w:t xml:space="preserve">2. </w:t>
            </w:r>
          </w:p>
        </w:tc>
        <w:tc>
          <w:tcPr>
            <w:tcW w:w="1530" w:type="dxa"/>
          </w:tcPr>
          <w:p w:rsidR="00906DEF" w:rsidRDefault="00906DEF">
            <w:pPr>
              <w:rPr>
                <w:b/>
                <w:sz w:val="18"/>
              </w:rPr>
            </w:pPr>
            <w:r>
              <w:rPr>
                <w:sz w:val="18"/>
              </w:rPr>
              <w:t>b.</w:t>
            </w:r>
          </w:p>
        </w:tc>
        <w:tc>
          <w:tcPr>
            <w:tcW w:w="2340" w:type="dxa"/>
          </w:tcPr>
          <w:p w:rsidR="00906DEF" w:rsidRDefault="00906DEF">
            <w:pPr>
              <w:rPr>
                <w:b/>
                <w:sz w:val="18"/>
              </w:rPr>
            </w:pPr>
            <w:r>
              <w:rPr>
                <w:sz w:val="18"/>
              </w:rPr>
              <w:t>g.</w:t>
            </w:r>
          </w:p>
        </w:tc>
        <w:tc>
          <w:tcPr>
            <w:tcW w:w="2160" w:type="dxa"/>
          </w:tcPr>
          <w:p w:rsidR="00906DEF" w:rsidRDefault="00906DEF">
            <w:pPr>
              <w:rPr>
                <w:b/>
                <w:sz w:val="18"/>
              </w:rPr>
            </w:pPr>
            <w:r>
              <w:rPr>
                <w:b/>
                <w:bCs/>
                <w:iCs/>
                <w:sz w:val="18"/>
              </w:rPr>
              <w:t>l.</w:t>
            </w:r>
          </w:p>
        </w:tc>
      </w:tr>
      <w:tr w:rsidR="00906DEF">
        <w:trPr>
          <w:trHeight w:val="360"/>
        </w:trPr>
        <w:tc>
          <w:tcPr>
            <w:tcW w:w="3510" w:type="dxa"/>
          </w:tcPr>
          <w:p w:rsidR="00906DEF" w:rsidRDefault="00906DEF">
            <w:pPr>
              <w:rPr>
                <w:b/>
                <w:sz w:val="18"/>
              </w:rPr>
            </w:pPr>
            <w:r>
              <w:rPr>
                <w:b/>
                <w:sz w:val="18"/>
              </w:rPr>
              <w:t xml:space="preserve">3. </w:t>
            </w:r>
          </w:p>
        </w:tc>
        <w:tc>
          <w:tcPr>
            <w:tcW w:w="1530" w:type="dxa"/>
          </w:tcPr>
          <w:p w:rsidR="00906DEF" w:rsidRDefault="00906DEF">
            <w:pPr>
              <w:rPr>
                <w:b/>
                <w:sz w:val="18"/>
              </w:rPr>
            </w:pPr>
            <w:r>
              <w:rPr>
                <w:sz w:val="18"/>
              </w:rPr>
              <w:t>c.</w:t>
            </w:r>
          </w:p>
        </w:tc>
        <w:tc>
          <w:tcPr>
            <w:tcW w:w="2340" w:type="dxa"/>
          </w:tcPr>
          <w:p w:rsidR="00906DEF" w:rsidRDefault="00906DEF">
            <w:pPr>
              <w:rPr>
                <w:b/>
                <w:sz w:val="18"/>
              </w:rPr>
            </w:pPr>
            <w:r>
              <w:rPr>
                <w:sz w:val="18"/>
              </w:rPr>
              <w:t>h.</w:t>
            </w:r>
          </w:p>
        </w:tc>
        <w:tc>
          <w:tcPr>
            <w:tcW w:w="2160" w:type="dxa"/>
          </w:tcPr>
          <w:p w:rsidR="00906DEF" w:rsidRDefault="00906DEF">
            <w:pPr>
              <w:rPr>
                <w:b/>
                <w:sz w:val="18"/>
              </w:rPr>
            </w:pPr>
            <w:r>
              <w:rPr>
                <w:b/>
                <w:bCs/>
                <w:iCs/>
                <w:sz w:val="18"/>
              </w:rPr>
              <w:t>m.</w:t>
            </w:r>
          </w:p>
        </w:tc>
      </w:tr>
      <w:tr w:rsidR="00906DEF">
        <w:trPr>
          <w:trHeight w:val="360"/>
        </w:trPr>
        <w:tc>
          <w:tcPr>
            <w:tcW w:w="3510" w:type="dxa"/>
          </w:tcPr>
          <w:p w:rsidR="00906DEF" w:rsidRDefault="00906DEF">
            <w:pPr>
              <w:rPr>
                <w:b/>
                <w:sz w:val="18"/>
              </w:rPr>
            </w:pPr>
            <w:r>
              <w:rPr>
                <w:b/>
                <w:sz w:val="18"/>
              </w:rPr>
              <w:t>4.</w:t>
            </w:r>
          </w:p>
        </w:tc>
        <w:tc>
          <w:tcPr>
            <w:tcW w:w="1530" w:type="dxa"/>
          </w:tcPr>
          <w:p w:rsidR="00906DEF" w:rsidRDefault="00906DEF">
            <w:pPr>
              <w:rPr>
                <w:b/>
                <w:sz w:val="18"/>
              </w:rPr>
            </w:pPr>
            <w:r>
              <w:rPr>
                <w:sz w:val="18"/>
              </w:rPr>
              <w:t>d.</w:t>
            </w:r>
          </w:p>
        </w:tc>
        <w:tc>
          <w:tcPr>
            <w:tcW w:w="2340" w:type="dxa"/>
          </w:tcPr>
          <w:p w:rsidR="00906DEF" w:rsidRDefault="00906DEF">
            <w:pPr>
              <w:rPr>
                <w:b/>
                <w:sz w:val="18"/>
              </w:rPr>
            </w:pPr>
            <w:r>
              <w:rPr>
                <w:sz w:val="18"/>
              </w:rPr>
              <w:t>i.</w:t>
            </w:r>
          </w:p>
        </w:tc>
        <w:tc>
          <w:tcPr>
            <w:tcW w:w="2160" w:type="dxa"/>
          </w:tcPr>
          <w:p w:rsidR="00906DEF" w:rsidRDefault="00906DEF">
            <w:pPr>
              <w:rPr>
                <w:b/>
                <w:sz w:val="18"/>
              </w:rPr>
            </w:pPr>
            <w:r>
              <w:rPr>
                <w:b/>
                <w:bCs/>
                <w:iCs/>
                <w:sz w:val="18"/>
              </w:rPr>
              <w:t>n.</w:t>
            </w:r>
          </w:p>
        </w:tc>
      </w:tr>
      <w:tr w:rsidR="00906DEF">
        <w:trPr>
          <w:trHeight w:val="360"/>
        </w:trPr>
        <w:tc>
          <w:tcPr>
            <w:tcW w:w="3510" w:type="dxa"/>
          </w:tcPr>
          <w:p w:rsidR="00906DEF" w:rsidRDefault="00906DEF">
            <w:pPr>
              <w:rPr>
                <w:b/>
                <w:sz w:val="18"/>
              </w:rPr>
            </w:pPr>
            <w:r>
              <w:rPr>
                <w:b/>
                <w:sz w:val="18"/>
              </w:rPr>
              <w:t>5.</w:t>
            </w:r>
          </w:p>
        </w:tc>
        <w:tc>
          <w:tcPr>
            <w:tcW w:w="1530" w:type="dxa"/>
          </w:tcPr>
          <w:p w:rsidR="00906DEF" w:rsidRDefault="00906DEF">
            <w:pPr>
              <w:rPr>
                <w:b/>
                <w:sz w:val="18"/>
              </w:rPr>
            </w:pPr>
            <w:r>
              <w:rPr>
                <w:sz w:val="18"/>
              </w:rPr>
              <w:t>e.</w:t>
            </w:r>
          </w:p>
        </w:tc>
        <w:tc>
          <w:tcPr>
            <w:tcW w:w="2340" w:type="dxa"/>
          </w:tcPr>
          <w:p w:rsidR="00906DEF" w:rsidRDefault="00906DEF">
            <w:pPr>
              <w:rPr>
                <w:b/>
                <w:sz w:val="18"/>
              </w:rPr>
            </w:pPr>
            <w:r>
              <w:rPr>
                <w:sz w:val="18"/>
              </w:rPr>
              <w:t>j.</w:t>
            </w:r>
          </w:p>
        </w:tc>
        <w:tc>
          <w:tcPr>
            <w:tcW w:w="2160" w:type="dxa"/>
          </w:tcPr>
          <w:p w:rsidR="00906DEF" w:rsidRDefault="00906DEF">
            <w:pPr>
              <w:rPr>
                <w:b/>
                <w:sz w:val="18"/>
              </w:rPr>
            </w:pPr>
            <w:r>
              <w:rPr>
                <w:b/>
                <w:sz w:val="18"/>
              </w:rPr>
              <w:t>o.</w:t>
            </w:r>
          </w:p>
        </w:tc>
      </w:tr>
    </w:tbl>
    <w:p w:rsidR="00093840" w:rsidRDefault="00093840"/>
    <w:p w:rsidR="00093840" w:rsidRDefault="00786299">
      <w:pPr>
        <w:numPr>
          <w:ilvl w:val="0"/>
          <w:numId w:val="143"/>
        </w:numPr>
      </w:pPr>
      <w:r>
        <w:rPr>
          <w:bCs/>
        </w:rPr>
        <w:t>Data Collection Instruments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2338"/>
        <w:gridCol w:w="2180"/>
      </w:tblGrid>
      <w:tr w:rsidR="00093840">
        <w:tc>
          <w:tcPr>
            <w:tcW w:w="5058" w:type="dxa"/>
            <w:tcBorders>
              <w:bottom w:val="single" w:sz="18" w:space="0" w:color="auto"/>
            </w:tcBorders>
            <w:shd w:val="clear" w:color="auto" w:fill="D9D9D9"/>
          </w:tcPr>
          <w:p w:rsidR="00093840" w:rsidRDefault="00786299">
            <w:pPr>
              <w:rPr>
                <w:b/>
                <w:sz w:val="18"/>
              </w:rPr>
            </w:pPr>
            <w:r>
              <w:rPr>
                <w:b/>
                <w:sz w:val="18"/>
              </w:rPr>
              <w:t>Data Collection Instruments Developed (list)</w:t>
            </w:r>
          </w:p>
        </w:tc>
        <w:tc>
          <w:tcPr>
            <w:tcW w:w="2338" w:type="dxa"/>
            <w:tcBorders>
              <w:bottom w:val="single" w:sz="18" w:space="0" w:color="auto"/>
            </w:tcBorders>
            <w:shd w:val="clear" w:color="auto" w:fill="D9D9D9"/>
          </w:tcPr>
          <w:p w:rsidR="00093840" w:rsidRDefault="00786299">
            <w:pPr>
              <w:rPr>
                <w:b/>
                <w:sz w:val="18"/>
              </w:rPr>
            </w:pPr>
            <w:r>
              <w:rPr>
                <w:b/>
                <w:sz w:val="18"/>
              </w:rPr>
              <w:t>Work Plan Milestone for Completion (mm/dd/yyyy)</w:t>
            </w:r>
          </w:p>
        </w:tc>
        <w:tc>
          <w:tcPr>
            <w:tcW w:w="2180" w:type="dxa"/>
            <w:tcBorders>
              <w:bottom w:val="single" w:sz="18" w:space="0" w:color="auto"/>
            </w:tcBorders>
            <w:shd w:val="clear" w:color="auto" w:fill="D9D9D9"/>
          </w:tcPr>
          <w:p w:rsidR="00093840" w:rsidRDefault="00786299">
            <w:pPr>
              <w:rPr>
                <w:b/>
                <w:sz w:val="18"/>
              </w:rPr>
            </w:pPr>
            <w:r>
              <w:rPr>
                <w:b/>
                <w:sz w:val="18"/>
              </w:rPr>
              <w:t>Date of Actual Completion (mm/dd/yyyy)</w:t>
            </w:r>
          </w:p>
        </w:tc>
      </w:tr>
      <w:tr w:rsidR="00906DEF" w:rsidTr="00906DEF">
        <w:trPr>
          <w:trHeight w:val="360"/>
        </w:trPr>
        <w:tc>
          <w:tcPr>
            <w:tcW w:w="5058" w:type="dxa"/>
            <w:tcBorders>
              <w:top w:val="single" w:sz="18" w:space="0" w:color="auto"/>
            </w:tcBorders>
          </w:tcPr>
          <w:p w:rsidR="00906DEF" w:rsidRDefault="00906DEF">
            <w:pPr>
              <w:rPr>
                <w:b/>
                <w:sz w:val="18"/>
              </w:rPr>
            </w:pPr>
            <w:r>
              <w:rPr>
                <w:b/>
                <w:sz w:val="18"/>
              </w:rPr>
              <w:t xml:space="preserve">1. </w:t>
            </w:r>
          </w:p>
        </w:tc>
        <w:tc>
          <w:tcPr>
            <w:tcW w:w="2338" w:type="dxa"/>
            <w:tcBorders>
              <w:top w:val="single" w:sz="18" w:space="0" w:color="auto"/>
            </w:tcBorders>
          </w:tcPr>
          <w:p w:rsidR="00906DEF" w:rsidRDefault="00906DEF">
            <w:pPr>
              <w:rPr>
                <w:b/>
                <w:sz w:val="18"/>
              </w:rPr>
            </w:pPr>
            <w:r>
              <w:rPr>
                <w:b/>
                <w:sz w:val="18"/>
              </w:rPr>
              <w:t>a.</w:t>
            </w:r>
          </w:p>
        </w:tc>
        <w:tc>
          <w:tcPr>
            <w:tcW w:w="2180" w:type="dxa"/>
            <w:tcBorders>
              <w:top w:val="single" w:sz="18" w:space="0" w:color="auto"/>
            </w:tcBorders>
          </w:tcPr>
          <w:p w:rsidR="00906DEF" w:rsidRDefault="00906DEF">
            <w:pPr>
              <w:rPr>
                <w:b/>
                <w:sz w:val="18"/>
              </w:rPr>
            </w:pPr>
            <w:r>
              <w:rPr>
                <w:b/>
                <w:sz w:val="18"/>
              </w:rPr>
              <w:t>e.</w:t>
            </w:r>
          </w:p>
        </w:tc>
      </w:tr>
      <w:tr w:rsidR="00906DEF" w:rsidTr="00906DEF">
        <w:trPr>
          <w:trHeight w:val="360"/>
        </w:trPr>
        <w:tc>
          <w:tcPr>
            <w:tcW w:w="5058" w:type="dxa"/>
          </w:tcPr>
          <w:p w:rsidR="00906DEF" w:rsidRDefault="00906DEF">
            <w:pPr>
              <w:rPr>
                <w:b/>
                <w:sz w:val="18"/>
              </w:rPr>
            </w:pPr>
            <w:r>
              <w:rPr>
                <w:b/>
                <w:sz w:val="18"/>
              </w:rPr>
              <w:t xml:space="preserve">2. </w:t>
            </w:r>
          </w:p>
        </w:tc>
        <w:tc>
          <w:tcPr>
            <w:tcW w:w="2338" w:type="dxa"/>
          </w:tcPr>
          <w:p w:rsidR="00906DEF" w:rsidRDefault="00906DEF">
            <w:pPr>
              <w:rPr>
                <w:b/>
                <w:sz w:val="18"/>
              </w:rPr>
            </w:pPr>
            <w:r>
              <w:rPr>
                <w:sz w:val="18"/>
              </w:rPr>
              <w:t>b.</w:t>
            </w:r>
          </w:p>
        </w:tc>
        <w:tc>
          <w:tcPr>
            <w:tcW w:w="2180" w:type="dxa"/>
          </w:tcPr>
          <w:p w:rsidR="00906DEF" w:rsidRDefault="00906DEF">
            <w:pPr>
              <w:rPr>
                <w:b/>
                <w:sz w:val="18"/>
              </w:rPr>
            </w:pPr>
            <w:r>
              <w:rPr>
                <w:sz w:val="18"/>
              </w:rPr>
              <w:t>f.</w:t>
            </w:r>
          </w:p>
        </w:tc>
      </w:tr>
      <w:tr w:rsidR="00906DEF" w:rsidTr="00906DEF">
        <w:trPr>
          <w:trHeight w:val="360"/>
        </w:trPr>
        <w:tc>
          <w:tcPr>
            <w:tcW w:w="5058" w:type="dxa"/>
          </w:tcPr>
          <w:p w:rsidR="00906DEF" w:rsidRDefault="00906DEF">
            <w:pPr>
              <w:rPr>
                <w:b/>
                <w:sz w:val="18"/>
              </w:rPr>
            </w:pPr>
            <w:r>
              <w:rPr>
                <w:b/>
                <w:sz w:val="18"/>
              </w:rPr>
              <w:t xml:space="preserve">3. </w:t>
            </w:r>
          </w:p>
        </w:tc>
        <w:tc>
          <w:tcPr>
            <w:tcW w:w="2338" w:type="dxa"/>
          </w:tcPr>
          <w:p w:rsidR="00906DEF" w:rsidRDefault="00906DEF">
            <w:pPr>
              <w:rPr>
                <w:b/>
                <w:sz w:val="18"/>
              </w:rPr>
            </w:pPr>
            <w:r>
              <w:rPr>
                <w:sz w:val="18"/>
              </w:rPr>
              <w:t>c.</w:t>
            </w:r>
          </w:p>
        </w:tc>
        <w:tc>
          <w:tcPr>
            <w:tcW w:w="2180" w:type="dxa"/>
          </w:tcPr>
          <w:p w:rsidR="00906DEF" w:rsidRDefault="00906DEF">
            <w:pPr>
              <w:rPr>
                <w:b/>
                <w:sz w:val="18"/>
              </w:rPr>
            </w:pPr>
            <w:r>
              <w:rPr>
                <w:sz w:val="18"/>
              </w:rPr>
              <w:t>g.</w:t>
            </w:r>
          </w:p>
        </w:tc>
      </w:tr>
      <w:tr w:rsidR="00906DEF" w:rsidTr="00906DEF">
        <w:trPr>
          <w:trHeight w:val="360"/>
        </w:trPr>
        <w:tc>
          <w:tcPr>
            <w:tcW w:w="5058" w:type="dxa"/>
          </w:tcPr>
          <w:p w:rsidR="00906DEF" w:rsidRDefault="00906DEF">
            <w:pPr>
              <w:rPr>
                <w:b/>
                <w:sz w:val="18"/>
              </w:rPr>
            </w:pPr>
            <w:r>
              <w:rPr>
                <w:b/>
                <w:sz w:val="18"/>
              </w:rPr>
              <w:t>4.</w:t>
            </w:r>
          </w:p>
        </w:tc>
        <w:tc>
          <w:tcPr>
            <w:tcW w:w="2338" w:type="dxa"/>
          </w:tcPr>
          <w:p w:rsidR="00906DEF" w:rsidRDefault="00906DEF">
            <w:pPr>
              <w:rPr>
                <w:b/>
                <w:sz w:val="18"/>
              </w:rPr>
            </w:pPr>
            <w:r>
              <w:rPr>
                <w:sz w:val="18"/>
              </w:rPr>
              <w:t>d.</w:t>
            </w:r>
          </w:p>
        </w:tc>
        <w:tc>
          <w:tcPr>
            <w:tcW w:w="2180" w:type="dxa"/>
          </w:tcPr>
          <w:p w:rsidR="00906DEF" w:rsidRDefault="00906DEF">
            <w:pPr>
              <w:rPr>
                <w:b/>
                <w:sz w:val="18"/>
              </w:rPr>
            </w:pPr>
            <w:r>
              <w:rPr>
                <w:sz w:val="18"/>
              </w:rPr>
              <w:t>h.</w:t>
            </w:r>
          </w:p>
        </w:tc>
      </w:tr>
      <w:tr w:rsidR="00906DEF" w:rsidTr="00906DEF">
        <w:trPr>
          <w:trHeight w:val="288"/>
        </w:trPr>
        <w:tc>
          <w:tcPr>
            <w:tcW w:w="9576" w:type="dxa"/>
            <w:gridSpan w:val="3"/>
          </w:tcPr>
          <w:p w:rsidR="00906DEF" w:rsidRDefault="00906DEF">
            <w:pPr>
              <w:rPr>
                <w:b/>
                <w:bCs/>
                <w:iCs/>
                <w:sz w:val="18"/>
              </w:rPr>
            </w:pPr>
            <w:r>
              <w:rPr>
                <w:b/>
                <w:bCs/>
                <w:iCs/>
                <w:sz w:val="18"/>
              </w:rPr>
              <w:t>NOTE: This table corresponds to Part IV. A on the Grantee Benchmark Performance Standards Worksheet.</w:t>
            </w:r>
          </w:p>
        </w:tc>
      </w:tr>
    </w:tbl>
    <w:p w:rsidR="00093840" w:rsidRDefault="00093840">
      <w:pPr>
        <w:rPr>
          <w:bCs/>
        </w:rPr>
      </w:pPr>
    </w:p>
    <w:p w:rsidR="00093840" w:rsidRDefault="00786299">
      <w:pPr>
        <w:numPr>
          <w:ilvl w:val="0"/>
          <w:numId w:val="143"/>
        </w:numPr>
        <w:rPr>
          <w:bCs/>
        </w:rPr>
      </w:pPr>
      <w:r>
        <w:rPr>
          <w:bCs/>
        </w:rPr>
        <w:t>Data Collection Activities and Milestones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2340"/>
        <w:gridCol w:w="2160"/>
      </w:tblGrid>
      <w:tr w:rsidR="00093840">
        <w:tc>
          <w:tcPr>
            <w:tcW w:w="5058" w:type="dxa"/>
            <w:tcBorders>
              <w:bottom w:val="single" w:sz="18" w:space="0" w:color="auto"/>
            </w:tcBorders>
            <w:shd w:val="clear" w:color="auto" w:fill="D9D9D9"/>
          </w:tcPr>
          <w:p w:rsidR="00093840" w:rsidRDefault="00786299">
            <w:pPr>
              <w:rPr>
                <w:b/>
                <w:sz w:val="18"/>
              </w:rPr>
            </w:pPr>
            <w:r>
              <w:rPr>
                <w:b/>
                <w:sz w:val="18"/>
              </w:rPr>
              <w:t>Data Collection Activities in Work Plan (list)</w:t>
            </w:r>
          </w:p>
        </w:tc>
        <w:tc>
          <w:tcPr>
            <w:tcW w:w="2340" w:type="dxa"/>
            <w:tcBorders>
              <w:bottom w:val="single" w:sz="18" w:space="0" w:color="auto"/>
            </w:tcBorders>
            <w:shd w:val="clear" w:color="auto" w:fill="D9D9D9"/>
          </w:tcPr>
          <w:p w:rsidR="00093840" w:rsidRDefault="00786299">
            <w:pPr>
              <w:rPr>
                <w:b/>
                <w:sz w:val="18"/>
              </w:rPr>
            </w:pPr>
            <w:r>
              <w:rPr>
                <w:b/>
                <w:sz w:val="18"/>
              </w:rPr>
              <w:t>Work Plan Milestone for Completion (mm/dd/yyyy)</w:t>
            </w:r>
          </w:p>
        </w:tc>
        <w:tc>
          <w:tcPr>
            <w:tcW w:w="2160" w:type="dxa"/>
            <w:tcBorders>
              <w:bottom w:val="single" w:sz="18" w:space="0" w:color="auto"/>
            </w:tcBorders>
            <w:shd w:val="clear" w:color="auto" w:fill="D9D9D9"/>
          </w:tcPr>
          <w:p w:rsidR="00093840" w:rsidRDefault="00786299">
            <w:pPr>
              <w:rPr>
                <w:b/>
                <w:sz w:val="18"/>
              </w:rPr>
            </w:pPr>
            <w:r>
              <w:rPr>
                <w:b/>
                <w:sz w:val="18"/>
              </w:rPr>
              <w:t>Date of Actual Completion (mm/dd/yyyy)</w:t>
            </w:r>
          </w:p>
        </w:tc>
      </w:tr>
      <w:tr w:rsidR="00906DEF">
        <w:trPr>
          <w:trHeight w:val="360"/>
        </w:trPr>
        <w:tc>
          <w:tcPr>
            <w:tcW w:w="5058" w:type="dxa"/>
            <w:tcBorders>
              <w:top w:val="single" w:sz="18" w:space="0" w:color="auto"/>
            </w:tcBorders>
          </w:tcPr>
          <w:p w:rsidR="00906DEF" w:rsidRDefault="00906DEF">
            <w:pPr>
              <w:rPr>
                <w:b/>
                <w:sz w:val="18"/>
              </w:rPr>
            </w:pPr>
            <w:r>
              <w:rPr>
                <w:b/>
                <w:sz w:val="18"/>
              </w:rPr>
              <w:t xml:space="preserve">1. </w:t>
            </w:r>
          </w:p>
        </w:tc>
        <w:tc>
          <w:tcPr>
            <w:tcW w:w="2340" w:type="dxa"/>
            <w:tcBorders>
              <w:top w:val="single" w:sz="18" w:space="0" w:color="auto"/>
            </w:tcBorders>
          </w:tcPr>
          <w:p w:rsidR="00906DEF" w:rsidRDefault="00906DEF">
            <w:pPr>
              <w:rPr>
                <w:b/>
                <w:sz w:val="18"/>
              </w:rPr>
            </w:pPr>
            <w:r>
              <w:rPr>
                <w:b/>
                <w:sz w:val="18"/>
              </w:rPr>
              <w:t>a.</w:t>
            </w:r>
          </w:p>
        </w:tc>
        <w:tc>
          <w:tcPr>
            <w:tcW w:w="2160" w:type="dxa"/>
            <w:tcBorders>
              <w:top w:val="single" w:sz="18" w:space="0" w:color="auto"/>
            </w:tcBorders>
          </w:tcPr>
          <w:p w:rsidR="00906DEF" w:rsidRDefault="00906DEF">
            <w:pPr>
              <w:rPr>
                <w:b/>
                <w:sz w:val="18"/>
              </w:rPr>
            </w:pPr>
            <w:r>
              <w:rPr>
                <w:b/>
                <w:sz w:val="18"/>
              </w:rPr>
              <w:t>e.</w:t>
            </w:r>
          </w:p>
        </w:tc>
      </w:tr>
      <w:tr w:rsidR="00906DEF">
        <w:trPr>
          <w:trHeight w:val="360"/>
        </w:trPr>
        <w:tc>
          <w:tcPr>
            <w:tcW w:w="5058" w:type="dxa"/>
          </w:tcPr>
          <w:p w:rsidR="00906DEF" w:rsidRDefault="00906DEF">
            <w:pPr>
              <w:rPr>
                <w:b/>
                <w:sz w:val="18"/>
              </w:rPr>
            </w:pPr>
            <w:r>
              <w:rPr>
                <w:b/>
                <w:sz w:val="18"/>
              </w:rPr>
              <w:t xml:space="preserve">2. </w:t>
            </w:r>
          </w:p>
        </w:tc>
        <w:tc>
          <w:tcPr>
            <w:tcW w:w="2340" w:type="dxa"/>
          </w:tcPr>
          <w:p w:rsidR="00906DEF" w:rsidRDefault="00906DEF">
            <w:pPr>
              <w:rPr>
                <w:b/>
                <w:sz w:val="18"/>
              </w:rPr>
            </w:pPr>
            <w:r>
              <w:rPr>
                <w:sz w:val="18"/>
              </w:rPr>
              <w:t>b.</w:t>
            </w:r>
          </w:p>
        </w:tc>
        <w:tc>
          <w:tcPr>
            <w:tcW w:w="2160" w:type="dxa"/>
          </w:tcPr>
          <w:p w:rsidR="00906DEF" w:rsidRDefault="00906DEF">
            <w:pPr>
              <w:rPr>
                <w:b/>
                <w:sz w:val="18"/>
              </w:rPr>
            </w:pPr>
            <w:r>
              <w:rPr>
                <w:sz w:val="18"/>
              </w:rPr>
              <w:t>f.</w:t>
            </w:r>
          </w:p>
        </w:tc>
      </w:tr>
      <w:tr w:rsidR="00906DEF">
        <w:trPr>
          <w:trHeight w:val="360"/>
        </w:trPr>
        <w:tc>
          <w:tcPr>
            <w:tcW w:w="5058" w:type="dxa"/>
          </w:tcPr>
          <w:p w:rsidR="00906DEF" w:rsidRDefault="00906DEF">
            <w:pPr>
              <w:rPr>
                <w:b/>
                <w:sz w:val="18"/>
              </w:rPr>
            </w:pPr>
            <w:r>
              <w:rPr>
                <w:b/>
                <w:sz w:val="18"/>
              </w:rPr>
              <w:lastRenderedPageBreak/>
              <w:t xml:space="preserve">3. </w:t>
            </w:r>
          </w:p>
        </w:tc>
        <w:tc>
          <w:tcPr>
            <w:tcW w:w="2340" w:type="dxa"/>
          </w:tcPr>
          <w:p w:rsidR="00906DEF" w:rsidRDefault="00906DEF">
            <w:pPr>
              <w:rPr>
                <w:b/>
                <w:sz w:val="18"/>
              </w:rPr>
            </w:pPr>
            <w:r>
              <w:rPr>
                <w:sz w:val="18"/>
              </w:rPr>
              <w:t>c.</w:t>
            </w:r>
          </w:p>
        </w:tc>
        <w:tc>
          <w:tcPr>
            <w:tcW w:w="2160" w:type="dxa"/>
          </w:tcPr>
          <w:p w:rsidR="00906DEF" w:rsidRDefault="00906DEF">
            <w:pPr>
              <w:rPr>
                <w:b/>
                <w:sz w:val="18"/>
              </w:rPr>
            </w:pPr>
            <w:r>
              <w:rPr>
                <w:sz w:val="18"/>
              </w:rPr>
              <w:t>g.</w:t>
            </w:r>
          </w:p>
        </w:tc>
      </w:tr>
      <w:tr w:rsidR="00906DEF">
        <w:trPr>
          <w:trHeight w:val="360"/>
        </w:trPr>
        <w:tc>
          <w:tcPr>
            <w:tcW w:w="5058" w:type="dxa"/>
          </w:tcPr>
          <w:p w:rsidR="00906DEF" w:rsidRDefault="00906DEF">
            <w:pPr>
              <w:rPr>
                <w:b/>
                <w:sz w:val="18"/>
              </w:rPr>
            </w:pPr>
            <w:r>
              <w:rPr>
                <w:b/>
                <w:sz w:val="18"/>
              </w:rPr>
              <w:t>4.</w:t>
            </w:r>
          </w:p>
        </w:tc>
        <w:tc>
          <w:tcPr>
            <w:tcW w:w="2340" w:type="dxa"/>
          </w:tcPr>
          <w:p w:rsidR="00906DEF" w:rsidRDefault="00906DEF">
            <w:pPr>
              <w:rPr>
                <w:b/>
                <w:sz w:val="18"/>
              </w:rPr>
            </w:pPr>
            <w:r>
              <w:rPr>
                <w:sz w:val="18"/>
              </w:rPr>
              <w:t>d.</w:t>
            </w:r>
          </w:p>
        </w:tc>
        <w:tc>
          <w:tcPr>
            <w:tcW w:w="2160" w:type="dxa"/>
          </w:tcPr>
          <w:p w:rsidR="00906DEF" w:rsidRDefault="00906DEF">
            <w:pPr>
              <w:rPr>
                <w:b/>
                <w:sz w:val="18"/>
              </w:rPr>
            </w:pPr>
            <w:r>
              <w:rPr>
                <w:sz w:val="18"/>
              </w:rPr>
              <w:t>h.</w:t>
            </w:r>
          </w:p>
        </w:tc>
      </w:tr>
      <w:tr w:rsidR="00906DEF">
        <w:trPr>
          <w:cantSplit/>
          <w:trHeight w:val="288"/>
        </w:trPr>
        <w:tc>
          <w:tcPr>
            <w:tcW w:w="9558" w:type="dxa"/>
            <w:gridSpan w:val="3"/>
          </w:tcPr>
          <w:p w:rsidR="00906DEF" w:rsidRDefault="00906DEF">
            <w:pPr>
              <w:rPr>
                <w:b/>
                <w:bCs/>
                <w:iCs/>
                <w:sz w:val="18"/>
              </w:rPr>
            </w:pPr>
            <w:r>
              <w:rPr>
                <w:b/>
                <w:bCs/>
                <w:iCs/>
                <w:sz w:val="18"/>
              </w:rPr>
              <w:t>NOTE: This table corresponds to Part IV. B on the Grantee Benchmark Performance Standards Worksheet.</w:t>
            </w:r>
          </w:p>
        </w:tc>
      </w:tr>
    </w:tbl>
    <w:p w:rsidR="00093840" w:rsidRDefault="00093840"/>
    <w:p w:rsidR="00093840" w:rsidRDefault="00093840"/>
    <w:p w:rsidR="00093840" w:rsidRDefault="00786299">
      <w:pPr>
        <w:numPr>
          <w:ilvl w:val="0"/>
          <w:numId w:val="143"/>
        </w:numPr>
        <w:rPr>
          <w:bCs/>
        </w:rPr>
      </w:pPr>
      <w:r>
        <w:rPr>
          <w:bCs/>
        </w:rPr>
        <w:t>Data Analysis Activities and Milestones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2340"/>
        <w:gridCol w:w="2160"/>
      </w:tblGrid>
      <w:tr w:rsidR="00093840">
        <w:tc>
          <w:tcPr>
            <w:tcW w:w="5058" w:type="dxa"/>
            <w:tcBorders>
              <w:bottom w:val="single" w:sz="18" w:space="0" w:color="auto"/>
            </w:tcBorders>
            <w:shd w:val="clear" w:color="auto" w:fill="D9D9D9"/>
          </w:tcPr>
          <w:p w:rsidR="00093840" w:rsidRDefault="00786299">
            <w:pPr>
              <w:rPr>
                <w:b/>
                <w:sz w:val="18"/>
              </w:rPr>
            </w:pPr>
            <w:r>
              <w:rPr>
                <w:b/>
                <w:sz w:val="18"/>
              </w:rPr>
              <w:t>Data Analysis Activities in Work Plan (list)</w:t>
            </w:r>
          </w:p>
        </w:tc>
        <w:tc>
          <w:tcPr>
            <w:tcW w:w="2340" w:type="dxa"/>
            <w:tcBorders>
              <w:bottom w:val="single" w:sz="18" w:space="0" w:color="auto"/>
            </w:tcBorders>
            <w:shd w:val="clear" w:color="auto" w:fill="D9D9D9"/>
          </w:tcPr>
          <w:p w:rsidR="00093840" w:rsidRDefault="00786299">
            <w:pPr>
              <w:rPr>
                <w:b/>
                <w:sz w:val="18"/>
              </w:rPr>
            </w:pPr>
            <w:r>
              <w:rPr>
                <w:b/>
                <w:sz w:val="18"/>
              </w:rPr>
              <w:t>Work Plan Milestone for Completion (mm/dd/yyyy)</w:t>
            </w:r>
          </w:p>
        </w:tc>
        <w:tc>
          <w:tcPr>
            <w:tcW w:w="2160" w:type="dxa"/>
            <w:tcBorders>
              <w:bottom w:val="single" w:sz="18" w:space="0" w:color="auto"/>
            </w:tcBorders>
            <w:shd w:val="clear" w:color="auto" w:fill="D9D9D9"/>
          </w:tcPr>
          <w:p w:rsidR="00093840" w:rsidRDefault="00786299">
            <w:pPr>
              <w:rPr>
                <w:b/>
                <w:sz w:val="18"/>
              </w:rPr>
            </w:pPr>
            <w:r>
              <w:rPr>
                <w:b/>
                <w:sz w:val="18"/>
              </w:rPr>
              <w:t>Date of Actual Completion (mm/dd/yyyy)</w:t>
            </w:r>
          </w:p>
        </w:tc>
      </w:tr>
      <w:tr w:rsidR="00906DEF">
        <w:tc>
          <w:tcPr>
            <w:tcW w:w="5058" w:type="dxa"/>
            <w:tcBorders>
              <w:top w:val="single" w:sz="18" w:space="0" w:color="auto"/>
            </w:tcBorders>
          </w:tcPr>
          <w:p w:rsidR="00906DEF" w:rsidRDefault="00906DEF">
            <w:pPr>
              <w:rPr>
                <w:b/>
                <w:sz w:val="18"/>
              </w:rPr>
            </w:pPr>
            <w:r>
              <w:rPr>
                <w:b/>
                <w:sz w:val="18"/>
              </w:rPr>
              <w:t>1. Data Validation</w:t>
            </w:r>
          </w:p>
          <w:p w:rsidR="00906DEF" w:rsidRDefault="00906DEF">
            <w:pPr>
              <w:rPr>
                <w:b/>
                <w:sz w:val="18"/>
              </w:rPr>
            </w:pPr>
          </w:p>
        </w:tc>
        <w:tc>
          <w:tcPr>
            <w:tcW w:w="2340" w:type="dxa"/>
            <w:tcBorders>
              <w:top w:val="single" w:sz="18" w:space="0" w:color="auto"/>
            </w:tcBorders>
          </w:tcPr>
          <w:p w:rsidR="00906DEF" w:rsidRDefault="00906DEF">
            <w:pPr>
              <w:rPr>
                <w:b/>
                <w:sz w:val="18"/>
              </w:rPr>
            </w:pPr>
            <w:r>
              <w:rPr>
                <w:b/>
                <w:sz w:val="18"/>
              </w:rPr>
              <w:t>a.</w:t>
            </w:r>
          </w:p>
        </w:tc>
        <w:tc>
          <w:tcPr>
            <w:tcW w:w="2160" w:type="dxa"/>
            <w:tcBorders>
              <w:top w:val="single" w:sz="18" w:space="0" w:color="auto"/>
            </w:tcBorders>
          </w:tcPr>
          <w:p w:rsidR="00906DEF" w:rsidRDefault="00906DEF">
            <w:pPr>
              <w:rPr>
                <w:b/>
                <w:sz w:val="18"/>
              </w:rPr>
            </w:pPr>
            <w:r>
              <w:rPr>
                <w:b/>
                <w:sz w:val="18"/>
              </w:rPr>
              <w:t>e.</w:t>
            </w:r>
          </w:p>
        </w:tc>
      </w:tr>
      <w:tr w:rsidR="00906DEF">
        <w:tc>
          <w:tcPr>
            <w:tcW w:w="5058" w:type="dxa"/>
          </w:tcPr>
          <w:p w:rsidR="00906DEF" w:rsidRDefault="00906DEF">
            <w:pPr>
              <w:rPr>
                <w:b/>
                <w:sz w:val="18"/>
              </w:rPr>
            </w:pPr>
            <w:r>
              <w:rPr>
                <w:b/>
                <w:sz w:val="18"/>
              </w:rPr>
              <w:t>2. Data Analysis</w:t>
            </w:r>
          </w:p>
          <w:p w:rsidR="00906DEF" w:rsidRDefault="00906DEF">
            <w:pPr>
              <w:rPr>
                <w:b/>
                <w:sz w:val="18"/>
              </w:rPr>
            </w:pPr>
          </w:p>
        </w:tc>
        <w:tc>
          <w:tcPr>
            <w:tcW w:w="2340" w:type="dxa"/>
          </w:tcPr>
          <w:p w:rsidR="00906DEF" w:rsidRDefault="00906DEF">
            <w:pPr>
              <w:rPr>
                <w:b/>
                <w:sz w:val="18"/>
              </w:rPr>
            </w:pPr>
            <w:r>
              <w:rPr>
                <w:sz w:val="18"/>
              </w:rPr>
              <w:t>b.</w:t>
            </w:r>
          </w:p>
        </w:tc>
        <w:tc>
          <w:tcPr>
            <w:tcW w:w="2160" w:type="dxa"/>
          </w:tcPr>
          <w:p w:rsidR="00906DEF" w:rsidRDefault="00906DEF">
            <w:pPr>
              <w:rPr>
                <w:b/>
                <w:sz w:val="18"/>
              </w:rPr>
            </w:pPr>
            <w:r>
              <w:rPr>
                <w:sz w:val="18"/>
              </w:rPr>
              <w:t>f.</w:t>
            </w:r>
          </w:p>
        </w:tc>
      </w:tr>
      <w:tr w:rsidR="00906DEF">
        <w:tc>
          <w:tcPr>
            <w:tcW w:w="5058" w:type="dxa"/>
          </w:tcPr>
          <w:p w:rsidR="00906DEF" w:rsidRDefault="00906DEF">
            <w:pPr>
              <w:rPr>
                <w:b/>
                <w:sz w:val="18"/>
              </w:rPr>
            </w:pPr>
            <w:r>
              <w:rPr>
                <w:b/>
                <w:sz w:val="18"/>
              </w:rPr>
              <w:t>3. Other (specify) ______________________</w:t>
            </w:r>
          </w:p>
          <w:p w:rsidR="00906DEF" w:rsidRDefault="00906DEF">
            <w:pPr>
              <w:rPr>
                <w:b/>
                <w:sz w:val="18"/>
              </w:rPr>
            </w:pPr>
          </w:p>
        </w:tc>
        <w:tc>
          <w:tcPr>
            <w:tcW w:w="2340" w:type="dxa"/>
          </w:tcPr>
          <w:p w:rsidR="00906DEF" w:rsidRDefault="00906DEF">
            <w:pPr>
              <w:rPr>
                <w:b/>
                <w:sz w:val="18"/>
              </w:rPr>
            </w:pPr>
            <w:r>
              <w:rPr>
                <w:sz w:val="18"/>
              </w:rPr>
              <w:t>c.</w:t>
            </w:r>
          </w:p>
        </w:tc>
        <w:tc>
          <w:tcPr>
            <w:tcW w:w="2160" w:type="dxa"/>
          </w:tcPr>
          <w:p w:rsidR="00906DEF" w:rsidRDefault="00906DEF">
            <w:pPr>
              <w:rPr>
                <w:b/>
                <w:sz w:val="18"/>
              </w:rPr>
            </w:pPr>
            <w:r>
              <w:rPr>
                <w:sz w:val="18"/>
              </w:rPr>
              <w:t>g.</w:t>
            </w:r>
          </w:p>
        </w:tc>
      </w:tr>
      <w:tr w:rsidR="00906DEF">
        <w:tc>
          <w:tcPr>
            <w:tcW w:w="5058" w:type="dxa"/>
          </w:tcPr>
          <w:p w:rsidR="00906DEF" w:rsidRDefault="00906DEF">
            <w:pPr>
              <w:rPr>
                <w:b/>
                <w:sz w:val="18"/>
              </w:rPr>
            </w:pPr>
            <w:r>
              <w:rPr>
                <w:b/>
                <w:sz w:val="18"/>
              </w:rPr>
              <w:t>4. Other (specify) ______________________</w:t>
            </w:r>
          </w:p>
          <w:p w:rsidR="00906DEF" w:rsidRDefault="00906DEF">
            <w:pPr>
              <w:rPr>
                <w:b/>
                <w:sz w:val="18"/>
              </w:rPr>
            </w:pPr>
          </w:p>
        </w:tc>
        <w:tc>
          <w:tcPr>
            <w:tcW w:w="2340" w:type="dxa"/>
          </w:tcPr>
          <w:p w:rsidR="00906DEF" w:rsidRDefault="00906DEF">
            <w:pPr>
              <w:rPr>
                <w:b/>
                <w:sz w:val="18"/>
              </w:rPr>
            </w:pPr>
            <w:r>
              <w:rPr>
                <w:sz w:val="18"/>
              </w:rPr>
              <w:t>d.</w:t>
            </w:r>
          </w:p>
        </w:tc>
        <w:tc>
          <w:tcPr>
            <w:tcW w:w="2160" w:type="dxa"/>
          </w:tcPr>
          <w:p w:rsidR="00906DEF" w:rsidRDefault="00906DEF">
            <w:pPr>
              <w:rPr>
                <w:b/>
                <w:sz w:val="18"/>
              </w:rPr>
            </w:pPr>
            <w:r>
              <w:rPr>
                <w:sz w:val="18"/>
              </w:rPr>
              <w:t>h.</w:t>
            </w:r>
          </w:p>
        </w:tc>
      </w:tr>
      <w:tr w:rsidR="00906DEF">
        <w:trPr>
          <w:cantSplit/>
        </w:trPr>
        <w:tc>
          <w:tcPr>
            <w:tcW w:w="9558" w:type="dxa"/>
            <w:gridSpan w:val="3"/>
          </w:tcPr>
          <w:p w:rsidR="00906DEF" w:rsidRDefault="00906DEF">
            <w:pPr>
              <w:rPr>
                <w:b/>
                <w:bCs/>
                <w:iCs/>
                <w:sz w:val="18"/>
              </w:rPr>
            </w:pPr>
            <w:r>
              <w:rPr>
                <w:b/>
                <w:bCs/>
                <w:iCs/>
                <w:sz w:val="18"/>
              </w:rPr>
              <w:t>NOTE: This table corresponds to Part IV.D on the Grantee Benchmark Performance Standards Worksheet.</w:t>
            </w:r>
          </w:p>
        </w:tc>
      </w:tr>
    </w:tbl>
    <w:p w:rsidR="00093840" w:rsidRDefault="00093840"/>
    <w:p w:rsidR="00093840" w:rsidRDefault="00786299">
      <w:r>
        <w:t xml:space="preserve">D10. Status of Mid-Project Quality Assurance Report (Please check appropriate box)  NOTE: This should be a concise report that describes the status of Quality Assurance/Quality Control (QA/QC) activities and findings during the first half of the project period-of-performance.  The major elements of the grantee’s Quality Assurance Plan should be used as a guide with respect to the report’s contents.  The report should describe any QA/QC-related problems that were encountered, efforts to address the problems, and the outcome of such efforts.  The report should also include the results of QC sample analyses (e.g., field blank and field spike samples) if used in the grantee’s project. </w:t>
      </w:r>
    </w:p>
    <w:p w:rsidR="00093840" w:rsidRDefault="00786299">
      <w:pPr>
        <w:numPr>
          <w:ilvl w:val="0"/>
          <w:numId w:val="116"/>
        </w:numPr>
      </w:pPr>
      <w:r>
        <w:t xml:space="preserve">Not-yet-started  </w:t>
      </w:r>
      <w:r>
        <w:tab/>
      </w:r>
    </w:p>
    <w:p w:rsidR="00093840" w:rsidRDefault="00786299">
      <w:pPr>
        <w:numPr>
          <w:ilvl w:val="0"/>
          <w:numId w:val="116"/>
        </w:numPr>
      </w:pPr>
      <w:r>
        <w:t>In-progress</w:t>
      </w:r>
      <w:r>
        <w:tab/>
      </w:r>
      <w:r>
        <w:tab/>
      </w:r>
    </w:p>
    <w:p w:rsidR="00093840" w:rsidRDefault="00786299">
      <w:pPr>
        <w:numPr>
          <w:ilvl w:val="0"/>
          <w:numId w:val="116"/>
        </w:numPr>
      </w:pPr>
      <w:r>
        <w:t>Completed (list date submitted ____________)</w:t>
      </w:r>
    </w:p>
    <w:p w:rsidR="00093840" w:rsidRDefault="000B6F5C">
      <w:pPr>
        <w:pStyle w:val="Heading3"/>
        <w:sectPr w:rsidR="00093840">
          <w:footerReference w:type="even" r:id="rId18"/>
          <w:pgSz w:w="12240" w:h="15840" w:code="1"/>
          <w:pgMar w:top="1800" w:right="1008" w:bottom="1800" w:left="1008" w:header="1080" w:footer="1080" w:gutter="0"/>
          <w:cols w:space="720"/>
        </w:sectPr>
      </w:pPr>
      <w:r>
        <w:rPr>
          <w:noProof/>
        </w:rPr>
        <mc:AlternateContent>
          <mc:Choice Requires="wps">
            <w:drawing>
              <wp:anchor distT="0" distB="0" distL="114300" distR="114300" simplePos="0" relativeHeight="251664896" behindDoc="0" locked="0" layoutInCell="1" allowOverlap="1">
                <wp:simplePos x="0" y="0"/>
                <wp:positionH relativeFrom="column">
                  <wp:posOffset>59055</wp:posOffset>
                </wp:positionH>
                <wp:positionV relativeFrom="paragraph">
                  <wp:posOffset>71120</wp:posOffset>
                </wp:positionV>
                <wp:extent cx="5867400" cy="228600"/>
                <wp:effectExtent l="11430" t="13970" r="7620" b="5080"/>
                <wp:wrapSquare wrapText="bothSides"/>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28600"/>
                        </a:xfrm>
                        <a:prstGeom prst="rect">
                          <a:avLst/>
                        </a:prstGeom>
                        <a:solidFill>
                          <a:srgbClr val="FFFFFF"/>
                        </a:solidFill>
                        <a:ln w="9525">
                          <a:solidFill>
                            <a:srgbClr val="000000"/>
                          </a:solidFill>
                          <a:miter lim="800000"/>
                          <a:headEnd/>
                          <a:tailEnd/>
                        </a:ln>
                      </wps:spPr>
                      <wps:txbx>
                        <w:txbxContent>
                          <w:p w:rsidR="0037204F" w:rsidRDefault="0037204F">
                            <w:pPr>
                              <w:rPr>
                                <w:sz w:val="18"/>
                              </w:rPr>
                            </w:pPr>
                            <w:r>
                              <w:rPr>
                                <w:sz w:val="18"/>
                              </w:rPr>
                              <w:t>NOTE: Corresponds to Part IV.C  on the Grantee Benchmark Performance Standards Worksheet.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2" type="#_x0000_t202" style="position:absolute;margin-left:4.65pt;margin-top:5.6pt;width:462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">
                <v:textbox>
                  <w:txbxContent>
                    <w:p w:rsidR="0037204F" w:rsidRDefault="0037204F">
                      <w:pPr>
                        <w:rPr>
                          <w:sz w:val="18"/>
                        </w:rPr>
                      </w:pPr>
                      <w:r>
                        <w:rPr>
                          <w:sz w:val="18"/>
                        </w:rPr>
                        <w:t>NOTE: Corresponds to Part IV.C  on the Grantee Benchmark Performance Standards Worksheet.</w:t>
                      </w:r>
                    </w:p>
                  </w:txbxContent>
                </v:textbox>
                <w10:wrap type="square"/>
              </v:shape>
            </w:pict>
          </mc:Fallback>
        </mc:AlternateContent>
      </w:r>
    </w:p>
    <w:p w:rsidR="00093840" w:rsidRDefault="00093840">
      <w:pPr>
        <w:pStyle w:val="Heading3"/>
      </w:pPr>
    </w:p>
    <w:p w:rsidR="00093840" w:rsidRDefault="00786299">
      <w:pPr>
        <w:pStyle w:val="Heading3"/>
      </w:pPr>
      <w:r>
        <w:t>Part 2</w:t>
      </w:r>
    </w:p>
    <w:p w:rsidR="00093840" w:rsidRDefault="00786299">
      <w:pPr>
        <w:pStyle w:val="Heading3"/>
      </w:pPr>
      <w:r>
        <w:t>LISTING OF UNITS COMPLETED</w:t>
      </w:r>
    </w:p>
    <w:p w:rsidR="00093840" w:rsidRDefault="00786299">
      <w:r>
        <w:t xml:space="preserve"> </w:t>
      </w:r>
    </w:p>
    <w:p w:rsidR="00093840" w:rsidRDefault="00786299">
      <w:r>
        <w:t xml:space="preserve">This part of the report provides additional information about units in which interventions were completed during the current reporting period.  Indicate the unit address, city, state, and zip code for each unit listed.  Also identify the types of interventions performed (e.g., control of asthma and other respiratory illnesses, injury prevention, or lead hazard control) and the total cost of the interventions.  Please include a description of these costs in the narrative response to Part 1, Section B.  </w:t>
      </w:r>
    </w:p>
    <w:p w:rsidR="00093840" w:rsidRDefault="00093840">
      <w:pPr>
        <w:pStyle w:val="Footer"/>
        <w:tabs>
          <w:tab w:val="clear" w:pos="4320"/>
          <w:tab w:val="clear" w:pos="8640"/>
        </w:tabs>
      </w:pPr>
    </w:p>
    <w:p w:rsidR="00093840" w:rsidRDefault="00786299">
      <w:pPr>
        <w:pStyle w:val="BodyText3"/>
        <w:rPr>
          <w:bCs/>
        </w:rPr>
      </w:pPr>
      <w:r>
        <w:rPr>
          <w:bCs/>
        </w:rPr>
        <w:t>Note: If your program does not involve unit assessments and interventions, check with your GTR to verify that you do not need to complete this part.</w:t>
      </w:r>
    </w:p>
    <w:p w:rsidR="00093840" w:rsidRDefault="00093840"/>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6210"/>
      </w:tblGrid>
      <w:tr w:rsidR="00093840">
        <w:trPr>
          <w:cantSplit/>
        </w:trPr>
        <w:tc>
          <w:tcPr>
            <w:tcW w:w="3330" w:type="dxa"/>
          </w:tcPr>
          <w:p w:rsidR="00093840" w:rsidRDefault="00786299">
            <w:pPr>
              <w:rPr>
                <w:b/>
                <w:bCs/>
              </w:rPr>
            </w:pPr>
            <w:r>
              <w:rPr>
                <w:b/>
                <w:bCs/>
              </w:rPr>
              <w:t>Grant Agreement Number:</w:t>
            </w:r>
          </w:p>
          <w:p w:rsidR="00093840" w:rsidRDefault="00093840">
            <w:pPr>
              <w:rPr>
                <w:b/>
                <w:bCs/>
              </w:rPr>
            </w:pPr>
          </w:p>
        </w:tc>
        <w:tc>
          <w:tcPr>
            <w:tcW w:w="6210" w:type="dxa"/>
          </w:tcPr>
          <w:p w:rsidR="00093840" w:rsidRDefault="00093840">
            <w:pPr>
              <w:rPr>
                <w:b/>
                <w:bCs/>
              </w:rPr>
            </w:pPr>
          </w:p>
        </w:tc>
      </w:tr>
      <w:tr w:rsidR="00093840">
        <w:trPr>
          <w:cantSplit/>
        </w:trPr>
        <w:tc>
          <w:tcPr>
            <w:tcW w:w="3330" w:type="dxa"/>
          </w:tcPr>
          <w:p w:rsidR="00093840" w:rsidRDefault="00786299">
            <w:pPr>
              <w:rPr>
                <w:b/>
                <w:bCs/>
              </w:rPr>
            </w:pPr>
            <w:r>
              <w:rPr>
                <w:b/>
                <w:bCs/>
              </w:rPr>
              <w:t>Grantee Organization:</w:t>
            </w:r>
          </w:p>
          <w:p w:rsidR="00093840" w:rsidRDefault="00093840">
            <w:pPr>
              <w:rPr>
                <w:b/>
                <w:bCs/>
              </w:rPr>
            </w:pPr>
          </w:p>
        </w:tc>
        <w:tc>
          <w:tcPr>
            <w:tcW w:w="6210" w:type="dxa"/>
          </w:tcPr>
          <w:p w:rsidR="00093840" w:rsidRDefault="00093840">
            <w:pPr>
              <w:rPr>
                <w:b/>
                <w:bCs/>
              </w:rPr>
            </w:pPr>
          </w:p>
        </w:tc>
      </w:tr>
      <w:tr w:rsidR="00093840">
        <w:trPr>
          <w:cantSplit/>
        </w:trPr>
        <w:tc>
          <w:tcPr>
            <w:tcW w:w="3330" w:type="dxa"/>
          </w:tcPr>
          <w:p w:rsidR="00093840" w:rsidRDefault="00786299">
            <w:pPr>
              <w:rPr>
                <w:b/>
                <w:bCs/>
              </w:rPr>
            </w:pPr>
            <w:r>
              <w:rPr>
                <w:b/>
                <w:bCs/>
              </w:rPr>
              <w:t>Report Period:</w:t>
            </w:r>
          </w:p>
          <w:p w:rsidR="00093840" w:rsidRDefault="00093840">
            <w:pPr>
              <w:rPr>
                <w:b/>
                <w:bCs/>
              </w:rPr>
            </w:pPr>
          </w:p>
        </w:tc>
        <w:tc>
          <w:tcPr>
            <w:tcW w:w="6210" w:type="dxa"/>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093840">
      <w:pPr>
        <w:pStyle w:val="Footer"/>
        <w:tabs>
          <w:tab w:val="clear" w:pos="4320"/>
          <w:tab w:val="clear" w:pos="8640"/>
        </w:tabs>
      </w:pPr>
    </w:p>
    <w:tbl>
      <w:tblPr>
        <w:tblW w:w="13806" w:type="dxa"/>
        <w:tblInd w:w="-435" w:type="dxa"/>
        <w:tblLayout w:type="fixed"/>
        <w:tblCellMar>
          <w:left w:w="0" w:type="dxa"/>
          <w:right w:w="0" w:type="dxa"/>
        </w:tblCellMar>
        <w:tblLook w:val="0000" w:firstRow="0" w:lastRow="0" w:firstColumn="0" w:lastColumn="0" w:noHBand="0" w:noVBand="0"/>
      </w:tblPr>
      <w:tblGrid>
        <w:gridCol w:w="338"/>
        <w:gridCol w:w="1842"/>
        <w:gridCol w:w="507"/>
        <w:gridCol w:w="1676"/>
        <w:gridCol w:w="340"/>
        <w:gridCol w:w="674"/>
        <w:gridCol w:w="511"/>
        <w:gridCol w:w="507"/>
        <w:gridCol w:w="674"/>
        <w:gridCol w:w="507"/>
        <w:gridCol w:w="674"/>
        <w:gridCol w:w="674"/>
        <w:gridCol w:w="674"/>
        <w:gridCol w:w="263"/>
        <w:gridCol w:w="263"/>
        <w:gridCol w:w="263"/>
        <w:gridCol w:w="263"/>
        <w:gridCol w:w="263"/>
        <w:gridCol w:w="263"/>
        <w:gridCol w:w="263"/>
        <w:gridCol w:w="263"/>
        <w:gridCol w:w="263"/>
        <w:gridCol w:w="263"/>
        <w:gridCol w:w="263"/>
        <w:gridCol w:w="263"/>
        <w:gridCol w:w="263"/>
        <w:gridCol w:w="263"/>
        <w:gridCol w:w="263"/>
        <w:gridCol w:w="263"/>
      </w:tblGrid>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jc w:val="center"/>
              <w:rPr>
                <w:rFonts w:ascii="Arial (W1)" w:hAnsi="Arial (W1)" w:cs="Arial"/>
                <w:b/>
                <w:bCs/>
              </w:rPr>
            </w:pPr>
          </w:p>
        </w:tc>
        <w:tc>
          <w:tcPr>
            <w:tcW w:w="6057" w:type="dxa"/>
            <w:gridSpan w:val="7"/>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pStyle w:val="Heading2"/>
              <w:jc w:val="center"/>
              <w:rPr>
                <w:rFonts w:ascii="Arial (W1)" w:eastAsia="Arial Unicode MS" w:hAnsi="Arial (W1)"/>
                <w:sz w:val="20"/>
              </w:rPr>
            </w:pPr>
            <w:r>
              <w:rPr>
                <w:rFonts w:ascii="Arial (W1)" w:hAnsi="Arial (W1)"/>
                <w:sz w:val="20"/>
              </w:rPr>
              <w:t>Housing unit information</w:t>
            </w:r>
          </w:p>
        </w:tc>
        <w:tc>
          <w:tcPr>
            <w:tcW w:w="674" w:type="dxa"/>
            <w:tcBorders>
              <w:top w:val="single" w:sz="8" w:space="0" w:color="auto"/>
              <w:left w:val="nil"/>
              <w:bottom w:val="single" w:sz="8" w:space="0" w:color="auto"/>
              <w:right w:val="nil"/>
            </w:tcBorders>
          </w:tcPr>
          <w:p w:rsidR="00E2123C" w:rsidRDefault="00E2123C">
            <w:pPr>
              <w:pStyle w:val="Heading2"/>
              <w:jc w:val="center"/>
              <w:rPr>
                <w:rFonts w:ascii="Arial (W1)" w:hAnsi="Arial (W1)"/>
                <w:sz w:val="20"/>
              </w:rPr>
            </w:pPr>
          </w:p>
        </w:tc>
        <w:tc>
          <w:tcPr>
            <w:tcW w:w="2529" w:type="dxa"/>
            <w:gridSpan w:val="4"/>
            <w:tcBorders>
              <w:top w:val="single" w:sz="8" w:space="0" w:color="auto"/>
              <w:left w:val="nil"/>
              <w:bottom w:val="single" w:sz="8" w:space="0" w:color="auto"/>
              <w:right w:val="single" w:sz="4" w:space="0" w:color="auto"/>
            </w:tcBorders>
            <w:tcMar>
              <w:top w:w="15" w:type="dxa"/>
              <w:left w:w="15" w:type="dxa"/>
              <w:bottom w:w="0" w:type="dxa"/>
              <w:right w:w="15" w:type="dxa"/>
            </w:tcMar>
            <w:vAlign w:val="bottom"/>
          </w:tcPr>
          <w:p w:rsidR="00E2123C" w:rsidRDefault="00E2123C">
            <w:pPr>
              <w:pStyle w:val="Heading2"/>
              <w:jc w:val="center"/>
              <w:rPr>
                <w:rFonts w:ascii="Arial (W1)" w:eastAsia="Arial Unicode MS" w:hAnsi="Arial (W1)"/>
                <w:sz w:val="20"/>
              </w:rPr>
            </w:pPr>
            <w:r>
              <w:rPr>
                <w:rFonts w:ascii="Arial (W1)" w:hAnsi="Arial (W1)"/>
                <w:sz w:val="20"/>
              </w:rPr>
              <w:t>Costs</w:t>
            </w:r>
          </w:p>
        </w:tc>
        <w:tc>
          <w:tcPr>
            <w:tcW w:w="1578" w:type="dxa"/>
            <w:gridSpan w:val="6"/>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pStyle w:val="Heading2"/>
              <w:jc w:val="center"/>
              <w:rPr>
                <w:rFonts w:ascii="Arial (W1)" w:eastAsia="Arial Unicode MS" w:hAnsi="Arial (W1)"/>
                <w:sz w:val="20"/>
              </w:rPr>
            </w:pPr>
            <w:r>
              <w:rPr>
                <w:rFonts w:ascii="Arial (W1)" w:hAnsi="Arial (W1)"/>
                <w:sz w:val="20"/>
              </w:rPr>
              <w:t>Where</w:t>
            </w:r>
          </w:p>
        </w:tc>
        <w:tc>
          <w:tcPr>
            <w:tcW w:w="1841" w:type="dxa"/>
            <w:gridSpan w:val="7"/>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E2123C" w:rsidRDefault="00E2123C">
            <w:pPr>
              <w:pStyle w:val="Heading2"/>
              <w:jc w:val="center"/>
              <w:rPr>
                <w:rFonts w:ascii="Arial (W1)" w:eastAsia="Arial Unicode MS" w:hAnsi="Arial (W1)"/>
                <w:sz w:val="20"/>
              </w:rPr>
            </w:pPr>
            <w:r>
              <w:rPr>
                <w:rFonts w:ascii="Arial (W1)" w:hAnsi="Arial (W1)"/>
                <w:sz w:val="20"/>
              </w:rPr>
              <w:t>What</w:t>
            </w:r>
          </w:p>
        </w:tc>
        <w:tc>
          <w:tcPr>
            <w:tcW w:w="263" w:type="dxa"/>
            <w:tcBorders>
              <w:top w:val="single" w:sz="8" w:space="0" w:color="auto"/>
              <w:left w:val="nil"/>
              <w:bottom w:val="single" w:sz="8" w:space="0" w:color="auto"/>
              <w:right w:val="single" w:sz="8" w:space="0" w:color="auto"/>
            </w:tcBorders>
          </w:tcPr>
          <w:p w:rsidR="00E2123C" w:rsidRDefault="00E2123C">
            <w:pPr>
              <w:pStyle w:val="Heading2"/>
              <w:jc w:val="center"/>
              <w:rPr>
                <w:rFonts w:ascii="Arial (W1)" w:hAnsi="Arial (W1)"/>
                <w:sz w:val="20"/>
              </w:rPr>
            </w:pPr>
          </w:p>
        </w:tc>
        <w:tc>
          <w:tcPr>
            <w:tcW w:w="263" w:type="dxa"/>
            <w:tcBorders>
              <w:top w:val="single" w:sz="8" w:space="0" w:color="auto"/>
              <w:left w:val="nil"/>
              <w:bottom w:val="single" w:sz="8" w:space="0" w:color="auto"/>
              <w:right w:val="single" w:sz="8" w:space="0" w:color="auto"/>
            </w:tcBorders>
          </w:tcPr>
          <w:p w:rsidR="00E2123C" w:rsidRDefault="00E2123C">
            <w:pPr>
              <w:pStyle w:val="Heading2"/>
              <w:jc w:val="center"/>
              <w:rPr>
                <w:rFonts w:ascii="Arial (W1)" w:hAnsi="Arial (W1)"/>
                <w:sz w:val="20"/>
              </w:rPr>
            </w:pPr>
          </w:p>
        </w:tc>
        <w:tc>
          <w:tcPr>
            <w:tcW w:w="263" w:type="dxa"/>
            <w:tcBorders>
              <w:top w:val="single" w:sz="8" w:space="0" w:color="auto"/>
              <w:left w:val="nil"/>
              <w:bottom w:val="single" w:sz="8" w:space="0" w:color="auto"/>
              <w:right w:val="single" w:sz="8" w:space="0" w:color="auto"/>
            </w:tcBorders>
          </w:tcPr>
          <w:p w:rsidR="00E2123C" w:rsidRDefault="00E2123C">
            <w:pPr>
              <w:pStyle w:val="Heading2"/>
              <w:jc w:val="center"/>
              <w:rPr>
                <w:rFonts w:ascii="Arial (W1)" w:hAnsi="Arial (W1)"/>
                <w:sz w:val="20"/>
              </w:rPr>
            </w:pPr>
          </w:p>
        </w:tc>
      </w:tr>
      <w:tr w:rsidR="00D020FE" w:rsidTr="00E2123C">
        <w:trPr>
          <w:cantSplit/>
          <w:trHeight w:val="2205"/>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rPr>
            </w:pPr>
            <w:r>
              <w:rPr>
                <w:rFonts w:ascii="Arial (W1)" w:hAnsi="Arial (W1)" w:cs="Arial"/>
                <w:b/>
                <w:bCs/>
                <w:sz w:val="16"/>
              </w:rPr>
              <w:t>Housing Unit Counter</w:t>
            </w:r>
          </w:p>
        </w:tc>
        <w:tc>
          <w:tcPr>
            <w:tcW w:w="1842"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Street Address</w:t>
            </w:r>
          </w:p>
        </w:tc>
        <w:tc>
          <w:tcPr>
            <w:tcW w:w="507"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Apt #</w:t>
            </w:r>
          </w:p>
        </w:tc>
        <w:tc>
          <w:tcPr>
            <w:tcW w:w="1676"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City</w:t>
            </w:r>
          </w:p>
        </w:tc>
        <w:tc>
          <w:tcPr>
            <w:tcW w:w="340"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State</w:t>
            </w:r>
          </w:p>
        </w:tc>
        <w:tc>
          <w:tcPr>
            <w:tcW w:w="674"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ZIP Code</w:t>
            </w:r>
          </w:p>
        </w:tc>
        <w:tc>
          <w:tcPr>
            <w:tcW w:w="511"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Housing Unit Area      (sq ft)</w:t>
            </w:r>
          </w:p>
        </w:tc>
        <w:tc>
          <w:tcPr>
            <w:tcW w:w="507"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Total Number of Rooms</w:t>
            </w:r>
          </w:p>
        </w:tc>
        <w:tc>
          <w:tcPr>
            <w:tcW w:w="674"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Healthy Homes Intervention</w:t>
            </w:r>
          </w:p>
        </w:tc>
        <w:tc>
          <w:tcPr>
            <w:tcW w:w="507"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Relocation</w:t>
            </w:r>
          </w:p>
        </w:tc>
        <w:tc>
          <w:tcPr>
            <w:tcW w:w="674"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Rehab or other Work</w:t>
            </w:r>
          </w:p>
        </w:tc>
        <w:tc>
          <w:tcPr>
            <w:tcW w:w="674" w:type="dxa"/>
            <w:tcBorders>
              <w:top w:val="single" w:sz="8" w:space="0" w:color="auto"/>
              <w:left w:val="nil"/>
              <w:bottom w:val="single" w:sz="8" w:space="0" w:color="auto"/>
              <w:right w:val="single" w:sz="8" w:space="0" w:color="auto"/>
            </w:tcBorders>
            <w:shd w:val="pct12" w:color="auto" w:fill="C0C0C0"/>
            <w:textDirection w:val="btLr"/>
          </w:tcPr>
          <w:p w:rsidR="00E2123C" w:rsidRPr="00E2123C" w:rsidRDefault="00CE67D1">
            <w:pPr>
              <w:rPr>
                <w:rFonts w:ascii="Arial (W1)" w:hAnsi="Arial (W1)" w:cs="Arial"/>
                <w:b/>
                <w:bCs/>
                <w:sz w:val="16"/>
                <w:szCs w:val="18"/>
                <w:highlight w:val="darkGray"/>
              </w:rPr>
            </w:pPr>
            <w:r w:rsidRPr="00CE67D1">
              <w:rPr>
                <w:rFonts w:ascii="Arial (W1)" w:hAnsi="Arial (W1)" w:cs="Arial"/>
                <w:b/>
                <w:bCs/>
                <w:sz w:val="16"/>
                <w:szCs w:val="18"/>
                <w:highlight w:val="darkGray"/>
              </w:rPr>
              <w:t>Applicant leveraged funds</w:t>
            </w:r>
          </w:p>
        </w:tc>
        <w:tc>
          <w:tcPr>
            <w:tcW w:w="674" w:type="dxa"/>
            <w:tcBorders>
              <w:top w:val="single" w:sz="8" w:space="0" w:color="auto"/>
              <w:left w:val="single" w:sz="8" w:space="0" w:color="auto"/>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Total</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Crawl Space</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Basement</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Ground Floor</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Upper Level(s)</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Top Level/Attic</w:t>
            </w:r>
          </w:p>
        </w:tc>
        <w:tc>
          <w:tcPr>
            <w:tcW w:w="263" w:type="dxa"/>
            <w:tcBorders>
              <w:top w:val="single" w:sz="8" w:space="0" w:color="auto"/>
              <w:left w:val="nil"/>
              <w:bottom w:val="single" w:sz="8" w:space="0" w:color="auto"/>
              <w:right w:val="single" w:sz="4" w:space="0" w:color="auto"/>
            </w:tcBorders>
            <w:shd w:val="pct12" w:color="auto" w:fill="C0C0C0"/>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No.  Rooms Treated</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Radon</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Carbon Monoxide</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Mold</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Other Allergens</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Pesticides</w:t>
            </w:r>
          </w:p>
        </w:tc>
        <w:tc>
          <w:tcPr>
            <w:tcW w:w="263" w:type="dxa"/>
            <w:tcBorders>
              <w:top w:val="single" w:sz="8" w:space="0" w:color="auto"/>
              <w:left w:val="nil"/>
              <w:bottom w:val="single" w:sz="8" w:space="0" w:color="auto"/>
              <w:right w:val="single" w:sz="4"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Other Toxic Substances</w:t>
            </w:r>
          </w:p>
        </w:tc>
        <w:tc>
          <w:tcPr>
            <w:tcW w:w="263" w:type="dxa"/>
            <w:tcBorders>
              <w:top w:val="single" w:sz="8" w:space="0" w:color="auto"/>
              <w:left w:val="nil"/>
              <w:bottom w:val="single" w:sz="8" w:space="0" w:color="auto"/>
              <w:right w:val="single" w:sz="8" w:space="0" w:color="auto"/>
            </w:tcBorders>
            <w:shd w:val="pct12" w:color="auto" w:fill="C0C0C0"/>
            <w:noWrap/>
            <w:tcMar>
              <w:top w:w="15" w:type="dxa"/>
              <w:left w:w="15" w:type="dxa"/>
              <w:bottom w:w="0" w:type="dxa"/>
              <w:right w:w="15" w:type="dxa"/>
            </w:tcMar>
            <w:textDirection w:val="btLr"/>
            <w:vAlign w:val="bottom"/>
          </w:tcPr>
          <w:p w:rsidR="00E2123C" w:rsidRDefault="00E2123C">
            <w:pPr>
              <w:rPr>
                <w:rFonts w:ascii="Arial (W1)" w:eastAsia="Arial Unicode MS" w:hAnsi="Arial (W1)" w:cs="Arial"/>
                <w:b/>
                <w:bCs/>
                <w:sz w:val="16"/>
                <w:szCs w:val="18"/>
              </w:rPr>
            </w:pPr>
            <w:r>
              <w:rPr>
                <w:rFonts w:ascii="Arial (W1)" w:hAnsi="Arial (W1)" w:cs="Arial"/>
                <w:b/>
                <w:bCs/>
                <w:sz w:val="16"/>
                <w:szCs w:val="18"/>
              </w:rPr>
              <w:t>Home Safety</w:t>
            </w:r>
          </w:p>
        </w:tc>
        <w:tc>
          <w:tcPr>
            <w:tcW w:w="263"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pPr>
              <w:rPr>
                <w:rFonts w:ascii="Arial (W1)" w:hAnsi="Arial (W1)" w:cs="Arial"/>
                <w:b/>
                <w:bCs/>
                <w:sz w:val="16"/>
                <w:szCs w:val="18"/>
              </w:rPr>
            </w:pPr>
            <w:r>
              <w:rPr>
                <w:rFonts w:ascii="Arial (W1)" w:hAnsi="Arial (W1)" w:cs="Arial"/>
                <w:b/>
                <w:bCs/>
                <w:sz w:val="16"/>
                <w:szCs w:val="18"/>
              </w:rPr>
              <w:t>Income A50% AMI</w:t>
            </w:r>
          </w:p>
        </w:tc>
        <w:tc>
          <w:tcPr>
            <w:tcW w:w="263"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rsidP="00E40360">
            <w:pPr>
              <w:rPr>
                <w:rFonts w:ascii="Arial (W1)" w:hAnsi="Arial (W1)" w:cs="Arial"/>
                <w:b/>
                <w:bCs/>
                <w:sz w:val="16"/>
                <w:szCs w:val="18"/>
              </w:rPr>
            </w:pPr>
            <w:r>
              <w:rPr>
                <w:rFonts w:ascii="Arial (W1)" w:hAnsi="Arial (W1)" w:cs="Arial"/>
                <w:b/>
                <w:bCs/>
                <w:sz w:val="16"/>
                <w:szCs w:val="18"/>
              </w:rPr>
              <w:t xml:space="preserve">50-% AMI&lt; Income </w:t>
            </w:r>
          </w:p>
          <w:p w:rsidR="00E2123C" w:rsidRDefault="00E2123C">
            <w:pPr>
              <w:rPr>
                <w:rFonts w:ascii="Arial (W1)" w:hAnsi="Arial (W1)" w:cs="Arial"/>
                <w:b/>
                <w:bCs/>
                <w:sz w:val="16"/>
                <w:szCs w:val="18"/>
              </w:rPr>
            </w:pPr>
            <w:r>
              <w:rPr>
                <w:rFonts w:ascii="Arial (W1)" w:hAnsi="Arial (W1)" w:cs="Arial"/>
                <w:b/>
                <w:bCs/>
                <w:sz w:val="16"/>
                <w:szCs w:val="18"/>
              </w:rPr>
              <w:t xml:space="preserve"> __0% AMI</w:t>
            </w:r>
          </w:p>
        </w:tc>
        <w:tc>
          <w:tcPr>
            <w:tcW w:w="263"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pPr>
              <w:rPr>
                <w:rFonts w:ascii="Arial (W1)" w:hAnsi="Arial (W1)" w:cs="Arial"/>
                <w:b/>
                <w:bCs/>
                <w:sz w:val="16"/>
                <w:szCs w:val="18"/>
              </w:rPr>
            </w:pPr>
            <w:r>
              <w:rPr>
                <w:rFonts w:ascii="Arial (W1)" w:hAnsi="Arial (W1)" w:cs="Arial"/>
                <w:b/>
                <w:bCs/>
                <w:sz w:val="16"/>
                <w:szCs w:val="18"/>
              </w:rPr>
              <w:t>Income &gt; 80%</w:t>
            </w: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Pr="00E2123C" w:rsidRDefault="00E2123C">
            <w:pPr>
              <w:keepNext/>
              <w:outlineLvl w:val="0"/>
              <w:rPr>
                <w:rFonts w:ascii="Arial (W1)" w:hAnsi="Arial (W1)" w:cs="Arial"/>
                <w:b/>
                <w:bCs/>
                <w:sz w:val="16"/>
                <w:szCs w:val="18"/>
                <w:highlight w:val="darkGray"/>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r>
      <w:tr w:rsidR="00E2123C" w:rsidTr="00E2123C">
        <w:trPr>
          <w:cantSplit/>
        </w:trPr>
        <w:tc>
          <w:tcPr>
            <w:tcW w:w="33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rPr>
            </w:pPr>
          </w:p>
        </w:tc>
        <w:tc>
          <w:tcPr>
            <w:tcW w:w="184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1676"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2123C" w:rsidRDefault="00E2123C">
            <w:pPr>
              <w:rPr>
                <w:rFonts w:ascii="Arial (W1)" w:hAnsi="Arial (W1)" w:cs="Arial"/>
                <w:b/>
                <w:bCs/>
                <w:sz w:val="16"/>
                <w:szCs w:val="18"/>
              </w:rPr>
            </w:pPr>
          </w:p>
        </w:tc>
        <w:tc>
          <w:tcPr>
            <w:tcW w:w="340"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11"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507"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674" w:type="dxa"/>
            <w:tcBorders>
              <w:top w:val="single" w:sz="8" w:space="0" w:color="auto"/>
              <w:left w:val="nil"/>
              <w:bottom w:val="single" w:sz="8" w:space="0" w:color="auto"/>
              <w:right w:val="single" w:sz="8" w:space="0" w:color="auto"/>
            </w:tcBorders>
            <w:textDirection w:val="btLr"/>
          </w:tcPr>
          <w:p w:rsidR="00E2123C" w:rsidRDefault="00E2123C">
            <w:pPr>
              <w:rPr>
                <w:rFonts w:ascii="Arial (W1)" w:hAnsi="Arial (W1)" w:cs="Arial"/>
                <w:b/>
                <w:bCs/>
                <w:sz w:val="16"/>
                <w:szCs w:val="18"/>
              </w:rPr>
            </w:pPr>
          </w:p>
        </w:tc>
        <w:tc>
          <w:tcPr>
            <w:tcW w:w="674"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btLr"/>
            <w:vAlign w:val="bottom"/>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c>
          <w:tcPr>
            <w:tcW w:w="263" w:type="dxa"/>
            <w:tcBorders>
              <w:top w:val="single" w:sz="8" w:space="0" w:color="auto"/>
              <w:left w:val="nil"/>
              <w:bottom w:val="single" w:sz="8" w:space="0" w:color="auto"/>
              <w:right w:val="single" w:sz="8" w:space="0" w:color="auto"/>
            </w:tcBorders>
          </w:tcPr>
          <w:p w:rsidR="00E2123C" w:rsidRDefault="00E2123C">
            <w:pPr>
              <w:rPr>
                <w:rFonts w:ascii="Arial (W1)" w:hAnsi="Arial (W1)" w:cs="Arial"/>
                <w:b/>
                <w:bCs/>
                <w:sz w:val="16"/>
                <w:szCs w:val="18"/>
              </w:rPr>
            </w:pPr>
          </w:p>
        </w:tc>
      </w:tr>
    </w:tbl>
    <w:p w:rsidR="00093840" w:rsidRDefault="00093840">
      <w:pPr>
        <w:pStyle w:val="Footer"/>
        <w:tabs>
          <w:tab w:val="clear" w:pos="4320"/>
          <w:tab w:val="clear" w:pos="8640"/>
        </w:tabs>
        <w:rPr>
          <w:szCs w:val="28"/>
        </w:rPr>
      </w:pPr>
    </w:p>
    <w:p w:rsidR="00093840" w:rsidRDefault="00093840">
      <w:pPr>
        <w:pStyle w:val="Heading3"/>
        <w:sectPr w:rsidR="00093840">
          <w:pgSz w:w="15840" w:h="12240" w:orient="landscape" w:code="1"/>
          <w:pgMar w:top="1008" w:right="1800" w:bottom="1008" w:left="1800" w:header="1080" w:footer="1080" w:gutter="0"/>
          <w:cols w:space="720"/>
        </w:sectPr>
      </w:pPr>
    </w:p>
    <w:p w:rsidR="00093840" w:rsidRDefault="00786299">
      <w:pPr>
        <w:pStyle w:val="Heading3"/>
      </w:pPr>
      <w:r>
        <w:lastRenderedPageBreak/>
        <w:t>PART 3</w:t>
      </w:r>
      <w:r>
        <w:tab/>
      </w:r>
    </w:p>
    <w:p w:rsidR="00093840" w:rsidRDefault="00786299">
      <w:pPr>
        <w:pStyle w:val="Heading3"/>
      </w:pPr>
      <w:r>
        <w:t>Financial Reporting</w:t>
      </w:r>
    </w:p>
    <w:p w:rsidR="00093840" w:rsidRDefault="00786299">
      <w:pPr>
        <w:pStyle w:val="Heading3"/>
        <w:rPr>
          <w:sz w:val="20"/>
        </w:rPr>
      </w:pPr>
      <w:r>
        <w:t>HUD Healthy Homes Initiative AND TECHNICAL STUDIES Grant Funds</w:t>
      </w:r>
    </w:p>
    <w:p w:rsidR="00093840" w:rsidRDefault="00786299">
      <w:r>
        <w:t xml:space="preserve">If applicable, please also attach “HUD Form 269, Financial Status Report” </w:t>
      </w:r>
      <w:r w:rsidR="0037204F">
        <w:t xml:space="preserve">or its successor </w:t>
      </w:r>
      <w:r>
        <w:t>to this quarterly report.</w:t>
      </w:r>
    </w:p>
    <w:p w:rsidR="00093840" w:rsidRDefault="00093840"/>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6660"/>
      </w:tblGrid>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 Agreement Number:</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Grantee Organization:</w:t>
            </w:r>
          </w:p>
          <w:p w:rsidR="00093840" w:rsidRDefault="00093840">
            <w:pPr>
              <w:rPr>
                <w:b/>
                <w:bCs/>
              </w:rPr>
            </w:pP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Report Period:</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093840"/>
    <w:tbl>
      <w:tblPr>
        <w:tblW w:w="0" w:type="auto"/>
        <w:jc w:val="center"/>
        <w:tblInd w:w="-52" w:type="dxa"/>
        <w:tblLayout w:type="fixed"/>
        <w:tblCellMar>
          <w:left w:w="120" w:type="dxa"/>
          <w:right w:w="120" w:type="dxa"/>
        </w:tblCellMar>
        <w:tblLook w:val="0000" w:firstRow="0" w:lastRow="0" w:firstColumn="0" w:lastColumn="0" w:noHBand="0" w:noVBand="0"/>
      </w:tblPr>
      <w:tblGrid>
        <w:gridCol w:w="3332"/>
        <w:gridCol w:w="1620"/>
        <w:gridCol w:w="1690"/>
        <w:gridCol w:w="1710"/>
        <w:gridCol w:w="1460"/>
      </w:tblGrid>
      <w:tr w:rsidR="00093840">
        <w:trPr>
          <w:trHeight w:val="486"/>
          <w:jc w:val="center"/>
        </w:trPr>
        <w:tc>
          <w:tcPr>
            <w:tcW w:w="3332" w:type="dxa"/>
            <w:tcBorders>
              <w:top w:val="single" w:sz="6" w:space="0" w:color="auto"/>
              <w:left w:val="single" w:sz="6" w:space="0" w:color="auto"/>
              <w:bottom w:val="single" w:sz="18" w:space="0" w:color="000000"/>
              <w:right w:val="single" w:sz="6" w:space="0" w:color="000000"/>
            </w:tcBorders>
            <w:shd w:val="pct10" w:color="auto" w:fill="FFFFFF"/>
          </w:tcPr>
          <w:p w:rsidR="00093840" w:rsidRDefault="00093840">
            <w:pPr>
              <w:rPr>
                <w:b/>
                <w:sz w:val="18"/>
              </w:rPr>
            </w:pPr>
          </w:p>
          <w:p w:rsidR="00093840" w:rsidRDefault="00093840">
            <w:pPr>
              <w:rPr>
                <w:b/>
                <w:sz w:val="18"/>
              </w:rPr>
            </w:pPr>
          </w:p>
          <w:p w:rsidR="00093840" w:rsidRDefault="00786299">
            <w:pPr>
              <w:rPr>
                <w:b/>
                <w:sz w:val="18"/>
              </w:rPr>
            </w:pPr>
            <w:r>
              <w:rPr>
                <w:b/>
                <w:sz w:val="18"/>
              </w:rPr>
              <w:t>BUDGET CATEGORIES*</w:t>
            </w:r>
          </w:p>
        </w:tc>
        <w:tc>
          <w:tcPr>
            <w:tcW w:w="162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NEGOTIATED BUDGET</w:t>
            </w:r>
          </w:p>
          <w:p w:rsidR="00093840" w:rsidRDefault="00093840">
            <w:pPr>
              <w:rPr>
                <w:b/>
                <w:sz w:val="18"/>
              </w:rPr>
            </w:pPr>
          </w:p>
        </w:tc>
        <w:tc>
          <w:tcPr>
            <w:tcW w:w="169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APPROVED LOCCS DRAWDOWNS  THIS PERIOD*</w:t>
            </w:r>
          </w:p>
        </w:tc>
        <w:tc>
          <w:tcPr>
            <w:tcW w:w="171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CUMULATIVE LOCCS DRAWDOWNS  TO DATE*</w:t>
            </w:r>
          </w:p>
        </w:tc>
        <w:tc>
          <w:tcPr>
            <w:tcW w:w="1460" w:type="dxa"/>
            <w:tcBorders>
              <w:top w:val="single" w:sz="6" w:space="0" w:color="auto"/>
              <w:left w:val="single" w:sz="6" w:space="0" w:color="000000"/>
              <w:bottom w:val="single" w:sz="18" w:space="0" w:color="000000"/>
              <w:right w:val="single" w:sz="6" w:space="0" w:color="auto"/>
            </w:tcBorders>
            <w:shd w:val="pct10" w:color="auto" w:fill="FFFFFF"/>
          </w:tcPr>
          <w:p w:rsidR="00093840" w:rsidRDefault="00093840">
            <w:pPr>
              <w:rPr>
                <w:b/>
                <w:sz w:val="18"/>
              </w:rPr>
            </w:pPr>
          </w:p>
          <w:p w:rsidR="00093840" w:rsidRDefault="00786299">
            <w:pPr>
              <w:rPr>
                <w:b/>
                <w:sz w:val="18"/>
              </w:rPr>
            </w:pPr>
            <w:r>
              <w:rPr>
                <w:b/>
                <w:sz w:val="18"/>
              </w:rPr>
              <w:t>AVAILABLE BALANCE</w:t>
            </w:r>
          </w:p>
        </w:tc>
      </w:tr>
      <w:tr w:rsidR="00093840">
        <w:trPr>
          <w:cantSplit/>
          <w:trHeight w:val="322"/>
          <w:jc w:val="center"/>
        </w:trPr>
        <w:tc>
          <w:tcPr>
            <w:tcW w:w="3332" w:type="dxa"/>
            <w:tcBorders>
              <w:top w:val="single" w:sz="18" w:space="0" w:color="000000"/>
              <w:left w:val="single" w:sz="6" w:space="0" w:color="auto"/>
              <w:bottom w:val="single" w:sz="6" w:space="0" w:color="000000"/>
              <w:right w:val="single" w:sz="6" w:space="0" w:color="000000"/>
            </w:tcBorders>
          </w:tcPr>
          <w:p w:rsidR="00093840" w:rsidRDefault="00786299">
            <w:pPr>
              <w:rPr>
                <w:sz w:val="18"/>
              </w:rPr>
            </w:pPr>
            <w:r>
              <w:rPr>
                <w:sz w:val="18"/>
              </w:rPr>
              <w:t>1.  Personnel (Direct Labor)</w:t>
            </w:r>
          </w:p>
        </w:tc>
        <w:tc>
          <w:tcPr>
            <w:tcW w:w="1620" w:type="dxa"/>
            <w:tcBorders>
              <w:top w:val="single" w:sz="18"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18"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2.  Fringe Benefits</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3. Travel </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4. Equipment</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5. Supplies and Materials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6. Consultants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  Contracts / Sub-Grantees / </w:t>
            </w:r>
          </w:p>
        </w:tc>
        <w:tc>
          <w:tcPr>
            <w:tcW w:w="6480" w:type="dxa"/>
            <w:gridSpan w:val="4"/>
            <w:tcBorders>
              <w:top w:val="single" w:sz="6" w:space="0" w:color="000000"/>
              <w:left w:val="nil"/>
              <w:bottom w:val="nil"/>
              <w:right w:val="single" w:sz="6" w:space="0" w:color="auto"/>
            </w:tcBorders>
            <w:shd w:val="pct12" w:color="auto" w:fill="FFFFFF"/>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7a.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7b.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7c.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7d.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7e.</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7f.</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7g.</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7h.</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7i.</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nil"/>
              <w:bottom w:val="nil"/>
              <w:right w:val="single" w:sz="6" w:space="0" w:color="000000"/>
            </w:tcBorders>
          </w:tcPr>
          <w:p w:rsidR="00093840" w:rsidRDefault="00093840"/>
        </w:tc>
        <w:tc>
          <w:tcPr>
            <w:tcW w:w="1710" w:type="dxa"/>
            <w:tcBorders>
              <w:top w:val="single" w:sz="6" w:space="0" w:color="000000"/>
              <w:left w:val="nil"/>
              <w:bottom w:val="nil"/>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shd w:val="pct12" w:color="auto" w:fill="FFFFFF"/>
          </w:tcPr>
          <w:p w:rsidR="00093840" w:rsidRDefault="00786299">
            <w:pPr>
              <w:rPr>
                <w:sz w:val="18"/>
              </w:rPr>
            </w:pPr>
            <w:r>
              <w:rPr>
                <w:sz w:val="18"/>
              </w:rPr>
              <w:t xml:space="preserve">Subtotal Item 7  </w:t>
            </w:r>
          </w:p>
        </w:tc>
        <w:tc>
          <w:tcPr>
            <w:tcW w:w="1620" w:type="dxa"/>
            <w:tcBorders>
              <w:top w:val="single" w:sz="6" w:space="0" w:color="000000"/>
              <w:left w:val="nil"/>
              <w:bottom w:val="single" w:sz="6" w:space="0" w:color="000000"/>
              <w:right w:val="nil"/>
            </w:tcBorders>
            <w:shd w:val="pct12" w:color="auto" w:fill="FFFFFF"/>
          </w:tcPr>
          <w:p w:rsidR="00093840" w:rsidRDefault="00093840"/>
        </w:tc>
        <w:tc>
          <w:tcPr>
            <w:tcW w:w="1690"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tc>
        <w:tc>
          <w:tcPr>
            <w:tcW w:w="1710" w:type="dxa"/>
            <w:tcBorders>
              <w:top w:val="single" w:sz="6" w:space="0" w:color="000000"/>
              <w:left w:val="nil"/>
              <w:bottom w:val="single" w:sz="6" w:space="0" w:color="000000"/>
              <w:right w:val="nil"/>
            </w:tcBorders>
            <w:shd w:val="pct12" w:color="auto" w:fill="FFFFFF"/>
          </w:tcPr>
          <w:p w:rsidR="00093840" w:rsidRDefault="00093840"/>
        </w:tc>
        <w:tc>
          <w:tcPr>
            <w:tcW w:w="1460" w:type="dxa"/>
            <w:tcBorders>
              <w:top w:val="single" w:sz="6" w:space="0" w:color="000000"/>
              <w:left w:val="single" w:sz="6" w:space="0" w:color="auto"/>
              <w:bottom w:val="single" w:sz="6" w:space="0" w:color="000000"/>
              <w:right w:val="single" w:sz="6" w:space="0" w:color="auto"/>
            </w:tcBorders>
            <w:shd w:val="pct12" w:color="auto" w:fill="FFFFFF"/>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8.  Other Direct Costs</w:t>
            </w:r>
          </w:p>
          <w:p w:rsidR="00093840" w:rsidRDefault="00093840">
            <w:pPr>
              <w:rPr>
                <w:sz w:val="18"/>
              </w:rPr>
            </w:pPr>
          </w:p>
        </w:tc>
        <w:tc>
          <w:tcPr>
            <w:tcW w:w="1620" w:type="dxa"/>
            <w:tcBorders>
              <w:top w:val="nil"/>
              <w:left w:val="nil"/>
              <w:bottom w:val="single" w:sz="6" w:space="0" w:color="000000"/>
              <w:right w:val="single" w:sz="6" w:space="0" w:color="000000"/>
            </w:tcBorders>
          </w:tcPr>
          <w:p w:rsidR="00093840" w:rsidRDefault="00093840"/>
        </w:tc>
        <w:tc>
          <w:tcPr>
            <w:tcW w:w="1690" w:type="dxa"/>
            <w:tcBorders>
              <w:top w:val="nil"/>
              <w:left w:val="single" w:sz="6" w:space="0" w:color="000000"/>
              <w:bottom w:val="single" w:sz="6" w:space="0" w:color="000000"/>
              <w:right w:val="single" w:sz="6" w:space="0" w:color="000000"/>
            </w:tcBorders>
          </w:tcPr>
          <w:p w:rsidR="00093840" w:rsidRDefault="00093840"/>
        </w:tc>
        <w:tc>
          <w:tcPr>
            <w:tcW w:w="1710" w:type="dxa"/>
            <w:tcBorders>
              <w:top w:val="nil"/>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9.  Indirect Costs</w:t>
            </w:r>
          </w:p>
          <w:p w:rsidR="00093840" w:rsidRDefault="00093840">
            <w:pPr>
              <w:rPr>
                <w:sz w:val="18"/>
              </w:rPr>
            </w:pP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093840">
            <w:pPr>
              <w:rPr>
                <w:sz w:val="18"/>
              </w:rPr>
            </w:pPr>
          </w:p>
          <w:p w:rsidR="00093840" w:rsidRDefault="00786299">
            <w:pPr>
              <w:rPr>
                <w:sz w:val="18"/>
              </w:rPr>
            </w:pPr>
            <w:r>
              <w:rPr>
                <w:sz w:val="18"/>
              </w:rPr>
              <w:t>10.  TOTALS*</w:t>
            </w:r>
          </w:p>
          <w:p w:rsidR="00093840" w:rsidRDefault="00093840">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E01E07" w:rsidTr="00E01E07">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E01E07" w:rsidRDefault="00E01E07" w:rsidP="00E01E07">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E01E07" w:rsidRDefault="00E01E07" w:rsidP="00E01E07">
            <w:r>
              <w:t>Negotiated</w:t>
            </w:r>
          </w:p>
        </w:tc>
        <w:tc>
          <w:tcPr>
            <w:tcW w:w="1690" w:type="dxa"/>
            <w:tcBorders>
              <w:top w:val="single" w:sz="6" w:space="0" w:color="000000"/>
              <w:left w:val="single" w:sz="6" w:space="0" w:color="000000"/>
              <w:bottom w:val="single" w:sz="6" w:space="0" w:color="000000"/>
              <w:right w:val="single" w:sz="6" w:space="0" w:color="000000"/>
            </w:tcBorders>
          </w:tcPr>
          <w:p w:rsidR="00E01E07" w:rsidRDefault="00E01E07" w:rsidP="00E01E07">
            <w:r>
              <w:t>This Period</w:t>
            </w:r>
          </w:p>
        </w:tc>
        <w:tc>
          <w:tcPr>
            <w:tcW w:w="1710" w:type="dxa"/>
            <w:tcBorders>
              <w:top w:val="single" w:sz="6" w:space="0" w:color="000000"/>
              <w:left w:val="single" w:sz="6" w:space="0" w:color="000000"/>
              <w:bottom w:val="single" w:sz="6" w:space="0" w:color="000000"/>
              <w:right w:val="single" w:sz="6" w:space="0" w:color="000000"/>
            </w:tcBorders>
          </w:tcPr>
          <w:p w:rsidR="00E01E07" w:rsidRDefault="00E01E07" w:rsidP="00E01E07">
            <w:r>
              <w:t>Cumulative</w:t>
            </w:r>
          </w:p>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E01E07" w:rsidRDefault="00E01E07" w:rsidP="00E01E07"/>
        </w:tc>
      </w:tr>
      <w:tr w:rsidR="00E01E07" w:rsidTr="00E01E07">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A20103" w:rsidRDefault="00E01E07">
            <w:pPr>
              <w:rPr>
                <w:sz w:val="18"/>
              </w:rPr>
            </w:pPr>
            <w:r>
              <w:rPr>
                <w:sz w:val="18"/>
              </w:rPr>
              <w:t>Leverage</w:t>
            </w:r>
          </w:p>
        </w:tc>
        <w:tc>
          <w:tcPr>
            <w:tcW w:w="162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69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71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E01E07" w:rsidRDefault="00E01E07" w:rsidP="00E01E07"/>
        </w:tc>
      </w:tr>
    </w:tbl>
    <w:p w:rsidR="00E01E07" w:rsidRDefault="00E01E07"/>
    <w:p w:rsidR="00093840" w:rsidRDefault="00786299">
      <w:r>
        <w:t xml:space="preserve">* Administrative costs included in totals expended </w:t>
      </w:r>
      <w:r>
        <w:rPr>
          <w:b/>
          <w:u w:val="single"/>
        </w:rPr>
        <w:t>are not</w:t>
      </w:r>
      <w:r>
        <w:t xml:space="preserve"> to exceed 10 percent.</w:t>
      </w:r>
    </w:p>
    <w:p w:rsidR="00093840" w:rsidRDefault="00093840">
      <w:pPr>
        <w:sectPr w:rsidR="00093840">
          <w:pgSz w:w="12240" w:h="15840" w:code="1"/>
          <w:pgMar w:top="1800" w:right="1008" w:bottom="1800" w:left="1008" w:header="1080" w:footer="1080" w:gutter="0"/>
          <w:cols w:space="720"/>
        </w:sectPr>
      </w:pPr>
    </w:p>
    <w:p w:rsidR="00093840" w:rsidRDefault="00786299">
      <w:pPr>
        <w:pStyle w:val="Heading2"/>
      </w:pPr>
      <w:r>
        <w:lastRenderedPageBreak/>
        <w:t>III Lead Outreach Grantee Quarterly Progress Report</w:t>
      </w:r>
    </w:p>
    <w:p w:rsidR="00093840" w:rsidRDefault="00093840">
      <w:pPr>
        <w:rPr>
          <w:b/>
        </w:rPr>
      </w:pPr>
    </w:p>
    <w:p w:rsidR="00093840" w:rsidRDefault="00786299">
      <w:r>
        <w:t>The Lead Outreach Grantee Quarterly Progress Reporting Form reflects reporting requirements that will assist both HUD and grantees in monitoring and evaluating their progress in implementing grant activities.  This report, together with a well-designed work plan, provides a system to assist all parties in measuring grantee performance and fulfilling program management, monitoring, and oversight responsibilities.  This format requires current quarter information as well as cumulative numbers for some items.</w:t>
      </w:r>
    </w:p>
    <w:p w:rsidR="00093840" w:rsidRDefault="00093840">
      <w:pPr>
        <w:rPr>
          <w:u w:val="single"/>
        </w:rPr>
      </w:pPr>
    </w:p>
    <w:p w:rsidR="00093840" w:rsidRDefault="00786299">
      <w:r>
        <w:rPr>
          <w:u w:val="single"/>
        </w:rPr>
        <w:t>The importance of tracking costs and activities</w:t>
      </w:r>
      <w:r>
        <w:t>:  Because Lead Outreach Grantees and Lead Hazard Control Grantees perform somewhat similar activities in the areas of outreach and training, the costs and source of funds associated with outreach activities must be tracked.  This format is to be used only for reporting outreach activities conducted with funds from the Lead Outreach Grant.  Outreach activities conducted using funds from a Lead Hazard Control Grant should be reported in the quarterly report format for the Lead Hazard Control Grant Program.</w:t>
      </w:r>
    </w:p>
    <w:p w:rsidR="00093840" w:rsidRDefault="00093840"/>
    <w:p w:rsidR="00093840" w:rsidRDefault="00786299">
      <w:pPr>
        <w:pStyle w:val="Heading3"/>
      </w:pPr>
      <w:r>
        <w:t>PART 1</w:t>
      </w:r>
      <w:r>
        <w:tab/>
      </w:r>
    </w:p>
    <w:p w:rsidR="00093840" w:rsidRDefault="00786299">
      <w:pPr>
        <w:pStyle w:val="Heading3"/>
      </w:pPr>
      <w:r>
        <w:t>PROGRAM NARRATIVE RESPONSE</w:t>
      </w:r>
    </w:p>
    <w:p w:rsidR="00093840" w:rsidRDefault="00093840">
      <w:pPr>
        <w:pStyle w:val="Footer"/>
        <w:tabs>
          <w:tab w:val="clear" w:pos="4320"/>
          <w:tab w:val="clear" w:pos="8640"/>
        </w:tabs>
      </w:pPr>
    </w:p>
    <w:p w:rsidR="00093840" w:rsidRDefault="00786299">
      <w:r>
        <w:t>Discuss your progress and accomplishments in meeting the tasks and objectives outlined in the HUD-approved work plan for your Lead Outreach Grant.  You should respond to each narrative item with a short paragraph.  Work plan tasks that must be covered in this report include:</w:t>
      </w:r>
    </w:p>
    <w:p w:rsidR="00093840" w:rsidRDefault="00093840">
      <w:pPr>
        <w:pStyle w:val="Footer"/>
        <w:tabs>
          <w:tab w:val="clear" w:pos="4320"/>
          <w:tab w:val="clear" w:pos="8640"/>
        </w:tabs>
      </w:pPr>
    </w:p>
    <w:p w:rsidR="00093840" w:rsidRDefault="00786299">
      <w:pPr>
        <w:numPr>
          <w:ilvl w:val="0"/>
          <w:numId w:val="117"/>
        </w:numPr>
      </w:pPr>
      <w:r>
        <w:t xml:space="preserve">Program Management and Capacity Building </w:t>
      </w:r>
    </w:p>
    <w:p w:rsidR="00093840" w:rsidRDefault="00786299">
      <w:pPr>
        <w:numPr>
          <w:ilvl w:val="0"/>
          <w:numId w:val="117"/>
        </w:numPr>
      </w:pPr>
      <w:r>
        <w:t xml:space="preserve">Housing Assessment/Inspection, </w:t>
      </w:r>
    </w:p>
    <w:p w:rsidR="00093840" w:rsidRDefault="00786299">
      <w:pPr>
        <w:numPr>
          <w:ilvl w:val="0"/>
          <w:numId w:val="117"/>
        </w:numPr>
      </w:pPr>
      <w:r>
        <w:t xml:space="preserve">Community Outreach Activities </w:t>
      </w:r>
    </w:p>
    <w:p w:rsidR="00093840" w:rsidRDefault="00786299">
      <w:pPr>
        <w:numPr>
          <w:ilvl w:val="0"/>
          <w:numId w:val="117"/>
        </w:numPr>
      </w:pPr>
      <w:r>
        <w:t>Training and Education Activities</w:t>
      </w:r>
    </w:p>
    <w:p w:rsidR="00093840" w:rsidRDefault="00093840"/>
    <w:p w:rsidR="00093840" w:rsidRDefault="000B6F5C">
      <w:r>
        <w:rPr>
          <w:noProof/>
        </w:rPr>
        <mc:AlternateContent>
          <mc:Choice Requires="wps">
            <w:drawing>
              <wp:anchor distT="0" distB="0" distL="114300" distR="114300" simplePos="0" relativeHeight="251654656" behindDoc="1" locked="0" layoutInCell="1" allowOverlap="1">
                <wp:simplePos x="0" y="0"/>
                <wp:positionH relativeFrom="column">
                  <wp:posOffset>-169545</wp:posOffset>
                </wp:positionH>
                <wp:positionV relativeFrom="paragraph">
                  <wp:posOffset>575310</wp:posOffset>
                </wp:positionV>
                <wp:extent cx="6605270" cy="685800"/>
                <wp:effectExtent l="20955" t="22860" r="22225" b="24765"/>
                <wp:wrapSquare wrapText="bothSides"/>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685800"/>
                        </a:xfrm>
                        <a:prstGeom prst="rect">
                          <a:avLst/>
                        </a:prstGeom>
                        <a:solidFill>
                          <a:srgbClr val="FFFFFF"/>
                        </a:solidFill>
                        <a:ln w="38100">
                          <a:solidFill>
                            <a:srgbClr val="000000"/>
                          </a:solidFill>
                          <a:miter lim="800000"/>
                          <a:headEnd/>
                          <a:tailEnd/>
                        </a:ln>
                      </wps:spPr>
                      <wps:txbx>
                        <w:txbxContent>
                          <w:p w:rsidR="0037204F" w:rsidRDefault="0037204F">
                            <w:pPr>
                              <w:rPr>
                                <w:sz w:val="18"/>
                              </w:rPr>
                            </w:pPr>
                            <w:r>
                              <w:rPr>
                                <w:sz w:val="18"/>
                              </w:rPr>
                              <w:t xml:space="preserve">Note: If your narrative response to a particular question (such as A4.)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margin-left:-13.35pt;margin-top:45.3pt;width:520.1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" strokeweight="3pt">
                <v:textbox>
                  <w:txbxContent>
                    <w:p w:rsidR="0037204F" w:rsidRDefault="0037204F">
                      <w:pPr>
                        <w:rPr>
                          <w:sz w:val="18"/>
                        </w:rPr>
                      </w:pPr>
                      <w:r>
                        <w:rPr>
                          <w:sz w:val="18"/>
                        </w:rPr>
                        <w:t xml:space="preserve">Note: If your narrative response to a particular question (such as A4.)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v:textbox>
                <w10:wrap type="square"/>
              </v:shape>
            </w:pict>
          </mc:Fallback>
        </mc:AlternateContent>
      </w:r>
      <w:r w:rsidR="00786299">
        <w:t>Summarize your activities for this report quarter, and cumulatively, as requested.  In the discussion of these work plan tasks, highlight issues and/or activities that had a significant impact on the program.  The narrative discussion should complement the information submitted in the tables.</w:t>
      </w:r>
    </w:p>
    <w:p w:rsidR="00093840" w:rsidRDefault="00093840"/>
    <w:tbl>
      <w:tblPr>
        <w:tblW w:w="0" w:type="auto"/>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pPr>
              <w:numPr>
                <w:ilvl w:val="0"/>
                <w:numId w:val="131"/>
              </w:numPr>
            </w:pPr>
            <w:r>
              <w:t xml:space="preserve">Program Management and Capacity Building </w:t>
            </w:r>
          </w:p>
        </w:tc>
      </w:tr>
    </w:tbl>
    <w:p w:rsidR="00093840" w:rsidRDefault="00093840"/>
    <w:p w:rsidR="00093840" w:rsidRDefault="00786299">
      <w:r>
        <w:t>Within the context of the current work plan and grant agreement, summarize your progress in the overall grant program.  As part of your summary, please address the topics listed below.</w:t>
      </w:r>
    </w:p>
    <w:p w:rsidR="00093840" w:rsidRDefault="00093840">
      <w:pPr>
        <w:rPr>
          <w:b/>
          <w:bCs/>
        </w:rPr>
      </w:pPr>
    </w:p>
    <w:p w:rsidR="00093840" w:rsidRDefault="00786299">
      <w:pPr>
        <w:numPr>
          <w:ilvl w:val="0"/>
          <w:numId w:val="118"/>
        </w:numPr>
      </w:pPr>
      <w:r>
        <w:t>Challenges: Describe any obstacles or challenges to performance or activities, and measures taken to overcome those challenges.</w:t>
      </w:r>
    </w:p>
    <w:p w:rsidR="00093840" w:rsidRDefault="00786299">
      <w:pPr>
        <w:numPr>
          <w:ilvl w:val="0"/>
          <w:numId w:val="118"/>
        </w:numPr>
      </w:pPr>
      <w:r>
        <w:t xml:space="preserve">Coordination with Existing Programs:  Describe efforts to enhance the coordination and integration of lead outreach work with other existing housing, health, and environmental programs.   Include other grant applications in process that will address lead-based paint or outreach issues. </w:t>
      </w:r>
    </w:p>
    <w:p w:rsidR="00093840" w:rsidRDefault="00786299">
      <w:pPr>
        <w:numPr>
          <w:ilvl w:val="0"/>
          <w:numId w:val="118"/>
        </w:numPr>
      </w:pPr>
      <w:r>
        <w:t>Personnel Changes:  Describe any changes in key personnel in the program and among sub-grantees or other entities directly involved in your grant program and its impact.  Provide information on any new program participants, including resumes of key individuals or letters of commitments, Memoranda of Understanding, or other arrangements with community-based organizations and other partners.</w:t>
      </w:r>
    </w:p>
    <w:p w:rsidR="00093840" w:rsidRDefault="00786299">
      <w:pPr>
        <w:numPr>
          <w:ilvl w:val="0"/>
          <w:numId w:val="118"/>
        </w:numPr>
      </w:pPr>
      <w:r>
        <w:t xml:space="preserve">Work Plan or Budget Changes:  Describe any significant changes to the work plan or budget that have </w:t>
      </w:r>
      <w:r>
        <w:lastRenderedPageBreak/>
        <w:t xml:space="preserve">occurred during this quarter.  </w:t>
      </w:r>
    </w:p>
    <w:p w:rsidR="00093840" w:rsidRDefault="00786299">
      <w:pPr>
        <w:numPr>
          <w:ilvl w:val="0"/>
          <w:numId w:val="118"/>
        </w:numPr>
      </w:pPr>
      <w:r>
        <w:t>Design or Evaluation Changes:  Describe any changes in the design or evaluation of the program during this quarter.  Explain why changes were made and their potential impact on the program.</w:t>
      </w:r>
    </w:p>
    <w:p w:rsidR="00093840" w:rsidRDefault="00786299">
      <w:pPr>
        <w:numPr>
          <w:ilvl w:val="0"/>
          <w:numId w:val="118"/>
        </w:numPr>
      </w:pPr>
      <w:r>
        <w:t xml:space="preserve">Effectiveness of Incentives:  For this quarter, generally describe the effectiveness of the financing mechanisms or incentives used in reaching members of your target audience and encouraging enrollment of their unit into a lead hazard treatment program.  </w:t>
      </w:r>
    </w:p>
    <w:p w:rsidR="00093840" w:rsidRDefault="00786299">
      <w:pPr>
        <w:numPr>
          <w:ilvl w:val="0"/>
          <w:numId w:val="118"/>
        </w:numPr>
      </w:pPr>
      <w:r>
        <w:t xml:space="preserve">Program Data Collection:  Describe the methods you used this quarter to collect data regarding outreach activities and the criteria employed to evaluate the performance of the overall grant program. </w:t>
      </w:r>
    </w:p>
    <w:p w:rsidR="00093840" w:rsidRDefault="00786299">
      <w:pPr>
        <w:numPr>
          <w:ilvl w:val="0"/>
          <w:numId w:val="118"/>
        </w:numPr>
      </w:pPr>
      <w:r>
        <w:t>Financial Partnerships:  Describe the effectiveness of partnerships with financial institutions, corporations or non-profit organizations for this reporting period.</w:t>
      </w:r>
    </w:p>
    <w:p w:rsidR="00093840" w:rsidRDefault="00093840"/>
    <w:tbl>
      <w:tblPr>
        <w:tblW w:w="0" w:type="auto"/>
        <w:tblLayout w:type="fixed"/>
        <w:tblLook w:val="0000" w:firstRow="0" w:lastRow="0" w:firstColumn="0" w:lastColumn="0" w:noHBand="0" w:noVBand="0"/>
      </w:tblPr>
      <w:tblGrid>
        <w:gridCol w:w="10188"/>
      </w:tblGrid>
      <w:tr w:rsidR="00093840">
        <w:trPr>
          <w:cantSplit/>
        </w:trPr>
        <w:tc>
          <w:tcPr>
            <w:tcW w:w="10188" w:type="dxa"/>
            <w:shd w:val="pct15" w:color="auto" w:fill="FFFFFF"/>
          </w:tcPr>
          <w:p w:rsidR="00093840" w:rsidRDefault="00786299">
            <w:pPr>
              <w:numPr>
                <w:ilvl w:val="1"/>
                <w:numId w:val="118"/>
              </w:numPr>
            </w:pPr>
            <w:r>
              <w:t xml:space="preserve">Housing Assessment/Inspection, Community Outreach, and Training Activities </w:t>
            </w:r>
          </w:p>
        </w:tc>
      </w:tr>
    </w:tbl>
    <w:p w:rsidR="00093840" w:rsidRDefault="00093840"/>
    <w:p w:rsidR="00093840" w:rsidRDefault="000B6F5C">
      <w:pPr>
        <w:rPr>
          <w:rFonts w:cs="Tahoma"/>
        </w:rPr>
      </w:pPr>
      <w:r>
        <w:rPr>
          <w:rFonts w:cs="Tahoma"/>
          <w:noProof/>
        </w:rPr>
        <mc:AlternateContent>
          <mc:Choice Requires="wps">
            <w:drawing>
              <wp:anchor distT="0" distB="0" distL="114300" distR="114300" simplePos="0" relativeHeight="251655680" behindDoc="1" locked="0" layoutInCell="1" allowOverlap="1">
                <wp:simplePos x="0" y="0"/>
                <wp:positionH relativeFrom="column">
                  <wp:posOffset>-17145</wp:posOffset>
                </wp:positionH>
                <wp:positionV relativeFrom="paragraph">
                  <wp:posOffset>422910</wp:posOffset>
                </wp:positionV>
                <wp:extent cx="6605270" cy="685800"/>
                <wp:effectExtent l="20955" t="22860" r="22225" b="2476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685800"/>
                        </a:xfrm>
                        <a:prstGeom prst="rect">
                          <a:avLst/>
                        </a:prstGeom>
                        <a:solidFill>
                          <a:srgbClr val="FFFFFF"/>
                        </a:solidFill>
                        <a:ln w="38100">
                          <a:solidFill>
                            <a:srgbClr val="000000"/>
                          </a:solidFill>
                          <a:miter lim="800000"/>
                          <a:headEnd/>
                          <a:tailEnd/>
                        </a:ln>
                      </wps:spPr>
                      <wps:txbx>
                        <w:txbxContent>
                          <w:p w:rsidR="0037204F" w:rsidRDefault="0037204F">
                            <w:pPr>
                              <w:rPr>
                                <w:sz w:val="18"/>
                              </w:rPr>
                            </w:pPr>
                            <w:r>
                              <w:rPr>
                                <w:rFonts w:cs="Tahoma"/>
                              </w:rPr>
                              <w:t>Note: Because of the wide range of activities involved in the Lead Outreach grant program, not all questions or possible responses will be applicable to your particular grant.  If an item asks about a type of activity that is not relevant to your program, please respond “Not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4" type="#_x0000_t202" style="position:absolute;margin-left:-1.35pt;margin-top:33.3pt;width:520.1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" strokeweight="3pt">
                <v:textbox>
                  <w:txbxContent>
                    <w:p w:rsidR="0037204F" w:rsidRDefault="0037204F">
                      <w:pPr>
                        <w:rPr>
                          <w:sz w:val="18"/>
                        </w:rPr>
                      </w:pPr>
                      <w:r>
                        <w:rPr>
                          <w:rFonts w:cs="Tahoma"/>
                        </w:rPr>
                        <w:t>Note: Because of the wide range of activities involved in the Lead Outreach grant program, not all questions or possible responses will be applicable to your particular grant.  If an item asks about a type of activity that is not relevant to your program, please respond “Not Applicable.”</w:t>
                      </w:r>
                    </w:p>
                  </w:txbxContent>
                </v:textbox>
                <w10:wrap type="square"/>
              </v:shape>
            </w:pict>
          </mc:Fallback>
        </mc:AlternateContent>
      </w:r>
      <w:r w:rsidR="00786299">
        <w:rPr>
          <w:rFonts w:cs="Tahoma"/>
        </w:rPr>
        <w:t>This section focuses on assessments, including home visits (e.g., resident questionnaires, environmental or visual assessments) performed.</w:t>
      </w:r>
    </w:p>
    <w:p w:rsidR="00093840" w:rsidRDefault="00093840">
      <w:pPr>
        <w:rPr>
          <w:rFonts w:cs="Tahoma"/>
        </w:rPr>
      </w:pPr>
    </w:p>
    <w:p w:rsidR="00093840" w:rsidRDefault="00786299">
      <w:pPr>
        <w:pStyle w:val="BodyText21"/>
        <w:numPr>
          <w:ilvl w:val="1"/>
          <w:numId w:val="101"/>
        </w:numPr>
        <w:tabs>
          <w:tab w:val="clear" w:pos="360"/>
          <w:tab w:val="clear" w:pos="720"/>
        </w:tabs>
      </w:pPr>
      <w:r>
        <w:t>Describe the lead-based paint housing assessments or unit inspections that took place this quarter under the Lead Outreach grant. These efforts should correspond to B2 below.</w:t>
      </w:r>
    </w:p>
    <w:p w:rsidR="00093840" w:rsidRDefault="00093840">
      <w:pPr>
        <w:pStyle w:val="BodyText21"/>
        <w:tabs>
          <w:tab w:val="clear" w:pos="360"/>
        </w:tabs>
        <w:ind w:left="0" w:firstLine="0"/>
      </w:pPr>
    </w:p>
    <w:p w:rsidR="00093840" w:rsidRDefault="00786299">
      <w:pPr>
        <w:pStyle w:val="BodyText21"/>
        <w:numPr>
          <w:ilvl w:val="1"/>
          <w:numId w:val="101"/>
        </w:numPr>
        <w:tabs>
          <w:tab w:val="clear" w:pos="360"/>
          <w:tab w:val="clear" w:pos="720"/>
        </w:tabs>
        <w:rPr>
          <w:bCs/>
        </w:rPr>
      </w:pPr>
      <w:r>
        <w:t>Summary of Housing Assessments/Inspections Performed</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3698"/>
        <w:gridCol w:w="3074"/>
        <w:gridCol w:w="2408"/>
        <w:gridCol w:w="666"/>
      </w:tblGrid>
      <w:tr w:rsidR="00093840">
        <w:trPr>
          <w:gridBefore w:val="1"/>
          <w:wBefore w:w="18" w:type="dxa"/>
          <w:cantSplit/>
          <w:trHeight w:val="476"/>
        </w:trPr>
        <w:tc>
          <w:tcPr>
            <w:tcW w:w="3698" w:type="dxa"/>
            <w:tcBorders>
              <w:top w:val="single" w:sz="4" w:space="0" w:color="auto"/>
              <w:left w:val="single" w:sz="4" w:space="0" w:color="auto"/>
              <w:bottom w:val="single" w:sz="18" w:space="0" w:color="auto"/>
            </w:tcBorders>
            <w:shd w:val="clear" w:color="auto" w:fill="E6E6E6"/>
          </w:tcPr>
          <w:p w:rsidR="00093840" w:rsidRDefault="00093840">
            <w:pPr>
              <w:jc w:val="center"/>
              <w:rPr>
                <w:b/>
                <w:bCs/>
                <w:sz w:val="18"/>
              </w:rPr>
            </w:pPr>
          </w:p>
          <w:p w:rsidR="00093840" w:rsidRDefault="00093840">
            <w:pPr>
              <w:jc w:val="center"/>
              <w:rPr>
                <w:b/>
                <w:bCs/>
                <w:sz w:val="18"/>
              </w:rPr>
            </w:pPr>
          </w:p>
        </w:tc>
        <w:tc>
          <w:tcPr>
            <w:tcW w:w="3074" w:type="dxa"/>
            <w:tcBorders>
              <w:bottom w:val="single" w:sz="18" w:space="0" w:color="auto"/>
            </w:tcBorders>
            <w:shd w:val="clear" w:color="auto" w:fill="E6E6E6"/>
            <w:vAlign w:val="center"/>
          </w:tcPr>
          <w:p w:rsidR="00093840" w:rsidRDefault="00786299">
            <w:pPr>
              <w:jc w:val="center"/>
              <w:rPr>
                <w:b/>
                <w:bCs/>
                <w:sz w:val="18"/>
              </w:rPr>
            </w:pPr>
            <w:r>
              <w:rPr>
                <w:b/>
                <w:bCs/>
                <w:sz w:val="18"/>
              </w:rPr>
              <w:t>Current Quarter</w:t>
            </w:r>
          </w:p>
        </w:tc>
        <w:tc>
          <w:tcPr>
            <w:tcW w:w="3074" w:type="dxa"/>
            <w:gridSpan w:val="2"/>
            <w:tcBorders>
              <w:bottom w:val="single" w:sz="18" w:space="0" w:color="auto"/>
            </w:tcBorders>
            <w:shd w:val="clear" w:color="auto" w:fill="E6E6E6"/>
          </w:tcPr>
          <w:p w:rsidR="00093840" w:rsidRDefault="00786299">
            <w:pPr>
              <w:jc w:val="center"/>
              <w:rPr>
                <w:b/>
                <w:bCs/>
                <w:sz w:val="18"/>
              </w:rPr>
            </w:pPr>
            <w:r>
              <w:rPr>
                <w:b/>
                <w:bCs/>
                <w:sz w:val="18"/>
              </w:rPr>
              <w:t>Cumulative for</w:t>
            </w:r>
          </w:p>
          <w:p w:rsidR="00093840" w:rsidRDefault="00786299">
            <w:pPr>
              <w:jc w:val="center"/>
              <w:rPr>
                <w:b/>
                <w:bCs/>
                <w:sz w:val="18"/>
              </w:rPr>
            </w:pPr>
            <w:r>
              <w:rPr>
                <w:b/>
                <w:bCs/>
                <w:sz w:val="18"/>
              </w:rPr>
              <w:t>All Quarters</w:t>
            </w:r>
          </w:p>
        </w:tc>
      </w:tr>
      <w:tr w:rsidR="00093840">
        <w:trPr>
          <w:gridBefore w:val="1"/>
          <w:wBefore w:w="18" w:type="dxa"/>
          <w:cantSplit/>
          <w:trHeight w:val="500"/>
        </w:trPr>
        <w:tc>
          <w:tcPr>
            <w:tcW w:w="3698" w:type="dxa"/>
            <w:tcBorders>
              <w:top w:val="single" w:sz="18" w:space="0" w:color="auto"/>
            </w:tcBorders>
            <w:vAlign w:val="center"/>
          </w:tcPr>
          <w:p w:rsidR="00093840" w:rsidRDefault="00786299">
            <w:pPr>
              <w:rPr>
                <w:b/>
                <w:bCs/>
                <w:sz w:val="18"/>
              </w:rPr>
            </w:pPr>
            <w:r>
              <w:rPr>
                <w:b/>
                <w:bCs/>
                <w:sz w:val="18"/>
              </w:rPr>
              <w:t>Number of units contacted:</w:t>
            </w:r>
          </w:p>
        </w:tc>
        <w:tc>
          <w:tcPr>
            <w:tcW w:w="3074" w:type="dxa"/>
            <w:tcBorders>
              <w:top w:val="single" w:sz="18" w:space="0" w:color="auto"/>
            </w:tcBorders>
          </w:tcPr>
          <w:p w:rsidR="00093840" w:rsidRDefault="00906DEF">
            <w:pPr>
              <w:rPr>
                <w:b/>
                <w:bCs/>
                <w:sz w:val="18"/>
              </w:rPr>
            </w:pPr>
            <w:r>
              <w:rPr>
                <w:b/>
                <w:bCs/>
                <w:sz w:val="18"/>
              </w:rPr>
              <w:t>a.</w:t>
            </w:r>
          </w:p>
        </w:tc>
        <w:tc>
          <w:tcPr>
            <w:tcW w:w="3074" w:type="dxa"/>
            <w:gridSpan w:val="2"/>
            <w:tcBorders>
              <w:top w:val="single" w:sz="18" w:space="0" w:color="auto"/>
            </w:tcBorders>
          </w:tcPr>
          <w:p w:rsidR="00093840" w:rsidRDefault="00906DEF">
            <w:pPr>
              <w:rPr>
                <w:b/>
                <w:bCs/>
                <w:sz w:val="18"/>
              </w:rPr>
            </w:pPr>
            <w:r>
              <w:rPr>
                <w:b/>
                <w:bCs/>
                <w:sz w:val="18"/>
              </w:rPr>
              <w:t>e.</w:t>
            </w:r>
          </w:p>
        </w:tc>
      </w:tr>
      <w:tr w:rsidR="00093840">
        <w:trPr>
          <w:gridBefore w:val="1"/>
          <w:wBefore w:w="18" w:type="dxa"/>
          <w:cantSplit/>
          <w:trHeight w:val="500"/>
        </w:trPr>
        <w:tc>
          <w:tcPr>
            <w:tcW w:w="3698" w:type="dxa"/>
            <w:vAlign w:val="center"/>
          </w:tcPr>
          <w:p w:rsidR="00093840" w:rsidRDefault="00786299">
            <w:pPr>
              <w:rPr>
                <w:b/>
                <w:bCs/>
                <w:sz w:val="18"/>
              </w:rPr>
            </w:pPr>
            <w:r>
              <w:rPr>
                <w:b/>
                <w:bCs/>
                <w:sz w:val="18"/>
              </w:rPr>
              <w:t>Number of units assessed or inspected:</w:t>
            </w:r>
          </w:p>
        </w:tc>
        <w:tc>
          <w:tcPr>
            <w:tcW w:w="3074" w:type="dxa"/>
          </w:tcPr>
          <w:p w:rsidR="00093840" w:rsidRDefault="00906DEF">
            <w:pPr>
              <w:rPr>
                <w:b/>
                <w:bCs/>
                <w:sz w:val="18"/>
              </w:rPr>
            </w:pPr>
            <w:r>
              <w:rPr>
                <w:b/>
                <w:bCs/>
                <w:sz w:val="18"/>
              </w:rPr>
              <w:t>b.</w:t>
            </w:r>
          </w:p>
        </w:tc>
        <w:tc>
          <w:tcPr>
            <w:tcW w:w="3074" w:type="dxa"/>
            <w:gridSpan w:val="2"/>
          </w:tcPr>
          <w:p w:rsidR="00093840" w:rsidRDefault="00906DEF">
            <w:pPr>
              <w:rPr>
                <w:b/>
                <w:bCs/>
                <w:sz w:val="18"/>
              </w:rPr>
            </w:pPr>
            <w:r>
              <w:rPr>
                <w:b/>
                <w:bCs/>
                <w:sz w:val="18"/>
              </w:rPr>
              <w:t>f.</w:t>
            </w:r>
          </w:p>
        </w:tc>
      </w:tr>
      <w:tr w:rsidR="00093840">
        <w:trPr>
          <w:gridBefore w:val="1"/>
          <w:wBefore w:w="18" w:type="dxa"/>
          <w:cantSplit/>
          <w:trHeight w:val="1817"/>
        </w:trPr>
        <w:tc>
          <w:tcPr>
            <w:tcW w:w="3698" w:type="dxa"/>
            <w:vAlign w:val="center"/>
          </w:tcPr>
          <w:p w:rsidR="00093840" w:rsidRDefault="00786299">
            <w:pPr>
              <w:rPr>
                <w:b/>
                <w:bCs/>
                <w:sz w:val="18"/>
              </w:rPr>
            </w:pPr>
            <w:r>
              <w:rPr>
                <w:b/>
                <w:bCs/>
                <w:sz w:val="18"/>
              </w:rPr>
              <w:t>Check type of assessment performed:</w:t>
            </w:r>
          </w:p>
          <w:p w:rsidR="00093840" w:rsidRDefault="00786299">
            <w:pPr>
              <w:rPr>
                <w:b/>
                <w:bCs/>
                <w:sz w:val="18"/>
              </w:rPr>
            </w:pPr>
            <w:r>
              <w:rPr>
                <w:b/>
                <w:bCs/>
                <w:sz w:val="18"/>
              </w:rPr>
              <w:t>(Check all that apply)</w:t>
            </w:r>
          </w:p>
        </w:tc>
        <w:tc>
          <w:tcPr>
            <w:tcW w:w="3074" w:type="dxa"/>
          </w:tcPr>
          <w:p w:rsidR="00093840" w:rsidRDefault="00786299">
            <w:pPr>
              <w:numPr>
                <w:ilvl w:val="0"/>
                <w:numId w:val="120"/>
              </w:numPr>
              <w:rPr>
                <w:b/>
                <w:bCs/>
                <w:sz w:val="18"/>
              </w:rPr>
            </w:pPr>
            <w:r>
              <w:rPr>
                <w:b/>
                <w:bCs/>
                <w:sz w:val="18"/>
              </w:rPr>
              <w:t xml:space="preserve">Visual Assessment             </w:t>
            </w:r>
          </w:p>
          <w:p w:rsidR="00093840" w:rsidRDefault="00786299">
            <w:pPr>
              <w:numPr>
                <w:ilvl w:val="0"/>
                <w:numId w:val="120"/>
              </w:numPr>
              <w:rPr>
                <w:b/>
                <w:bCs/>
                <w:sz w:val="18"/>
              </w:rPr>
            </w:pPr>
            <w:r>
              <w:rPr>
                <w:b/>
                <w:bCs/>
                <w:sz w:val="18"/>
              </w:rPr>
              <w:t xml:space="preserve">Code Inspection                  </w:t>
            </w:r>
          </w:p>
          <w:p w:rsidR="00093840" w:rsidRDefault="00786299">
            <w:pPr>
              <w:numPr>
                <w:ilvl w:val="0"/>
                <w:numId w:val="120"/>
              </w:numPr>
              <w:rPr>
                <w:b/>
                <w:bCs/>
                <w:sz w:val="18"/>
              </w:rPr>
            </w:pPr>
            <w:r>
              <w:rPr>
                <w:b/>
                <w:bCs/>
                <w:sz w:val="18"/>
              </w:rPr>
              <w:t xml:space="preserve">LBP Inspection                       </w:t>
            </w:r>
          </w:p>
          <w:p w:rsidR="00093840" w:rsidRDefault="00786299">
            <w:pPr>
              <w:numPr>
                <w:ilvl w:val="0"/>
                <w:numId w:val="120"/>
              </w:numPr>
              <w:rPr>
                <w:b/>
                <w:bCs/>
                <w:sz w:val="18"/>
              </w:rPr>
            </w:pPr>
            <w:r>
              <w:rPr>
                <w:b/>
                <w:bCs/>
                <w:sz w:val="18"/>
              </w:rPr>
              <w:t>LBP Risk Assessment</w:t>
            </w:r>
          </w:p>
          <w:p w:rsidR="00093840" w:rsidRDefault="00786299">
            <w:pPr>
              <w:numPr>
                <w:ilvl w:val="0"/>
                <w:numId w:val="120"/>
              </w:numPr>
              <w:rPr>
                <w:b/>
                <w:bCs/>
                <w:sz w:val="18"/>
              </w:rPr>
            </w:pPr>
            <w:r>
              <w:rPr>
                <w:b/>
                <w:bCs/>
                <w:sz w:val="18"/>
              </w:rPr>
              <w:t xml:space="preserve">Other                                        </w:t>
            </w:r>
          </w:p>
        </w:tc>
        <w:tc>
          <w:tcPr>
            <w:tcW w:w="3074" w:type="dxa"/>
            <w:gridSpan w:val="2"/>
          </w:tcPr>
          <w:p w:rsidR="00093840" w:rsidRDefault="00786299">
            <w:pPr>
              <w:numPr>
                <w:ilvl w:val="0"/>
                <w:numId w:val="120"/>
              </w:numPr>
              <w:rPr>
                <w:b/>
                <w:bCs/>
                <w:sz w:val="18"/>
              </w:rPr>
            </w:pPr>
            <w:r>
              <w:rPr>
                <w:b/>
                <w:bCs/>
                <w:sz w:val="18"/>
              </w:rPr>
              <w:t xml:space="preserve">Visual Assessment             </w:t>
            </w:r>
          </w:p>
          <w:p w:rsidR="00093840" w:rsidRDefault="00786299">
            <w:pPr>
              <w:numPr>
                <w:ilvl w:val="0"/>
                <w:numId w:val="120"/>
              </w:numPr>
              <w:rPr>
                <w:b/>
                <w:bCs/>
                <w:sz w:val="18"/>
              </w:rPr>
            </w:pPr>
            <w:r>
              <w:rPr>
                <w:b/>
                <w:bCs/>
                <w:sz w:val="18"/>
              </w:rPr>
              <w:t xml:space="preserve">Code Inspection                  </w:t>
            </w:r>
          </w:p>
          <w:p w:rsidR="00093840" w:rsidRDefault="00786299">
            <w:pPr>
              <w:numPr>
                <w:ilvl w:val="0"/>
                <w:numId w:val="120"/>
              </w:numPr>
              <w:rPr>
                <w:b/>
                <w:bCs/>
                <w:sz w:val="18"/>
              </w:rPr>
            </w:pPr>
            <w:r>
              <w:rPr>
                <w:b/>
                <w:bCs/>
                <w:sz w:val="18"/>
              </w:rPr>
              <w:t xml:space="preserve">LBP Inspection </w:t>
            </w:r>
          </w:p>
          <w:p w:rsidR="00093840" w:rsidRDefault="00786299">
            <w:pPr>
              <w:numPr>
                <w:ilvl w:val="0"/>
                <w:numId w:val="120"/>
              </w:numPr>
              <w:rPr>
                <w:b/>
                <w:bCs/>
                <w:sz w:val="18"/>
              </w:rPr>
            </w:pPr>
            <w:r>
              <w:rPr>
                <w:b/>
                <w:bCs/>
                <w:sz w:val="18"/>
              </w:rPr>
              <w:t>LBP Risk Assessment</w:t>
            </w:r>
          </w:p>
          <w:p w:rsidR="00093840" w:rsidRDefault="00786299">
            <w:pPr>
              <w:numPr>
                <w:ilvl w:val="0"/>
                <w:numId w:val="120"/>
              </w:numPr>
              <w:rPr>
                <w:b/>
                <w:bCs/>
                <w:sz w:val="18"/>
              </w:rPr>
            </w:pPr>
            <w:r>
              <w:rPr>
                <w:b/>
                <w:bCs/>
                <w:sz w:val="18"/>
              </w:rPr>
              <w:t xml:space="preserve">Other                                        </w:t>
            </w:r>
          </w:p>
        </w:tc>
      </w:tr>
      <w:tr w:rsidR="00093840">
        <w:trPr>
          <w:gridBefore w:val="1"/>
          <w:wBefore w:w="18" w:type="dxa"/>
          <w:cantSplit/>
          <w:trHeight w:val="500"/>
        </w:trPr>
        <w:tc>
          <w:tcPr>
            <w:tcW w:w="3698" w:type="dxa"/>
            <w:vAlign w:val="center"/>
          </w:tcPr>
          <w:p w:rsidR="00093840" w:rsidRDefault="00786299">
            <w:pPr>
              <w:rPr>
                <w:b/>
                <w:bCs/>
                <w:sz w:val="18"/>
              </w:rPr>
            </w:pPr>
            <w:r>
              <w:rPr>
                <w:b/>
                <w:bCs/>
                <w:sz w:val="18"/>
              </w:rPr>
              <w:t>Number of units with hazards:</w:t>
            </w:r>
          </w:p>
        </w:tc>
        <w:tc>
          <w:tcPr>
            <w:tcW w:w="3074" w:type="dxa"/>
          </w:tcPr>
          <w:p w:rsidR="00093840" w:rsidRDefault="00906DEF">
            <w:pPr>
              <w:rPr>
                <w:b/>
                <w:bCs/>
                <w:sz w:val="18"/>
              </w:rPr>
            </w:pPr>
            <w:r>
              <w:rPr>
                <w:b/>
                <w:bCs/>
                <w:sz w:val="18"/>
              </w:rPr>
              <w:t>c.</w:t>
            </w:r>
          </w:p>
        </w:tc>
        <w:tc>
          <w:tcPr>
            <w:tcW w:w="3074" w:type="dxa"/>
            <w:gridSpan w:val="2"/>
          </w:tcPr>
          <w:p w:rsidR="00093840" w:rsidRDefault="00906DEF">
            <w:pPr>
              <w:rPr>
                <w:b/>
                <w:bCs/>
                <w:sz w:val="18"/>
              </w:rPr>
            </w:pPr>
            <w:r>
              <w:rPr>
                <w:b/>
                <w:bCs/>
                <w:sz w:val="18"/>
              </w:rPr>
              <w:t>g.</w:t>
            </w:r>
          </w:p>
        </w:tc>
      </w:tr>
      <w:tr w:rsidR="00093840">
        <w:trPr>
          <w:gridBefore w:val="1"/>
          <w:wBefore w:w="18" w:type="dxa"/>
          <w:cantSplit/>
          <w:trHeight w:val="500"/>
        </w:trPr>
        <w:tc>
          <w:tcPr>
            <w:tcW w:w="3698" w:type="dxa"/>
            <w:vAlign w:val="center"/>
          </w:tcPr>
          <w:p w:rsidR="00093840" w:rsidRDefault="00786299">
            <w:pPr>
              <w:rPr>
                <w:b/>
                <w:bCs/>
                <w:sz w:val="18"/>
              </w:rPr>
            </w:pPr>
            <w:r>
              <w:rPr>
                <w:b/>
                <w:bCs/>
                <w:sz w:val="18"/>
              </w:rPr>
              <w:t>Number of units with hazards referred for treatment:</w:t>
            </w:r>
          </w:p>
        </w:tc>
        <w:tc>
          <w:tcPr>
            <w:tcW w:w="3074" w:type="dxa"/>
          </w:tcPr>
          <w:p w:rsidR="00093840" w:rsidRDefault="00906DEF">
            <w:pPr>
              <w:rPr>
                <w:b/>
                <w:bCs/>
                <w:sz w:val="18"/>
              </w:rPr>
            </w:pPr>
            <w:r>
              <w:rPr>
                <w:b/>
                <w:bCs/>
                <w:sz w:val="18"/>
              </w:rPr>
              <w:t>d.</w:t>
            </w:r>
          </w:p>
        </w:tc>
        <w:tc>
          <w:tcPr>
            <w:tcW w:w="3074" w:type="dxa"/>
            <w:gridSpan w:val="2"/>
          </w:tcPr>
          <w:p w:rsidR="00093840" w:rsidRDefault="00906DEF">
            <w:pPr>
              <w:rPr>
                <w:b/>
                <w:bCs/>
                <w:sz w:val="18"/>
              </w:rPr>
            </w:pPr>
            <w:r>
              <w:rPr>
                <w:b/>
                <w:bCs/>
                <w:sz w:val="18"/>
              </w:rPr>
              <w:t>h.</w:t>
            </w:r>
          </w:p>
        </w:tc>
      </w:tr>
      <w:tr w:rsidR="00093840">
        <w:trPr>
          <w:gridBefore w:val="1"/>
          <w:wBefore w:w="18" w:type="dxa"/>
          <w:cantSplit/>
          <w:trHeight w:val="500"/>
        </w:trPr>
        <w:tc>
          <w:tcPr>
            <w:tcW w:w="9846" w:type="dxa"/>
            <w:gridSpan w:val="4"/>
            <w:vAlign w:val="center"/>
          </w:tcPr>
          <w:p w:rsidR="00093840" w:rsidRDefault="00786299">
            <w:pPr>
              <w:rPr>
                <w:sz w:val="18"/>
              </w:rPr>
            </w:pPr>
            <w:r>
              <w:rPr>
                <w:sz w:val="18"/>
              </w:rPr>
              <w:t xml:space="preserve">Note:  HUD recognizes that grantees normally contact </w:t>
            </w:r>
            <w:r>
              <w:rPr>
                <w:sz w:val="18"/>
                <w:u w:val="single"/>
              </w:rPr>
              <w:t>people</w:t>
            </w:r>
            <w:r>
              <w:rPr>
                <w:sz w:val="18"/>
              </w:rPr>
              <w:t xml:space="preserve"> and not </w:t>
            </w:r>
            <w:r>
              <w:rPr>
                <w:sz w:val="18"/>
                <w:u w:val="single"/>
              </w:rPr>
              <w:t>units</w:t>
            </w:r>
            <w:r>
              <w:rPr>
                <w:sz w:val="18"/>
              </w:rPr>
              <w:t xml:space="preserve">.  However, this table is designed to compare the number of units that were contacted in order to generate the stated number of units assessed.    </w:t>
            </w:r>
          </w:p>
        </w:tc>
      </w:tr>
      <w:tr w:rsidR="00093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6" w:type="dxa"/>
          <w:cantSplit/>
        </w:trPr>
        <w:tc>
          <w:tcPr>
            <w:tcW w:w="9198" w:type="dxa"/>
            <w:gridSpan w:val="4"/>
            <w:shd w:val="pct15" w:color="auto" w:fill="FFFFFF"/>
          </w:tcPr>
          <w:p w:rsidR="00093840" w:rsidRDefault="00786299">
            <w:r>
              <w:br w:type="page"/>
            </w:r>
            <w:r>
              <w:br w:type="page"/>
              <w:t>C.</w:t>
            </w:r>
            <w:r>
              <w:tab/>
            </w:r>
            <w:r>
              <w:rPr>
                <w:bCs/>
              </w:rPr>
              <w:t>Community Outreach Events, Effective Publications and Collateral Materials</w:t>
            </w:r>
          </w:p>
        </w:tc>
      </w:tr>
    </w:tbl>
    <w:p w:rsidR="00093840" w:rsidRDefault="00093840">
      <w:pPr>
        <w:rPr>
          <w:b/>
          <w:bCs/>
        </w:rPr>
      </w:pPr>
    </w:p>
    <w:p w:rsidR="00093840" w:rsidRDefault="00786299">
      <w:pPr>
        <w:numPr>
          <w:ilvl w:val="0"/>
          <w:numId w:val="133"/>
        </w:numPr>
        <w:rPr>
          <w:bCs/>
        </w:rPr>
      </w:pPr>
      <w:r>
        <w:rPr>
          <w:bCs/>
        </w:rPr>
        <w:t xml:space="preserve">Describe your target audience (tenants, landlord groups, etc.) for each type of outreach activity (see box </w:t>
      </w:r>
      <w:r>
        <w:rPr>
          <w:bCs/>
        </w:rPr>
        <w:lastRenderedPageBreak/>
        <w:t xml:space="preserve">below) conducted this quarter.  Discuss the expected outcomes of your efforts.  For this quarter, describe how you measured your activities’ effectiveness in reaching your target audience.  Include new evidence: 1) for why you believe a specific strategy is effective, and 2) which raises questions about a strategy’s effectiveness.  If applicable, describe how you altered activities to improve their effectiveness.   All outreach activities described in the narrative should be accounted for in C2 below.  </w:t>
      </w:r>
    </w:p>
    <w:p w:rsidR="00093840" w:rsidRDefault="00093840">
      <w:pPr>
        <w:ind w:left="720"/>
        <w:rPr>
          <w:bCs/>
        </w:rPr>
      </w:pPr>
    </w:p>
    <w:p w:rsidR="00093840" w:rsidRDefault="00093840">
      <w:pPr>
        <w:ind w:left="720"/>
        <w:rPr>
          <w:bCs/>
        </w:rPr>
      </w:pPr>
    </w:p>
    <w:p w:rsidR="00093840" w:rsidRDefault="000B6F5C">
      <w:pPr>
        <w:ind w:left="720"/>
        <w:sectPr w:rsidR="00093840">
          <w:headerReference w:type="default" r:id="rId19"/>
          <w:footerReference w:type="even" r:id="rId20"/>
          <w:footerReference w:type="default" r:id="rId21"/>
          <w:footerReference w:type="first" r:id="rId22"/>
          <w:type w:val="nextColumn"/>
          <w:pgSz w:w="12240" w:h="15840" w:code="1"/>
          <w:pgMar w:top="1800" w:right="1008" w:bottom="1800" w:left="1008" w:header="1080" w:footer="1080" w:gutter="0"/>
          <w:cols w:space="720"/>
          <w:titlePg/>
        </w:sectPr>
      </w:pPr>
      <w:r>
        <w:rPr>
          <w:noProof/>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13335</wp:posOffset>
                </wp:positionV>
                <wp:extent cx="6477000" cy="1905000"/>
                <wp:effectExtent l="20955" t="22860" r="26670" b="2476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905000"/>
                        </a:xfrm>
                        <a:prstGeom prst="rect">
                          <a:avLst/>
                        </a:prstGeom>
                        <a:solidFill>
                          <a:srgbClr val="FFFFFF"/>
                        </a:solidFill>
                        <a:ln w="38100">
                          <a:solidFill>
                            <a:srgbClr val="000000"/>
                          </a:solidFill>
                          <a:miter lim="800000"/>
                          <a:headEnd/>
                          <a:tailEnd/>
                        </a:ln>
                      </wps:spPr>
                      <wps:txbx>
                        <w:txbxContent>
                          <w:p w:rsidR="0037204F" w:rsidRDefault="0037204F">
                            <w:pPr>
                              <w:rPr>
                                <w:bCs/>
                                <w:sz w:val="18"/>
                              </w:rPr>
                            </w:pPr>
                            <w:r>
                              <w:rPr>
                                <w:bCs/>
                                <w:sz w:val="18"/>
                              </w:rPr>
                              <w:t xml:space="preserve">For this report, outreach activities/events are categorized into four major types:  </w:t>
                            </w:r>
                          </w:p>
                          <w:p w:rsidR="0037204F" w:rsidRDefault="0037204F">
                            <w:pPr>
                              <w:rPr>
                                <w:bCs/>
                                <w:sz w:val="18"/>
                              </w:rPr>
                            </w:pPr>
                          </w:p>
                          <w:p w:rsidR="0037204F" w:rsidRDefault="0037204F">
                            <w:pPr>
                              <w:numPr>
                                <w:ilvl w:val="0"/>
                                <w:numId w:val="134"/>
                              </w:numPr>
                              <w:rPr>
                                <w:bCs/>
                                <w:sz w:val="18"/>
                              </w:rPr>
                            </w:pPr>
                            <w:r>
                              <w:rPr>
                                <w:bCs/>
                                <w:sz w:val="18"/>
                              </w:rPr>
                              <w:t>“Community outreach” includes participation in community events, small group presentations, meetings, mailings, health fairs, etc.  Include blood-lead screenings arranged or conducted by your program as community outreach activities.   Community outreach activities may include use of “collateral materials” such as publications, documents or props, giveaways, cleaning kits or tee-shirts, etc.</w:t>
                            </w:r>
                          </w:p>
                          <w:p w:rsidR="0037204F" w:rsidRDefault="0037204F">
                            <w:pPr>
                              <w:numPr>
                                <w:ilvl w:val="0"/>
                                <w:numId w:val="134"/>
                              </w:numPr>
                              <w:rPr>
                                <w:bCs/>
                                <w:sz w:val="18"/>
                              </w:rPr>
                            </w:pPr>
                            <w:r>
                              <w:rPr>
                                <w:bCs/>
                                <w:sz w:val="18"/>
                              </w:rPr>
                              <w:t>“Earned media” are public service announcements and media stories on television, radio or in print that are provided at no cost to your program.  Please estimate the number of people reached.</w:t>
                            </w:r>
                          </w:p>
                          <w:p w:rsidR="0037204F" w:rsidRDefault="0037204F">
                            <w:pPr>
                              <w:numPr>
                                <w:ilvl w:val="0"/>
                                <w:numId w:val="134"/>
                              </w:numPr>
                              <w:rPr>
                                <w:bCs/>
                                <w:sz w:val="18"/>
                              </w:rPr>
                            </w:pPr>
                            <w:r>
                              <w:rPr>
                                <w:bCs/>
                                <w:sz w:val="18"/>
                              </w:rPr>
                              <w:t>“Advertising” means paid advertisements on billboards, buses or other locations. Please estimate the number of people reached.</w:t>
                            </w:r>
                          </w:p>
                          <w:p w:rsidR="0037204F" w:rsidRDefault="0037204F">
                            <w:pPr>
                              <w:pStyle w:val="Footer"/>
                              <w:numPr>
                                <w:ilvl w:val="0"/>
                                <w:numId w:val="134"/>
                              </w:numPr>
                              <w:tabs>
                                <w:tab w:val="clear" w:pos="4320"/>
                                <w:tab w:val="clear" w:pos="8640"/>
                              </w:tabs>
                              <w:rPr>
                                <w:sz w:val="18"/>
                              </w:rPr>
                            </w:pPr>
                            <w:r>
                              <w:rPr>
                                <w:sz w:val="18"/>
                              </w:rPr>
                              <w:t xml:space="preserve">“Infrastructure and Support” includes development and maintenance of telephone hotlines and websites.  These represent major communication elements for many lead outreach grantees.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5" type="#_x0000_t202" style="position:absolute;left:0;text-align:left;margin-left:-1.35pt;margin-top:1.05pt;width:510pt;height:15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" strokeweight="3pt">
                <v:textbox>
                  <w:txbxContent>
                    <w:p w:rsidR="0037204F" w:rsidRDefault="0037204F">
                      <w:pPr>
                        <w:rPr>
                          <w:bCs/>
                          <w:sz w:val="18"/>
                        </w:rPr>
                      </w:pPr>
                      <w:r>
                        <w:rPr>
                          <w:bCs/>
                          <w:sz w:val="18"/>
                        </w:rPr>
                        <w:t xml:space="preserve">For this report, outreach activities/events are categorized into four major types:  </w:t>
                      </w:r>
                    </w:p>
                    <w:p w:rsidR="0037204F" w:rsidRDefault="0037204F">
                      <w:pPr>
                        <w:rPr>
                          <w:bCs/>
                          <w:sz w:val="18"/>
                        </w:rPr>
                      </w:pPr>
                    </w:p>
                    <w:p w:rsidR="0037204F" w:rsidRDefault="0037204F">
                      <w:pPr>
                        <w:numPr>
                          <w:ilvl w:val="0"/>
                          <w:numId w:val="134"/>
                        </w:numPr>
                        <w:rPr>
                          <w:bCs/>
                          <w:sz w:val="18"/>
                        </w:rPr>
                      </w:pPr>
                      <w:r>
                        <w:rPr>
                          <w:bCs/>
                          <w:sz w:val="18"/>
                        </w:rPr>
                        <w:t>“Community outreach” includes participation in community events, small group presentations, meetings, mailings, health fairs, etc.  Include blood-lead screenings arranged or conducted by your program as community outreach activities.   Community outreach activities may include use of “collateral materials” such as publications, documents or props, giveaways, cleaning kits or tee-shirts, etc.</w:t>
                      </w:r>
                    </w:p>
                    <w:p w:rsidR="0037204F" w:rsidRDefault="0037204F">
                      <w:pPr>
                        <w:numPr>
                          <w:ilvl w:val="0"/>
                          <w:numId w:val="134"/>
                        </w:numPr>
                        <w:rPr>
                          <w:bCs/>
                          <w:sz w:val="18"/>
                        </w:rPr>
                      </w:pPr>
                      <w:r>
                        <w:rPr>
                          <w:bCs/>
                          <w:sz w:val="18"/>
                        </w:rPr>
                        <w:t>“Earned media” are public service announcements and media stories on television, radio or in print that are provided at no cost to your program.  Please estimate the number of people reached.</w:t>
                      </w:r>
                    </w:p>
                    <w:p w:rsidR="0037204F" w:rsidRDefault="0037204F">
                      <w:pPr>
                        <w:numPr>
                          <w:ilvl w:val="0"/>
                          <w:numId w:val="134"/>
                        </w:numPr>
                        <w:rPr>
                          <w:bCs/>
                          <w:sz w:val="18"/>
                        </w:rPr>
                      </w:pPr>
                      <w:r>
                        <w:rPr>
                          <w:bCs/>
                          <w:sz w:val="18"/>
                        </w:rPr>
                        <w:t>“Advertising” means paid advertisements on billboards, buses or other locations. Please estimate the number of people reached.</w:t>
                      </w:r>
                    </w:p>
                    <w:p w:rsidR="0037204F" w:rsidRDefault="0037204F">
                      <w:pPr>
                        <w:pStyle w:val="Footer"/>
                        <w:numPr>
                          <w:ilvl w:val="0"/>
                          <w:numId w:val="134"/>
                        </w:numPr>
                        <w:tabs>
                          <w:tab w:val="clear" w:pos="4320"/>
                          <w:tab w:val="clear" w:pos="8640"/>
                        </w:tabs>
                        <w:rPr>
                          <w:sz w:val="18"/>
                        </w:rPr>
                      </w:pPr>
                      <w:r>
                        <w:rPr>
                          <w:sz w:val="18"/>
                        </w:rPr>
                        <w:t xml:space="preserve">“Infrastructure and Support” includes development and maintenance of telephone hotlines and websites.  These represent major communication elements for many lead outreach grantees.  </w:t>
                      </w:r>
                    </w:p>
                  </w:txbxContent>
                </v:textbox>
              </v:shape>
            </w:pict>
          </mc:Fallback>
        </mc:AlternateContent>
      </w:r>
      <w:r w:rsidR="00786299">
        <w:t xml:space="preserve"> </w:t>
      </w:r>
    </w:p>
    <w:p w:rsidR="00093840" w:rsidRDefault="00786299">
      <w:pPr>
        <w:numPr>
          <w:ilvl w:val="1"/>
          <w:numId w:val="124"/>
        </w:numPr>
        <w:rPr>
          <w:bCs/>
        </w:rPr>
      </w:pPr>
      <w:r>
        <w:rPr>
          <w:bCs/>
        </w:rPr>
        <w:lastRenderedPageBreak/>
        <w:t xml:space="preserve">Quarterly Community Outreach Activities by Target Audience (Numerical responses should correspond to the narrative answers provided in response to the questions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445"/>
        <w:gridCol w:w="1836"/>
        <w:gridCol w:w="1350"/>
        <w:gridCol w:w="1530"/>
        <w:gridCol w:w="1620"/>
        <w:gridCol w:w="1080"/>
        <w:gridCol w:w="1445"/>
        <w:gridCol w:w="1165"/>
      </w:tblGrid>
      <w:tr w:rsidR="00093840">
        <w:tc>
          <w:tcPr>
            <w:tcW w:w="1818" w:type="dxa"/>
            <w:shd w:val="clear" w:color="auto" w:fill="E6E6E6"/>
          </w:tcPr>
          <w:p w:rsidR="00093840" w:rsidRDefault="00786299">
            <w:pPr>
              <w:rPr>
                <w:b/>
                <w:bCs/>
                <w:sz w:val="16"/>
              </w:rPr>
            </w:pPr>
            <w:r>
              <w:rPr>
                <w:b/>
                <w:bCs/>
                <w:sz w:val="16"/>
              </w:rPr>
              <w:t>Target Audience</w:t>
            </w:r>
          </w:p>
        </w:tc>
        <w:tc>
          <w:tcPr>
            <w:tcW w:w="1445" w:type="dxa"/>
            <w:shd w:val="clear" w:color="auto" w:fill="E6E6E6"/>
          </w:tcPr>
          <w:p w:rsidR="00093840" w:rsidRDefault="00786299">
            <w:pPr>
              <w:rPr>
                <w:b/>
                <w:bCs/>
                <w:sz w:val="16"/>
              </w:rPr>
            </w:pPr>
            <w:r>
              <w:rPr>
                <w:b/>
                <w:bCs/>
                <w:sz w:val="16"/>
              </w:rPr>
              <w:t>Number of Activities Conducted this Quarter</w:t>
            </w:r>
          </w:p>
        </w:tc>
        <w:tc>
          <w:tcPr>
            <w:tcW w:w="1836" w:type="dxa"/>
            <w:shd w:val="clear" w:color="auto" w:fill="E6E6E6"/>
          </w:tcPr>
          <w:p w:rsidR="00093840" w:rsidRDefault="00786299">
            <w:pPr>
              <w:rPr>
                <w:b/>
                <w:bCs/>
                <w:sz w:val="16"/>
              </w:rPr>
            </w:pPr>
            <w:r>
              <w:rPr>
                <w:b/>
                <w:bCs/>
                <w:sz w:val="16"/>
              </w:rPr>
              <w:t>Type of Activity/Activities</w:t>
            </w:r>
          </w:p>
          <w:p w:rsidR="00093840" w:rsidRDefault="00786299">
            <w:pPr>
              <w:rPr>
                <w:b/>
                <w:bCs/>
                <w:sz w:val="16"/>
              </w:rPr>
            </w:pPr>
            <w:r>
              <w:rPr>
                <w:b/>
                <w:bCs/>
                <w:sz w:val="16"/>
              </w:rPr>
              <w:t>(Check all that apply)</w:t>
            </w:r>
          </w:p>
          <w:p w:rsidR="00093840" w:rsidRDefault="00786299">
            <w:pPr>
              <w:rPr>
                <w:b/>
                <w:bCs/>
                <w:sz w:val="16"/>
              </w:rPr>
            </w:pPr>
            <w:r>
              <w:rPr>
                <w:b/>
                <w:bCs/>
                <w:sz w:val="16"/>
              </w:rPr>
              <w:t>Community Outreach (CO),</w:t>
            </w:r>
          </w:p>
          <w:p w:rsidR="00093840" w:rsidRDefault="00786299">
            <w:pPr>
              <w:rPr>
                <w:b/>
                <w:bCs/>
                <w:sz w:val="16"/>
              </w:rPr>
            </w:pPr>
            <w:r>
              <w:rPr>
                <w:b/>
                <w:bCs/>
                <w:sz w:val="16"/>
              </w:rPr>
              <w:t>Earned Media (M),</w:t>
            </w:r>
          </w:p>
          <w:p w:rsidR="00093840" w:rsidRDefault="00786299">
            <w:pPr>
              <w:rPr>
                <w:b/>
                <w:bCs/>
                <w:sz w:val="16"/>
              </w:rPr>
            </w:pPr>
            <w:r>
              <w:rPr>
                <w:b/>
                <w:bCs/>
                <w:sz w:val="16"/>
              </w:rPr>
              <w:t>Paid Advertising (A)</w:t>
            </w:r>
          </w:p>
          <w:p w:rsidR="00093840" w:rsidRDefault="00786299">
            <w:pPr>
              <w:rPr>
                <w:b/>
                <w:bCs/>
                <w:sz w:val="16"/>
              </w:rPr>
            </w:pPr>
            <w:r>
              <w:rPr>
                <w:b/>
                <w:bCs/>
                <w:sz w:val="16"/>
              </w:rPr>
              <w:t>Infrastructure (I)</w:t>
            </w:r>
          </w:p>
          <w:p w:rsidR="00093840" w:rsidRDefault="00786299">
            <w:pPr>
              <w:rPr>
                <w:b/>
                <w:bCs/>
                <w:sz w:val="16"/>
              </w:rPr>
            </w:pPr>
            <w:r>
              <w:rPr>
                <w:b/>
                <w:bCs/>
                <w:sz w:val="16"/>
              </w:rPr>
              <w:t>Other (O)</w:t>
            </w:r>
          </w:p>
        </w:tc>
        <w:tc>
          <w:tcPr>
            <w:tcW w:w="1350" w:type="dxa"/>
            <w:shd w:val="clear" w:color="auto" w:fill="E6E6E6"/>
          </w:tcPr>
          <w:p w:rsidR="00093840" w:rsidRDefault="00786299">
            <w:pPr>
              <w:rPr>
                <w:b/>
                <w:bCs/>
                <w:sz w:val="16"/>
              </w:rPr>
            </w:pPr>
            <w:r>
              <w:rPr>
                <w:b/>
                <w:bCs/>
                <w:sz w:val="16"/>
              </w:rPr>
              <w:t>Documented Number of Individuals Reached</w:t>
            </w:r>
          </w:p>
          <w:p w:rsidR="00093840" w:rsidRDefault="00786299">
            <w:pPr>
              <w:rPr>
                <w:b/>
                <w:bCs/>
                <w:sz w:val="16"/>
              </w:rPr>
            </w:pPr>
            <w:r>
              <w:rPr>
                <w:b/>
                <w:bCs/>
                <w:sz w:val="16"/>
              </w:rPr>
              <w:t>(Estimate for M and A)</w:t>
            </w:r>
          </w:p>
        </w:tc>
        <w:tc>
          <w:tcPr>
            <w:tcW w:w="1530" w:type="dxa"/>
            <w:shd w:val="clear" w:color="auto" w:fill="E6E6E6"/>
          </w:tcPr>
          <w:p w:rsidR="00093840" w:rsidRDefault="00786299">
            <w:pPr>
              <w:rPr>
                <w:b/>
                <w:bCs/>
                <w:sz w:val="16"/>
              </w:rPr>
            </w:pPr>
            <w:r>
              <w:rPr>
                <w:b/>
                <w:bCs/>
                <w:sz w:val="16"/>
              </w:rPr>
              <w:t>Main Purpose of Activities</w:t>
            </w:r>
          </w:p>
          <w:p w:rsidR="00093840" w:rsidRDefault="00786299">
            <w:pPr>
              <w:rPr>
                <w:b/>
                <w:bCs/>
                <w:sz w:val="16"/>
              </w:rPr>
            </w:pPr>
            <w:r>
              <w:rPr>
                <w:b/>
                <w:bCs/>
                <w:sz w:val="16"/>
              </w:rPr>
              <w:t>Increase Awareness of Lead Poisoning and need for screening (A)</w:t>
            </w:r>
          </w:p>
          <w:p w:rsidR="00093840" w:rsidRDefault="00786299">
            <w:pPr>
              <w:rPr>
                <w:b/>
                <w:bCs/>
                <w:sz w:val="16"/>
              </w:rPr>
            </w:pPr>
            <w:r>
              <w:rPr>
                <w:b/>
                <w:bCs/>
                <w:sz w:val="16"/>
              </w:rPr>
              <w:t>Enroll Units (E)</w:t>
            </w:r>
          </w:p>
          <w:p w:rsidR="00093840" w:rsidRDefault="00786299">
            <w:pPr>
              <w:rPr>
                <w:b/>
                <w:bCs/>
                <w:sz w:val="16"/>
              </w:rPr>
            </w:pPr>
            <w:r>
              <w:rPr>
                <w:b/>
                <w:bCs/>
                <w:sz w:val="16"/>
              </w:rPr>
              <w:t>Other (O)</w:t>
            </w:r>
          </w:p>
        </w:tc>
        <w:tc>
          <w:tcPr>
            <w:tcW w:w="1620" w:type="dxa"/>
            <w:shd w:val="clear" w:color="auto" w:fill="E6E6E6"/>
          </w:tcPr>
          <w:p w:rsidR="00093840" w:rsidRDefault="00786299">
            <w:pPr>
              <w:rPr>
                <w:b/>
                <w:bCs/>
                <w:sz w:val="16"/>
              </w:rPr>
            </w:pPr>
            <w:r>
              <w:rPr>
                <w:b/>
                <w:bCs/>
                <w:sz w:val="16"/>
              </w:rPr>
              <w:t>Type of organization having Primary Responsibility</w:t>
            </w:r>
          </w:p>
          <w:p w:rsidR="00093840" w:rsidRDefault="00786299">
            <w:pPr>
              <w:rPr>
                <w:b/>
                <w:bCs/>
                <w:sz w:val="16"/>
              </w:rPr>
            </w:pPr>
            <w:r>
              <w:rPr>
                <w:b/>
                <w:bCs/>
                <w:sz w:val="16"/>
              </w:rPr>
              <w:t>Grantee  (G)</w:t>
            </w:r>
          </w:p>
          <w:p w:rsidR="00093840" w:rsidRDefault="00786299">
            <w:pPr>
              <w:rPr>
                <w:b/>
                <w:bCs/>
                <w:sz w:val="16"/>
              </w:rPr>
            </w:pPr>
            <w:r>
              <w:rPr>
                <w:b/>
                <w:bCs/>
                <w:sz w:val="16"/>
              </w:rPr>
              <w:t>Subgrantee (S) Contractor (C)</w:t>
            </w:r>
          </w:p>
          <w:p w:rsidR="00093840" w:rsidRDefault="00786299">
            <w:pPr>
              <w:rPr>
                <w:b/>
                <w:bCs/>
                <w:sz w:val="16"/>
              </w:rPr>
            </w:pPr>
            <w:r>
              <w:rPr>
                <w:b/>
                <w:bCs/>
                <w:sz w:val="16"/>
              </w:rPr>
              <w:t>Volunteer (V)</w:t>
            </w:r>
          </w:p>
          <w:p w:rsidR="00093840" w:rsidRDefault="00786299">
            <w:pPr>
              <w:rPr>
                <w:b/>
                <w:bCs/>
                <w:sz w:val="16"/>
              </w:rPr>
            </w:pPr>
            <w:r>
              <w:rPr>
                <w:b/>
                <w:bCs/>
                <w:sz w:val="16"/>
              </w:rPr>
              <w:t>Other partner (P)</w:t>
            </w:r>
          </w:p>
        </w:tc>
        <w:tc>
          <w:tcPr>
            <w:tcW w:w="1080" w:type="dxa"/>
            <w:shd w:val="clear" w:color="auto" w:fill="E6E6E6"/>
          </w:tcPr>
          <w:p w:rsidR="00093840" w:rsidRDefault="00786299">
            <w:pPr>
              <w:rPr>
                <w:b/>
                <w:bCs/>
                <w:sz w:val="16"/>
              </w:rPr>
            </w:pPr>
            <w:r>
              <w:rPr>
                <w:b/>
                <w:bCs/>
                <w:sz w:val="16"/>
              </w:rPr>
              <w:t>Were any activities of this type evaluated?</w:t>
            </w:r>
          </w:p>
          <w:p w:rsidR="00093840" w:rsidRDefault="00786299">
            <w:pPr>
              <w:rPr>
                <w:b/>
                <w:bCs/>
                <w:sz w:val="16"/>
              </w:rPr>
            </w:pPr>
            <w:r>
              <w:rPr>
                <w:b/>
                <w:bCs/>
                <w:sz w:val="16"/>
              </w:rPr>
              <w:t>(Y/N)</w:t>
            </w:r>
          </w:p>
        </w:tc>
        <w:tc>
          <w:tcPr>
            <w:tcW w:w="1445" w:type="dxa"/>
            <w:shd w:val="clear" w:color="auto" w:fill="E6E6E6"/>
          </w:tcPr>
          <w:p w:rsidR="00093840" w:rsidRDefault="00786299">
            <w:pPr>
              <w:rPr>
                <w:b/>
                <w:bCs/>
                <w:sz w:val="16"/>
              </w:rPr>
            </w:pPr>
            <w:r>
              <w:rPr>
                <w:b/>
                <w:bCs/>
                <w:sz w:val="16"/>
              </w:rPr>
              <w:t>Did you meet your quarterly benchmark(s) for this target audience?</w:t>
            </w:r>
          </w:p>
          <w:p w:rsidR="00093840" w:rsidRDefault="00786299">
            <w:pPr>
              <w:rPr>
                <w:b/>
                <w:bCs/>
                <w:sz w:val="16"/>
              </w:rPr>
            </w:pPr>
            <w:r>
              <w:rPr>
                <w:b/>
                <w:bCs/>
                <w:sz w:val="16"/>
              </w:rPr>
              <w:t>Yes (Y)</w:t>
            </w:r>
          </w:p>
          <w:p w:rsidR="00093840" w:rsidRDefault="00786299">
            <w:pPr>
              <w:rPr>
                <w:b/>
                <w:bCs/>
                <w:sz w:val="16"/>
              </w:rPr>
            </w:pPr>
            <w:r>
              <w:rPr>
                <w:b/>
                <w:bCs/>
                <w:sz w:val="16"/>
              </w:rPr>
              <w:t>No (N)</w:t>
            </w:r>
          </w:p>
          <w:p w:rsidR="00093840" w:rsidRDefault="00786299">
            <w:pPr>
              <w:rPr>
                <w:b/>
                <w:bCs/>
                <w:sz w:val="16"/>
              </w:rPr>
            </w:pPr>
            <w:r>
              <w:rPr>
                <w:b/>
                <w:bCs/>
                <w:sz w:val="16"/>
              </w:rPr>
              <w:t>Partially (P)</w:t>
            </w:r>
          </w:p>
        </w:tc>
        <w:tc>
          <w:tcPr>
            <w:tcW w:w="1165" w:type="dxa"/>
            <w:shd w:val="clear" w:color="auto" w:fill="E6E6E6"/>
          </w:tcPr>
          <w:p w:rsidR="00093840" w:rsidRDefault="00786299">
            <w:pPr>
              <w:rPr>
                <w:b/>
                <w:bCs/>
                <w:sz w:val="16"/>
              </w:rPr>
            </w:pPr>
            <w:r>
              <w:rPr>
                <w:b/>
                <w:bCs/>
                <w:sz w:val="16"/>
              </w:rPr>
              <w:t>Cumulative number of events held</w:t>
            </w:r>
          </w:p>
        </w:tc>
      </w:tr>
      <w:tr w:rsidR="00093840">
        <w:trPr>
          <w:trHeight w:val="360"/>
        </w:trPr>
        <w:tc>
          <w:tcPr>
            <w:tcW w:w="1818" w:type="dxa"/>
            <w:vAlign w:val="center"/>
          </w:tcPr>
          <w:p w:rsidR="00093840" w:rsidRDefault="00786299">
            <w:pPr>
              <w:rPr>
                <w:b/>
                <w:bCs/>
                <w:sz w:val="18"/>
              </w:rPr>
            </w:pPr>
            <w:r>
              <w:rPr>
                <w:b/>
                <w:bCs/>
                <w:sz w:val="18"/>
              </w:rPr>
              <w:t>Health/child care providers</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Schools, parent groups, etc.</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Landlords/tenants and groups</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Community- or target area-wide</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 xml:space="preserve">Total </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bl>
    <w:p w:rsidR="00093840" w:rsidRDefault="00093840">
      <w:pPr>
        <w:sectPr w:rsidR="00093840">
          <w:pgSz w:w="15840" w:h="12240" w:orient="landscape" w:code="1"/>
          <w:pgMar w:top="1800" w:right="1008" w:bottom="1800" w:left="1008" w:header="1080" w:footer="1080" w:gutter="0"/>
          <w:cols w:space="720"/>
          <w:titlePg/>
        </w:sectPr>
      </w:pPr>
    </w:p>
    <w:p w:rsidR="00093840" w:rsidRDefault="00786299">
      <w:pPr>
        <w:numPr>
          <w:ilvl w:val="0"/>
          <w:numId w:val="135"/>
        </w:numPr>
      </w:pPr>
      <w:r>
        <w:t>Effectiveness Publications and Collateral Materials. Describe the publications, collateral materials, and/or formats that proved effective for your program this quarter. Identify why and how you developed new printed materials or purchased new items for use. State how costs were tracked and linked to outreach activities.   Please attach one copy of your documents and materials used to perform outreach activities to this report if they have not been previously provided as an attachment to a quarterly report.  Please mail one copy of your collateral materials to your GTR.  Do not attach copies of Federal government publications. These materials should correspond to Item C4 below</w:t>
      </w:r>
    </w:p>
    <w:p w:rsidR="00093840" w:rsidRDefault="00093840"/>
    <w:p w:rsidR="00093840" w:rsidRDefault="00786299">
      <w:pPr>
        <w:numPr>
          <w:ilvl w:val="0"/>
          <w:numId w:val="135"/>
        </w:numPr>
      </w:pPr>
      <w:r>
        <w:t>Tools and Collateral Materials used for Outreach Activities. Provide information on all publications used during the quarter, (e.g., pamphlets, program information sheets, etc.).  Include other items used such as visual presentations, videos, giveaways, mascots, cleaning kits, calendars, coloring books, and other props, etc.</w:t>
      </w:r>
      <w:r>
        <w:rPr>
          <w:b/>
        </w:rPr>
        <w:t xml:space="preserve">  </w:t>
      </w: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5"/>
        <w:gridCol w:w="1530"/>
        <w:gridCol w:w="1260"/>
        <w:gridCol w:w="1260"/>
        <w:gridCol w:w="1464"/>
        <w:gridCol w:w="1107"/>
        <w:gridCol w:w="1143"/>
      </w:tblGrid>
      <w:tr w:rsidR="00093840">
        <w:trPr>
          <w:trHeight w:val="258"/>
          <w:jc w:val="center"/>
        </w:trPr>
        <w:tc>
          <w:tcPr>
            <w:tcW w:w="1800" w:type="dxa"/>
            <w:tcBorders>
              <w:bottom w:val="single" w:sz="18" w:space="0" w:color="auto"/>
            </w:tcBorders>
            <w:shd w:val="clear" w:color="auto" w:fill="E6E6E6"/>
          </w:tcPr>
          <w:p w:rsidR="00093840" w:rsidRDefault="00786299">
            <w:pPr>
              <w:rPr>
                <w:b/>
                <w:bCs/>
                <w:sz w:val="16"/>
              </w:rPr>
            </w:pPr>
            <w:r>
              <w:rPr>
                <w:b/>
                <w:bCs/>
                <w:sz w:val="16"/>
              </w:rPr>
              <w:t>Publication/Item (provide exact titles of publications)</w:t>
            </w:r>
          </w:p>
        </w:tc>
        <w:tc>
          <w:tcPr>
            <w:tcW w:w="905" w:type="dxa"/>
            <w:tcBorders>
              <w:bottom w:val="single" w:sz="18" w:space="0" w:color="auto"/>
            </w:tcBorders>
            <w:shd w:val="clear" w:color="auto" w:fill="E6E6E6"/>
          </w:tcPr>
          <w:p w:rsidR="00093840" w:rsidRDefault="00786299">
            <w:pPr>
              <w:rPr>
                <w:b/>
                <w:bCs/>
                <w:sz w:val="16"/>
              </w:rPr>
            </w:pPr>
            <w:r>
              <w:rPr>
                <w:b/>
                <w:bCs/>
                <w:sz w:val="16"/>
              </w:rPr>
              <w:t>Number Used this Quarter</w:t>
            </w:r>
          </w:p>
        </w:tc>
        <w:tc>
          <w:tcPr>
            <w:tcW w:w="1530" w:type="dxa"/>
            <w:tcBorders>
              <w:bottom w:val="single" w:sz="18" w:space="0" w:color="auto"/>
            </w:tcBorders>
            <w:shd w:val="clear" w:color="auto" w:fill="E6E6E6"/>
          </w:tcPr>
          <w:p w:rsidR="00093840" w:rsidRDefault="00786299">
            <w:pPr>
              <w:rPr>
                <w:b/>
                <w:bCs/>
                <w:sz w:val="16"/>
              </w:rPr>
            </w:pPr>
            <w:r>
              <w:rPr>
                <w:b/>
                <w:bCs/>
                <w:sz w:val="16"/>
              </w:rPr>
              <w:t>Source of Publication or Item</w:t>
            </w:r>
          </w:p>
          <w:p w:rsidR="00093840" w:rsidRDefault="00786299">
            <w:pPr>
              <w:rPr>
                <w:b/>
                <w:bCs/>
                <w:sz w:val="16"/>
              </w:rPr>
            </w:pPr>
            <w:r>
              <w:rPr>
                <w:b/>
                <w:bCs/>
                <w:sz w:val="16"/>
              </w:rPr>
              <w:t>(Federal, State or Local Gov’t, Purchased Commercially, Original Item)</w:t>
            </w:r>
          </w:p>
        </w:tc>
        <w:tc>
          <w:tcPr>
            <w:tcW w:w="1260" w:type="dxa"/>
            <w:tcBorders>
              <w:bottom w:val="single" w:sz="18" w:space="0" w:color="auto"/>
            </w:tcBorders>
            <w:shd w:val="clear" w:color="auto" w:fill="E6E6E6"/>
          </w:tcPr>
          <w:p w:rsidR="00093840" w:rsidRDefault="00786299">
            <w:pPr>
              <w:rPr>
                <w:b/>
                <w:bCs/>
                <w:sz w:val="16"/>
              </w:rPr>
            </w:pPr>
            <w:r>
              <w:rPr>
                <w:b/>
                <w:bCs/>
                <w:sz w:val="16"/>
              </w:rPr>
              <w:t>Costs for this Publication/Item This Quarter</w:t>
            </w:r>
          </w:p>
        </w:tc>
        <w:tc>
          <w:tcPr>
            <w:tcW w:w="1260" w:type="dxa"/>
            <w:tcBorders>
              <w:bottom w:val="single" w:sz="18" w:space="0" w:color="auto"/>
            </w:tcBorders>
            <w:shd w:val="clear" w:color="auto" w:fill="E6E6E6"/>
          </w:tcPr>
          <w:p w:rsidR="00093840" w:rsidRDefault="00786299">
            <w:pPr>
              <w:rPr>
                <w:b/>
                <w:bCs/>
                <w:sz w:val="16"/>
              </w:rPr>
            </w:pPr>
            <w:r>
              <w:rPr>
                <w:b/>
                <w:bCs/>
                <w:sz w:val="16"/>
              </w:rPr>
              <w:t>New Publications or Items Developed or Purchased This Quarter</w:t>
            </w:r>
          </w:p>
        </w:tc>
        <w:tc>
          <w:tcPr>
            <w:tcW w:w="1464" w:type="dxa"/>
            <w:tcBorders>
              <w:bottom w:val="single" w:sz="18" w:space="0" w:color="auto"/>
            </w:tcBorders>
            <w:shd w:val="clear" w:color="auto" w:fill="E6E6E6"/>
          </w:tcPr>
          <w:p w:rsidR="00093840" w:rsidRDefault="00786299">
            <w:pPr>
              <w:rPr>
                <w:b/>
                <w:bCs/>
                <w:sz w:val="16"/>
              </w:rPr>
            </w:pPr>
            <w:r>
              <w:rPr>
                <w:b/>
                <w:bCs/>
                <w:sz w:val="16"/>
              </w:rPr>
              <w:t>Copy Attached or Mailed</w:t>
            </w:r>
          </w:p>
          <w:p w:rsidR="00093840" w:rsidRDefault="00786299">
            <w:pPr>
              <w:rPr>
                <w:b/>
                <w:bCs/>
                <w:sz w:val="16"/>
              </w:rPr>
            </w:pPr>
            <w:r>
              <w:rPr>
                <w:b/>
                <w:bCs/>
                <w:sz w:val="16"/>
              </w:rPr>
              <w:t>(</w:t>
            </w:r>
            <w:r>
              <w:rPr>
                <w:b/>
                <w:bCs/>
                <w:sz w:val="16"/>
              </w:rPr>
              <w:sym w:font="Webdings" w:char="F072"/>
            </w:r>
            <w:r>
              <w:rPr>
                <w:b/>
                <w:bCs/>
                <w:sz w:val="16"/>
              </w:rPr>
              <w:t>)</w:t>
            </w:r>
          </w:p>
        </w:tc>
        <w:tc>
          <w:tcPr>
            <w:tcW w:w="1107" w:type="dxa"/>
            <w:tcBorders>
              <w:bottom w:val="single" w:sz="18" w:space="0" w:color="auto"/>
            </w:tcBorders>
            <w:shd w:val="clear" w:color="auto" w:fill="E6E6E6"/>
          </w:tcPr>
          <w:p w:rsidR="00093840" w:rsidRDefault="00786299">
            <w:pPr>
              <w:rPr>
                <w:b/>
                <w:bCs/>
                <w:sz w:val="16"/>
              </w:rPr>
            </w:pPr>
            <w:r>
              <w:rPr>
                <w:b/>
                <w:bCs/>
                <w:sz w:val="16"/>
              </w:rPr>
              <w:t>Cumulative Number Used</w:t>
            </w:r>
          </w:p>
        </w:tc>
        <w:tc>
          <w:tcPr>
            <w:tcW w:w="1143" w:type="dxa"/>
            <w:tcBorders>
              <w:bottom w:val="single" w:sz="18" w:space="0" w:color="auto"/>
            </w:tcBorders>
            <w:shd w:val="clear" w:color="auto" w:fill="E6E6E6"/>
          </w:tcPr>
          <w:p w:rsidR="00093840" w:rsidRDefault="00786299">
            <w:pPr>
              <w:rPr>
                <w:b/>
                <w:bCs/>
                <w:sz w:val="16"/>
              </w:rPr>
            </w:pPr>
            <w:r>
              <w:rPr>
                <w:b/>
                <w:bCs/>
                <w:sz w:val="16"/>
              </w:rPr>
              <w:t>Cumulative Costs for Publication/Item</w:t>
            </w:r>
          </w:p>
        </w:tc>
      </w:tr>
      <w:tr w:rsidR="00093840">
        <w:trPr>
          <w:trHeight w:val="360"/>
          <w:jc w:val="center"/>
        </w:trPr>
        <w:tc>
          <w:tcPr>
            <w:tcW w:w="1800" w:type="dxa"/>
            <w:tcBorders>
              <w:top w:val="single" w:sz="18" w:space="0" w:color="auto"/>
              <w:bottom w:val="single" w:sz="4" w:space="0" w:color="auto"/>
            </w:tcBorders>
            <w:vAlign w:val="center"/>
          </w:tcPr>
          <w:p w:rsidR="00093840" w:rsidRDefault="00786299">
            <w:pPr>
              <w:rPr>
                <w:b/>
                <w:bCs/>
                <w:sz w:val="18"/>
              </w:rPr>
            </w:pPr>
            <w:r>
              <w:rPr>
                <w:b/>
                <w:bCs/>
                <w:sz w:val="18"/>
              </w:rPr>
              <w:t>Your Program Information Sheet</w:t>
            </w:r>
          </w:p>
        </w:tc>
        <w:tc>
          <w:tcPr>
            <w:tcW w:w="905" w:type="dxa"/>
            <w:tcBorders>
              <w:top w:val="single" w:sz="18" w:space="0" w:color="auto"/>
              <w:bottom w:val="single" w:sz="4" w:space="0" w:color="auto"/>
            </w:tcBorders>
          </w:tcPr>
          <w:p w:rsidR="00093840" w:rsidRDefault="00093840">
            <w:pPr>
              <w:rPr>
                <w:b/>
                <w:bCs/>
                <w:sz w:val="18"/>
              </w:rPr>
            </w:pPr>
          </w:p>
        </w:tc>
        <w:tc>
          <w:tcPr>
            <w:tcW w:w="1530" w:type="dxa"/>
            <w:tcBorders>
              <w:top w:val="single" w:sz="18" w:space="0" w:color="auto"/>
              <w:bottom w:val="single" w:sz="4" w:space="0" w:color="auto"/>
            </w:tcBorders>
          </w:tcPr>
          <w:p w:rsidR="00093840" w:rsidRDefault="00093840">
            <w:pPr>
              <w:rPr>
                <w:b/>
                <w:bCs/>
                <w:sz w:val="18"/>
              </w:rPr>
            </w:pPr>
          </w:p>
        </w:tc>
        <w:tc>
          <w:tcPr>
            <w:tcW w:w="1260" w:type="dxa"/>
            <w:tcBorders>
              <w:top w:val="single" w:sz="18" w:space="0" w:color="auto"/>
              <w:bottom w:val="single" w:sz="4" w:space="0" w:color="auto"/>
            </w:tcBorders>
          </w:tcPr>
          <w:p w:rsidR="00093840" w:rsidRDefault="00093840">
            <w:pPr>
              <w:rPr>
                <w:b/>
                <w:bCs/>
                <w:sz w:val="18"/>
              </w:rPr>
            </w:pPr>
          </w:p>
        </w:tc>
        <w:tc>
          <w:tcPr>
            <w:tcW w:w="1260" w:type="dxa"/>
            <w:tcBorders>
              <w:top w:val="single" w:sz="18" w:space="0" w:color="auto"/>
              <w:bottom w:val="single" w:sz="4" w:space="0" w:color="auto"/>
            </w:tcBorders>
          </w:tcPr>
          <w:p w:rsidR="00093840" w:rsidRDefault="00093840">
            <w:pPr>
              <w:rPr>
                <w:b/>
                <w:bCs/>
                <w:sz w:val="18"/>
              </w:rPr>
            </w:pPr>
          </w:p>
        </w:tc>
        <w:tc>
          <w:tcPr>
            <w:tcW w:w="1464" w:type="dxa"/>
            <w:tcBorders>
              <w:top w:val="single" w:sz="18" w:space="0" w:color="auto"/>
              <w:bottom w:val="single" w:sz="4" w:space="0" w:color="auto"/>
            </w:tcBorders>
          </w:tcPr>
          <w:p w:rsidR="00093840" w:rsidRDefault="00093840">
            <w:pPr>
              <w:rPr>
                <w:b/>
                <w:bCs/>
                <w:sz w:val="18"/>
              </w:rPr>
            </w:pPr>
          </w:p>
        </w:tc>
        <w:tc>
          <w:tcPr>
            <w:tcW w:w="1107" w:type="dxa"/>
            <w:tcBorders>
              <w:top w:val="single" w:sz="18" w:space="0" w:color="auto"/>
              <w:bottom w:val="single" w:sz="4" w:space="0" w:color="auto"/>
            </w:tcBorders>
          </w:tcPr>
          <w:p w:rsidR="00093840" w:rsidRDefault="00093840">
            <w:pPr>
              <w:rPr>
                <w:b/>
                <w:bCs/>
                <w:sz w:val="18"/>
              </w:rPr>
            </w:pPr>
          </w:p>
        </w:tc>
        <w:tc>
          <w:tcPr>
            <w:tcW w:w="1143" w:type="dxa"/>
            <w:tcBorders>
              <w:top w:val="single" w:sz="18" w:space="0" w:color="auto"/>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Building Code Information Sheet</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Protect Your Family from Lead in Your Home</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N/A</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Lead Paint Safety Field Guide</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N/A</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tcPr>
          <w:p w:rsidR="00093840" w:rsidRDefault="00786299">
            <w:pPr>
              <w:rPr>
                <w:b/>
                <w:bCs/>
                <w:sz w:val="18"/>
              </w:rPr>
            </w:pPr>
            <w:r>
              <w:rPr>
                <w:b/>
                <w:bCs/>
                <w:sz w:val="18"/>
              </w:rPr>
              <w:t>Lead in Your Home: A Parent’s Reference Guide</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N/A</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tcPr>
          <w:p w:rsidR="00093840" w:rsidRDefault="00786299">
            <w:pPr>
              <w:rPr>
                <w:b/>
                <w:bCs/>
                <w:sz w:val="18"/>
              </w:rPr>
            </w:pPr>
            <w:r>
              <w:rPr>
                <w:b/>
                <w:bCs/>
                <w:sz w:val="18"/>
              </w:rPr>
              <w:t>Reducing Lead Hazards When Remodeling Your Home</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N/A</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Lead Disclosure Rule Information</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N/A</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 xml:space="preserve">Hotline Calls/Website “Hits” </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Please submit screen captures and/or hotline information</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vAlign w:val="center"/>
          </w:tcPr>
          <w:p w:rsidR="00093840" w:rsidRDefault="00786299">
            <w:pPr>
              <w:rPr>
                <w:b/>
                <w:bCs/>
                <w:sz w:val="18"/>
              </w:rPr>
            </w:pPr>
            <w:r>
              <w:rPr>
                <w:b/>
                <w:bCs/>
                <w:sz w:val="18"/>
              </w:rPr>
              <w:t>Other (specify)</w:t>
            </w:r>
          </w:p>
        </w:tc>
        <w:tc>
          <w:tcPr>
            <w:tcW w:w="905" w:type="dxa"/>
          </w:tcPr>
          <w:p w:rsidR="00093840" w:rsidRDefault="00093840">
            <w:pPr>
              <w:rPr>
                <w:b/>
                <w:bCs/>
                <w:sz w:val="18"/>
              </w:rPr>
            </w:pPr>
          </w:p>
        </w:tc>
        <w:tc>
          <w:tcPr>
            <w:tcW w:w="1530" w:type="dxa"/>
          </w:tcPr>
          <w:p w:rsidR="00093840" w:rsidRDefault="00093840">
            <w:pPr>
              <w:rPr>
                <w:b/>
                <w:bCs/>
                <w:sz w:val="18"/>
              </w:rPr>
            </w:pPr>
          </w:p>
        </w:tc>
        <w:tc>
          <w:tcPr>
            <w:tcW w:w="1260" w:type="dxa"/>
          </w:tcPr>
          <w:p w:rsidR="00093840" w:rsidRDefault="00093840">
            <w:pPr>
              <w:rPr>
                <w:b/>
                <w:bCs/>
                <w:sz w:val="18"/>
              </w:rPr>
            </w:pPr>
          </w:p>
        </w:tc>
        <w:tc>
          <w:tcPr>
            <w:tcW w:w="1260" w:type="dxa"/>
          </w:tcPr>
          <w:p w:rsidR="00093840" w:rsidRDefault="00093840">
            <w:pPr>
              <w:rPr>
                <w:b/>
                <w:bCs/>
                <w:sz w:val="18"/>
              </w:rPr>
            </w:pPr>
          </w:p>
        </w:tc>
        <w:tc>
          <w:tcPr>
            <w:tcW w:w="1464" w:type="dxa"/>
          </w:tcPr>
          <w:p w:rsidR="00093840" w:rsidRDefault="00093840">
            <w:pPr>
              <w:rPr>
                <w:b/>
                <w:bCs/>
                <w:sz w:val="18"/>
              </w:rPr>
            </w:pPr>
          </w:p>
        </w:tc>
        <w:tc>
          <w:tcPr>
            <w:tcW w:w="1107" w:type="dxa"/>
          </w:tcPr>
          <w:p w:rsidR="00093840" w:rsidRDefault="00093840">
            <w:pPr>
              <w:rPr>
                <w:b/>
                <w:bCs/>
                <w:sz w:val="18"/>
              </w:rPr>
            </w:pPr>
          </w:p>
        </w:tc>
        <w:tc>
          <w:tcPr>
            <w:tcW w:w="1143" w:type="dxa"/>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shd w:val="pct10" w:color="auto" w:fill="auto"/>
            <w:vAlign w:val="center"/>
          </w:tcPr>
          <w:p w:rsidR="00093840" w:rsidRDefault="00786299">
            <w:pPr>
              <w:rPr>
                <w:b/>
                <w:bCs/>
                <w:sz w:val="18"/>
              </w:rPr>
            </w:pPr>
            <w:r>
              <w:rPr>
                <w:b/>
                <w:bCs/>
                <w:sz w:val="18"/>
              </w:rPr>
              <w:t xml:space="preserve">Total </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bl>
    <w:p w:rsidR="00093840" w:rsidRDefault="00786299">
      <w:pPr>
        <w:numPr>
          <w:ilvl w:val="0"/>
          <w:numId w:val="135"/>
        </w:numPr>
      </w:pPr>
      <w:r>
        <w:rPr>
          <w:u w:val="single"/>
        </w:rPr>
        <w:br w:type="page"/>
      </w:r>
      <w:r>
        <w:t>Costs of Outreach Events and Collateral Materials. Describe your method for tracking costs and linking costs to outreach activities for this quarter.  Is this method effective?  Is the benefit equal to or greater than the costs for the event or publication?  Explain any unexpected or unusual costs this quarter. These efforts should correspond to Item C6 below.</w:t>
      </w:r>
    </w:p>
    <w:p w:rsidR="00093840" w:rsidRDefault="00093840"/>
    <w:p w:rsidR="00093840" w:rsidRDefault="00786299">
      <w:pPr>
        <w:numPr>
          <w:ilvl w:val="0"/>
          <w:numId w:val="135"/>
        </w:numPr>
      </w:pPr>
      <w:r>
        <w:t xml:space="preserve">Costs and Benefits of Materials (Supplies) by Event Type this Quarter  (Do not include labor costs for grantee staff) </w:t>
      </w:r>
    </w:p>
    <w:p w:rsidR="00093840" w:rsidRDefault="00786299">
      <w:pPr>
        <w:ind w:left="720"/>
      </w:pPr>
      <w:r>
        <w:t>Note:  If units are enrolled in a lead hazard control grant program, the lead grantee may not also take credit for applicants or enrollment of units reported here.</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0"/>
        <w:gridCol w:w="1197"/>
        <w:gridCol w:w="1089"/>
        <w:gridCol w:w="954"/>
        <w:gridCol w:w="1224"/>
        <w:gridCol w:w="1089"/>
        <w:gridCol w:w="1089"/>
        <w:gridCol w:w="1089"/>
        <w:gridCol w:w="999"/>
      </w:tblGrid>
      <w:tr w:rsidR="00093840">
        <w:trPr>
          <w:trHeight w:val="258"/>
        </w:trPr>
        <w:tc>
          <w:tcPr>
            <w:tcW w:w="990" w:type="dxa"/>
            <w:tcBorders>
              <w:bottom w:val="single" w:sz="18" w:space="0" w:color="auto"/>
            </w:tcBorders>
            <w:shd w:val="clear" w:color="auto" w:fill="E6E6E6"/>
          </w:tcPr>
          <w:p w:rsidR="00093840" w:rsidRDefault="00786299">
            <w:pPr>
              <w:rPr>
                <w:b/>
                <w:bCs/>
                <w:sz w:val="14"/>
              </w:rPr>
            </w:pPr>
            <w:r>
              <w:rPr>
                <w:b/>
                <w:bCs/>
                <w:sz w:val="14"/>
              </w:rPr>
              <w:t>Activity Type</w:t>
            </w:r>
          </w:p>
        </w:tc>
        <w:tc>
          <w:tcPr>
            <w:tcW w:w="900" w:type="dxa"/>
            <w:tcBorders>
              <w:bottom w:val="single" w:sz="18" w:space="0" w:color="auto"/>
            </w:tcBorders>
            <w:shd w:val="clear" w:color="auto" w:fill="E6E6E6"/>
          </w:tcPr>
          <w:p w:rsidR="00093840" w:rsidRDefault="00786299">
            <w:pPr>
              <w:rPr>
                <w:b/>
                <w:bCs/>
                <w:sz w:val="14"/>
              </w:rPr>
            </w:pPr>
            <w:r>
              <w:rPr>
                <w:b/>
                <w:bCs/>
                <w:sz w:val="14"/>
              </w:rPr>
              <w:t>Number Held this Quarter</w:t>
            </w:r>
          </w:p>
        </w:tc>
        <w:tc>
          <w:tcPr>
            <w:tcW w:w="1197" w:type="dxa"/>
            <w:tcBorders>
              <w:bottom w:val="single" w:sz="18" w:space="0" w:color="auto"/>
            </w:tcBorders>
            <w:shd w:val="clear" w:color="auto" w:fill="E6E6E6"/>
          </w:tcPr>
          <w:p w:rsidR="00093840" w:rsidRDefault="00786299">
            <w:pPr>
              <w:rPr>
                <w:b/>
                <w:bCs/>
                <w:sz w:val="14"/>
              </w:rPr>
            </w:pPr>
            <w:r>
              <w:rPr>
                <w:b/>
                <w:bCs/>
                <w:sz w:val="14"/>
              </w:rPr>
              <w:t>Number of People Reached at Activity Type this Quarter</w:t>
            </w:r>
          </w:p>
        </w:tc>
        <w:tc>
          <w:tcPr>
            <w:tcW w:w="1089" w:type="dxa"/>
            <w:tcBorders>
              <w:bottom w:val="single" w:sz="18" w:space="0" w:color="auto"/>
            </w:tcBorders>
            <w:shd w:val="clear" w:color="auto" w:fill="E6E6E6"/>
          </w:tcPr>
          <w:p w:rsidR="00093840" w:rsidRDefault="00786299">
            <w:pPr>
              <w:rPr>
                <w:b/>
                <w:bCs/>
                <w:sz w:val="14"/>
              </w:rPr>
            </w:pPr>
            <w:r>
              <w:rPr>
                <w:b/>
                <w:bCs/>
                <w:sz w:val="14"/>
              </w:rPr>
              <w:t>Approximate Supply Costs for all Activities of this Type this Quarter</w:t>
            </w:r>
          </w:p>
        </w:tc>
        <w:tc>
          <w:tcPr>
            <w:tcW w:w="954" w:type="dxa"/>
            <w:tcBorders>
              <w:bottom w:val="single" w:sz="18" w:space="0" w:color="auto"/>
            </w:tcBorders>
            <w:shd w:val="clear" w:color="auto" w:fill="E6E6E6"/>
          </w:tcPr>
          <w:p w:rsidR="00093840" w:rsidRDefault="00786299">
            <w:pPr>
              <w:rPr>
                <w:b/>
                <w:bCs/>
                <w:sz w:val="14"/>
              </w:rPr>
            </w:pPr>
            <w:r>
              <w:rPr>
                <w:b/>
                <w:bCs/>
                <w:sz w:val="14"/>
              </w:rPr>
              <w:t>Approximate Cost</w:t>
            </w:r>
          </w:p>
          <w:p w:rsidR="00093840" w:rsidRDefault="00786299">
            <w:pPr>
              <w:rPr>
                <w:b/>
                <w:bCs/>
                <w:sz w:val="14"/>
              </w:rPr>
            </w:pPr>
            <w:r>
              <w:rPr>
                <w:b/>
                <w:bCs/>
                <w:sz w:val="14"/>
              </w:rPr>
              <w:t>Per Person Reached</w:t>
            </w:r>
          </w:p>
        </w:tc>
        <w:tc>
          <w:tcPr>
            <w:tcW w:w="1224" w:type="dxa"/>
            <w:tcBorders>
              <w:bottom w:val="single" w:sz="18" w:space="0" w:color="auto"/>
            </w:tcBorders>
            <w:shd w:val="clear" w:color="auto" w:fill="E6E6E6"/>
          </w:tcPr>
          <w:p w:rsidR="00093840" w:rsidRDefault="00786299">
            <w:pPr>
              <w:rPr>
                <w:b/>
                <w:bCs/>
                <w:sz w:val="14"/>
              </w:rPr>
            </w:pPr>
            <w:r>
              <w:rPr>
                <w:b/>
                <w:bCs/>
                <w:sz w:val="14"/>
              </w:rPr>
              <w:t>Number of Applications for Lead Hazard Control Programs Resulting from Activity Type (Select primary activity type)</w:t>
            </w:r>
          </w:p>
        </w:tc>
        <w:tc>
          <w:tcPr>
            <w:tcW w:w="1089" w:type="dxa"/>
            <w:tcBorders>
              <w:bottom w:val="single" w:sz="18" w:space="0" w:color="auto"/>
            </w:tcBorders>
            <w:shd w:val="clear" w:color="auto" w:fill="E6E6E6"/>
          </w:tcPr>
          <w:p w:rsidR="00093840" w:rsidRDefault="00786299">
            <w:pPr>
              <w:rPr>
                <w:b/>
                <w:bCs/>
                <w:sz w:val="14"/>
              </w:rPr>
            </w:pPr>
            <w:r>
              <w:rPr>
                <w:b/>
                <w:bCs/>
                <w:sz w:val="14"/>
              </w:rPr>
              <w:t>Number of Units Enrolled from Activity Type for Quarter  (Select primary activity type)</w:t>
            </w:r>
          </w:p>
        </w:tc>
        <w:tc>
          <w:tcPr>
            <w:tcW w:w="1089" w:type="dxa"/>
            <w:tcBorders>
              <w:bottom w:val="single" w:sz="18" w:space="0" w:color="auto"/>
            </w:tcBorders>
            <w:shd w:val="clear" w:color="auto" w:fill="E6E6E6"/>
          </w:tcPr>
          <w:p w:rsidR="00093840" w:rsidRDefault="00786299">
            <w:pPr>
              <w:rPr>
                <w:b/>
                <w:bCs/>
                <w:sz w:val="14"/>
              </w:rPr>
            </w:pPr>
            <w:r>
              <w:rPr>
                <w:b/>
                <w:bCs/>
                <w:sz w:val="14"/>
              </w:rPr>
              <w:t>Approximate Materials/Supply Costs for one Enrolled Unit from this Activity Type for Quarter</w:t>
            </w:r>
          </w:p>
        </w:tc>
        <w:tc>
          <w:tcPr>
            <w:tcW w:w="1089" w:type="dxa"/>
            <w:tcBorders>
              <w:bottom w:val="single" w:sz="18" w:space="0" w:color="auto"/>
            </w:tcBorders>
            <w:shd w:val="clear" w:color="auto" w:fill="E6E6E6"/>
          </w:tcPr>
          <w:p w:rsidR="00093840" w:rsidRDefault="00786299">
            <w:pPr>
              <w:rPr>
                <w:b/>
                <w:bCs/>
                <w:sz w:val="14"/>
              </w:rPr>
            </w:pPr>
            <w:r>
              <w:rPr>
                <w:b/>
                <w:bCs/>
                <w:sz w:val="14"/>
              </w:rPr>
              <w:t xml:space="preserve">Cumulative Number of Units Enrolled from this Activity Type </w:t>
            </w:r>
          </w:p>
        </w:tc>
        <w:tc>
          <w:tcPr>
            <w:tcW w:w="999" w:type="dxa"/>
            <w:tcBorders>
              <w:bottom w:val="single" w:sz="18" w:space="0" w:color="auto"/>
            </w:tcBorders>
            <w:shd w:val="clear" w:color="auto" w:fill="E6E6E6"/>
          </w:tcPr>
          <w:p w:rsidR="00093840" w:rsidRDefault="00786299">
            <w:pPr>
              <w:rPr>
                <w:b/>
                <w:bCs/>
                <w:sz w:val="14"/>
              </w:rPr>
            </w:pPr>
            <w:r>
              <w:rPr>
                <w:b/>
                <w:bCs/>
                <w:sz w:val="14"/>
              </w:rPr>
              <w:t>Cumulative Supply Costs for one Enrolled Unit from this Activity Type</w:t>
            </w:r>
          </w:p>
        </w:tc>
      </w:tr>
      <w:tr w:rsidR="00093840">
        <w:trPr>
          <w:cantSplit/>
          <w:trHeight w:val="360"/>
        </w:trPr>
        <w:tc>
          <w:tcPr>
            <w:tcW w:w="990" w:type="dxa"/>
            <w:tcBorders>
              <w:top w:val="single" w:sz="18" w:space="0" w:color="auto"/>
              <w:bottom w:val="single" w:sz="4" w:space="0" w:color="auto"/>
            </w:tcBorders>
            <w:vAlign w:val="center"/>
          </w:tcPr>
          <w:p w:rsidR="00093840" w:rsidRDefault="00786299">
            <w:pPr>
              <w:rPr>
                <w:b/>
                <w:bCs/>
                <w:sz w:val="15"/>
              </w:rPr>
            </w:pPr>
            <w:r>
              <w:rPr>
                <w:b/>
                <w:bCs/>
                <w:sz w:val="15"/>
              </w:rPr>
              <w:t>Community Events</w:t>
            </w:r>
          </w:p>
        </w:tc>
        <w:tc>
          <w:tcPr>
            <w:tcW w:w="900" w:type="dxa"/>
            <w:tcBorders>
              <w:top w:val="single" w:sz="18" w:space="0" w:color="auto"/>
              <w:bottom w:val="single" w:sz="4" w:space="0" w:color="auto"/>
            </w:tcBorders>
          </w:tcPr>
          <w:p w:rsidR="00093840" w:rsidRDefault="00093840">
            <w:pPr>
              <w:rPr>
                <w:b/>
                <w:bCs/>
                <w:sz w:val="16"/>
              </w:rPr>
            </w:pPr>
          </w:p>
        </w:tc>
        <w:tc>
          <w:tcPr>
            <w:tcW w:w="1197"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954" w:type="dxa"/>
            <w:tcBorders>
              <w:top w:val="single" w:sz="18" w:space="0" w:color="auto"/>
              <w:bottom w:val="single" w:sz="4" w:space="0" w:color="auto"/>
            </w:tcBorders>
          </w:tcPr>
          <w:p w:rsidR="00093840" w:rsidRDefault="00093840">
            <w:pPr>
              <w:rPr>
                <w:b/>
                <w:bCs/>
                <w:sz w:val="16"/>
              </w:rPr>
            </w:pPr>
          </w:p>
        </w:tc>
        <w:tc>
          <w:tcPr>
            <w:tcW w:w="1224"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999" w:type="dxa"/>
            <w:tcBorders>
              <w:top w:val="single" w:sz="18" w:space="0" w:color="auto"/>
              <w:bottom w:val="single" w:sz="4" w:space="0" w:color="auto"/>
            </w:tcBorders>
          </w:tcPr>
          <w:p w:rsidR="00093840" w:rsidRDefault="00093840">
            <w:pPr>
              <w:rPr>
                <w:b/>
                <w:bCs/>
                <w:sz w:val="16"/>
              </w:rPr>
            </w:pPr>
          </w:p>
        </w:tc>
      </w:tr>
      <w:tr w:rsidR="00093840">
        <w:trPr>
          <w:cantSplit/>
          <w:trHeight w:val="360"/>
        </w:trPr>
        <w:tc>
          <w:tcPr>
            <w:tcW w:w="990" w:type="dxa"/>
            <w:tcBorders>
              <w:bottom w:val="single" w:sz="4" w:space="0" w:color="auto"/>
            </w:tcBorders>
            <w:vAlign w:val="center"/>
          </w:tcPr>
          <w:p w:rsidR="00093840" w:rsidRDefault="00786299">
            <w:pPr>
              <w:rPr>
                <w:b/>
                <w:bCs/>
                <w:sz w:val="15"/>
              </w:rPr>
            </w:pPr>
            <w:r>
              <w:rPr>
                <w:b/>
                <w:bCs/>
                <w:sz w:val="15"/>
              </w:rPr>
              <w:t>Small Group Meetings</w:t>
            </w:r>
          </w:p>
        </w:tc>
        <w:tc>
          <w:tcPr>
            <w:tcW w:w="90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990" w:type="dxa"/>
            <w:tcBorders>
              <w:bottom w:val="single" w:sz="4" w:space="0" w:color="auto"/>
            </w:tcBorders>
            <w:vAlign w:val="center"/>
          </w:tcPr>
          <w:p w:rsidR="00093840" w:rsidRDefault="00786299">
            <w:pPr>
              <w:rPr>
                <w:b/>
                <w:bCs/>
                <w:sz w:val="15"/>
              </w:rPr>
            </w:pPr>
            <w:r>
              <w:rPr>
                <w:b/>
                <w:bCs/>
                <w:sz w:val="15"/>
              </w:rPr>
              <w:t>Door-to-Door campaigns</w:t>
            </w:r>
          </w:p>
        </w:tc>
        <w:tc>
          <w:tcPr>
            <w:tcW w:w="90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990" w:type="dxa"/>
            <w:tcBorders>
              <w:bottom w:val="single" w:sz="4" w:space="0" w:color="auto"/>
            </w:tcBorders>
          </w:tcPr>
          <w:p w:rsidR="00093840" w:rsidRDefault="00786299">
            <w:pPr>
              <w:rPr>
                <w:b/>
                <w:bCs/>
                <w:sz w:val="15"/>
              </w:rPr>
            </w:pPr>
            <w:r>
              <w:rPr>
                <w:b/>
                <w:bCs/>
                <w:sz w:val="15"/>
              </w:rPr>
              <w:t>Advertising</w:t>
            </w:r>
          </w:p>
        </w:tc>
        <w:tc>
          <w:tcPr>
            <w:tcW w:w="90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990" w:type="dxa"/>
            <w:vAlign w:val="center"/>
          </w:tcPr>
          <w:p w:rsidR="00093840" w:rsidRDefault="00786299">
            <w:pPr>
              <w:rPr>
                <w:b/>
                <w:bCs/>
                <w:sz w:val="15"/>
              </w:rPr>
            </w:pPr>
            <w:r>
              <w:rPr>
                <w:b/>
                <w:bCs/>
                <w:sz w:val="15"/>
              </w:rPr>
              <w:t>Other (specify)</w:t>
            </w:r>
          </w:p>
        </w:tc>
        <w:tc>
          <w:tcPr>
            <w:tcW w:w="90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990" w:type="dxa"/>
            <w:vAlign w:val="center"/>
          </w:tcPr>
          <w:p w:rsidR="00093840" w:rsidRDefault="00786299">
            <w:pPr>
              <w:rPr>
                <w:b/>
                <w:bCs/>
                <w:sz w:val="15"/>
              </w:rPr>
            </w:pPr>
            <w:r>
              <w:rPr>
                <w:b/>
                <w:bCs/>
                <w:sz w:val="15"/>
              </w:rPr>
              <w:t>Other (specify)</w:t>
            </w:r>
          </w:p>
        </w:tc>
        <w:tc>
          <w:tcPr>
            <w:tcW w:w="90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990" w:type="dxa"/>
            <w:vAlign w:val="center"/>
          </w:tcPr>
          <w:p w:rsidR="00093840" w:rsidRDefault="00786299">
            <w:pPr>
              <w:rPr>
                <w:b/>
                <w:bCs/>
                <w:sz w:val="15"/>
              </w:rPr>
            </w:pPr>
            <w:r>
              <w:rPr>
                <w:b/>
                <w:bCs/>
                <w:sz w:val="15"/>
              </w:rPr>
              <w:t>Other (specify)</w:t>
            </w:r>
          </w:p>
        </w:tc>
        <w:tc>
          <w:tcPr>
            <w:tcW w:w="90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990" w:type="dxa"/>
            <w:tcBorders>
              <w:bottom w:val="single" w:sz="4" w:space="0" w:color="auto"/>
            </w:tcBorders>
            <w:vAlign w:val="center"/>
          </w:tcPr>
          <w:p w:rsidR="00093840" w:rsidRDefault="00786299">
            <w:pPr>
              <w:rPr>
                <w:b/>
                <w:bCs/>
                <w:sz w:val="15"/>
              </w:rPr>
            </w:pPr>
            <w:r>
              <w:rPr>
                <w:b/>
                <w:bCs/>
                <w:sz w:val="15"/>
              </w:rPr>
              <w:t>Other (specify)</w:t>
            </w:r>
          </w:p>
        </w:tc>
        <w:tc>
          <w:tcPr>
            <w:tcW w:w="90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bl>
    <w:p w:rsidR="00093840" w:rsidRDefault="00093840"/>
    <w:p w:rsidR="00093840" w:rsidRDefault="00786299">
      <w:pPr>
        <w:numPr>
          <w:ilvl w:val="0"/>
          <w:numId w:val="135"/>
        </w:numPr>
      </w:pPr>
      <w:r>
        <w:t>Reaching People of Limited English Proficiency.  In your narrative covering this quarter, provide information you consider to be interesting or different related to your activities to reach individuals whose native language is not English.  Include any new evidence that these activities were or were not effective.  Describe how you altered any activities to improve their effectiveness. These efforts should correspond to Item C8 and C9.</w:t>
      </w:r>
    </w:p>
    <w:p w:rsidR="00093840" w:rsidRDefault="00093840"/>
    <w:p w:rsidR="00093840" w:rsidRDefault="00093840"/>
    <w:p w:rsidR="00093840" w:rsidRDefault="00786299">
      <w:pPr>
        <w:numPr>
          <w:ilvl w:val="0"/>
          <w:numId w:val="135"/>
        </w:numPr>
        <w:rPr>
          <w:u w:val="single"/>
        </w:rPr>
      </w:pPr>
      <w:r>
        <w:br w:type="page"/>
        <w:t xml:space="preserve">Reaching Persons of Limited English Proficiency (LEP)- Languages Used During Outreach Events (not training).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2038"/>
        <w:gridCol w:w="2037"/>
        <w:gridCol w:w="2038"/>
        <w:gridCol w:w="2038"/>
      </w:tblGrid>
      <w:tr w:rsidR="00093840">
        <w:trPr>
          <w:trHeight w:val="258"/>
        </w:trPr>
        <w:tc>
          <w:tcPr>
            <w:tcW w:w="2037" w:type="dxa"/>
            <w:tcBorders>
              <w:bottom w:val="single" w:sz="4" w:space="0" w:color="auto"/>
            </w:tcBorders>
            <w:shd w:val="clear" w:color="auto" w:fill="E6E6E6"/>
          </w:tcPr>
          <w:p w:rsidR="00093840" w:rsidRDefault="00786299">
            <w:pPr>
              <w:rPr>
                <w:b/>
                <w:bCs/>
                <w:sz w:val="18"/>
              </w:rPr>
            </w:pPr>
            <w:r>
              <w:rPr>
                <w:b/>
                <w:bCs/>
                <w:sz w:val="18"/>
              </w:rPr>
              <w:t xml:space="preserve">Activity Type </w:t>
            </w:r>
          </w:p>
        </w:tc>
        <w:tc>
          <w:tcPr>
            <w:tcW w:w="2038" w:type="dxa"/>
            <w:tcBorders>
              <w:bottom w:val="single" w:sz="4" w:space="0" w:color="auto"/>
            </w:tcBorders>
            <w:shd w:val="clear" w:color="auto" w:fill="E6E6E6"/>
          </w:tcPr>
          <w:p w:rsidR="00093840" w:rsidRDefault="00786299">
            <w:pPr>
              <w:rPr>
                <w:b/>
                <w:bCs/>
                <w:sz w:val="18"/>
              </w:rPr>
            </w:pPr>
            <w:r>
              <w:rPr>
                <w:b/>
                <w:bCs/>
                <w:sz w:val="18"/>
              </w:rPr>
              <w:t xml:space="preserve">Primary Native Language of Majority of Audience </w:t>
            </w:r>
          </w:p>
          <w:p w:rsidR="00093840" w:rsidRDefault="00786299">
            <w:pPr>
              <w:rPr>
                <w:b/>
                <w:bCs/>
                <w:sz w:val="18"/>
              </w:rPr>
            </w:pPr>
            <w:r>
              <w:rPr>
                <w:b/>
                <w:bCs/>
                <w:sz w:val="18"/>
              </w:rPr>
              <w:t>English (E)</w:t>
            </w:r>
          </w:p>
          <w:p w:rsidR="00093840" w:rsidRDefault="00786299">
            <w:pPr>
              <w:rPr>
                <w:b/>
                <w:bCs/>
                <w:sz w:val="18"/>
              </w:rPr>
            </w:pPr>
            <w:r>
              <w:rPr>
                <w:b/>
                <w:bCs/>
                <w:sz w:val="18"/>
              </w:rPr>
              <w:t>Spanish (S)</w:t>
            </w:r>
          </w:p>
          <w:p w:rsidR="00093840" w:rsidRDefault="00786299">
            <w:pPr>
              <w:rPr>
                <w:b/>
                <w:bCs/>
                <w:sz w:val="18"/>
              </w:rPr>
            </w:pPr>
            <w:r>
              <w:rPr>
                <w:b/>
                <w:bCs/>
                <w:sz w:val="18"/>
              </w:rPr>
              <w:t>Asian (A)</w:t>
            </w:r>
          </w:p>
          <w:p w:rsidR="00093840" w:rsidRDefault="00786299">
            <w:pPr>
              <w:rPr>
                <w:b/>
                <w:bCs/>
                <w:sz w:val="18"/>
              </w:rPr>
            </w:pPr>
            <w:r>
              <w:rPr>
                <w:b/>
                <w:bCs/>
                <w:sz w:val="18"/>
              </w:rPr>
              <w:t>Other (O)</w:t>
            </w:r>
          </w:p>
          <w:p w:rsidR="00093840" w:rsidRDefault="00786299">
            <w:pPr>
              <w:rPr>
                <w:b/>
                <w:bCs/>
                <w:sz w:val="18"/>
              </w:rPr>
            </w:pPr>
            <w:r>
              <w:rPr>
                <w:b/>
                <w:bCs/>
                <w:sz w:val="18"/>
              </w:rPr>
              <w:t>Mixed (M)</w:t>
            </w:r>
          </w:p>
        </w:tc>
        <w:tc>
          <w:tcPr>
            <w:tcW w:w="2037" w:type="dxa"/>
            <w:tcBorders>
              <w:bottom w:val="single" w:sz="4" w:space="0" w:color="auto"/>
            </w:tcBorders>
            <w:shd w:val="clear" w:color="auto" w:fill="E6E6E6"/>
          </w:tcPr>
          <w:p w:rsidR="00093840" w:rsidRDefault="00786299">
            <w:pPr>
              <w:rPr>
                <w:b/>
                <w:bCs/>
                <w:sz w:val="18"/>
              </w:rPr>
            </w:pPr>
            <w:r>
              <w:rPr>
                <w:b/>
                <w:bCs/>
                <w:sz w:val="18"/>
              </w:rPr>
              <w:t>Primary Language(s) Used by Speakers/ Program Representatives</w:t>
            </w:r>
          </w:p>
          <w:p w:rsidR="00093840" w:rsidRDefault="00786299">
            <w:pPr>
              <w:rPr>
                <w:b/>
                <w:bCs/>
                <w:sz w:val="18"/>
              </w:rPr>
            </w:pPr>
            <w:r>
              <w:rPr>
                <w:b/>
                <w:bCs/>
                <w:sz w:val="18"/>
              </w:rPr>
              <w:t xml:space="preserve">Select all that apply </w:t>
            </w:r>
          </w:p>
          <w:p w:rsidR="00093840" w:rsidRDefault="00786299">
            <w:pPr>
              <w:rPr>
                <w:b/>
                <w:bCs/>
                <w:sz w:val="18"/>
              </w:rPr>
            </w:pPr>
            <w:r>
              <w:rPr>
                <w:b/>
                <w:bCs/>
                <w:sz w:val="18"/>
              </w:rPr>
              <w:t>English (E)</w:t>
            </w:r>
          </w:p>
          <w:p w:rsidR="00093840" w:rsidRDefault="00786299">
            <w:pPr>
              <w:rPr>
                <w:b/>
                <w:bCs/>
                <w:sz w:val="18"/>
              </w:rPr>
            </w:pPr>
            <w:r>
              <w:rPr>
                <w:b/>
                <w:bCs/>
                <w:sz w:val="18"/>
              </w:rPr>
              <w:t>Spanish (S)</w:t>
            </w:r>
          </w:p>
          <w:p w:rsidR="00093840" w:rsidRDefault="00786299">
            <w:pPr>
              <w:rPr>
                <w:b/>
                <w:bCs/>
                <w:sz w:val="18"/>
              </w:rPr>
            </w:pPr>
            <w:r>
              <w:rPr>
                <w:b/>
                <w:bCs/>
                <w:sz w:val="18"/>
              </w:rPr>
              <w:t>Asian (A)</w:t>
            </w:r>
          </w:p>
          <w:p w:rsidR="00093840" w:rsidRDefault="00786299">
            <w:pPr>
              <w:rPr>
                <w:b/>
                <w:bCs/>
                <w:sz w:val="18"/>
              </w:rPr>
            </w:pPr>
            <w:r>
              <w:rPr>
                <w:b/>
                <w:bCs/>
                <w:sz w:val="18"/>
              </w:rPr>
              <w:t>Other (O)</w:t>
            </w:r>
          </w:p>
          <w:p w:rsidR="00093840" w:rsidRDefault="00786299">
            <w:pPr>
              <w:rPr>
                <w:b/>
                <w:bCs/>
                <w:sz w:val="18"/>
              </w:rPr>
            </w:pPr>
            <w:r>
              <w:rPr>
                <w:b/>
                <w:bCs/>
                <w:sz w:val="18"/>
              </w:rPr>
              <w:t xml:space="preserve">Mixed (M) </w:t>
            </w:r>
          </w:p>
        </w:tc>
        <w:tc>
          <w:tcPr>
            <w:tcW w:w="2038" w:type="dxa"/>
            <w:tcBorders>
              <w:bottom w:val="single" w:sz="4" w:space="0" w:color="auto"/>
            </w:tcBorders>
            <w:shd w:val="clear" w:color="auto" w:fill="E6E6E6"/>
          </w:tcPr>
          <w:p w:rsidR="00093840" w:rsidRDefault="00786299">
            <w:pPr>
              <w:rPr>
                <w:b/>
                <w:bCs/>
                <w:sz w:val="18"/>
              </w:rPr>
            </w:pPr>
            <w:r>
              <w:rPr>
                <w:b/>
                <w:bCs/>
                <w:sz w:val="18"/>
              </w:rPr>
              <w:t>Interpreter (s) Used?</w:t>
            </w:r>
          </w:p>
        </w:tc>
        <w:tc>
          <w:tcPr>
            <w:tcW w:w="2038" w:type="dxa"/>
            <w:tcBorders>
              <w:bottom w:val="single" w:sz="4" w:space="0" w:color="auto"/>
            </w:tcBorders>
            <w:shd w:val="clear" w:color="auto" w:fill="E6E6E6"/>
          </w:tcPr>
          <w:p w:rsidR="00093840" w:rsidRDefault="00786299">
            <w:pPr>
              <w:rPr>
                <w:b/>
                <w:bCs/>
                <w:sz w:val="18"/>
              </w:rPr>
            </w:pPr>
            <w:r>
              <w:rPr>
                <w:b/>
                <w:bCs/>
                <w:sz w:val="18"/>
              </w:rPr>
              <w:t>Translation/</w:t>
            </w:r>
          </w:p>
          <w:p w:rsidR="00093840" w:rsidRDefault="00786299">
            <w:pPr>
              <w:rPr>
                <w:b/>
                <w:bCs/>
                <w:sz w:val="18"/>
              </w:rPr>
            </w:pPr>
            <w:r>
              <w:rPr>
                <w:b/>
                <w:bCs/>
                <w:sz w:val="18"/>
              </w:rPr>
              <w:t>Interpreter Costs for Quarter</w:t>
            </w:r>
          </w:p>
        </w:tc>
      </w:tr>
      <w:tr w:rsidR="00093840">
        <w:trPr>
          <w:cantSplit/>
          <w:trHeight w:val="360"/>
        </w:trPr>
        <w:tc>
          <w:tcPr>
            <w:tcW w:w="2037" w:type="dxa"/>
            <w:tcBorders>
              <w:bottom w:val="single" w:sz="4" w:space="0" w:color="auto"/>
            </w:tcBorders>
            <w:vAlign w:val="center"/>
          </w:tcPr>
          <w:p w:rsidR="00093840" w:rsidRDefault="00786299">
            <w:pPr>
              <w:rPr>
                <w:b/>
                <w:bCs/>
                <w:sz w:val="18"/>
              </w:rPr>
            </w:pPr>
            <w:r>
              <w:rPr>
                <w:b/>
                <w:bCs/>
                <w:sz w:val="18"/>
              </w:rPr>
              <w:t>Community Events</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r w:rsidR="00093840">
        <w:trPr>
          <w:cantSplit/>
          <w:trHeight w:val="360"/>
        </w:trPr>
        <w:tc>
          <w:tcPr>
            <w:tcW w:w="2037" w:type="dxa"/>
            <w:tcBorders>
              <w:bottom w:val="single" w:sz="4" w:space="0" w:color="auto"/>
            </w:tcBorders>
            <w:vAlign w:val="center"/>
          </w:tcPr>
          <w:p w:rsidR="00093840" w:rsidRDefault="00786299">
            <w:pPr>
              <w:rPr>
                <w:b/>
                <w:bCs/>
                <w:sz w:val="18"/>
              </w:rPr>
            </w:pPr>
            <w:r>
              <w:rPr>
                <w:b/>
                <w:bCs/>
                <w:sz w:val="18"/>
              </w:rPr>
              <w:t>Small Group Meetings</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r w:rsidR="00093840">
        <w:trPr>
          <w:cantSplit/>
          <w:trHeight w:val="360"/>
        </w:trPr>
        <w:tc>
          <w:tcPr>
            <w:tcW w:w="2037" w:type="dxa"/>
            <w:tcBorders>
              <w:bottom w:val="single" w:sz="4" w:space="0" w:color="auto"/>
            </w:tcBorders>
            <w:vAlign w:val="center"/>
          </w:tcPr>
          <w:p w:rsidR="00093840" w:rsidRDefault="00786299">
            <w:pPr>
              <w:rPr>
                <w:b/>
                <w:bCs/>
                <w:sz w:val="18"/>
              </w:rPr>
            </w:pPr>
            <w:r>
              <w:rPr>
                <w:b/>
                <w:bCs/>
                <w:sz w:val="18"/>
              </w:rPr>
              <w:t>Door-to-Door campaigns</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r w:rsidR="00093840">
        <w:trPr>
          <w:cantSplit/>
          <w:trHeight w:val="360"/>
        </w:trPr>
        <w:tc>
          <w:tcPr>
            <w:tcW w:w="2037" w:type="dxa"/>
            <w:tcBorders>
              <w:bottom w:val="single" w:sz="4" w:space="0" w:color="auto"/>
            </w:tcBorders>
          </w:tcPr>
          <w:p w:rsidR="00093840" w:rsidRDefault="00786299">
            <w:pPr>
              <w:rPr>
                <w:b/>
                <w:bCs/>
                <w:sz w:val="18"/>
              </w:rPr>
            </w:pPr>
            <w:r>
              <w:rPr>
                <w:b/>
                <w:bCs/>
                <w:sz w:val="18"/>
              </w:rPr>
              <w:t>Advertising</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r w:rsidR="00093840">
        <w:trPr>
          <w:cantSplit/>
          <w:trHeight w:val="360"/>
        </w:trPr>
        <w:tc>
          <w:tcPr>
            <w:tcW w:w="2037" w:type="dxa"/>
            <w:tcBorders>
              <w:bottom w:val="single" w:sz="4" w:space="0" w:color="auto"/>
            </w:tcBorders>
            <w:vAlign w:val="center"/>
          </w:tcPr>
          <w:p w:rsidR="00093840" w:rsidRDefault="00786299">
            <w:pPr>
              <w:rPr>
                <w:b/>
                <w:bCs/>
                <w:sz w:val="18"/>
              </w:rPr>
            </w:pPr>
            <w:r>
              <w:rPr>
                <w:b/>
                <w:bCs/>
                <w:sz w:val="18"/>
              </w:rPr>
              <w:t>Intake/Enrollment for Lead Hazard Control Program</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r w:rsidR="00093840">
        <w:trPr>
          <w:cantSplit/>
          <w:trHeight w:val="360"/>
        </w:trPr>
        <w:tc>
          <w:tcPr>
            <w:tcW w:w="2037" w:type="dxa"/>
            <w:vAlign w:val="center"/>
          </w:tcPr>
          <w:p w:rsidR="00093840" w:rsidRDefault="00786299">
            <w:pPr>
              <w:rPr>
                <w:b/>
                <w:bCs/>
                <w:sz w:val="18"/>
              </w:rPr>
            </w:pPr>
            <w:r>
              <w:rPr>
                <w:b/>
                <w:bCs/>
                <w:sz w:val="18"/>
              </w:rPr>
              <w:t>Other (specify)</w:t>
            </w:r>
          </w:p>
        </w:tc>
        <w:tc>
          <w:tcPr>
            <w:tcW w:w="2038" w:type="dxa"/>
          </w:tcPr>
          <w:p w:rsidR="00093840" w:rsidRDefault="00093840">
            <w:pPr>
              <w:rPr>
                <w:b/>
                <w:bCs/>
                <w:sz w:val="18"/>
              </w:rPr>
            </w:pPr>
          </w:p>
        </w:tc>
        <w:tc>
          <w:tcPr>
            <w:tcW w:w="2037" w:type="dxa"/>
          </w:tcPr>
          <w:p w:rsidR="00093840" w:rsidRDefault="00093840">
            <w:pPr>
              <w:rPr>
                <w:b/>
                <w:bCs/>
                <w:sz w:val="18"/>
              </w:rPr>
            </w:pPr>
          </w:p>
        </w:tc>
        <w:tc>
          <w:tcPr>
            <w:tcW w:w="2038" w:type="dxa"/>
          </w:tcPr>
          <w:p w:rsidR="00093840" w:rsidRDefault="00093840">
            <w:pPr>
              <w:rPr>
                <w:b/>
                <w:bCs/>
                <w:sz w:val="18"/>
              </w:rPr>
            </w:pPr>
          </w:p>
        </w:tc>
        <w:tc>
          <w:tcPr>
            <w:tcW w:w="2038" w:type="dxa"/>
          </w:tcPr>
          <w:p w:rsidR="00093840" w:rsidRDefault="00093840">
            <w:pPr>
              <w:rPr>
                <w:b/>
                <w:bCs/>
                <w:sz w:val="18"/>
              </w:rPr>
            </w:pPr>
          </w:p>
        </w:tc>
      </w:tr>
      <w:tr w:rsidR="00093840">
        <w:trPr>
          <w:cantSplit/>
          <w:trHeight w:val="360"/>
        </w:trPr>
        <w:tc>
          <w:tcPr>
            <w:tcW w:w="2037" w:type="dxa"/>
            <w:tcBorders>
              <w:bottom w:val="single" w:sz="4" w:space="0" w:color="auto"/>
            </w:tcBorders>
            <w:vAlign w:val="center"/>
          </w:tcPr>
          <w:p w:rsidR="00093840" w:rsidRDefault="00786299">
            <w:pPr>
              <w:rPr>
                <w:b/>
                <w:bCs/>
                <w:sz w:val="18"/>
              </w:rPr>
            </w:pPr>
            <w:r>
              <w:rPr>
                <w:b/>
                <w:bCs/>
                <w:sz w:val="18"/>
              </w:rPr>
              <w:t>Other (specify)</w:t>
            </w:r>
          </w:p>
        </w:tc>
        <w:tc>
          <w:tcPr>
            <w:tcW w:w="2038" w:type="dxa"/>
            <w:tcBorders>
              <w:bottom w:val="single" w:sz="4" w:space="0" w:color="auto"/>
            </w:tcBorders>
          </w:tcPr>
          <w:p w:rsidR="00093840" w:rsidRDefault="00093840">
            <w:pPr>
              <w:rPr>
                <w:b/>
                <w:bCs/>
                <w:sz w:val="18"/>
              </w:rPr>
            </w:pPr>
          </w:p>
        </w:tc>
        <w:tc>
          <w:tcPr>
            <w:tcW w:w="2037"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c>
          <w:tcPr>
            <w:tcW w:w="2038" w:type="dxa"/>
            <w:tcBorders>
              <w:bottom w:val="single" w:sz="4" w:space="0" w:color="auto"/>
            </w:tcBorders>
          </w:tcPr>
          <w:p w:rsidR="00093840" w:rsidRDefault="00093840">
            <w:pPr>
              <w:rPr>
                <w:b/>
                <w:bCs/>
                <w:sz w:val="18"/>
              </w:rPr>
            </w:pPr>
          </w:p>
        </w:tc>
      </w:tr>
    </w:tbl>
    <w:p w:rsidR="00093840" w:rsidRDefault="00786299">
      <w:pPr>
        <w:numPr>
          <w:ilvl w:val="0"/>
          <w:numId w:val="136"/>
        </w:numPr>
        <w:rPr>
          <w:bCs/>
        </w:rPr>
      </w:pPr>
      <w:r>
        <w:rPr>
          <w:bCs/>
        </w:rPr>
        <w:br w:type="page"/>
        <w:t xml:space="preserve">Publications for People of Limited English Proficiency </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70"/>
        <w:gridCol w:w="1512"/>
        <w:gridCol w:w="1800"/>
        <w:gridCol w:w="1154"/>
        <w:gridCol w:w="2037"/>
      </w:tblGrid>
      <w:tr w:rsidR="00093840">
        <w:trPr>
          <w:trHeight w:val="254"/>
        </w:trPr>
        <w:tc>
          <w:tcPr>
            <w:tcW w:w="2261" w:type="dxa"/>
            <w:tcBorders>
              <w:bottom w:val="single" w:sz="4" w:space="0" w:color="auto"/>
            </w:tcBorders>
            <w:shd w:val="clear" w:color="auto" w:fill="E6E6E6"/>
          </w:tcPr>
          <w:p w:rsidR="00093840" w:rsidRDefault="00786299">
            <w:pPr>
              <w:rPr>
                <w:b/>
                <w:sz w:val="18"/>
              </w:rPr>
            </w:pPr>
            <w:r>
              <w:rPr>
                <w:b/>
                <w:sz w:val="18"/>
              </w:rPr>
              <w:t xml:space="preserve"> Publications and Materials</w:t>
            </w:r>
          </w:p>
        </w:tc>
        <w:tc>
          <w:tcPr>
            <w:tcW w:w="1170" w:type="dxa"/>
            <w:tcBorders>
              <w:bottom w:val="single" w:sz="4" w:space="0" w:color="auto"/>
            </w:tcBorders>
            <w:shd w:val="clear" w:color="auto" w:fill="E6E6E6"/>
          </w:tcPr>
          <w:p w:rsidR="00093840" w:rsidRDefault="00786299">
            <w:pPr>
              <w:rPr>
                <w:b/>
                <w:sz w:val="18"/>
              </w:rPr>
            </w:pPr>
            <w:r>
              <w:rPr>
                <w:b/>
                <w:sz w:val="18"/>
              </w:rPr>
              <w:t xml:space="preserve">Primary Native Language of Majority of Audience </w:t>
            </w:r>
          </w:p>
          <w:p w:rsidR="00093840" w:rsidRDefault="00786299">
            <w:pPr>
              <w:rPr>
                <w:b/>
                <w:sz w:val="18"/>
              </w:rPr>
            </w:pPr>
            <w:r>
              <w:rPr>
                <w:b/>
                <w:sz w:val="18"/>
              </w:rPr>
              <w:t>English (E)</w:t>
            </w:r>
          </w:p>
          <w:p w:rsidR="00093840" w:rsidRDefault="00786299">
            <w:pPr>
              <w:rPr>
                <w:b/>
                <w:sz w:val="18"/>
              </w:rPr>
            </w:pPr>
            <w:r>
              <w:rPr>
                <w:b/>
                <w:sz w:val="18"/>
              </w:rPr>
              <w:t>Spanish (S)</w:t>
            </w:r>
          </w:p>
          <w:p w:rsidR="00093840" w:rsidRDefault="00786299">
            <w:pPr>
              <w:rPr>
                <w:b/>
                <w:sz w:val="18"/>
              </w:rPr>
            </w:pPr>
            <w:r>
              <w:rPr>
                <w:b/>
                <w:sz w:val="18"/>
              </w:rPr>
              <w:t>Asian (A)</w:t>
            </w:r>
          </w:p>
          <w:p w:rsidR="00093840" w:rsidRDefault="00786299">
            <w:pPr>
              <w:rPr>
                <w:b/>
                <w:sz w:val="18"/>
              </w:rPr>
            </w:pPr>
            <w:r>
              <w:rPr>
                <w:b/>
                <w:sz w:val="18"/>
              </w:rPr>
              <w:t>Other (O)</w:t>
            </w:r>
          </w:p>
          <w:p w:rsidR="00093840" w:rsidRDefault="00786299">
            <w:pPr>
              <w:rPr>
                <w:b/>
                <w:sz w:val="18"/>
              </w:rPr>
            </w:pPr>
            <w:r>
              <w:rPr>
                <w:b/>
                <w:sz w:val="18"/>
              </w:rPr>
              <w:t>Mixed (M)</w:t>
            </w:r>
          </w:p>
        </w:tc>
        <w:tc>
          <w:tcPr>
            <w:tcW w:w="1512" w:type="dxa"/>
            <w:tcBorders>
              <w:bottom w:val="single" w:sz="4" w:space="0" w:color="auto"/>
            </w:tcBorders>
            <w:shd w:val="clear" w:color="auto" w:fill="E6E6E6"/>
          </w:tcPr>
          <w:p w:rsidR="00093840" w:rsidRDefault="00786299">
            <w:pPr>
              <w:rPr>
                <w:b/>
                <w:sz w:val="18"/>
              </w:rPr>
            </w:pPr>
            <w:r>
              <w:rPr>
                <w:b/>
                <w:sz w:val="18"/>
              </w:rPr>
              <w:t xml:space="preserve">Language(s) of Publication or Item </w:t>
            </w:r>
          </w:p>
          <w:p w:rsidR="00093840" w:rsidRDefault="00786299">
            <w:pPr>
              <w:rPr>
                <w:b/>
                <w:sz w:val="18"/>
              </w:rPr>
            </w:pPr>
            <w:r>
              <w:rPr>
                <w:b/>
                <w:sz w:val="18"/>
              </w:rPr>
              <w:t>Select all that were used</w:t>
            </w:r>
          </w:p>
          <w:p w:rsidR="00093840" w:rsidRDefault="00786299">
            <w:pPr>
              <w:rPr>
                <w:b/>
                <w:sz w:val="18"/>
              </w:rPr>
            </w:pPr>
            <w:r>
              <w:rPr>
                <w:b/>
                <w:sz w:val="18"/>
              </w:rPr>
              <w:t>English (E)</w:t>
            </w:r>
          </w:p>
          <w:p w:rsidR="00093840" w:rsidRDefault="00786299">
            <w:pPr>
              <w:rPr>
                <w:b/>
                <w:sz w:val="18"/>
              </w:rPr>
            </w:pPr>
            <w:r>
              <w:rPr>
                <w:b/>
                <w:sz w:val="18"/>
              </w:rPr>
              <w:t>Spanish (S)</w:t>
            </w:r>
          </w:p>
          <w:p w:rsidR="00093840" w:rsidRDefault="00786299">
            <w:pPr>
              <w:rPr>
                <w:b/>
                <w:sz w:val="18"/>
              </w:rPr>
            </w:pPr>
            <w:r>
              <w:rPr>
                <w:b/>
                <w:sz w:val="18"/>
              </w:rPr>
              <w:t>Asian (A)</w:t>
            </w:r>
          </w:p>
          <w:p w:rsidR="00093840" w:rsidRDefault="00786299">
            <w:pPr>
              <w:rPr>
                <w:b/>
                <w:sz w:val="18"/>
              </w:rPr>
            </w:pPr>
            <w:r>
              <w:rPr>
                <w:b/>
                <w:sz w:val="18"/>
              </w:rPr>
              <w:t>Other (O)</w:t>
            </w:r>
          </w:p>
          <w:p w:rsidR="00093840" w:rsidRDefault="00786299">
            <w:pPr>
              <w:rPr>
                <w:b/>
                <w:sz w:val="18"/>
              </w:rPr>
            </w:pPr>
            <w:r>
              <w:rPr>
                <w:b/>
                <w:sz w:val="18"/>
              </w:rPr>
              <w:t>Mixed (M)</w:t>
            </w:r>
          </w:p>
        </w:tc>
        <w:tc>
          <w:tcPr>
            <w:tcW w:w="1800" w:type="dxa"/>
            <w:tcBorders>
              <w:bottom w:val="single" w:sz="4" w:space="0" w:color="auto"/>
            </w:tcBorders>
            <w:shd w:val="clear" w:color="auto" w:fill="E6E6E6"/>
          </w:tcPr>
          <w:p w:rsidR="00093840" w:rsidRDefault="00786299">
            <w:pPr>
              <w:rPr>
                <w:b/>
                <w:sz w:val="18"/>
              </w:rPr>
            </w:pPr>
            <w:r>
              <w:rPr>
                <w:b/>
                <w:sz w:val="18"/>
              </w:rPr>
              <w:t>Who translated it?</w:t>
            </w:r>
          </w:p>
          <w:p w:rsidR="00093840" w:rsidRDefault="00786299">
            <w:pPr>
              <w:rPr>
                <w:b/>
                <w:sz w:val="18"/>
              </w:rPr>
            </w:pPr>
            <w:r>
              <w:rPr>
                <w:b/>
                <w:sz w:val="18"/>
              </w:rPr>
              <w:t xml:space="preserve">Outreach Grantee  (G) </w:t>
            </w:r>
          </w:p>
          <w:p w:rsidR="00093840" w:rsidRDefault="00786299">
            <w:pPr>
              <w:rPr>
                <w:b/>
                <w:sz w:val="18"/>
              </w:rPr>
            </w:pPr>
            <w:r>
              <w:rPr>
                <w:b/>
                <w:sz w:val="18"/>
              </w:rPr>
              <w:t>LHC Grantee (LG)</w:t>
            </w:r>
          </w:p>
          <w:p w:rsidR="00093840" w:rsidRDefault="00786299">
            <w:pPr>
              <w:rPr>
                <w:b/>
                <w:sz w:val="18"/>
              </w:rPr>
            </w:pPr>
            <w:r>
              <w:rPr>
                <w:b/>
                <w:sz w:val="18"/>
              </w:rPr>
              <w:t>Outreach Subgrantee (S) Contractor (C)</w:t>
            </w:r>
          </w:p>
          <w:p w:rsidR="00093840" w:rsidRDefault="00786299">
            <w:pPr>
              <w:rPr>
                <w:b/>
                <w:sz w:val="18"/>
              </w:rPr>
            </w:pPr>
            <w:r>
              <w:rPr>
                <w:b/>
                <w:sz w:val="18"/>
              </w:rPr>
              <w:t>Volunteer (V)</w:t>
            </w:r>
          </w:p>
          <w:p w:rsidR="00093840" w:rsidRDefault="00786299">
            <w:pPr>
              <w:rPr>
                <w:b/>
                <w:sz w:val="18"/>
              </w:rPr>
            </w:pPr>
            <w:r>
              <w:rPr>
                <w:b/>
                <w:sz w:val="18"/>
              </w:rPr>
              <w:t>Other partner (P)</w:t>
            </w:r>
          </w:p>
        </w:tc>
        <w:tc>
          <w:tcPr>
            <w:tcW w:w="1154" w:type="dxa"/>
            <w:tcBorders>
              <w:bottom w:val="single" w:sz="4" w:space="0" w:color="auto"/>
            </w:tcBorders>
            <w:shd w:val="clear" w:color="auto" w:fill="E6E6E6"/>
          </w:tcPr>
          <w:p w:rsidR="00093840" w:rsidRDefault="00786299">
            <w:pPr>
              <w:rPr>
                <w:b/>
                <w:sz w:val="18"/>
              </w:rPr>
            </w:pPr>
            <w:r>
              <w:rPr>
                <w:b/>
                <w:sz w:val="18"/>
              </w:rPr>
              <w:t>Translation Costs for Quarter</w:t>
            </w:r>
          </w:p>
        </w:tc>
        <w:tc>
          <w:tcPr>
            <w:tcW w:w="2037" w:type="dxa"/>
            <w:tcBorders>
              <w:bottom w:val="single" w:sz="4" w:space="0" w:color="auto"/>
            </w:tcBorders>
            <w:shd w:val="clear" w:color="auto" w:fill="E6E6E6"/>
          </w:tcPr>
          <w:p w:rsidR="00093840" w:rsidRDefault="00786299">
            <w:pPr>
              <w:rPr>
                <w:b/>
                <w:sz w:val="18"/>
              </w:rPr>
            </w:pPr>
            <w:r>
              <w:rPr>
                <w:b/>
                <w:sz w:val="18"/>
              </w:rPr>
              <w:t>We need Federal document(s) in the following language(s)</w:t>
            </w:r>
          </w:p>
        </w:tc>
      </w:tr>
      <w:tr w:rsidR="00093840">
        <w:trPr>
          <w:trHeight w:val="360"/>
        </w:trPr>
        <w:tc>
          <w:tcPr>
            <w:tcW w:w="2261" w:type="dxa"/>
            <w:tcBorders>
              <w:bottom w:val="single" w:sz="4" w:space="0" w:color="auto"/>
            </w:tcBorders>
            <w:vAlign w:val="center"/>
          </w:tcPr>
          <w:p w:rsidR="00093840" w:rsidRDefault="00786299">
            <w:pPr>
              <w:rPr>
                <w:b/>
                <w:sz w:val="18"/>
              </w:rPr>
            </w:pPr>
            <w:r>
              <w:rPr>
                <w:b/>
                <w:sz w:val="18"/>
              </w:rPr>
              <w:t>Grant Program Information Sheet</w:t>
            </w:r>
          </w:p>
        </w:tc>
        <w:tc>
          <w:tcPr>
            <w:tcW w:w="1170" w:type="dxa"/>
            <w:tcBorders>
              <w:bottom w:val="single" w:sz="4" w:space="0" w:color="auto"/>
            </w:tcBorders>
          </w:tcPr>
          <w:p w:rsidR="00093840" w:rsidRDefault="00093840">
            <w:pPr>
              <w:rPr>
                <w:b/>
                <w:sz w:val="18"/>
              </w:rPr>
            </w:pPr>
          </w:p>
        </w:tc>
        <w:tc>
          <w:tcPr>
            <w:tcW w:w="1512" w:type="dxa"/>
            <w:tcBorders>
              <w:bottom w:val="single" w:sz="4" w:space="0" w:color="auto"/>
            </w:tcBorders>
          </w:tcPr>
          <w:p w:rsidR="00093840" w:rsidRDefault="00093840">
            <w:pPr>
              <w:rPr>
                <w:b/>
                <w:sz w:val="18"/>
              </w:rPr>
            </w:pPr>
          </w:p>
        </w:tc>
        <w:tc>
          <w:tcPr>
            <w:tcW w:w="1800" w:type="dxa"/>
            <w:tcBorders>
              <w:bottom w:val="single" w:sz="4" w:space="0" w:color="auto"/>
            </w:tcBorders>
          </w:tcPr>
          <w:p w:rsidR="00093840" w:rsidRDefault="00093840">
            <w:pPr>
              <w:rPr>
                <w:b/>
                <w:sz w:val="18"/>
              </w:rPr>
            </w:pPr>
          </w:p>
        </w:tc>
        <w:tc>
          <w:tcPr>
            <w:tcW w:w="1154" w:type="dxa"/>
            <w:tcBorders>
              <w:bottom w:val="single" w:sz="4" w:space="0" w:color="auto"/>
            </w:tcBorders>
          </w:tcPr>
          <w:p w:rsidR="00093840" w:rsidRDefault="00093840">
            <w:pPr>
              <w:rPr>
                <w:b/>
                <w:sz w:val="18"/>
              </w:rPr>
            </w:pPr>
          </w:p>
        </w:tc>
        <w:tc>
          <w:tcPr>
            <w:tcW w:w="2037" w:type="dxa"/>
            <w:tcBorders>
              <w:bottom w:val="single" w:sz="4" w:space="0" w:color="auto"/>
            </w:tcBorders>
          </w:tcPr>
          <w:p w:rsidR="00093840" w:rsidRDefault="00786299">
            <w:pPr>
              <w:rPr>
                <w:b/>
                <w:sz w:val="18"/>
              </w:rPr>
            </w:pPr>
            <w:r>
              <w:rPr>
                <w:b/>
                <w:sz w:val="18"/>
              </w:rPr>
              <w:t>N/A</w:t>
            </w:r>
          </w:p>
        </w:tc>
      </w:tr>
      <w:tr w:rsidR="00093840">
        <w:trPr>
          <w:trHeight w:val="360"/>
        </w:trPr>
        <w:tc>
          <w:tcPr>
            <w:tcW w:w="2261" w:type="dxa"/>
            <w:tcBorders>
              <w:bottom w:val="single" w:sz="4" w:space="0" w:color="auto"/>
            </w:tcBorders>
            <w:vAlign w:val="center"/>
          </w:tcPr>
          <w:p w:rsidR="00093840" w:rsidRDefault="00786299">
            <w:pPr>
              <w:rPr>
                <w:b/>
                <w:sz w:val="18"/>
              </w:rPr>
            </w:pPr>
            <w:r>
              <w:rPr>
                <w:b/>
                <w:sz w:val="18"/>
              </w:rPr>
              <w:t>Protect Your Family from Lead in Your Home</w:t>
            </w:r>
          </w:p>
        </w:tc>
        <w:tc>
          <w:tcPr>
            <w:tcW w:w="1170" w:type="dxa"/>
            <w:tcBorders>
              <w:bottom w:val="single" w:sz="4" w:space="0" w:color="auto"/>
            </w:tcBorders>
          </w:tcPr>
          <w:p w:rsidR="00093840" w:rsidRDefault="00093840">
            <w:pPr>
              <w:rPr>
                <w:b/>
                <w:sz w:val="18"/>
              </w:rPr>
            </w:pPr>
          </w:p>
        </w:tc>
        <w:tc>
          <w:tcPr>
            <w:tcW w:w="1512" w:type="dxa"/>
            <w:tcBorders>
              <w:bottom w:val="single" w:sz="4" w:space="0" w:color="auto"/>
            </w:tcBorders>
          </w:tcPr>
          <w:p w:rsidR="00093840" w:rsidRDefault="00093840">
            <w:pPr>
              <w:rPr>
                <w:b/>
                <w:sz w:val="18"/>
              </w:rPr>
            </w:pPr>
          </w:p>
        </w:tc>
        <w:tc>
          <w:tcPr>
            <w:tcW w:w="1800" w:type="dxa"/>
            <w:tcBorders>
              <w:bottom w:val="single" w:sz="4" w:space="0" w:color="auto"/>
            </w:tcBorders>
          </w:tcPr>
          <w:p w:rsidR="00093840" w:rsidRDefault="00093840">
            <w:pPr>
              <w:rPr>
                <w:b/>
                <w:sz w:val="18"/>
              </w:rPr>
            </w:pPr>
          </w:p>
        </w:tc>
        <w:tc>
          <w:tcPr>
            <w:tcW w:w="1154" w:type="dxa"/>
            <w:tcBorders>
              <w:bottom w:val="single" w:sz="4" w:space="0" w:color="auto"/>
            </w:tcBorders>
          </w:tcPr>
          <w:p w:rsidR="00093840" w:rsidRDefault="00093840">
            <w:pPr>
              <w:rPr>
                <w:b/>
                <w:sz w:val="18"/>
              </w:rPr>
            </w:pPr>
          </w:p>
        </w:tc>
        <w:tc>
          <w:tcPr>
            <w:tcW w:w="2037" w:type="dxa"/>
            <w:tcBorders>
              <w:bottom w:val="single" w:sz="4" w:space="0" w:color="auto"/>
            </w:tcBorders>
          </w:tcPr>
          <w:p w:rsidR="00093840" w:rsidRDefault="00786299">
            <w:pPr>
              <w:rPr>
                <w:b/>
                <w:sz w:val="18"/>
              </w:rPr>
            </w:pPr>
            <w:r>
              <w:rPr>
                <w:b/>
                <w:sz w:val="18"/>
              </w:rPr>
              <w:t>Please specify language(s) needed</w:t>
            </w:r>
          </w:p>
        </w:tc>
      </w:tr>
      <w:tr w:rsidR="00093840">
        <w:trPr>
          <w:trHeight w:val="360"/>
        </w:trPr>
        <w:tc>
          <w:tcPr>
            <w:tcW w:w="2261" w:type="dxa"/>
            <w:tcBorders>
              <w:bottom w:val="single" w:sz="4" w:space="0" w:color="auto"/>
            </w:tcBorders>
            <w:vAlign w:val="center"/>
          </w:tcPr>
          <w:p w:rsidR="00093840" w:rsidRDefault="00786299">
            <w:pPr>
              <w:rPr>
                <w:b/>
                <w:sz w:val="18"/>
              </w:rPr>
            </w:pPr>
            <w:r>
              <w:rPr>
                <w:b/>
                <w:sz w:val="18"/>
              </w:rPr>
              <w:t>Lead Paint Safety Field Guide</w:t>
            </w:r>
          </w:p>
        </w:tc>
        <w:tc>
          <w:tcPr>
            <w:tcW w:w="1170" w:type="dxa"/>
            <w:tcBorders>
              <w:bottom w:val="single" w:sz="4" w:space="0" w:color="auto"/>
            </w:tcBorders>
          </w:tcPr>
          <w:p w:rsidR="00093840" w:rsidRDefault="00093840">
            <w:pPr>
              <w:rPr>
                <w:b/>
                <w:sz w:val="18"/>
              </w:rPr>
            </w:pPr>
          </w:p>
        </w:tc>
        <w:tc>
          <w:tcPr>
            <w:tcW w:w="1512" w:type="dxa"/>
            <w:tcBorders>
              <w:bottom w:val="single" w:sz="4" w:space="0" w:color="auto"/>
            </w:tcBorders>
          </w:tcPr>
          <w:p w:rsidR="00093840" w:rsidRDefault="00093840">
            <w:pPr>
              <w:rPr>
                <w:b/>
                <w:sz w:val="18"/>
              </w:rPr>
            </w:pPr>
          </w:p>
        </w:tc>
        <w:tc>
          <w:tcPr>
            <w:tcW w:w="1800" w:type="dxa"/>
            <w:tcBorders>
              <w:bottom w:val="single" w:sz="4" w:space="0" w:color="auto"/>
            </w:tcBorders>
          </w:tcPr>
          <w:p w:rsidR="00093840" w:rsidRDefault="00093840">
            <w:pPr>
              <w:rPr>
                <w:b/>
                <w:sz w:val="18"/>
              </w:rPr>
            </w:pPr>
          </w:p>
        </w:tc>
        <w:tc>
          <w:tcPr>
            <w:tcW w:w="1154" w:type="dxa"/>
            <w:tcBorders>
              <w:bottom w:val="single" w:sz="4" w:space="0" w:color="auto"/>
            </w:tcBorders>
          </w:tcPr>
          <w:p w:rsidR="00093840" w:rsidRDefault="00093840">
            <w:pPr>
              <w:rPr>
                <w:b/>
                <w:sz w:val="18"/>
              </w:rPr>
            </w:pPr>
          </w:p>
        </w:tc>
        <w:tc>
          <w:tcPr>
            <w:tcW w:w="2037" w:type="dxa"/>
            <w:tcBorders>
              <w:bottom w:val="single" w:sz="4" w:space="0" w:color="auto"/>
            </w:tcBorders>
          </w:tcPr>
          <w:p w:rsidR="00093840" w:rsidRDefault="00786299">
            <w:pPr>
              <w:rPr>
                <w:b/>
                <w:sz w:val="18"/>
              </w:rPr>
            </w:pPr>
            <w:r>
              <w:rPr>
                <w:b/>
                <w:sz w:val="18"/>
              </w:rPr>
              <w:t>Please specify language(s) needed</w:t>
            </w:r>
          </w:p>
        </w:tc>
      </w:tr>
      <w:tr w:rsidR="00093840">
        <w:trPr>
          <w:trHeight w:val="360"/>
        </w:trPr>
        <w:tc>
          <w:tcPr>
            <w:tcW w:w="2261" w:type="dxa"/>
          </w:tcPr>
          <w:p w:rsidR="00093840" w:rsidRDefault="00786299">
            <w:pPr>
              <w:rPr>
                <w:b/>
                <w:sz w:val="18"/>
              </w:rPr>
            </w:pPr>
            <w:r>
              <w:rPr>
                <w:b/>
                <w:sz w:val="18"/>
              </w:rPr>
              <w:t>Lead in Your Home: A Parent’s Reference Guide</w:t>
            </w:r>
          </w:p>
        </w:tc>
        <w:tc>
          <w:tcPr>
            <w:tcW w:w="1170" w:type="dxa"/>
          </w:tcPr>
          <w:p w:rsidR="00093840" w:rsidRDefault="00093840">
            <w:pPr>
              <w:rPr>
                <w:b/>
                <w:sz w:val="18"/>
              </w:rPr>
            </w:pPr>
          </w:p>
        </w:tc>
        <w:tc>
          <w:tcPr>
            <w:tcW w:w="1512" w:type="dxa"/>
          </w:tcPr>
          <w:p w:rsidR="00093840" w:rsidRDefault="00093840">
            <w:pPr>
              <w:rPr>
                <w:b/>
                <w:sz w:val="18"/>
              </w:rPr>
            </w:pPr>
          </w:p>
        </w:tc>
        <w:tc>
          <w:tcPr>
            <w:tcW w:w="1800" w:type="dxa"/>
          </w:tcPr>
          <w:p w:rsidR="00093840" w:rsidRDefault="00093840">
            <w:pPr>
              <w:rPr>
                <w:b/>
                <w:sz w:val="18"/>
              </w:rPr>
            </w:pPr>
          </w:p>
        </w:tc>
        <w:tc>
          <w:tcPr>
            <w:tcW w:w="1154" w:type="dxa"/>
          </w:tcPr>
          <w:p w:rsidR="00093840" w:rsidRDefault="00093840">
            <w:pPr>
              <w:rPr>
                <w:b/>
                <w:sz w:val="18"/>
              </w:rPr>
            </w:pPr>
          </w:p>
        </w:tc>
        <w:tc>
          <w:tcPr>
            <w:tcW w:w="2037" w:type="dxa"/>
          </w:tcPr>
          <w:p w:rsidR="00093840" w:rsidRDefault="00786299">
            <w:pPr>
              <w:rPr>
                <w:b/>
                <w:sz w:val="18"/>
              </w:rPr>
            </w:pPr>
            <w:r>
              <w:rPr>
                <w:b/>
                <w:sz w:val="18"/>
              </w:rPr>
              <w:t>Please specify language(s) needed</w:t>
            </w:r>
          </w:p>
        </w:tc>
      </w:tr>
      <w:tr w:rsidR="00093840">
        <w:trPr>
          <w:trHeight w:val="360"/>
        </w:trPr>
        <w:tc>
          <w:tcPr>
            <w:tcW w:w="2261" w:type="dxa"/>
            <w:tcBorders>
              <w:bottom w:val="single" w:sz="4" w:space="0" w:color="auto"/>
            </w:tcBorders>
          </w:tcPr>
          <w:p w:rsidR="00093840" w:rsidRDefault="00786299">
            <w:pPr>
              <w:rPr>
                <w:b/>
                <w:sz w:val="18"/>
              </w:rPr>
            </w:pPr>
            <w:r>
              <w:rPr>
                <w:b/>
                <w:sz w:val="18"/>
              </w:rPr>
              <w:t>Reducing Lead Hazards When Remodeling Your Home</w:t>
            </w:r>
          </w:p>
        </w:tc>
        <w:tc>
          <w:tcPr>
            <w:tcW w:w="1170" w:type="dxa"/>
            <w:tcBorders>
              <w:bottom w:val="single" w:sz="4" w:space="0" w:color="auto"/>
            </w:tcBorders>
          </w:tcPr>
          <w:p w:rsidR="00093840" w:rsidRDefault="00093840">
            <w:pPr>
              <w:rPr>
                <w:b/>
                <w:sz w:val="18"/>
              </w:rPr>
            </w:pPr>
          </w:p>
        </w:tc>
        <w:tc>
          <w:tcPr>
            <w:tcW w:w="1512" w:type="dxa"/>
            <w:tcBorders>
              <w:bottom w:val="single" w:sz="4" w:space="0" w:color="auto"/>
            </w:tcBorders>
          </w:tcPr>
          <w:p w:rsidR="00093840" w:rsidRDefault="00093840">
            <w:pPr>
              <w:rPr>
                <w:b/>
                <w:sz w:val="18"/>
              </w:rPr>
            </w:pPr>
          </w:p>
        </w:tc>
        <w:tc>
          <w:tcPr>
            <w:tcW w:w="1800" w:type="dxa"/>
            <w:tcBorders>
              <w:bottom w:val="single" w:sz="4" w:space="0" w:color="auto"/>
            </w:tcBorders>
          </w:tcPr>
          <w:p w:rsidR="00093840" w:rsidRDefault="00093840">
            <w:pPr>
              <w:rPr>
                <w:b/>
                <w:sz w:val="18"/>
              </w:rPr>
            </w:pPr>
          </w:p>
        </w:tc>
        <w:tc>
          <w:tcPr>
            <w:tcW w:w="1154" w:type="dxa"/>
            <w:tcBorders>
              <w:bottom w:val="single" w:sz="4" w:space="0" w:color="auto"/>
            </w:tcBorders>
          </w:tcPr>
          <w:p w:rsidR="00093840" w:rsidRDefault="00093840">
            <w:pPr>
              <w:rPr>
                <w:b/>
                <w:sz w:val="18"/>
              </w:rPr>
            </w:pPr>
          </w:p>
        </w:tc>
        <w:tc>
          <w:tcPr>
            <w:tcW w:w="2037" w:type="dxa"/>
            <w:tcBorders>
              <w:bottom w:val="single" w:sz="4" w:space="0" w:color="auto"/>
            </w:tcBorders>
          </w:tcPr>
          <w:p w:rsidR="00093840" w:rsidRDefault="00786299">
            <w:pPr>
              <w:rPr>
                <w:b/>
                <w:sz w:val="18"/>
              </w:rPr>
            </w:pPr>
            <w:r>
              <w:rPr>
                <w:b/>
                <w:sz w:val="18"/>
              </w:rPr>
              <w:t>Please specify language(s) needed</w:t>
            </w:r>
          </w:p>
        </w:tc>
      </w:tr>
      <w:tr w:rsidR="00093840">
        <w:trPr>
          <w:trHeight w:val="360"/>
        </w:trPr>
        <w:tc>
          <w:tcPr>
            <w:tcW w:w="2261" w:type="dxa"/>
            <w:vAlign w:val="center"/>
          </w:tcPr>
          <w:p w:rsidR="00093840" w:rsidRDefault="00786299">
            <w:pPr>
              <w:rPr>
                <w:b/>
                <w:sz w:val="18"/>
              </w:rPr>
            </w:pPr>
            <w:r>
              <w:rPr>
                <w:b/>
                <w:sz w:val="18"/>
              </w:rPr>
              <w:t>Lead Disclosure Rule Information</w:t>
            </w:r>
          </w:p>
        </w:tc>
        <w:tc>
          <w:tcPr>
            <w:tcW w:w="1170" w:type="dxa"/>
          </w:tcPr>
          <w:p w:rsidR="00093840" w:rsidRDefault="00093840">
            <w:pPr>
              <w:rPr>
                <w:b/>
                <w:sz w:val="18"/>
              </w:rPr>
            </w:pPr>
          </w:p>
        </w:tc>
        <w:tc>
          <w:tcPr>
            <w:tcW w:w="1512" w:type="dxa"/>
          </w:tcPr>
          <w:p w:rsidR="00093840" w:rsidRDefault="00093840">
            <w:pPr>
              <w:rPr>
                <w:b/>
                <w:sz w:val="18"/>
              </w:rPr>
            </w:pPr>
          </w:p>
        </w:tc>
        <w:tc>
          <w:tcPr>
            <w:tcW w:w="1800" w:type="dxa"/>
          </w:tcPr>
          <w:p w:rsidR="00093840" w:rsidRDefault="00093840">
            <w:pPr>
              <w:rPr>
                <w:b/>
                <w:sz w:val="18"/>
              </w:rPr>
            </w:pPr>
          </w:p>
        </w:tc>
        <w:tc>
          <w:tcPr>
            <w:tcW w:w="1154" w:type="dxa"/>
          </w:tcPr>
          <w:p w:rsidR="00093840" w:rsidRDefault="00093840">
            <w:pPr>
              <w:rPr>
                <w:b/>
                <w:sz w:val="18"/>
              </w:rPr>
            </w:pPr>
          </w:p>
        </w:tc>
        <w:tc>
          <w:tcPr>
            <w:tcW w:w="2037" w:type="dxa"/>
          </w:tcPr>
          <w:p w:rsidR="00093840" w:rsidRDefault="00786299">
            <w:pPr>
              <w:rPr>
                <w:b/>
                <w:sz w:val="18"/>
              </w:rPr>
            </w:pPr>
            <w:r>
              <w:rPr>
                <w:b/>
                <w:sz w:val="18"/>
              </w:rPr>
              <w:t>Please specify language(s) needed</w:t>
            </w:r>
          </w:p>
        </w:tc>
      </w:tr>
      <w:tr w:rsidR="00093840">
        <w:trPr>
          <w:trHeight w:val="360"/>
        </w:trPr>
        <w:tc>
          <w:tcPr>
            <w:tcW w:w="2261" w:type="dxa"/>
            <w:vAlign w:val="center"/>
          </w:tcPr>
          <w:p w:rsidR="00093840" w:rsidRDefault="00786299">
            <w:pPr>
              <w:rPr>
                <w:b/>
                <w:sz w:val="18"/>
              </w:rPr>
            </w:pPr>
            <w:r>
              <w:rPr>
                <w:b/>
                <w:sz w:val="18"/>
              </w:rPr>
              <w:t>Collateral Documents</w:t>
            </w:r>
          </w:p>
        </w:tc>
        <w:tc>
          <w:tcPr>
            <w:tcW w:w="1170" w:type="dxa"/>
          </w:tcPr>
          <w:p w:rsidR="00093840" w:rsidRDefault="00093840">
            <w:pPr>
              <w:rPr>
                <w:b/>
                <w:sz w:val="18"/>
              </w:rPr>
            </w:pPr>
          </w:p>
        </w:tc>
        <w:tc>
          <w:tcPr>
            <w:tcW w:w="1512" w:type="dxa"/>
          </w:tcPr>
          <w:p w:rsidR="00093840" w:rsidRDefault="00093840">
            <w:pPr>
              <w:rPr>
                <w:b/>
                <w:sz w:val="18"/>
              </w:rPr>
            </w:pPr>
          </w:p>
        </w:tc>
        <w:tc>
          <w:tcPr>
            <w:tcW w:w="1800" w:type="dxa"/>
          </w:tcPr>
          <w:p w:rsidR="00093840" w:rsidRDefault="00093840">
            <w:pPr>
              <w:rPr>
                <w:b/>
                <w:sz w:val="18"/>
              </w:rPr>
            </w:pPr>
          </w:p>
        </w:tc>
        <w:tc>
          <w:tcPr>
            <w:tcW w:w="1154" w:type="dxa"/>
          </w:tcPr>
          <w:p w:rsidR="00093840" w:rsidRDefault="00093840">
            <w:pPr>
              <w:rPr>
                <w:b/>
                <w:sz w:val="18"/>
              </w:rPr>
            </w:pPr>
          </w:p>
        </w:tc>
        <w:tc>
          <w:tcPr>
            <w:tcW w:w="2037" w:type="dxa"/>
          </w:tcPr>
          <w:p w:rsidR="00093840" w:rsidRDefault="00093840">
            <w:pPr>
              <w:rPr>
                <w:b/>
                <w:sz w:val="18"/>
              </w:rPr>
            </w:pPr>
          </w:p>
        </w:tc>
      </w:tr>
      <w:tr w:rsidR="00093840">
        <w:trPr>
          <w:trHeight w:val="360"/>
        </w:trPr>
        <w:tc>
          <w:tcPr>
            <w:tcW w:w="2261" w:type="dxa"/>
            <w:tcBorders>
              <w:bottom w:val="single" w:sz="4" w:space="0" w:color="auto"/>
            </w:tcBorders>
            <w:vAlign w:val="center"/>
          </w:tcPr>
          <w:p w:rsidR="00093840" w:rsidRDefault="00786299">
            <w:pPr>
              <w:rPr>
                <w:b/>
                <w:sz w:val="18"/>
              </w:rPr>
            </w:pPr>
            <w:r>
              <w:rPr>
                <w:b/>
                <w:sz w:val="18"/>
              </w:rPr>
              <w:t>Other (specify)</w:t>
            </w:r>
          </w:p>
        </w:tc>
        <w:tc>
          <w:tcPr>
            <w:tcW w:w="1170" w:type="dxa"/>
            <w:tcBorders>
              <w:bottom w:val="single" w:sz="4" w:space="0" w:color="auto"/>
            </w:tcBorders>
          </w:tcPr>
          <w:p w:rsidR="00093840" w:rsidRDefault="00093840">
            <w:pPr>
              <w:rPr>
                <w:b/>
                <w:sz w:val="18"/>
              </w:rPr>
            </w:pPr>
          </w:p>
        </w:tc>
        <w:tc>
          <w:tcPr>
            <w:tcW w:w="1512" w:type="dxa"/>
            <w:tcBorders>
              <w:bottom w:val="single" w:sz="4" w:space="0" w:color="auto"/>
            </w:tcBorders>
          </w:tcPr>
          <w:p w:rsidR="00093840" w:rsidRDefault="00093840">
            <w:pPr>
              <w:rPr>
                <w:b/>
                <w:sz w:val="18"/>
              </w:rPr>
            </w:pPr>
          </w:p>
        </w:tc>
        <w:tc>
          <w:tcPr>
            <w:tcW w:w="1800" w:type="dxa"/>
            <w:tcBorders>
              <w:bottom w:val="single" w:sz="4" w:space="0" w:color="auto"/>
            </w:tcBorders>
          </w:tcPr>
          <w:p w:rsidR="00093840" w:rsidRDefault="00093840">
            <w:pPr>
              <w:rPr>
                <w:b/>
                <w:sz w:val="18"/>
              </w:rPr>
            </w:pPr>
          </w:p>
        </w:tc>
        <w:tc>
          <w:tcPr>
            <w:tcW w:w="1154" w:type="dxa"/>
            <w:tcBorders>
              <w:bottom w:val="single" w:sz="4" w:space="0" w:color="auto"/>
            </w:tcBorders>
          </w:tcPr>
          <w:p w:rsidR="00093840" w:rsidRDefault="00093840">
            <w:pPr>
              <w:rPr>
                <w:b/>
                <w:sz w:val="18"/>
              </w:rPr>
            </w:pPr>
          </w:p>
        </w:tc>
        <w:tc>
          <w:tcPr>
            <w:tcW w:w="2037" w:type="dxa"/>
            <w:tcBorders>
              <w:bottom w:val="single" w:sz="4" w:space="0" w:color="auto"/>
            </w:tcBorders>
          </w:tcPr>
          <w:p w:rsidR="00093840" w:rsidRDefault="00093840">
            <w:pPr>
              <w:rPr>
                <w:b/>
                <w:sz w:val="18"/>
              </w:rPr>
            </w:pPr>
          </w:p>
        </w:tc>
      </w:tr>
    </w:tbl>
    <w:p w:rsidR="00093840" w:rsidRDefault="00093840">
      <w:pPr>
        <w:rPr>
          <w:b/>
          <w:bCs/>
        </w:rPr>
      </w:pPr>
    </w:p>
    <w:tbl>
      <w:tblPr>
        <w:tblW w:w="9864" w:type="dxa"/>
        <w:tblLayout w:type="fixed"/>
        <w:tblLook w:val="0000" w:firstRow="0" w:lastRow="0" w:firstColumn="0" w:lastColumn="0" w:noHBand="0" w:noVBand="0"/>
      </w:tblPr>
      <w:tblGrid>
        <w:gridCol w:w="9864"/>
      </w:tblGrid>
      <w:tr w:rsidR="00093840">
        <w:trPr>
          <w:cantSplit/>
        </w:trPr>
        <w:tc>
          <w:tcPr>
            <w:tcW w:w="9198" w:type="dxa"/>
            <w:shd w:val="pct15" w:color="auto" w:fill="FFFFFF"/>
          </w:tcPr>
          <w:p w:rsidR="00093840" w:rsidRDefault="00786299">
            <w:pPr>
              <w:numPr>
                <w:ilvl w:val="0"/>
                <w:numId w:val="137"/>
              </w:numPr>
            </w:pPr>
            <w:r>
              <w:br w:type="page"/>
            </w:r>
            <w:r>
              <w:br w:type="page"/>
              <w:t>Training/Education Activities and Evaluation</w:t>
            </w:r>
          </w:p>
        </w:tc>
      </w:tr>
    </w:tbl>
    <w:p w:rsidR="00093840" w:rsidRDefault="00093840"/>
    <w:p w:rsidR="00093840" w:rsidRDefault="00786299">
      <w:pPr>
        <w:numPr>
          <w:ilvl w:val="1"/>
          <w:numId w:val="137"/>
        </w:numPr>
      </w:pPr>
      <w:r>
        <w:t xml:space="preserve">Training/Education:  Describe training and education activities your outreach grant supported or provided for your target area this quarter.  Discuss the types of training or education provided and the expected outcome of the training in your targeted area. These efforts should correspond to D2 below.  If grantee staff attended/completed training this quarter, please discuss it in the narrative, but do not include it in the table.  </w:t>
      </w:r>
    </w:p>
    <w:p w:rsidR="00093840" w:rsidRDefault="00093840">
      <w:pPr>
        <w:rPr>
          <w:bCs/>
        </w:rPr>
      </w:pPr>
    </w:p>
    <w:p w:rsidR="00093840" w:rsidRDefault="00786299">
      <w:pPr>
        <w:numPr>
          <w:ilvl w:val="1"/>
          <w:numId w:val="137"/>
        </w:numPr>
        <w:rPr>
          <w:bCs/>
        </w:rPr>
      </w:pPr>
      <w:r>
        <w:rPr>
          <w:bCs/>
        </w:rPr>
        <w:br w:type="page"/>
        <w:t>Community Training and Education Activities. List all types of training conducted for each category.  The number of individuals trained should reflect the total number of individuals in each category trained for all types of training.  If an audience reached by your training is not listed here, please include under “Others” and briefly describe the audience. Do not include training received by grantee staff.</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350"/>
        <w:gridCol w:w="1170"/>
        <w:gridCol w:w="1350"/>
        <w:gridCol w:w="1350"/>
        <w:gridCol w:w="1170"/>
        <w:gridCol w:w="1710"/>
      </w:tblGrid>
      <w:tr w:rsidR="00093840">
        <w:trPr>
          <w:cantSplit/>
        </w:trPr>
        <w:tc>
          <w:tcPr>
            <w:tcW w:w="2070" w:type="dxa"/>
            <w:shd w:val="clear" w:color="auto" w:fill="E6E6E6"/>
          </w:tcPr>
          <w:p w:rsidR="00093840" w:rsidRDefault="00093840">
            <w:pPr>
              <w:pStyle w:val="Footer"/>
              <w:tabs>
                <w:tab w:val="clear" w:pos="4320"/>
                <w:tab w:val="clear" w:pos="8640"/>
              </w:tabs>
              <w:rPr>
                <w:b/>
                <w:bCs/>
                <w:sz w:val="18"/>
              </w:rPr>
            </w:pPr>
          </w:p>
        </w:tc>
        <w:tc>
          <w:tcPr>
            <w:tcW w:w="1350" w:type="dxa"/>
            <w:shd w:val="clear" w:color="auto" w:fill="E6E6E6"/>
          </w:tcPr>
          <w:p w:rsidR="00093840" w:rsidRDefault="00786299">
            <w:pPr>
              <w:rPr>
                <w:b/>
                <w:bCs/>
                <w:sz w:val="18"/>
              </w:rPr>
            </w:pPr>
            <w:r>
              <w:rPr>
                <w:b/>
                <w:bCs/>
                <w:sz w:val="18"/>
              </w:rPr>
              <w:t>Type of Training Conducted</w:t>
            </w:r>
          </w:p>
        </w:tc>
        <w:tc>
          <w:tcPr>
            <w:tcW w:w="1170" w:type="dxa"/>
            <w:shd w:val="clear" w:color="auto" w:fill="E6E6E6"/>
          </w:tcPr>
          <w:p w:rsidR="00093840" w:rsidRDefault="00786299">
            <w:pPr>
              <w:rPr>
                <w:b/>
                <w:bCs/>
                <w:sz w:val="18"/>
              </w:rPr>
            </w:pPr>
            <w:r>
              <w:rPr>
                <w:b/>
                <w:bCs/>
                <w:sz w:val="18"/>
              </w:rPr>
              <w:t>Number of People Trained this Quarter</w:t>
            </w:r>
          </w:p>
        </w:tc>
        <w:tc>
          <w:tcPr>
            <w:tcW w:w="1350" w:type="dxa"/>
            <w:shd w:val="clear" w:color="auto" w:fill="E6E6E6"/>
          </w:tcPr>
          <w:p w:rsidR="00093840" w:rsidRDefault="00786299">
            <w:pPr>
              <w:rPr>
                <w:b/>
                <w:bCs/>
                <w:sz w:val="18"/>
              </w:rPr>
            </w:pPr>
            <w:r>
              <w:rPr>
                <w:b/>
                <w:bCs/>
                <w:sz w:val="18"/>
              </w:rPr>
              <w:t>Cumulative Number of People Trained</w:t>
            </w:r>
          </w:p>
        </w:tc>
        <w:tc>
          <w:tcPr>
            <w:tcW w:w="1350" w:type="dxa"/>
            <w:shd w:val="clear" w:color="auto" w:fill="E6E6E6"/>
          </w:tcPr>
          <w:p w:rsidR="00093840" w:rsidRDefault="00786299">
            <w:pPr>
              <w:rPr>
                <w:b/>
                <w:bCs/>
                <w:sz w:val="18"/>
              </w:rPr>
            </w:pPr>
            <w:r>
              <w:rPr>
                <w:b/>
                <w:bCs/>
                <w:sz w:val="18"/>
              </w:rPr>
              <w:t>Language(s) Used</w:t>
            </w:r>
          </w:p>
          <w:p w:rsidR="00093840" w:rsidRDefault="00786299">
            <w:pPr>
              <w:rPr>
                <w:b/>
                <w:bCs/>
                <w:sz w:val="18"/>
              </w:rPr>
            </w:pPr>
            <w:r>
              <w:rPr>
                <w:b/>
                <w:bCs/>
                <w:sz w:val="18"/>
              </w:rPr>
              <w:t>English (E)</w:t>
            </w:r>
          </w:p>
          <w:p w:rsidR="00093840" w:rsidRDefault="00786299">
            <w:pPr>
              <w:rPr>
                <w:b/>
                <w:bCs/>
                <w:sz w:val="18"/>
              </w:rPr>
            </w:pPr>
            <w:r>
              <w:rPr>
                <w:b/>
                <w:bCs/>
                <w:sz w:val="18"/>
              </w:rPr>
              <w:t>Spanish (S)</w:t>
            </w:r>
          </w:p>
          <w:p w:rsidR="00093840" w:rsidRDefault="00786299">
            <w:pPr>
              <w:rPr>
                <w:b/>
                <w:bCs/>
                <w:sz w:val="18"/>
              </w:rPr>
            </w:pPr>
            <w:r>
              <w:rPr>
                <w:b/>
                <w:bCs/>
                <w:sz w:val="18"/>
              </w:rPr>
              <w:t>Asian (A)</w:t>
            </w:r>
          </w:p>
          <w:p w:rsidR="00093840" w:rsidRDefault="00786299">
            <w:pPr>
              <w:rPr>
                <w:b/>
                <w:bCs/>
                <w:sz w:val="18"/>
              </w:rPr>
            </w:pPr>
            <w:r>
              <w:rPr>
                <w:b/>
                <w:bCs/>
                <w:sz w:val="18"/>
              </w:rPr>
              <w:t>Other (O)</w:t>
            </w:r>
          </w:p>
        </w:tc>
        <w:tc>
          <w:tcPr>
            <w:tcW w:w="1170" w:type="dxa"/>
            <w:shd w:val="clear" w:color="auto" w:fill="E6E6E6"/>
          </w:tcPr>
          <w:p w:rsidR="00093840" w:rsidRDefault="00786299">
            <w:pPr>
              <w:rPr>
                <w:b/>
                <w:bCs/>
                <w:sz w:val="18"/>
              </w:rPr>
            </w:pPr>
            <w:r>
              <w:rPr>
                <w:b/>
                <w:bCs/>
                <w:sz w:val="18"/>
              </w:rPr>
              <w:t>Name of Curriculum Used</w:t>
            </w:r>
          </w:p>
        </w:tc>
        <w:tc>
          <w:tcPr>
            <w:tcW w:w="1710" w:type="dxa"/>
            <w:shd w:val="clear" w:color="auto" w:fill="E6E6E6"/>
          </w:tcPr>
          <w:p w:rsidR="00093840" w:rsidRDefault="00786299">
            <w:pPr>
              <w:rPr>
                <w:b/>
                <w:bCs/>
                <w:sz w:val="18"/>
              </w:rPr>
            </w:pPr>
            <w:r>
              <w:rPr>
                <w:b/>
                <w:bCs/>
                <w:sz w:val="18"/>
              </w:rPr>
              <w:t>Language of Curriculum</w:t>
            </w:r>
          </w:p>
          <w:p w:rsidR="00093840" w:rsidRDefault="00786299">
            <w:pPr>
              <w:rPr>
                <w:b/>
                <w:bCs/>
                <w:sz w:val="18"/>
              </w:rPr>
            </w:pPr>
            <w:r>
              <w:rPr>
                <w:b/>
                <w:bCs/>
                <w:sz w:val="18"/>
              </w:rPr>
              <w:t>English (E)</w:t>
            </w:r>
          </w:p>
          <w:p w:rsidR="00093840" w:rsidRDefault="00786299">
            <w:pPr>
              <w:rPr>
                <w:b/>
                <w:bCs/>
                <w:sz w:val="18"/>
              </w:rPr>
            </w:pPr>
            <w:r>
              <w:rPr>
                <w:b/>
                <w:bCs/>
                <w:sz w:val="18"/>
              </w:rPr>
              <w:t>Spanish (S)</w:t>
            </w:r>
          </w:p>
          <w:p w:rsidR="00093840" w:rsidRDefault="00786299">
            <w:pPr>
              <w:rPr>
                <w:b/>
                <w:bCs/>
                <w:sz w:val="18"/>
              </w:rPr>
            </w:pPr>
            <w:r>
              <w:rPr>
                <w:b/>
                <w:bCs/>
                <w:sz w:val="18"/>
              </w:rPr>
              <w:t>Asian (A)</w:t>
            </w:r>
          </w:p>
          <w:p w:rsidR="00093840" w:rsidRDefault="00786299">
            <w:pPr>
              <w:rPr>
                <w:b/>
                <w:bCs/>
                <w:sz w:val="18"/>
              </w:rPr>
            </w:pPr>
            <w:r>
              <w:rPr>
                <w:b/>
                <w:bCs/>
                <w:sz w:val="18"/>
              </w:rPr>
              <w:t>Other (O)</w:t>
            </w:r>
          </w:p>
        </w:tc>
      </w:tr>
      <w:tr w:rsidR="00093840">
        <w:trPr>
          <w:cantSplit/>
          <w:trHeight w:val="360"/>
        </w:trPr>
        <w:tc>
          <w:tcPr>
            <w:tcW w:w="2070" w:type="dxa"/>
          </w:tcPr>
          <w:p w:rsidR="00093840" w:rsidRDefault="00786299">
            <w:pPr>
              <w:rPr>
                <w:b/>
                <w:bCs/>
                <w:sz w:val="18"/>
              </w:rPr>
            </w:pPr>
            <w:r>
              <w:rPr>
                <w:b/>
                <w:bCs/>
                <w:sz w:val="18"/>
              </w:rPr>
              <w:t>Tenants or Homeowners</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Property Owners (non-residents)</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Remodelers and Other Contractors</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Grant Program (or Partners’) Staff</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 xml:space="preserve">Day care providers </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 xml:space="preserve">Teachers </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 xml:space="preserve">Students </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r w:rsidR="00093840">
        <w:trPr>
          <w:cantSplit/>
          <w:trHeight w:val="360"/>
        </w:trPr>
        <w:tc>
          <w:tcPr>
            <w:tcW w:w="2070" w:type="dxa"/>
          </w:tcPr>
          <w:p w:rsidR="00093840" w:rsidRDefault="00786299">
            <w:pPr>
              <w:rPr>
                <w:b/>
                <w:bCs/>
                <w:sz w:val="18"/>
              </w:rPr>
            </w:pPr>
            <w:r>
              <w:rPr>
                <w:b/>
                <w:bCs/>
                <w:sz w:val="18"/>
              </w:rPr>
              <w:t>Others (specify)</w:t>
            </w:r>
          </w:p>
        </w:tc>
        <w:tc>
          <w:tcPr>
            <w:tcW w:w="1350" w:type="dxa"/>
          </w:tcPr>
          <w:p w:rsidR="00093840" w:rsidRDefault="00093840">
            <w:pPr>
              <w:rPr>
                <w:b/>
                <w:bCs/>
                <w:sz w:val="18"/>
              </w:rPr>
            </w:pPr>
          </w:p>
        </w:tc>
        <w:tc>
          <w:tcPr>
            <w:tcW w:w="1170" w:type="dxa"/>
          </w:tcPr>
          <w:p w:rsidR="00093840" w:rsidRDefault="00093840">
            <w:pPr>
              <w:rPr>
                <w:b/>
                <w:bCs/>
                <w:sz w:val="18"/>
              </w:rPr>
            </w:pPr>
          </w:p>
        </w:tc>
        <w:tc>
          <w:tcPr>
            <w:tcW w:w="1350" w:type="dxa"/>
          </w:tcPr>
          <w:p w:rsidR="00093840" w:rsidRDefault="00093840">
            <w:pPr>
              <w:rPr>
                <w:b/>
                <w:bCs/>
                <w:sz w:val="18"/>
              </w:rPr>
            </w:pPr>
          </w:p>
        </w:tc>
        <w:tc>
          <w:tcPr>
            <w:tcW w:w="1350" w:type="dxa"/>
          </w:tcPr>
          <w:p w:rsidR="00093840" w:rsidRDefault="00093840">
            <w:pPr>
              <w:rPr>
                <w:b/>
                <w:bCs/>
                <w:sz w:val="18"/>
              </w:rPr>
            </w:pPr>
          </w:p>
        </w:tc>
        <w:tc>
          <w:tcPr>
            <w:tcW w:w="1170" w:type="dxa"/>
          </w:tcPr>
          <w:p w:rsidR="00093840" w:rsidRDefault="00093840">
            <w:pPr>
              <w:rPr>
                <w:b/>
                <w:bCs/>
                <w:sz w:val="18"/>
              </w:rPr>
            </w:pPr>
          </w:p>
        </w:tc>
        <w:tc>
          <w:tcPr>
            <w:tcW w:w="1710" w:type="dxa"/>
          </w:tcPr>
          <w:p w:rsidR="00093840" w:rsidRDefault="00093840">
            <w:pPr>
              <w:rPr>
                <w:b/>
                <w:bCs/>
                <w:sz w:val="18"/>
              </w:rPr>
            </w:pPr>
          </w:p>
        </w:tc>
      </w:tr>
    </w:tbl>
    <w:p w:rsidR="00093840" w:rsidRDefault="00093840"/>
    <w:p w:rsidR="00093840" w:rsidRDefault="00786299">
      <w:pPr>
        <w:numPr>
          <w:ilvl w:val="0"/>
          <w:numId w:val="138"/>
        </w:numPr>
        <w:rPr>
          <w:u w:val="single"/>
        </w:rPr>
      </w:pPr>
      <w:r>
        <w:t>Evaluation of Training or Education (Narrative only):  If training or education activities have been evaluated during this quarter, briefly describe the evaluation methods used and discuss the findings.</w:t>
      </w:r>
    </w:p>
    <w:p w:rsidR="00093840" w:rsidRDefault="00786299">
      <w:pPr>
        <w:pStyle w:val="Heading3"/>
      </w:pPr>
      <w:r>
        <w:br w:type="page"/>
        <w:t>PART 3</w:t>
      </w:r>
    </w:p>
    <w:p w:rsidR="00093840" w:rsidRDefault="00786299">
      <w:pPr>
        <w:pStyle w:val="Heading3"/>
      </w:pPr>
      <w:r>
        <w:t>FINANCIAL REPORTING</w:t>
      </w:r>
    </w:p>
    <w:p w:rsidR="00093840" w:rsidRDefault="00786299">
      <w:pPr>
        <w:pStyle w:val="Heading3"/>
      </w:pPr>
      <w:r>
        <w:t>HUD Lead Hazard Control Grant Funds</w:t>
      </w:r>
    </w:p>
    <w:p w:rsidR="00093840" w:rsidRDefault="00786299">
      <w:r>
        <w:t xml:space="preserve">If applicable, please also attach “HUD Form 269, Financial Status Report” </w:t>
      </w:r>
      <w:r w:rsidR="0037204F">
        <w:t xml:space="preserve">or its successor </w:t>
      </w:r>
      <w:r>
        <w:t>to this quarterly report.</w:t>
      </w: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6660"/>
      </w:tblGrid>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 Agreement Number:</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Grantee Organization:</w:t>
            </w:r>
          </w:p>
          <w:p w:rsidR="00093840" w:rsidRDefault="00093840">
            <w:pPr>
              <w:rPr>
                <w:b/>
                <w:bCs/>
              </w:rPr>
            </w:pP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c>
          <w:tcPr>
            <w:tcW w:w="3150" w:type="dxa"/>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Report Period:</w:t>
            </w:r>
          </w:p>
          <w:p w:rsidR="00093840" w:rsidRDefault="00093840">
            <w:pPr>
              <w:rPr>
                <w:b/>
                <w:bCs/>
              </w:rPr>
            </w:pPr>
          </w:p>
        </w:tc>
        <w:tc>
          <w:tcPr>
            <w:tcW w:w="6660" w:type="dxa"/>
            <w:tcBorders>
              <w:top w:val="single" w:sz="6" w:space="0" w:color="auto"/>
              <w:left w:val="single" w:sz="6" w:space="0" w:color="auto"/>
              <w:bottom w:val="single" w:sz="6" w:space="0" w:color="auto"/>
              <w:right w:val="single" w:sz="6" w:space="0" w:color="auto"/>
            </w:tcBorders>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093840"/>
    <w:tbl>
      <w:tblPr>
        <w:tblW w:w="0" w:type="auto"/>
        <w:jc w:val="center"/>
        <w:tblInd w:w="-52" w:type="dxa"/>
        <w:tblLayout w:type="fixed"/>
        <w:tblCellMar>
          <w:left w:w="120" w:type="dxa"/>
          <w:right w:w="120" w:type="dxa"/>
        </w:tblCellMar>
        <w:tblLook w:val="0000" w:firstRow="0" w:lastRow="0" w:firstColumn="0" w:lastColumn="0" w:noHBand="0" w:noVBand="0"/>
      </w:tblPr>
      <w:tblGrid>
        <w:gridCol w:w="3332"/>
        <w:gridCol w:w="1620"/>
        <w:gridCol w:w="1690"/>
        <w:gridCol w:w="1710"/>
        <w:gridCol w:w="1460"/>
      </w:tblGrid>
      <w:tr w:rsidR="00093840">
        <w:trPr>
          <w:trHeight w:val="486"/>
          <w:jc w:val="center"/>
        </w:trPr>
        <w:tc>
          <w:tcPr>
            <w:tcW w:w="3332" w:type="dxa"/>
            <w:tcBorders>
              <w:top w:val="single" w:sz="6" w:space="0" w:color="auto"/>
              <w:left w:val="single" w:sz="6" w:space="0" w:color="auto"/>
              <w:bottom w:val="single" w:sz="6" w:space="0" w:color="000000"/>
              <w:right w:val="single" w:sz="6" w:space="0" w:color="000000"/>
            </w:tcBorders>
            <w:shd w:val="pct10" w:color="auto" w:fill="FFFFFF"/>
          </w:tcPr>
          <w:p w:rsidR="00093840" w:rsidRDefault="00093840">
            <w:pPr>
              <w:rPr>
                <w:b/>
                <w:sz w:val="18"/>
              </w:rPr>
            </w:pPr>
          </w:p>
          <w:p w:rsidR="00093840" w:rsidRDefault="00093840">
            <w:pPr>
              <w:rPr>
                <w:b/>
                <w:sz w:val="18"/>
              </w:rPr>
            </w:pPr>
          </w:p>
          <w:p w:rsidR="00093840" w:rsidRDefault="00786299">
            <w:pPr>
              <w:rPr>
                <w:b/>
                <w:sz w:val="18"/>
              </w:rPr>
            </w:pPr>
            <w:r>
              <w:rPr>
                <w:b/>
                <w:sz w:val="18"/>
              </w:rPr>
              <w:t>BUDGET CATEGORIES*</w:t>
            </w:r>
          </w:p>
        </w:tc>
        <w:tc>
          <w:tcPr>
            <w:tcW w:w="162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NEGOTIATED BUDGET</w:t>
            </w:r>
          </w:p>
          <w:p w:rsidR="00093840" w:rsidRDefault="00093840">
            <w:pPr>
              <w:rPr>
                <w:b/>
                <w:sz w:val="18"/>
              </w:rPr>
            </w:pPr>
          </w:p>
        </w:tc>
        <w:tc>
          <w:tcPr>
            <w:tcW w:w="169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APPROVED LOCCS DRAWDOWNS  THIS PERIOD*</w:t>
            </w:r>
          </w:p>
        </w:tc>
        <w:tc>
          <w:tcPr>
            <w:tcW w:w="171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CUMULATIVE LOCCS DRAWDOWNS  TO DATE*</w:t>
            </w:r>
          </w:p>
        </w:tc>
        <w:tc>
          <w:tcPr>
            <w:tcW w:w="1460" w:type="dxa"/>
            <w:tcBorders>
              <w:top w:val="single" w:sz="6" w:space="0" w:color="auto"/>
              <w:left w:val="single" w:sz="6" w:space="0" w:color="000000"/>
              <w:bottom w:val="single" w:sz="18" w:space="0" w:color="000000"/>
              <w:right w:val="single" w:sz="6" w:space="0" w:color="auto"/>
            </w:tcBorders>
            <w:shd w:val="pct10" w:color="auto" w:fill="FFFFFF"/>
          </w:tcPr>
          <w:p w:rsidR="00093840" w:rsidRDefault="00093840">
            <w:pPr>
              <w:rPr>
                <w:b/>
                <w:sz w:val="18"/>
              </w:rPr>
            </w:pPr>
          </w:p>
          <w:p w:rsidR="00093840" w:rsidRDefault="00786299">
            <w:pPr>
              <w:rPr>
                <w:b/>
                <w:sz w:val="18"/>
              </w:rPr>
            </w:pPr>
            <w:r>
              <w:rPr>
                <w:b/>
                <w:sz w:val="18"/>
              </w:rPr>
              <w:t>AVAILABLE BALANCE</w:t>
            </w:r>
          </w:p>
        </w:tc>
      </w:tr>
      <w:tr w:rsidR="00093840">
        <w:trPr>
          <w:cantSplit/>
          <w:trHeight w:val="322"/>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1.  Personnel (Direct Labor)</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2.  Fringe Benefits</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3. Travel </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4. Equipment</w:t>
            </w:r>
          </w:p>
        </w:tc>
        <w:tc>
          <w:tcPr>
            <w:tcW w:w="1620" w:type="dxa"/>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5. Supplies and Materials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53"/>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6. Consultants</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  Contracts / Sub-Grantees / </w:t>
            </w:r>
          </w:p>
        </w:tc>
        <w:tc>
          <w:tcPr>
            <w:tcW w:w="6480" w:type="dxa"/>
            <w:gridSpan w:val="4"/>
            <w:tcBorders>
              <w:top w:val="single" w:sz="6" w:space="0" w:color="000000"/>
              <w:left w:val="nil"/>
              <w:bottom w:val="nil"/>
              <w:right w:val="single" w:sz="6" w:space="0" w:color="auto"/>
            </w:tcBorders>
            <w:shd w:val="pct12" w:color="auto" w:fill="FFFFFF"/>
          </w:tcPr>
          <w:p w:rsidR="00093840" w:rsidRDefault="00093840"/>
        </w:tc>
      </w:tr>
      <w:tr w:rsidR="00093840">
        <w:trPr>
          <w:cantSplit/>
          <w:trHeight w:val="219"/>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7a.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7b.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7c.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7d.  </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16"/>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7e.</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7f.</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7g.</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7h.</w:t>
            </w: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nil"/>
              <w:right w:val="single" w:sz="6" w:space="0" w:color="000000"/>
            </w:tcBorders>
          </w:tcPr>
          <w:p w:rsidR="00093840" w:rsidRDefault="00786299">
            <w:pPr>
              <w:rPr>
                <w:sz w:val="18"/>
              </w:rPr>
            </w:pPr>
            <w:r>
              <w:rPr>
                <w:sz w:val="18"/>
              </w:rPr>
              <w:t>7i.</w:t>
            </w:r>
          </w:p>
        </w:tc>
        <w:tc>
          <w:tcPr>
            <w:tcW w:w="1620" w:type="dxa"/>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nil"/>
              <w:bottom w:val="nil"/>
              <w:right w:val="single" w:sz="6" w:space="0" w:color="000000"/>
            </w:tcBorders>
          </w:tcPr>
          <w:p w:rsidR="00093840" w:rsidRDefault="00093840"/>
        </w:tc>
        <w:tc>
          <w:tcPr>
            <w:tcW w:w="1710" w:type="dxa"/>
            <w:tcBorders>
              <w:top w:val="single" w:sz="6" w:space="0" w:color="000000"/>
              <w:left w:val="nil"/>
              <w:bottom w:val="nil"/>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shd w:val="pct12" w:color="auto" w:fill="FFFFFF"/>
          </w:tcPr>
          <w:p w:rsidR="00093840" w:rsidRDefault="00786299">
            <w:pPr>
              <w:rPr>
                <w:sz w:val="18"/>
              </w:rPr>
            </w:pPr>
            <w:r>
              <w:rPr>
                <w:sz w:val="18"/>
              </w:rPr>
              <w:t xml:space="preserve">Subtotal Item 7  </w:t>
            </w:r>
          </w:p>
        </w:tc>
        <w:tc>
          <w:tcPr>
            <w:tcW w:w="1620" w:type="dxa"/>
            <w:tcBorders>
              <w:top w:val="single" w:sz="6" w:space="0" w:color="000000"/>
              <w:left w:val="nil"/>
              <w:bottom w:val="single" w:sz="6" w:space="0" w:color="000000"/>
              <w:right w:val="nil"/>
            </w:tcBorders>
            <w:shd w:val="pct12" w:color="auto" w:fill="FFFFFF"/>
          </w:tcPr>
          <w:p w:rsidR="00093840" w:rsidRDefault="00093840"/>
        </w:tc>
        <w:tc>
          <w:tcPr>
            <w:tcW w:w="1690"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tc>
        <w:tc>
          <w:tcPr>
            <w:tcW w:w="1710" w:type="dxa"/>
            <w:tcBorders>
              <w:top w:val="single" w:sz="6" w:space="0" w:color="000000"/>
              <w:left w:val="nil"/>
              <w:bottom w:val="single" w:sz="6" w:space="0" w:color="000000"/>
              <w:right w:val="nil"/>
            </w:tcBorders>
            <w:shd w:val="pct12" w:color="auto" w:fill="FFFFFF"/>
          </w:tcPr>
          <w:p w:rsidR="00093840" w:rsidRDefault="00093840"/>
        </w:tc>
        <w:tc>
          <w:tcPr>
            <w:tcW w:w="1460" w:type="dxa"/>
            <w:tcBorders>
              <w:top w:val="single" w:sz="6" w:space="0" w:color="000000"/>
              <w:left w:val="single" w:sz="6" w:space="0" w:color="auto"/>
              <w:bottom w:val="single" w:sz="6" w:space="0" w:color="000000"/>
              <w:right w:val="single" w:sz="6" w:space="0" w:color="auto"/>
            </w:tcBorders>
            <w:shd w:val="pct12" w:color="auto" w:fill="FFFFFF"/>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8.  Other Direct Costs</w:t>
            </w:r>
          </w:p>
          <w:p w:rsidR="00093840" w:rsidRDefault="00093840">
            <w:pPr>
              <w:rPr>
                <w:sz w:val="18"/>
              </w:rPr>
            </w:pPr>
          </w:p>
        </w:tc>
        <w:tc>
          <w:tcPr>
            <w:tcW w:w="1620" w:type="dxa"/>
            <w:tcBorders>
              <w:top w:val="nil"/>
              <w:left w:val="nil"/>
              <w:bottom w:val="single" w:sz="6" w:space="0" w:color="000000"/>
              <w:right w:val="single" w:sz="6" w:space="0" w:color="000000"/>
            </w:tcBorders>
          </w:tcPr>
          <w:p w:rsidR="00093840" w:rsidRDefault="00093840"/>
        </w:tc>
        <w:tc>
          <w:tcPr>
            <w:tcW w:w="1690" w:type="dxa"/>
            <w:tcBorders>
              <w:top w:val="nil"/>
              <w:left w:val="single" w:sz="6" w:space="0" w:color="000000"/>
              <w:bottom w:val="single" w:sz="6" w:space="0" w:color="000000"/>
              <w:right w:val="single" w:sz="6" w:space="0" w:color="000000"/>
            </w:tcBorders>
          </w:tcPr>
          <w:p w:rsidR="00093840" w:rsidRDefault="00093840"/>
        </w:tc>
        <w:tc>
          <w:tcPr>
            <w:tcW w:w="1710" w:type="dxa"/>
            <w:tcBorders>
              <w:top w:val="nil"/>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9.  Indirect Costs</w:t>
            </w:r>
          </w:p>
          <w:p w:rsidR="00093840" w:rsidRDefault="00093840">
            <w:pPr>
              <w:rPr>
                <w:sz w:val="18"/>
              </w:rPr>
            </w:pPr>
          </w:p>
        </w:tc>
        <w:tc>
          <w:tcPr>
            <w:tcW w:w="1620" w:type="dxa"/>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093840" w:rsidRDefault="00093840">
            <w:pPr>
              <w:rPr>
                <w:sz w:val="18"/>
              </w:rPr>
            </w:pPr>
          </w:p>
          <w:p w:rsidR="00093840" w:rsidRDefault="00786299">
            <w:pPr>
              <w:rPr>
                <w:sz w:val="18"/>
              </w:rPr>
            </w:pPr>
            <w:r>
              <w:rPr>
                <w:sz w:val="18"/>
              </w:rPr>
              <w:t>10.  TOTALS*</w:t>
            </w:r>
          </w:p>
          <w:p w:rsidR="00093840" w:rsidRDefault="00093840">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E01E07" w:rsidTr="00E01E07">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E01E07" w:rsidRDefault="00E01E07" w:rsidP="00E01E07">
            <w:pPr>
              <w:rPr>
                <w:sz w:val="18"/>
              </w:rPr>
            </w:pPr>
          </w:p>
        </w:tc>
        <w:tc>
          <w:tcPr>
            <w:tcW w:w="1620" w:type="dxa"/>
            <w:tcBorders>
              <w:top w:val="single" w:sz="6" w:space="0" w:color="000000"/>
              <w:left w:val="single" w:sz="6" w:space="0" w:color="000000"/>
              <w:bottom w:val="single" w:sz="6" w:space="0" w:color="000000"/>
              <w:right w:val="single" w:sz="6" w:space="0" w:color="000000"/>
            </w:tcBorders>
          </w:tcPr>
          <w:p w:rsidR="00E01E07" w:rsidRDefault="00E01E07" w:rsidP="00E01E07">
            <w:r>
              <w:t>Negotiated</w:t>
            </w:r>
          </w:p>
        </w:tc>
        <w:tc>
          <w:tcPr>
            <w:tcW w:w="1690" w:type="dxa"/>
            <w:tcBorders>
              <w:top w:val="single" w:sz="6" w:space="0" w:color="000000"/>
              <w:left w:val="single" w:sz="6" w:space="0" w:color="000000"/>
              <w:bottom w:val="single" w:sz="6" w:space="0" w:color="000000"/>
              <w:right w:val="single" w:sz="6" w:space="0" w:color="000000"/>
            </w:tcBorders>
          </w:tcPr>
          <w:p w:rsidR="00E01E07" w:rsidRDefault="00E01E07" w:rsidP="00E01E07">
            <w:r>
              <w:t>This Period</w:t>
            </w:r>
          </w:p>
        </w:tc>
        <w:tc>
          <w:tcPr>
            <w:tcW w:w="1710" w:type="dxa"/>
            <w:tcBorders>
              <w:top w:val="single" w:sz="6" w:space="0" w:color="000000"/>
              <w:left w:val="single" w:sz="6" w:space="0" w:color="000000"/>
              <w:bottom w:val="single" w:sz="6" w:space="0" w:color="000000"/>
              <w:right w:val="single" w:sz="6" w:space="0" w:color="000000"/>
            </w:tcBorders>
          </w:tcPr>
          <w:p w:rsidR="00E01E07" w:rsidRDefault="00E01E07" w:rsidP="00E01E07">
            <w:r>
              <w:t>Cumulative</w:t>
            </w:r>
          </w:p>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E01E07" w:rsidRDefault="00E01E07" w:rsidP="00E01E07"/>
        </w:tc>
      </w:tr>
      <w:tr w:rsidR="00E01E07" w:rsidTr="00E01E07">
        <w:trPr>
          <w:cantSplit/>
          <w:trHeight w:val="200"/>
          <w:jc w:val="center"/>
        </w:trPr>
        <w:tc>
          <w:tcPr>
            <w:tcW w:w="3332" w:type="dxa"/>
            <w:tcBorders>
              <w:top w:val="single" w:sz="6" w:space="0" w:color="000000"/>
              <w:left w:val="single" w:sz="6" w:space="0" w:color="auto"/>
              <w:bottom w:val="single" w:sz="6" w:space="0" w:color="000000"/>
              <w:right w:val="single" w:sz="6" w:space="0" w:color="000000"/>
            </w:tcBorders>
          </w:tcPr>
          <w:p w:rsidR="00E01E07" w:rsidRDefault="00E01E07" w:rsidP="00E01E07">
            <w:pPr>
              <w:rPr>
                <w:sz w:val="18"/>
              </w:rPr>
            </w:pPr>
            <w:r>
              <w:rPr>
                <w:sz w:val="18"/>
              </w:rPr>
              <w:t>Leverage</w:t>
            </w:r>
          </w:p>
        </w:tc>
        <w:tc>
          <w:tcPr>
            <w:tcW w:w="162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69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710" w:type="dxa"/>
            <w:tcBorders>
              <w:top w:val="single" w:sz="6" w:space="0" w:color="000000"/>
              <w:left w:val="single" w:sz="6" w:space="0" w:color="000000"/>
              <w:bottom w:val="single" w:sz="6" w:space="0" w:color="000000"/>
              <w:right w:val="single" w:sz="6" w:space="0" w:color="000000"/>
            </w:tcBorders>
          </w:tcPr>
          <w:p w:rsidR="00E01E07" w:rsidRDefault="00E01E07" w:rsidP="00E01E07"/>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E01E07" w:rsidRDefault="00E01E07" w:rsidP="00E01E07"/>
        </w:tc>
      </w:tr>
    </w:tbl>
    <w:p w:rsidR="00E01E07" w:rsidRDefault="00E01E07"/>
    <w:p w:rsidR="00093840" w:rsidRDefault="00786299">
      <w:pPr>
        <w:sectPr w:rsidR="00093840">
          <w:headerReference w:type="default" r:id="rId23"/>
          <w:footerReference w:type="even" r:id="rId24"/>
          <w:footerReference w:type="default" r:id="rId25"/>
          <w:footerReference w:type="first" r:id="rId26"/>
          <w:pgSz w:w="12240" w:h="15840" w:code="1"/>
          <w:pgMar w:top="1800" w:right="1008" w:bottom="1800" w:left="1008" w:header="1080" w:footer="1080" w:gutter="0"/>
          <w:cols w:space="720"/>
          <w:titlePg/>
        </w:sectPr>
      </w:pPr>
      <w:r>
        <w:t xml:space="preserve">* Administrative costs included in totals expended </w:t>
      </w:r>
      <w:r>
        <w:rPr>
          <w:b/>
          <w:u w:val="single"/>
        </w:rPr>
        <w:t>are not</w:t>
      </w:r>
      <w:r>
        <w:t xml:space="preserve"> to exceed 10-percent.</w:t>
      </w:r>
    </w:p>
    <w:p w:rsidR="00093840" w:rsidRDefault="00786299">
      <w:pPr>
        <w:pStyle w:val="Heading2"/>
      </w:pPr>
      <w:r>
        <w:t xml:space="preserve">IV. Operation Lead Elimination Action Program </w:t>
      </w:r>
    </w:p>
    <w:p w:rsidR="00093840" w:rsidRDefault="00093840">
      <w:pPr>
        <w:rPr>
          <w:b/>
          <w:bCs/>
          <w:i/>
          <w:iCs/>
        </w:rPr>
      </w:pPr>
    </w:p>
    <w:p w:rsidR="00093840" w:rsidRDefault="00786299">
      <w:pPr>
        <w:pStyle w:val="Heading3"/>
      </w:pPr>
      <w:r>
        <w:t>PART 1</w:t>
      </w:r>
    </w:p>
    <w:p w:rsidR="00093840" w:rsidRDefault="00786299">
      <w:pPr>
        <w:pStyle w:val="Heading3"/>
        <w:rPr>
          <w:i/>
          <w:iCs/>
          <w:sz w:val="20"/>
        </w:rPr>
      </w:pPr>
      <w:r>
        <w:t xml:space="preserve">PROGRAM NARRATIVE RESPONSE </w:t>
      </w:r>
    </w:p>
    <w:p w:rsidR="00093840" w:rsidRDefault="00093840"/>
    <w:p w:rsidR="00093840" w:rsidRDefault="00786299">
      <w:r>
        <w:t xml:space="preserve">Discuss your progress and accomplishments in meeting the tasks and objectives outlined in your HUD-approved work plan.  You should respond to each narrative item with a short paragraph. Work plan tasks that must be covered in this report include: </w:t>
      </w:r>
    </w:p>
    <w:p w:rsidR="00093840" w:rsidRDefault="00093840"/>
    <w:p w:rsidR="00093840" w:rsidRDefault="00786299">
      <w:pPr>
        <w:numPr>
          <w:ilvl w:val="1"/>
          <w:numId w:val="133"/>
        </w:numPr>
        <w:tabs>
          <w:tab w:val="left" w:pos="1170"/>
        </w:tabs>
      </w:pPr>
      <w:r>
        <w:t xml:space="preserve">Program Management and Capacity Building </w:t>
      </w:r>
    </w:p>
    <w:p w:rsidR="00093840" w:rsidRDefault="00786299">
      <w:pPr>
        <w:numPr>
          <w:ilvl w:val="1"/>
          <w:numId w:val="133"/>
        </w:numPr>
        <w:tabs>
          <w:tab w:val="left" w:pos="1170"/>
        </w:tabs>
      </w:pPr>
      <w:r>
        <w:rPr>
          <w:bCs/>
        </w:rPr>
        <w:t xml:space="preserve">Community Outreach Events </w:t>
      </w:r>
      <w:r>
        <w:t>and Training</w:t>
      </w:r>
    </w:p>
    <w:p w:rsidR="00093840" w:rsidRDefault="00786299">
      <w:pPr>
        <w:numPr>
          <w:ilvl w:val="1"/>
          <w:numId w:val="133"/>
        </w:numPr>
        <w:tabs>
          <w:tab w:val="left" w:pos="1170"/>
        </w:tabs>
      </w:pPr>
      <w:r>
        <w:t xml:space="preserve">Lead Hazard Control Activities </w:t>
      </w:r>
    </w:p>
    <w:p w:rsidR="00093840" w:rsidRDefault="00786299">
      <w:pPr>
        <w:numPr>
          <w:ilvl w:val="1"/>
          <w:numId w:val="133"/>
        </w:numPr>
        <w:tabs>
          <w:tab w:val="left" w:pos="1170"/>
        </w:tabs>
      </w:pPr>
      <w:r>
        <w:rPr>
          <w:bCs/>
        </w:rPr>
        <w:t>Leveraging Resources</w:t>
      </w:r>
    </w:p>
    <w:p w:rsidR="00093840" w:rsidRDefault="00093840"/>
    <w:p w:rsidR="00093840" w:rsidRDefault="00786299">
      <w:r>
        <w:t xml:space="preserve">Summarize your activities for this report quarter, and cumulatively if appropriate.  In the discussion of these work plan tasks, highlight issues and/or activities that had a significant impact on the program.  The narrative discussion is to complement the data submitted on these OMB-approved report forms. </w:t>
      </w:r>
    </w:p>
    <w:p w:rsidR="00093840" w:rsidRDefault="00093840"/>
    <w:p w:rsidR="00093840" w:rsidRDefault="00786299">
      <w:r>
        <w:t>Program Management and Capacity Building</w:t>
      </w:r>
    </w:p>
    <w:p w:rsidR="00093840" w:rsidRDefault="00093840">
      <w:pPr>
        <w:pStyle w:val="BodyText21"/>
        <w:tabs>
          <w:tab w:val="clear" w:pos="360"/>
        </w:tabs>
        <w:ind w:left="0" w:firstLine="0"/>
      </w:pPr>
    </w:p>
    <w:tbl>
      <w:tblPr>
        <w:tblW w:w="0" w:type="auto"/>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pPr>
              <w:pStyle w:val="Footer"/>
              <w:tabs>
                <w:tab w:val="clear" w:pos="4320"/>
                <w:tab w:val="clear" w:pos="8640"/>
              </w:tabs>
            </w:pPr>
            <w:r>
              <w:br w:type="page"/>
            </w:r>
            <w:r>
              <w:br w:type="page"/>
              <w:t>A.</w:t>
            </w:r>
            <w:r>
              <w:tab/>
              <w:t>Program Management and Capacity Building</w:t>
            </w:r>
          </w:p>
        </w:tc>
      </w:tr>
    </w:tbl>
    <w:p w:rsidR="00093840" w:rsidRDefault="00093840"/>
    <w:p w:rsidR="00093840" w:rsidRDefault="000B6F5C">
      <w:r>
        <w:rPr>
          <w:noProof/>
        </w:rPr>
        <mc:AlternateContent>
          <mc:Choice Requires="wps">
            <w:drawing>
              <wp:anchor distT="0" distB="0" distL="114300" distR="114300" simplePos="0" relativeHeight="251659776" behindDoc="1" locked="0" layoutInCell="1" allowOverlap="1">
                <wp:simplePos x="0" y="0"/>
                <wp:positionH relativeFrom="column">
                  <wp:posOffset>-93345</wp:posOffset>
                </wp:positionH>
                <wp:positionV relativeFrom="paragraph">
                  <wp:posOffset>37465</wp:posOffset>
                </wp:positionV>
                <wp:extent cx="6605270" cy="685800"/>
                <wp:effectExtent l="20955" t="27940" r="22225" b="19685"/>
                <wp:wrapTight wrapText="bothSides">
                  <wp:wrapPolygon edited="0">
                    <wp:start x="-64" y="-540"/>
                    <wp:lineTo x="-64" y="21880"/>
                    <wp:lineTo x="21664" y="21880"/>
                    <wp:lineTo x="21664" y="-540"/>
                    <wp:lineTo x="-64" y="-540"/>
                  </wp:wrapPolygon>
                </wp:wrapTight>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685800"/>
                        </a:xfrm>
                        <a:prstGeom prst="rect">
                          <a:avLst/>
                        </a:prstGeom>
                        <a:solidFill>
                          <a:srgbClr val="FFFFFF"/>
                        </a:solidFill>
                        <a:ln w="38100">
                          <a:solidFill>
                            <a:srgbClr val="000000"/>
                          </a:solidFill>
                          <a:miter lim="800000"/>
                          <a:headEnd/>
                          <a:tailEnd/>
                        </a:ln>
                      </wps:spPr>
                      <wps:txbx>
                        <w:txbxContent>
                          <w:p w:rsidR="0037204F" w:rsidRDefault="0037204F">
                            <w:pPr>
                              <w:rPr>
                                <w:sz w:val="18"/>
                              </w:rPr>
                            </w:pPr>
                            <w:r>
                              <w:rPr>
                                <w:sz w:val="18"/>
                              </w:rPr>
                              <w:t xml:space="preserve">Note: If your narrative response to a particular question (such as A4.)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6" type="#_x0000_t202" style="position:absolute;margin-left:-7.35pt;margin-top:2.95pt;width:520.1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" strokeweight="3pt">
                <v:textbox>
                  <w:txbxContent>
                    <w:p w:rsidR="0037204F" w:rsidRDefault="0037204F">
                      <w:pPr>
                        <w:rPr>
                          <w:sz w:val="18"/>
                        </w:rPr>
                      </w:pPr>
                      <w:r>
                        <w:rPr>
                          <w:sz w:val="18"/>
                        </w:rPr>
                        <w:t xml:space="preserve">Note: If your narrative response to a particular question (such as A4.) remains unchanged from the previous quarterly report or no new information can be reported (i.e., changes to key personnel), you should reply by repeating your response from the previous report and indicating the date of the original response (i.e. Jan 1 - </w:t>
                      </w:r>
                      <w:smartTag w:uri="urn:schemas-microsoft-com:office:smarttags" w:element="date">
                        <w:smartTagPr>
                          <w:attr w:name="Year" w:val="2003"/>
                          <w:attr w:name="Day" w:val="31"/>
                          <w:attr w:name="Month" w:val="3"/>
                          <w:attr w:name="ls" w:val="trans"/>
                        </w:smartTagPr>
                        <w:r>
                          <w:rPr>
                            <w:sz w:val="18"/>
                          </w:rPr>
                          <w:t>Mar 31, 2003</w:t>
                        </w:r>
                      </w:smartTag>
                      <w:r>
                        <w:rPr>
                          <w:sz w:val="18"/>
                        </w:rPr>
                        <w:t>).</w:t>
                      </w:r>
                    </w:p>
                  </w:txbxContent>
                </v:textbox>
                <w10:wrap type="tight"/>
              </v:shape>
            </w:pict>
          </mc:Fallback>
        </mc:AlternateContent>
      </w:r>
    </w:p>
    <w:p w:rsidR="00093840" w:rsidRDefault="00786299">
      <w:r>
        <w:t>Within the context of the current work plan and grant agreement, summarize your overall progress in completing your project/study.  As part of your summary, please address the topics listed below, as applicable.</w:t>
      </w:r>
    </w:p>
    <w:p w:rsidR="00093840" w:rsidRDefault="00093840"/>
    <w:p w:rsidR="00093840" w:rsidRDefault="00786299">
      <w:pPr>
        <w:pStyle w:val="BodyText21"/>
        <w:numPr>
          <w:ilvl w:val="0"/>
          <w:numId w:val="146"/>
        </w:numPr>
        <w:tabs>
          <w:tab w:val="clear" w:pos="360"/>
        </w:tabs>
      </w:pPr>
      <w:r>
        <w:t xml:space="preserve">Start-up Activities.  Please indicate the status of the following start-up activities by clicking on the appropriate box below.  Comments on your progress can be addressed in the narratives that follow. </w:t>
      </w:r>
    </w:p>
    <w:p w:rsidR="00093840" w:rsidRDefault="0009384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800"/>
        <w:gridCol w:w="1620"/>
        <w:gridCol w:w="1890"/>
      </w:tblGrid>
      <w:tr w:rsidR="00093840">
        <w:trPr>
          <w:cantSplit/>
        </w:trPr>
        <w:tc>
          <w:tcPr>
            <w:tcW w:w="4608" w:type="dxa"/>
            <w:vMerge w:val="restart"/>
            <w:shd w:val="clear" w:color="auto" w:fill="D9D9D9"/>
          </w:tcPr>
          <w:p w:rsidR="00093840" w:rsidRDefault="00093840">
            <w:pPr>
              <w:rPr>
                <w:b/>
                <w:bCs/>
                <w:sz w:val="18"/>
              </w:rPr>
            </w:pPr>
          </w:p>
          <w:p w:rsidR="00093840" w:rsidRDefault="00786299">
            <w:pPr>
              <w:jc w:val="center"/>
              <w:rPr>
                <w:b/>
                <w:bCs/>
                <w:sz w:val="18"/>
              </w:rPr>
            </w:pPr>
            <w:r>
              <w:rPr>
                <w:b/>
                <w:bCs/>
                <w:sz w:val="18"/>
              </w:rPr>
              <w:t>Activity</w:t>
            </w:r>
          </w:p>
        </w:tc>
        <w:tc>
          <w:tcPr>
            <w:tcW w:w="5310" w:type="dxa"/>
            <w:gridSpan w:val="3"/>
            <w:shd w:val="clear" w:color="auto" w:fill="D9D9D9"/>
          </w:tcPr>
          <w:p w:rsidR="00093840" w:rsidRDefault="00786299">
            <w:pPr>
              <w:jc w:val="center"/>
              <w:rPr>
                <w:b/>
                <w:bCs/>
                <w:sz w:val="18"/>
              </w:rPr>
            </w:pPr>
            <w:r>
              <w:rPr>
                <w:b/>
                <w:bCs/>
                <w:sz w:val="18"/>
              </w:rPr>
              <w:t>Status</w:t>
            </w:r>
          </w:p>
          <w:p w:rsidR="00093840" w:rsidRDefault="00786299">
            <w:pPr>
              <w:jc w:val="center"/>
              <w:rPr>
                <w:b/>
                <w:bCs/>
                <w:i/>
                <w:iCs/>
                <w:sz w:val="18"/>
              </w:rPr>
            </w:pPr>
            <w:r>
              <w:rPr>
                <w:b/>
                <w:bCs/>
                <w:i/>
                <w:iCs/>
                <w:sz w:val="18"/>
              </w:rPr>
              <w:t>(select one category for each activity)</w:t>
            </w:r>
          </w:p>
        </w:tc>
      </w:tr>
      <w:tr w:rsidR="00093840">
        <w:trPr>
          <w:cantSplit/>
        </w:trPr>
        <w:tc>
          <w:tcPr>
            <w:tcW w:w="4608" w:type="dxa"/>
            <w:vMerge/>
            <w:tcBorders>
              <w:bottom w:val="single" w:sz="18" w:space="0" w:color="auto"/>
            </w:tcBorders>
            <w:shd w:val="clear" w:color="auto" w:fill="D9D9D9"/>
          </w:tcPr>
          <w:p w:rsidR="00093840" w:rsidRDefault="00093840">
            <w:pPr>
              <w:rPr>
                <w:b/>
                <w:bCs/>
                <w:sz w:val="18"/>
              </w:rPr>
            </w:pPr>
          </w:p>
        </w:tc>
        <w:tc>
          <w:tcPr>
            <w:tcW w:w="1800" w:type="dxa"/>
            <w:tcBorders>
              <w:bottom w:val="single" w:sz="18" w:space="0" w:color="auto"/>
            </w:tcBorders>
            <w:shd w:val="clear" w:color="auto" w:fill="D9D9D9"/>
          </w:tcPr>
          <w:p w:rsidR="00093840" w:rsidRDefault="00786299">
            <w:pPr>
              <w:rPr>
                <w:b/>
                <w:bCs/>
                <w:sz w:val="18"/>
              </w:rPr>
            </w:pPr>
            <w:r>
              <w:rPr>
                <w:b/>
                <w:bCs/>
                <w:sz w:val="18"/>
              </w:rPr>
              <w:t>Not-yet-started</w:t>
            </w:r>
          </w:p>
        </w:tc>
        <w:tc>
          <w:tcPr>
            <w:tcW w:w="1620" w:type="dxa"/>
            <w:tcBorders>
              <w:bottom w:val="single" w:sz="18" w:space="0" w:color="auto"/>
            </w:tcBorders>
            <w:shd w:val="clear" w:color="auto" w:fill="D9D9D9"/>
          </w:tcPr>
          <w:p w:rsidR="00093840" w:rsidRDefault="00786299">
            <w:pPr>
              <w:rPr>
                <w:b/>
                <w:bCs/>
                <w:sz w:val="18"/>
              </w:rPr>
            </w:pPr>
            <w:r>
              <w:rPr>
                <w:b/>
                <w:bCs/>
                <w:sz w:val="18"/>
              </w:rPr>
              <w:t>In-progress</w:t>
            </w:r>
          </w:p>
        </w:tc>
        <w:tc>
          <w:tcPr>
            <w:tcW w:w="1890" w:type="dxa"/>
            <w:tcBorders>
              <w:bottom w:val="single" w:sz="18" w:space="0" w:color="auto"/>
            </w:tcBorders>
            <w:shd w:val="clear" w:color="auto" w:fill="D9D9D9"/>
          </w:tcPr>
          <w:p w:rsidR="00093840" w:rsidRDefault="00786299">
            <w:pPr>
              <w:rPr>
                <w:b/>
                <w:bCs/>
                <w:sz w:val="18"/>
              </w:rPr>
            </w:pPr>
            <w:r>
              <w:rPr>
                <w:b/>
                <w:bCs/>
                <w:sz w:val="18"/>
              </w:rPr>
              <w:t xml:space="preserve">Completed </w:t>
            </w:r>
            <w:r>
              <w:rPr>
                <w:b/>
                <w:bCs/>
                <w:i/>
                <w:iCs/>
                <w:sz w:val="18"/>
              </w:rPr>
              <w:t>(list mm/dd/yyyy for date completed)</w:t>
            </w:r>
          </w:p>
        </w:tc>
      </w:tr>
      <w:tr w:rsidR="00093840">
        <w:trPr>
          <w:trHeight w:val="216"/>
        </w:trPr>
        <w:tc>
          <w:tcPr>
            <w:tcW w:w="4608" w:type="dxa"/>
          </w:tcPr>
          <w:p w:rsidR="00093840" w:rsidRDefault="00786299">
            <w:pPr>
              <w:rPr>
                <w:sz w:val="18"/>
              </w:rPr>
            </w:pPr>
            <w:r>
              <w:rPr>
                <w:sz w:val="18"/>
              </w:rPr>
              <w:t>Staff Hired</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Internal Policies and Procedures Established</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Process for Invoicing HUD through LOCCS Established with Grantee’s Finance Staff</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c>
          <w:tcPr>
            <w:tcW w:w="4608" w:type="dxa"/>
          </w:tcPr>
          <w:p w:rsidR="00093840" w:rsidRDefault="00786299">
            <w:pPr>
              <w:rPr>
                <w:sz w:val="18"/>
              </w:rPr>
            </w:pPr>
            <w:r>
              <w:rPr>
                <w:sz w:val="18"/>
              </w:rPr>
              <w:t>Subcontracts and Sub-grants In-place</w:t>
            </w:r>
          </w:p>
        </w:tc>
        <w:tc>
          <w:tcPr>
            <w:tcW w:w="1800" w:type="dxa"/>
          </w:tcPr>
          <w:p w:rsidR="00093840" w:rsidRDefault="00093840">
            <w:pPr>
              <w:rPr>
                <w:sz w:val="18"/>
              </w:rPr>
            </w:pPr>
          </w:p>
        </w:tc>
        <w:tc>
          <w:tcPr>
            <w:tcW w:w="1620" w:type="dxa"/>
          </w:tcPr>
          <w:p w:rsidR="00093840" w:rsidRDefault="00093840">
            <w:pPr>
              <w:rPr>
                <w:sz w:val="18"/>
              </w:rPr>
            </w:pPr>
          </w:p>
        </w:tc>
        <w:tc>
          <w:tcPr>
            <w:tcW w:w="1890" w:type="dxa"/>
          </w:tcPr>
          <w:p w:rsidR="00093840" w:rsidRDefault="00093840">
            <w:pPr>
              <w:rPr>
                <w:sz w:val="18"/>
              </w:rPr>
            </w:pPr>
          </w:p>
        </w:tc>
      </w:tr>
      <w:tr w:rsidR="00093840">
        <w:trPr>
          <w:cantSplit/>
        </w:trPr>
        <w:tc>
          <w:tcPr>
            <w:tcW w:w="9918" w:type="dxa"/>
            <w:gridSpan w:val="4"/>
          </w:tcPr>
          <w:p w:rsidR="00093840" w:rsidRDefault="00786299">
            <w:pPr>
              <w:rPr>
                <w:sz w:val="18"/>
              </w:rPr>
            </w:pPr>
            <w:r>
              <w:rPr>
                <w:iCs/>
              </w:rPr>
              <w:t xml:space="preserve">NOTE: Corresponds to </w:t>
            </w:r>
            <w:r>
              <w:rPr>
                <w:b/>
                <w:bCs/>
                <w:iCs/>
              </w:rPr>
              <w:t xml:space="preserve">Section </w:t>
            </w:r>
            <w:r>
              <w:rPr>
                <w:b/>
                <w:iCs/>
              </w:rPr>
              <w:t xml:space="preserve">I </w:t>
            </w:r>
            <w:r>
              <w:rPr>
                <w:iCs/>
              </w:rPr>
              <w:t>on the Grantee Benchmark Performance Standards Worksheet.</w:t>
            </w:r>
          </w:p>
        </w:tc>
      </w:tr>
    </w:tbl>
    <w:p w:rsidR="00093840" w:rsidRDefault="00093840"/>
    <w:p w:rsidR="00093840" w:rsidRDefault="00786299">
      <w:pPr>
        <w:numPr>
          <w:ilvl w:val="0"/>
          <w:numId w:val="147"/>
        </w:numPr>
      </w:pPr>
      <w:r>
        <w:br w:type="page"/>
        <w:t>Challenges.  Describe any obstacles or challenges to performance, activities, or research and measures taken to overcome those challenges.</w:t>
      </w:r>
    </w:p>
    <w:p w:rsidR="00093840" w:rsidRDefault="00786299">
      <w:pPr>
        <w:numPr>
          <w:ilvl w:val="0"/>
          <w:numId w:val="147"/>
        </w:numPr>
      </w:pPr>
      <w:r>
        <w:t>Personnel Changes.  Describe any changes in key personnel in the project/study and among sub-grantees or other entities directly involved in your grant project/study and its impact.  Please identify any staff hired and address how current staffing levels compare to your work plan. Provide information on any new project/study participants, including resumes of key individuals or letters of commitment, Memoranda of Understanding (MOUs) or other arrangements with community-based organizations and other partners.</w:t>
      </w:r>
    </w:p>
    <w:p w:rsidR="00093840" w:rsidRDefault="00786299">
      <w:pPr>
        <w:numPr>
          <w:ilvl w:val="0"/>
          <w:numId w:val="147"/>
        </w:numPr>
        <w:rPr>
          <w:u w:val="single"/>
        </w:rPr>
      </w:pPr>
      <w:r>
        <w:t xml:space="preserve">Work Plan or Budget Changes.  Describe any significant changes to the work plan or budget that have occurred during this time period.  </w:t>
      </w:r>
    </w:p>
    <w:p w:rsidR="00906DEF" w:rsidRDefault="00906DEF" w:rsidP="00906DEF">
      <w:pPr>
        <w:numPr>
          <w:ilvl w:val="0"/>
          <w:numId w:val="147"/>
        </w:numPr>
      </w:pPr>
      <w:r>
        <w:t>Job Creation and Retention</w:t>
      </w:r>
    </w:p>
    <w:p w:rsidR="00906DEF" w:rsidRDefault="00906DEF" w:rsidP="00906DEF">
      <w:pPr>
        <w:ind w:left="720"/>
      </w:pPr>
      <w:r>
        <w:t>Enter the numbers of jobs created and retained by you, the Grantee, and your first tier contractors and subgrantees.  Provide narrative explanation as necessary.</w:t>
      </w:r>
    </w:p>
    <w:p w:rsidR="00906DEF" w:rsidRDefault="00906DEF" w:rsidP="00906DEF"/>
    <w:p w:rsidR="00906DEF" w:rsidRDefault="00906DEF" w:rsidP="00906DEF"/>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1800"/>
        <w:gridCol w:w="1800"/>
        <w:gridCol w:w="1710"/>
        <w:gridCol w:w="1710"/>
      </w:tblGrid>
      <w:tr w:rsidR="00906DEF" w:rsidTr="00906DEF">
        <w:trPr>
          <w:cantSplit/>
        </w:trPr>
        <w:tc>
          <w:tcPr>
            <w:tcW w:w="2610" w:type="dxa"/>
            <w:tcBorders>
              <w:bottom w:val="single" w:sz="18" w:space="0" w:color="auto"/>
            </w:tcBorders>
            <w:shd w:val="pct10" w:color="auto" w:fill="FFFFFF"/>
          </w:tcPr>
          <w:p w:rsidR="00906DEF" w:rsidRDefault="00906DEF" w:rsidP="00906DEF">
            <w:pPr>
              <w:rPr>
                <w:b/>
                <w:sz w:val="18"/>
              </w:rPr>
            </w:pPr>
            <w:r w:rsidRPr="003B77FF">
              <w:rPr>
                <w:rFonts w:cs="Arial"/>
                <w:b/>
                <w:bCs/>
                <w:color w:val="000000"/>
              </w:rPr>
              <w:t>Activity- number of jobs funded under the grant</w:t>
            </w:r>
          </w:p>
        </w:tc>
        <w:tc>
          <w:tcPr>
            <w:tcW w:w="1800" w:type="dxa"/>
            <w:tcBorders>
              <w:bottom w:val="single" w:sz="18" w:space="0" w:color="auto"/>
            </w:tcBorders>
            <w:shd w:val="pct10" w:color="auto" w:fill="FFFFFF"/>
          </w:tcPr>
          <w:p w:rsidR="00906DEF" w:rsidRDefault="00906DEF" w:rsidP="00906DEF">
            <w:pPr>
              <w:rPr>
                <w:b/>
                <w:sz w:val="18"/>
              </w:rPr>
            </w:pPr>
            <w:r>
              <w:rPr>
                <w:b/>
                <w:sz w:val="18"/>
              </w:rPr>
              <w:t>Jobs –</w:t>
            </w:r>
          </w:p>
          <w:p w:rsidR="00906DEF" w:rsidRDefault="00906DEF" w:rsidP="00906DEF">
            <w:pPr>
              <w:rPr>
                <w:b/>
                <w:sz w:val="18"/>
              </w:rPr>
            </w:pPr>
            <w:r>
              <w:rPr>
                <w:b/>
                <w:sz w:val="18"/>
              </w:rPr>
              <w:t>this Quarter</w:t>
            </w:r>
          </w:p>
        </w:tc>
        <w:tc>
          <w:tcPr>
            <w:tcW w:w="1800" w:type="dxa"/>
            <w:tcBorders>
              <w:bottom w:val="single" w:sz="18" w:space="0" w:color="auto"/>
            </w:tcBorders>
            <w:shd w:val="pct10" w:color="auto" w:fill="FFFFFF"/>
          </w:tcPr>
          <w:p w:rsidR="00906DEF" w:rsidRDefault="00906DEF" w:rsidP="00906DEF">
            <w:pPr>
              <w:rPr>
                <w:b/>
                <w:sz w:val="18"/>
              </w:rPr>
            </w:pPr>
            <w:r>
              <w:rPr>
                <w:b/>
                <w:sz w:val="18"/>
              </w:rPr>
              <w:t xml:space="preserve">Jobs – </w:t>
            </w:r>
          </w:p>
          <w:p w:rsidR="00906DEF" w:rsidRDefault="00906DEF" w:rsidP="00906DEF">
            <w:pPr>
              <w:rPr>
                <w:b/>
                <w:sz w:val="18"/>
              </w:rPr>
            </w:pPr>
            <w:r>
              <w:rPr>
                <w:b/>
                <w:sz w:val="18"/>
              </w:rPr>
              <w:t>Cumulative</w:t>
            </w:r>
          </w:p>
        </w:tc>
        <w:tc>
          <w:tcPr>
            <w:tcW w:w="1710" w:type="dxa"/>
            <w:tcBorders>
              <w:bottom w:val="single" w:sz="18" w:space="0" w:color="auto"/>
            </w:tcBorders>
            <w:shd w:val="pct10" w:color="auto" w:fill="FFFFFF"/>
          </w:tcPr>
          <w:p w:rsidR="00906DEF" w:rsidRDefault="00906DEF" w:rsidP="00906DEF">
            <w:pPr>
              <w:rPr>
                <w:b/>
                <w:sz w:val="18"/>
              </w:rPr>
            </w:pPr>
            <w:r>
              <w:rPr>
                <w:b/>
                <w:sz w:val="18"/>
              </w:rPr>
              <w:t>Green Jobs –</w:t>
            </w:r>
          </w:p>
          <w:p w:rsidR="00906DEF" w:rsidRDefault="00906DEF" w:rsidP="00906DEF">
            <w:pPr>
              <w:rPr>
                <w:b/>
                <w:sz w:val="18"/>
              </w:rPr>
            </w:pPr>
            <w:r>
              <w:rPr>
                <w:b/>
                <w:sz w:val="18"/>
              </w:rPr>
              <w:t>this Quarter</w:t>
            </w:r>
          </w:p>
        </w:tc>
        <w:tc>
          <w:tcPr>
            <w:tcW w:w="1710" w:type="dxa"/>
            <w:tcBorders>
              <w:bottom w:val="single" w:sz="18" w:space="0" w:color="auto"/>
            </w:tcBorders>
            <w:shd w:val="pct10" w:color="auto" w:fill="FFFFFF"/>
          </w:tcPr>
          <w:p w:rsidR="00906DEF" w:rsidRDefault="00906DEF" w:rsidP="00906DEF">
            <w:pPr>
              <w:rPr>
                <w:b/>
                <w:sz w:val="18"/>
              </w:rPr>
            </w:pPr>
            <w:r>
              <w:rPr>
                <w:b/>
                <w:sz w:val="18"/>
              </w:rPr>
              <w:t xml:space="preserve">Green Jobs – </w:t>
            </w:r>
          </w:p>
          <w:p w:rsidR="00906DEF" w:rsidRDefault="00906DEF" w:rsidP="00906DEF">
            <w:pPr>
              <w:rPr>
                <w:b/>
                <w:sz w:val="18"/>
              </w:rPr>
            </w:pPr>
            <w:r>
              <w:rPr>
                <w:b/>
                <w:sz w:val="18"/>
              </w:rPr>
              <w:t>Cumulative</w:t>
            </w:r>
          </w:p>
        </w:tc>
      </w:tr>
      <w:tr w:rsidR="00906DEF" w:rsidTr="00906DEF">
        <w:trPr>
          <w:cantSplit/>
        </w:trPr>
        <w:tc>
          <w:tcPr>
            <w:tcW w:w="2610" w:type="dxa"/>
            <w:tcBorders>
              <w:top w:val="nil"/>
            </w:tcBorders>
          </w:tcPr>
          <w:p w:rsidR="00906DEF" w:rsidRDefault="00906DEF" w:rsidP="00906DEF">
            <w:pPr>
              <w:rPr>
                <w:b/>
                <w:sz w:val="18"/>
              </w:rPr>
            </w:pPr>
            <w:r w:rsidRPr="003B77FF">
              <w:rPr>
                <w:rFonts w:cs="Arial"/>
                <w:b/>
                <w:bCs/>
                <w:color w:val="000000"/>
              </w:rPr>
              <w:t>Created in your agency</w:t>
            </w:r>
          </w:p>
        </w:tc>
        <w:tc>
          <w:tcPr>
            <w:tcW w:w="1800" w:type="dxa"/>
            <w:tcBorders>
              <w:top w:val="nil"/>
            </w:tcBorders>
          </w:tcPr>
          <w:p w:rsidR="00906DEF" w:rsidRDefault="00906DEF" w:rsidP="00906DEF">
            <w:pPr>
              <w:rPr>
                <w:b/>
                <w:sz w:val="18"/>
              </w:rPr>
            </w:pPr>
            <w:r w:rsidRPr="003B77FF">
              <w:rPr>
                <w:rFonts w:cs="Arial"/>
                <w:b/>
                <w:bCs/>
                <w:color w:val="000000"/>
              </w:rPr>
              <w:t>a.</w:t>
            </w:r>
            <w:r w:rsidRPr="003B77FF">
              <w:rPr>
                <w:rFonts w:cs="Arial"/>
                <w:color w:val="000000"/>
              </w:rPr>
              <w:t xml:space="preserve"> 0</w:t>
            </w:r>
          </w:p>
        </w:tc>
        <w:tc>
          <w:tcPr>
            <w:tcW w:w="1800" w:type="dxa"/>
            <w:tcBorders>
              <w:top w:val="nil"/>
            </w:tcBorders>
          </w:tcPr>
          <w:p w:rsidR="00906DEF" w:rsidRDefault="00906DEF" w:rsidP="00906DEF">
            <w:pPr>
              <w:rPr>
                <w:b/>
                <w:sz w:val="18"/>
              </w:rPr>
            </w:pPr>
            <w:r w:rsidRPr="003B77FF">
              <w:rPr>
                <w:rFonts w:cs="Arial"/>
                <w:b/>
                <w:bCs/>
                <w:color w:val="000000"/>
              </w:rPr>
              <w:t>e.</w:t>
            </w:r>
            <w:r w:rsidRPr="003B77FF">
              <w:rPr>
                <w:rFonts w:cs="Arial"/>
                <w:color w:val="000000"/>
              </w:rPr>
              <w:t xml:space="preserve"> 2</w:t>
            </w:r>
          </w:p>
        </w:tc>
        <w:tc>
          <w:tcPr>
            <w:tcW w:w="1710" w:type="dxa"/>
            <w:tcBorders>
              <w:top w:val="nil"/>
            </w:tcBorders>
          </w:tcPr>
          <w:p w:rsidR="00906DEF" w:rsidRDefault="00906DEF" w:rsidP="00906DEF">
            <w:pPr>
              <w:rPr>
                <w:b/>
                <w:sz w:val="18"/>
              </w:rPr>
            </w:pPr>
            <w:r w:rsidRPr="003B77FF">
              <w:rPr>
                <w:rFonts w:cs="Arial"/>
                <w:b/>
                <w:bCs/>
                <w:color w:val="000000"/>
              </w:rPr>
              <w:t>i.</w:t>
            </w:r>
            <w:r w:rsidRPr="003B77FF">
              <w:rPr>
                <w:rFonts w:cs="Arial"/>
                <w:color w:val="000000"/>
              </w:rPr>
              <w:t xml:space="preserve"> 0</w:t>
            </w:r>
          </w:p>
        </w:tc>
        <w:tc>
          <w:tcPr>
            <w:tcW w:w="1710" w:type="dxa"/>
            <w:tcBorders>
              <w:top w:val="nil"/>
            </w:tcBorders>
          </w:tcPr>
          <w:p w:rsidR="00906DEF" w:rsidRDefault="00906DEF" w:rsidP="00906DEF">
            <w:pPr>
              <w:rPr>
                <w:b/>
                <w:sz w:val="18"/>
              </w:rPr>
            </w:pPr>
            <w:r w:rsidRPr="003B77FF">
              <w:rPr>
                <w:rFonts w:cs="Arial"/>
                <w:b/>
                <w:bCs/>
                <w:color w:val="000000"/>
              </w:rPr>
              <w:t>m.</w:t>
            </w:r>
            <w:r w:rsidRPr="003B77FF">
              <w:rPr>
                <w:rFonts w:cs="Arial"/>
                <w:color w:val="000000"/>
              </w:rPr>
              <w:t xml:space="preserve"> 2</w:t>
            </w:r>
          </w:p>
        </w:tc>
      </w:tr>
      <w:tr w:rsidR="00906DEF" w:rsidTr="00E2123C">
        <w:trPr>
          <w:cantSplit/>
        </w:trPr>
        <w:tc>
          <w:tcPr>
            <w:tcW w:w="2610" w:type="dxa"/>
          </w:tcPr>
          <w:p w:rsidR="00906DEF" w:rsidRDefault="00906DEF" w:rsidP="00906DEF">
            <w:pPr>
              <w:rPr>
                <w:b/>
                <w:sz w:val="18"/>
              </w:rPr>
            </w:pPr>
            <w:r w:rsidRPr="003B77FF">
              <w:rPr>
                <w:rFonts w:cs="Arial"/>
                <w:b/>
                <w:bCs/>
                <w:color w:val="000000"/>
              </w:rPr>
              <w:t>Created by subcontractors</w:t>
            </w:r>
          </w:p>
        </w:tc>
        <w:tc>
          <w:tcPr>
            <w:tcW w:w="1800" w:type="dxa"/>
          </w:tcPr>
          <w:p w:rsidR="00906DEF" w:rsidRDefault="00906DEF" w:rsidP="00906DEF">
            <w:pPr>
              <w:rPr>
                <w:b/>
                <w:sz w:val="18"/>
              </w:rPr>
            </w:pPr>
            <w:r w:rsidRPr="003B77FF">
              <w:rPr>
                <w:rFonts w:cs="Arial"/>
                <w:b/>
                <w:bCs/>
                <w:color w:val="000000"/>
              </w:rPr>
              <w:t>b.</w:t>
            </w:r>
            <w:r w:rsidRPr="003B77FF">
              <w:rPr>
                <w:rFonts w:cs="Arial"/>
                <w:color w:val="000000"/>
              </w:rPr>
              <w:t xml:space="preserve"> 0</w:t>
            </w:r>
          </w:p>
        </w:tc>
        <w:tc>
          <w:tcPr>
            <w:tcW w:w="1800" w:type="dxa"/>
            <w:tcBorders>
              <w:bottom w:val="single" w:sz="6" w:space="0" w:color="auto"/>
            </w:tcBorders>
          </w:tcPr>
          <w:p w:rsidR="00906DEF" w:rsidRDefault="00906DEF" w:rsidP="00906DEF">
            <w:pPr>
              <w:rPr>
                <w:b/>
                <w:sz w:val="18"/>
              </w:rPr>
            </w:pPr>
            <w:r w:rsidRPr="003B77FF">
              <w:rPr>
                <w:rFonts w:cs="Arial"/>
                <w:b/>
                <w:bCs/>
                <w:color w:val="000000"/>
              </w:rPr>
              <w:t>f.</w:t>
            </w:r>
            <w:r w:rsidRPr="003B77FF">
              <w:rPr>
                <w:rFonts w:cs="Arial"/>
                <w:color w:val="000000"/>
              </w:rPr>
              <w:t xml:space="preserve"> </w:t>
            </w:r>
            <w:r w:rsidRPr="003B77FF">
              <w:rPr>
                <w:color w:val="000000"/>
                <w:szCs w:val="24"/>
              </w:rPr>
              <w:t> </w:t>
            </w:r>
            <w:r w:rsidRPr="003B77FF">
              <w:rPr>
                <w:rFonts w:cs="Arial"/>
                <w:color w:val="000000"/>
              </w:rPr>
              <w:t>2</w:t>
            </w:r>
          </w:p>
        </w:tc>
        <w:tc>
          <w:tcPr>
            <w:tcW w:w="1710" w:type="dxa"/>
          </w:tcPr>
          <w:p w:rsidR="00906DEF" w:rsidRDefault="00906DEF" w:rsidP="00906DEF">
            <w:pPr>
              <w:rPr>
                <w:b/>
                <w:sz w:val="18"/>
              </w:rPr>
            </w:pPr>
            <w:r w:rsidRPr="003B77FF">
              <w:rPr>
                <w:rFonts w:cs="Arial"/>
                <w:b/>
                <w:bCs/>
                <w:color w:val="000000"/>
              </w:rPr>
              <w:t>j.</w:t>
            </w:r>
            <w:r w:rsidRPr="003B77FF">
              <w:rPr>
                <w:rFonts w:cs="Arial"/>
                <w:color w:val="000000"/>
              </w:rPr>
              <w:t xml:space="preserve"> 0</w:t>
            </w:r>
          </w:p>
        </w:tc>
        <w:tc>
          <w:tcPr>
            <w:tcW w:w="1710" w:type="dxa"/>
            <w:tcBorders>
              <w:bottom w:val="single" w:sz="6" w:space="0" w:color="auto"/>
            </w:tcBorders>
          </w:tcPr>
          <w:p w:rsidR="00906DEF" w:rsidRDefault="00906DEF" w:rsidP="00906DEF">
            <w:pPr>
              <w:rPr>
                <w:b/>
                <w:sz w:val="18"/>
              </w:rPr>
            </w:pPr>
            <w:r w:rsidRPr="003B77FF">
              <w:rPr>
                <w:rFonts w:cs="Arial"/>
                <w:b/>
                <w:bCs/>
                <w:color w:val="000000"/>
              </w:rPr>
              <w:t>n.</w:t>
            </w:r>
            <w:r w:rsidRPr="003B77FF">
              <w:rPr>
                <w:rFonts w:cs="Arial"/>
                <w:color w:val="000000"/>
              </w:rPr>
              <w:t xml:space="preserve"> 2</w:t>
            </w:r>
          </w:p>
        </w:tc>
      </w:tr>
      <w:tr w:rsidR="00906DEF" w:rsidTr="00E2123C">
        <w:trPr>
          <w:cantSplit/>
        </w:trPr>
        <w:tc>
          <w:tcPr>
            <w:tcW w:w="2610" w:type="dxa"/>
          </w:tcPr>
          <w:p w:rsidR="00906DEF" w:rsidRDefault="00906DEF" w:rsidP="00906DEF">
            <w:pPr>
              <w:rPr>
                <w:b/>
                <w:sz w:val="18"/>
              </w:rPr>
            </w:pPr>
            <w:r w:rsidRPr="003B77FF">
              <w:rPr>
                <w:rFonts w:cs="Arial"/>
                <w:b/>
                <w:bCs/>
                <w:color w:val="000000"/>
              </w:rPr>
              <w:t>Retained in your agency</w:t>
            </w:r>
          </w:p>
        </w:tc>
        <w:tc>
          <w:tcPr>
            <w:tcW w:w="1800" w:type="dxa"/>
          </w:tcPr>
          <w:p w:rsidR="00906DEF" w:rsidRDefault="00906DEF" w:rsidP="00906DEF">
            <w:pPr>
              <w:rPr>
                <w:b/>
                <w:sz w:val="18"/>
              </w:rPr>
            </w:pPr>
            <w:r w:rsidRPr="003B77FF">
              <w:rPr>
                <w:rFonts w:cs="Arial"/>
                <w:b/>
                <w:bCs/>
                <w:color w:val="000000"/>
              </w:rPr>
              <w:t>c.</w:t>
            </w:r>
            <w:r w:rsidRPr="003B77FF">
              <w:rPr>
                <w:rFonts w:cs="Arial"/>
                <w:color w:val="000000"/>
              </w:rPr>
              <w:t xml:space="preserve"> 0</w:t>
            </w:r>
          </w:p>
        </w:tc>
        <w:tc>
          <w:tcPr>
            <w:tcW w:w="1800" w:type="dxa"/>
            <w:shd w:val="clear" w:color="auto" w:fill="A6A6A6" w:themeFill="background1" w:themeFillShade="A6"/>
          </w:tcPr>
          <w:p w:rsidR="00906DEF" w:rsidRDefault="00906DEF" w:rsidP="00906DEF">
            <w:pPr>
              <w:rPr>
                <w:b/>
                <w:sz w:val="18"/>
              </w:rPr>
            </w:pPr>
            <w:r w:rsidRPr="003B77FF">
              <w:rPr>
                <w:rFonts w:cs="Arial"/>
                <w:b/>
                <w:bCs/>
                <w:color w:val="000000"/>
              </w:rPr>
              <w:t>g.</w:t>
            </w:r>
            <w:r w:rsidRPr="003B77FF">
              <w:rPr>
                <w:rFonts w:cs="Arial"/>
                <w:color w:val="000000"/>
              </w:rPr>
              <w:t xml:space="preserve"> 2</w:t>
            </w:r>
          </w:p>
        </w:tc>
        <w:tc>
          <w:tcPr>
            <w:tcW w:w="1710" w:type="dxa"/>
          </w:tcPr>
          <w:p w:rsidR="00906DEF" w:rsidRDefault="00906DEF" w:rsidP="00906DEF">
            <w:pPr>
              <w:rPr>
                <w:b/>
                <w:sz w:val="18"/>
              </w:rPr>
            </w:pPr>
            <w:r w:rsidRPr="003B77FF">
              <w:rPr>
                <w:rFonts w:cs="Arial"/>
                <w:b/>
                <w:bCs/>
                <w:color w:val="000000"/>
              </w:rPr>
              <w:t>k.</w:t>
            </w:r>
            <w:r w:rsidRPr="003B77FF">
              <w:rPr>
                <w:rFonts w:cs="Arial"/>
                <w:color w:val="000000"/>
              </w:rPr>
              <w:t xml:space="preserve"> 0</w:t>
            </w:r>
          </w:p>
        </w:tc>
        <w:tc>
          <w:tcPr>
            <w:tcW w:w="1710" w:type="dxa"/>
            <w:shd w:val="clear" w:color="auto" w:fill="A6A6A6" w:themeFill="background1" w:themeFillShade="A6"/>
          </w:tcPr>
          <w:p w:rsidR="00906DEF" w:rsidRDefault="00906DEF" w:rsidP="00906DEF">
            <w:pPr>
              <w:rPr>
                <w:b/>
                <w:sz w:val="18"/>
              </w:rPr>
            </w:pPr>
            <w:r w:rsidRPr="003B77FF">
              <w:rPr>
                <w:rFonts w:cs="Arial"/>
                <w:b/>
                <w:bCs/>
                <w:color w:val="000000"/>
              </w:rPr>
              <w:t>o.</w:t>
            </w:r>
            <w:r w:rsidRPr="003B77FF">
              <w:rPr>
                <w:rFonts w:cs="Arial"/>
                <w:color w:val="000000"/>
              </w:rPr>
              <w:t xml:space="preserve"> 2</w:t>
            </w:r>
          </w:p>
        </w:tc>
      </w:tr>
      <w:tr w:rsidR="00906DEF" w:rsidTr="00E2123C">
        <w:trPr>
          <w:cantSplit/>
        </w:trPr>
        <w:tc>
          <w:tcPr>
            <w:tcW w:w="2610" w:type="dxa"/>
          </w:tcPr>
          <w:p w:rsidR="00906DEF" w:rsidRDefault="00906DEF" w:rsidP="00906DEF">
            <w:pPr>
              <w:rPr>
                <w:b/>
                <w:sz w:val="18"/>
              </w:rPr>
            </w:pPr>
            <w:r w:rsidRPr="003B77FF">
              <w:rPr>
                <w:rFonts w:cs="Arial"/>
                <w:b/>
                <w:bCs/>
                <w:color w:val="000000"/>
              </w:rPr>
              <w:t>Retained by subcontractors</w:t>
            </w:r>
          </w:p>
        </w:tc>
        <w:tc>
          <w:tcPr>
            <w:tcW w:w="1800" w:type="dxa"/>
          </w:tcPr>
          <w:p w:rsidR="00906DEF" w:rsidRDefault="00906DEF" w:rsidP="00906DEF">
            <w:pPr>
              <w:rPr>
                <w:b/>
                <w:sz w:val="18"/>
              </w:rPr>
            </w:pPr>
            <w:r w:rsidRPr="003B77FF">
              <w:rPr>
                <w:rFonts w:cs="Arial"/>
                <w:b/>
                <w:bCs/>
                <w:color w:val="000000"/>
              </w:rPr>
              <w:t>d.</w:t>
            </w:r>
            <w:r w:rsidRPr="003B77FF">
              <w:rPr>
                <w:rFonts w:cs="Arial"/>
                <w:color w:val="000000"/>
              </w:rPr>
              <w:t xml:space="preserve"> 0</w:t>
            </w:r>
          </w:p>
        </w:tc>
        <w:tc>
          <w:tcPr>
            <w:tcW w:w="1800" w:type="dxa"/>
            <w:shd w:val="clear" w:color="auto" w:fill="A6A6A6" w:themeFill="background1" w:themeFillShade="A6"/>
          </w:tcPr>
          <w:p w:rsidR="00906DEF" w:rsidRDefault="00906DEF" w:rsidP="00906DEF">
            <w:pPr>
              <w:rPr>
                <w:b/>
                <w:sz w:val="18"/>
              </w:rPr>
            </w:pPr>
            <w:r w:rsidRPr="003B77FF">
              <w:rPr>
                <w:rFonts w:cs="Arial"/>
                <w:b/>
                <w:bCs/>
                <w:color w:val="000000"/>
              </w:rPr>
              <w:t>h.</w:t>
            </w:r>
            <w:r w:rsidRPr="003B77FF">
              <w:rPr>
                <w:rFonts w:cs="Arial"/>
                <w:color w:val="000000"/>
              </w:rPr>
              <w:t xml:space="preserve"> 2</w:t>
            </w:r>
          </w:p>
        </w:tc>
        <w:tc>
          <w:tcPr>
            <w:tcW w:w="1710" w:type="dxa"/>
          </w:tcPr>
          <w:p w:rsidR="00906DEF" w:rsidRDefault="00906DEF" w:rsidP="00906DEF">
            <w:pPr>
              <w:rPr>
                <w:b/>
                <w:sz w:val="18"/>
              </w:rPr>
            </w:pPr>
            <w:r w:rsidRPr="003B77FF">
              <w:rPr>
                <w:rFonts w:cs="Arial"/>
                <w:b/>
                <w:bCs/>
                <w:color w:val="000000"/>
              </w:rPr>
              <w:t>l.</w:t>
            </w:r>
            <w:r w:rsidRPr="003B77FF">
              <w:rPr>
                <w:rFonts w:cs="Arial"/>
                <w:color w:val="000000"/>
              </w:rPr>
              <w:t xml:space="preserve"> 0</w:t>
            </w:r>
          </w:p>
        </w:tc>
        <w:tc>
          <w:tcPr>
            <w:tcW w:w="1710" w:type="dxa"/>
            <w:shd w:val="clear" w:color="auto" w:fill="A6A6A6" w:themeFill="background1" w:themeFillShade="A6"/>
          </w:tcPr>
          <w:p w:rsidR="00906DEF" w:rsidRDefault="00906DEF" w:rsidP="00906DEF">
            <w:pPr>
              <w:rPr>
                <w:b/>
                <w:sz w:val="18"/>
              </w:rPr>
            </w:pPr>
            <w:r w:rsidRPr="003B77FF">
              <w:rPr>
                <w:rFonts w:cs="Arial"/>
                <w:b/>
                <w:bCs/>
                <w:color w:val="000000"/>
              </w:rPr>
              <w:t>p.</w:t>
            </w:r>
            <w:r w:rsidRPr="003B77FF">
              <w:rPr>
                <w:rFonts w:cs="Arial"/>
                <w:color w:val="000000"/>
              </w:rPr>
              <w:t xml:space="preserve"> 2</w:t>
            </w:r>
          </w:p>
        </w:tc>
      </w:tr>
    </w:tbl>
    <w:p w:rsidR="00906DEF" w:rsidRDefault="00906DEF" w:rsidP="00906DEF">
      <w:r>
        <w:t>.</w:t>
      </w:r>
    </w:p>
    <w:p w:rsidR="00906DEF" w:rsidRDefault="00906DEF" w:rsidP="00906DEF">
      <w:pPr>
        <w:ind w:left="720" w:hanging="720"/>
      </w:pPr>
      <w:r>
        <w:t>Employment Baseline.  Enter the number of jobs that existed at the signing of the grant agreement.  Also provide a narrative description of the job categories and numbers of employees.</w:t>
      </w:r>
    </w:p>
    <w:p w:rsidR="00906DEF" w:rsidRDefault="00906DEF" w:rsidP="00906DEF">
      <w:pPr>
        <w:ind w:left="720"/>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880"/>
        <w:gridCol w:w="3780"/>
      </w:tblGrid>
      <w:tr w:rsidR="00906DEF" w:rsidTr="00906DEF">
        <w:trPr>
          <w:cantSplit/>
        </w:trPr>
        <w:tc>
          <w:tcPr>
            <w:tcW w:w="2610" w:type="dxa"/>
            <w:tcBorders>
              <w:bottom w:val="single" w:sz="18" w:space="0" w:color="auto"/>
            </w:tcBorders>
            <w:shd w:val="pct10" w:color="auto" w:fill="FFFFFF"/>
          </w:tcPr>
          <w:p w:rsidR="00906DEF" w:rsidRDefault="00906DEF" w:rsidP="00906DEF">
            <w:pPr>
              <w:rPr>
                <w:b/>
                <w:sz w:val="18"/>
              </w:rPr>
            </w:pPr>
            <w:r>
              <w:rPr>
                <w:b/>
                <w:sz w:val="18"/>
              </w:rPr>
              <w:t>Baseline employment</w:t>
            </w:r>
          </w:p>
        </w:tc>
        <w:tc>
          <w:tcPr>
            <w:tcW w:w="2880" w:type="dxa"/>
            <w:tcBorders>
              <w:bottom w:val="single" w:sz="18" w:space="0" w:color="auto"/>
            </w:tcBorders>
            <w:shd w:val="pct10" w:color="auto" w:fill="FFFFFF"/>
          </w:tcPr>
          <w:p w:rsidR="00906DEF" w:rsidRDefault="00906DEF" w:rsidP="00906DEF">
            <w:pPr>
              <w:rPr>
                <w:rFonts w:ascii="Arial (W1)" w:hAnsi="Arial (W1)"/>
                <w:b/>
                <w:sz w:val="18"/>
              </w:rPr>
            </w:pPr>
            <w:r w:rsidRPr="009F23FA">
              <w:rPr>
                <w:rFonts w:ascii="Arial (W1)" w:hAnsi="Arial (W1)"/>
                <w:b/>
                <w:sz w:val="18"/>
              </w:rPr>
              <w:t>Jobs –At beginning of award</w:t>
            </w:r>
          </w:p>
        </w:tc>
        <w:tc>
          <w:tcPr>
            <w:tcW w:w="3780" w:type="dxa"/>
            <w:tcBorders>
              <w:bottom w:val="single" w:sz="18" w:space="0" w:color="auto"/>
            </w:tcBorders>
            <w:shd w:val="pct10" w:color="auto" w:fill="FFFFFF"/>
          </w:tcPr>
          <w:p w:rsidR="00906DEF" w:rsidRDefault="00906DEF" w:rsidP="00906DEF">
            <w:pPr>
              <w:rPr>
                <w:b/>
                <w:sz w:val="18"/>
              </w:rPr>
            </w:pPr>
            <w:r>
              <w:rPr>
                <w:b/>
                <w:sz w:val="18"/>
              </w:rPr>
              <w:t>Green Jobs –</w:t>
            </w:r>
            <w:r w:rsidRPr="00357D06">
              <w:rPr>
                <w:rFonts w:ascii="Arial (W1)" w:hAnsi="Arial (W1)"/>
                <w:b/>
                <w:sz w:val="18"/>
              </w:rPr>
              <w:t xml:space="preserve"> At beginning of award</w:t>
            </w:r>
          </w:p>
        </w:tc>
      </w:tr>
      <w:tr w:rsidR="00906DEF" w:rsidTr="00906DEF">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Grantee</w:t>
            </w:r>
          </w:p>
          <w:p w:rsidR="00906DEF" w:rsidRPr="000C2B09" w:rsidRDefault="00906DEF" w:rsidP="00906DEF">
            <w:pPr>
              <w:rPr>
                <w:b/>
                <w:sz w:val="18"/>
              </w:rPr>
            </w:pP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q.</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s.</w:t>
            </w:r>
          </w:p>
        </w:tc>
      </w:tr>
      <w:tr w:rsidR="00906DEF" w:rsidTr="00906DEF">
        <w:trPr>
          <w:cantSplit/>
        </w:trPr>
        <w:tc>
          <w:tcPr>
            <w:tcW w:w="261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Sub Grantees</w:t>
            </w:r>
          </w:p>
          <w:p w:rsidR="00906DEF" w:rsidRPr="000C2B09" w:rsidRDefault="00906DEF" w:rsidP="00906DEF">
            <w:pPr>
              <w:rPr>
                <w:b/>
                <w:sz w:val="18"/>
              </w:rPr>
            </w:pPr>
          </w:p>
        </w:tc>
        <w:tc>
          <w:tcPr>
            <w:tcW w:w="288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r.</w:t>
            </w:r>
          </w:p>
        </w:tc>
        <w:tc>
          <w:tcPr>
            <w:tcW w:w="3780" w:type="dxa"/>
            <w:tcBorders>
              <w:top w:val="single" w:sz="6" w:space="0" w:color="auto"/>
              <w:left w:val="single" w:sz="6" w:space="0" w:color="auto"/>
              <w:bottom w:val="single" w:sz="18" w:space="0" w:color="auto"/>
              <w:right w:val="single" w:sz="6" w:space="0" w:color="auto"/>
            </w:tcBorders>
            <w:shd w:val="pct10" w:color="auto" w:fill="FFFFFF"/>
          </w:tcPr>
          <w:p w:rsidR="00906DEF" w:rsidRPr="000C2B09" w:rsidRDefault="00906DEF" w:rsidP="00906DEF">
            <w:pPr>
              <w:rPr>
                <w:b/>
                <w:sz w:val="18"/>
              </w:rPr>
            </w:pPr>
            <w:r w:rsidRPr="000C2B09">
              <w:rPr>
                <w:b/>
                <w:sz w:val="18"/>
              </w:rPr>
              <w:t>t.</w:t>
            </w:r>
          </w:p>
        </w:tc>
      </w:tr>
    </w:tbl>
    <w:p w:rsidR="00A20103" w:rsidRDefault="00A20103">
      <w:pPr>
        <w:ind w:left="720"/>
      </w:pPr>
    </w:p>
    <w:p w:rsidR="00093840" w:rsidRDefault="00786299">
      <w:pPr>
        <w:numPr>
          <w:ilvl w:val="0"/>
          <w:numId w:val="147"/>
        </w:numPr>
      </w:pPr>
      <w:r>
        <w:t>Financial Partnerships.  Describe existing or prospective partnerships with financial institutions.</w:t>
      </w:r>
    </w:p>
    <w:p w:rsidR="00093840" w:rsidRDefault="00786299">
      <w:pPr>
        <w:pStyle w:val="BodyText21"/>
        <w:numPr>
          <w:ilvl w:val="0"/>
          <w:numId w:val="147"/>
        </w:numPr>
        <w:tabs>
          <w:tab w:val="clear" w:pos="360"/>
        </w:tabs>
      </w:pPr>
      <w:r>
        <w:t xml:space="preserve">Coordination with Existing Programs (if applicable).  Describe efforts to enhance the coordination and integration of work performed under your current grant with other existing housing, health, and environmental programs.  </w:t>
      </w:r>
    </w:p>
    <w:p w:rsidR="00093840" w:rsidRDefault="00093840">
      <w:pPr>
        <w:pStyle w:val="BodyText21"/>
        <w:tabs>
          <w:tab w:val="clear" w:pos="360"/>
        </w:tabs>
        <w:ind w:left="0" w:firstLine="0"/>
      </w:pPr>
    </w:p>
    <w:tbl>
      <w:tblPr>
        <w:tblW w:w="0" w:type="auto"/>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pPr>
              <w:pStyle w:val="Footer"/>
              <w:numPr>
                <w:ilvl w:val="0"/>
                <w:numId w:val="148"/>
              </w:numPr>
              <w:tabs>
                <w:tab w:val="clear" w:pos="4320"/>
                <w:tab w:val="clear" w:pos="8640"/>
              </w:tabs>
            </w:pPr>
            <w:r>
              <w:br w:type="page"/>
            </w:r>
            <w:r>
              <w:br w:type="page"/>
              <w:t>Community Education, Outreach and Training</w:t>
            </w:r>
          </w:p>
        </w:tc>
      </w:tr>
    </w:tbl>
    <w:p w:rsidR="00093840" w:rsidRDefault="00093840"/>
    <w:p w:rsidR="00093840" w:rsidRDefault="000B6F5C">
      <w:pPr>
        <w:numPr>
          <w:ilvl w:val="1"/>
          <w:numId w:val="148"/>
        </w:numPr>
      </w:pPr>
      <w:r>
        <w:rPr>
          <w:noProof/>
        </w:rPr>
        <mc:AlternateContent>
          <mc:Choice Requires="wps">
            <w:drawing>
              <wp:anchor distT="0" distB="0" distL="114300" distR="114300" simplePos="0" relativeHeight="251660800" behindDoc="0" locked="0" layoutInCell="1" allowOverlap="1">
                <wp:simplePos x="0" y="0"/>
                <wp:positionH relativeFrom="column">
                  <wp:posOffset>-17145</wp:posOffset>
                </wp:positionH>
                <wp:positionV relativeFrom="paragraph">
                  <wp:posOffset>866775</wp:posOffset>
                </wp:positionV>
                <wp:extent cx="6477000" cy="1905000"/>
                <wp:effectExtent l="20955" t="19050" r="26670" b="19050"/>
                <wp:wrapSquare wrapText="bothSides"/>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905000"/>
                        </a:xfrm>
                        <a:prstGeom prst="rect">
                          <a:avLst/>
                        </a:prstGeom>
                        <a:solidFill>
                          <a:srgbClr val="FFFFFF"/>
                        </a:solidFill>
                        <a:ln w="38100">
                          <a:solidFill>
                            <a:srgbClr val="000000"/>
                          </a:solidFill>
                          <a:miter lim="800000"/>
                          <a:headEnd/>
                          <a:tailEnd/>
                        </a:ln>
                      </wps:spPr>
                      <wps:txbx>
                        <w:txbxContent>
                          <w:p w:rsidR="0037204F" w:rsidRDefault="0037204F">
                            <w:pPr>
                              <w:rPr>
                                <w:bCs/>
                                <w:sz w:val="18"/>
                              </w:rPr>
                            </w:pPr>
                            <w:r>
                              <w:rPr>
                                <w:bCs/>
                                <w:sz w:val="18"/>
                              </w:rPr>
                              <w:t xml:space="preserve">For this report, outreach activities/events are categorized into four major types:  </w:t>
                            </w:r>
                          </w:p>
                          <w:p w:rsidR="0037204F" w:rsidRDefault="0037204F">
                            <w:pPr>
                              <w:rPr>
                                <w:bCs/>
                                <w:sz w:val="18"/>
                              </w:rPr>
                            </w:pPr>
                          </w:p>
                          <w:p w:rsidR="0037204F" w:rsidRDefault="0037204F">
                            <w:pPr>
                              <w:numPr>
                                <w:ilvl w:val="0"/>
                                <w:numId w:val="149"/>
                              </w:numPr>
                              <w:rPr>
                                <w:bCs/>
                                <w:sz w:val="18"/>
                              </w:rPr>
                            </w:pPr>
                            <w:r>
                              <w:rPr>
                                <w:bCs/>
                                <w:sz w:val="18"/>
                              </w:rPr>
                              <w:t>“Community outreach” includes participation in community events, small group presentations, meetings, mailings, health fairs, etc.  Include blood-lead screenings arranged or conducted by your program as community outreach activities.   Community outreach activities may include use of “collateral materials” such as publications, documents or props, giveaways, cleaning kits or tee-shirts, etc.</w:t>
                            </w:r>
                          </w:p>
                          <w:p w:rsidR="0037204F" w:rsidRDefault="0037204F">
                            <w:pPr>
                              <w:numPr>
                                <w:ilvl w:val="0"/>
                                <w:numId w:val="149"/>
                              </w:numPr>
                              <w:rPr>
                                <w:bCs/>
                                <w:sz w:val="18"/>
                              </w:rPr>
                            </w:pPr>
                            <w:r>
                              <w:rPr>
                                <w:bCs/>
                                <w:sz w:val="18"/>
                              </w:rPr>
                              <w:t>“Earned media” are public service announcements and media stories on television, radio or in print that are provided at no cost to your program.  Please estimate the number of people reached.</w:t>
                            </w:r>
                          </w:p>
                          <w:p w:rsidR="0037204F" w:rsidRDefault="0037204F">
                            <w:pPr>
                              <w:numPr>
                                <w:ilvl w:val="0"/>
                                <w:numId w:val="149"/>
                              </w:numPr>
                              <w:rPr>
                                <w:sz w:val="18"/>
                              </w:rPr>
                            </w:pPr>
                            <w:r>
                              <w:rPr>
                                <w:bCs/>
                                <w:sz w:val="18"/>
                              </w:rPr>
                              <w:t>“Advertising” means paid advertisements on billboards, buses or other locations. Please estimate the number of people reached.</w:t>
                            </w:r>
                          </w:p>
                          <w:p w:rsidR="0037204F" w:rsidRDefault="0037204F">
                            <w:pPr>
                              <w:numPr>
                                <w:ilvl w:val="0"/>
                                <w:numId w:val="149"/>
                              </w:numPr>
                            </w:pPr>
                            <w:r>
                              <w:rPr>
                                <w:sz w:val="18"/>
                              </w:rPr>
                              <w:t>“Infrastructure and Support” includes development and maintenance of telephone hotlines and websites.  These represent major communication elements for many lead outreach grantees.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7" type="#_x0000_t202" style="position:absolute;left:0;text-align:left;margin-left:-1.35pt;margin-top:68.25pt;width:510pt;height:1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" strokeweight="3pt">
                <v:textbox>
                  <w:txbxContent>
                    <w:p w:rsidR="0037204F" w:rsidRDefault="0037204F">
                      <w:pPr>
                        <w:rPr>
                          <w:bCs/>
                          <w:sz w:val="18"/>
                        </w:rPr>
                      </w:pPr>
                      <w:r>
                        <w:rPr>
                          <w:bCs/>
                          <w:sz w:val="18"/>
                        </w:rPr>
                        <w:t xml:space="preserve">For this report, outreach activities/events are categorized into four major types:  </w:t>
                      </w:r>
                    </w:p>
                    <w:p w:rsidR="0037204F" w:rsidRDefault="0037204F">
                      <w:pPr>
                        <w:rPr>
                          <w:bCs/>
                          <w:sz w:val="18"/>
                        </w:rPr>
                      </w:pPr>
                    </w:p>
                    <w:p w:rsidR="0037204F" w:rsidRDefault="0037204F">
                      <w:pPr>
                        <w:numPr>
                          <w:ilvl w:val="0"/>
                          <w:numId w:val="149"/>
                        </w:numPr>
                        <w:rPr>
                          <w:bCs/>
                          <w:sz w:val="18"/>
                        </w:rPr>
                      </w:pPr>
                      <w:r>
                        <w:rPr>
                          <w:bCs/>
                          <w:sz w:val="18"/>
                        </w:rPr>
                        <w:t>“Community outreach” includes participation in community events, small group presentations, meetings, mailings, health fairs, etc.  Include blood-lead screenings arranged or conducted by your program as community outreach activities.   Community outreach activities may include use of “collateral materials” such as publications, documents or props, giveaways, cleaning kits or tee-shirts, etc.</w:t>
                      </w:r>
                    </w:p>
                    <w:p w:rsidR="0037204F" w:rsidRDefault="0037204F">
                      <w:pPr>
                        <w:numPr>
                          <w:ilvl w:val="0"/>
                          <w:numId w:val="149"/>
                        </w:numPr>
                        <w:rPr>
                          <w:bCs/>
                          <w:sz w:val="18"/>
                        </w:rPr>
                      </w:pPr>
                      <w:r>
                        <w:rPr>
                          <w:bCs/>
                          <w:sz w:val="18"/>
                        </w:rPr>
                        <w:t>“Earned media” are public service announcements and media stories on television, radio or in print that are provided at no cost to your program.  Please estimate the number of people reached.</w:t>
                      </w:r>
                    </w:p>
                    <w:p w:rsidR="0037204F" w:rsidRDefault="0037204F">
                      <w:pPr>
                        <w:numPr>
                          <w:ilvl w:val="0"/>
                          <w:numId w:val="149"/>
                        </w:numPr>
                        <w:rPr>
                          <w:sz w:val="18"/>
                        </w:rPr>
                      </w:pPr>
                      <w:r>
                        <w:rPr>
                          <w:bCs/>
                          <w:sz w:val="18"/>
                        </w:rPr>
                        <w:t>“Advertising” means paid advertisements on billboards, buses or other locations. Please estimate the number of people reached.</w:t>
                      </w:r>
                    </w:p>
                    <w:p w:rsidR="0037204F" w:rsidRDefault="0037204F">
                      <w:pPr>
                        <w:numPr>
                          <w:ilvl w:val="0"/>
                          <w:numId w:val="149"/>
                        </w:numPr>
                      </w:pPr>
                      <w:r>
                        <w:rPr>
                          <w:sz w:val="18"/>
                        </w:rPr>
                        <w:t>“Infrastructure and Support” includes development and maintenance of telephone hotlines and websites.  These represent major communication elements for many lead outreach grantees.</w:t>
                      </w:r>
                      <w:r>
                        <w:t xml:space="preserve">  </w:t>
                      </w:r>
                    </w:p>
                  </w:txbxContent>
                </v:textbox>
                <w10:wrap type="square"/>
              </v:shape>
            </w:pict>
          </mc:Fallback>
        </mc:AlternateContent>
      </w:r>
      <w:r w:rsidR="00786299">
        <w:t>Describe education and outreach activities and events completed this quarter.  Discuss the expected results of your efforts.  Describe your outreach efforts at reaching specific groups you have targeted (door-to-door, presentations, training, broadcast media, mailings) and the intended recipients of this outreach (tenants, landlords, parent groups, child-care providers).  These activities should be included in Item B4 below.</w:t>
      </w:r>
    </w:p>
    <w:p w:rsidR="00093840" w:rsidRDefault="00093840"/>
    <w:p w:rsidR="00093840" w:rsidRDefault="00093840"/>
    <w:p w:rsidR="00093840" w:rsidRDefault="00786299">
      <w:pPr>
        <w:numPr>
          <w:ilvl w:val="2"/>
          <w:numId w:val="148"/>
        </w:numPr>
      </w:pPr>
      <w:r>
        <w:t>Describe outreach techniques and/or particular methods, materials, and formats that have proved to be most effective (attach copies of any media coverage and materials, including press clippings, to this report).</w:t>
      </w:r>
    </w:p>
    <w:p w:rsidR="00093840" w:rsidRDefault="00786299">
      <w:pPr>
        <w:numPr>
          <w:ilvl w:val="2"/>
          <w:numId w:val="148"/>
        </w:numPr>
      </w:pPr>
      <w:r>
        <w:rPr>
          <w:bCs/>
        </w:rPr>
        <w:t xml:space="preserve">Describe your target audience (tenants, landlord groups, etc.) for each type of outreach activity (see box below) conducted this quarter.  Discuss the expected outcomes of your efforts.  For this quarter, describe how you measured your activities’ effectiveness in reaching your target audience.  Include new evidence: 1) for why you believe a specific strategy is effective, and 2) which raises questions about a strategy’s effectiveness.  If applicable, describe how you altered activities to improve their effectiveness.   All outreach activities described in the narrative should be accounted for in B4 below.  </w:t>
      </w:r>
    </w:p>
    <w:p w:rsidR="00093840" w:rsidRDefault="00093840">
      <w:pPr>
        <w:ind w:left="720"/>
        <w:sectPr w:rsidR="00093840">
          <w:pgSz w:w="12240" w:h="15840" w:code="1"/>
          <w:pgMar w:top="1800" w:right="1008" w:bottom="1800" w:left="1008" w:header="1080" w:footer="1080" w:gutter="0"/>
          <w:cols w:space="720"/>
          <w:titlePg/>
        </w:sectPr>
      </w:pPr>
    </w:p>
    <w:p w:rsidR="00093840" w:rsidRDefault="00786299">
      <w:pPr>
        <w:numPr>
          <w:ilvl w:val="2"/>
          <w:numId w:val="148"/>
        </w:numPr>
        <w:tabs>
          <w:tab w:val="left" w:pos="720"/>
        </w:tabs>
        <w:rPr>
          <w:bCs/>
        </w:rPr>
      </w:pPr>
      <w:r>
        <w:rPr>
          <w:bCs/>
        </w:rPr>
        <w:t xml:space="preserve">Quarterly Community Outreach Activities by Target Audience (Numerical responses should correspond to the narrative answers provided in response to the questions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445"/>
        <w:gridCol w:w="1836"/>
        <w:gridCol w:w="1350"/>
        <w:gridCol w:w="1530"/>
        <w:gridCol w:w="1620"/>
        <w:gridCol w:w="1080"/>
        <w:gridCol w:w="1445"/>
        <w:gridCol w:w="1165"/>
      </w:tblGrid>
      <w:tr w:rsidR="00093840">
        <w:tc>
          <w:tcPr>
            <w:tcW w:w="1818" w:type="dxa"/>
            <w:shd w:val="clear" w:color="auto" w:fill="E6E6E6"/>
          </w:tcPr>
          <w:p w:rsidR="00093840" w:rsidRDefault="00786299">
            <w:pPr>
              <w:rPr>
                <w:b/>
                <w:bCs/>
                <w:sz w:val="16"/>
              </w:rPr>
            </w:pPr>
            <w:r>
              <w:rPr>
                <w:b/>
                <w:bCs/>
                <w:sz w:val="16"/>
              </w:rPr>
              <w:t>Target Audience</w:t>
            </w:r>
          </w:p>
        </w:tc>
        <w:tc>
          <w:tcPr>
            <w:tcW w:w="1445" w:type="dxa"/>
            <w:shd w:val="clear" w:color="auto" w:fill="E6E6E6"/>
          </w:tcPr>
          <w:p w:rsidR="00093840" w:rsidRDefault="00786299">
            <w:pPr>
              <w:rPr>
                <w:b/>
                <w:bCs/>
                <w:sz w:val="16"/>
              </w:rPr>
            </w:pPr>
            <w:r>
              <w:rPr>
                <w:b/>
                <w:bCs/>
                <w:sz w:val="16"/>
              </w:rPr>
              <w:t>Number of Activities Conducted this Quarter</w:t>
            </w:r>
          </w:p>
        </w:tc>
        <w:tc>
          <w:tcPr>
            <w:tcW w:w="1836" w:type="dxa"/>
            <w:shd w:val="clear" w:color="auto" w:fill="E6E6E6"/>
          </w:tcPr>
          <w:p w:rsidR="00093840" w:rsidRDefault="00786299">
            <w:pPr>
              <w:rPr>
                <w:b/>
                <w:bCs/>
                <w:sz w:val="16"/>
              </w:rPr>
            </w:pPr>
            <w:r>
              <w:rPr>
                <w:b/>
                <w:bCs/>
                <w:sz w:val="16"/>
              </w:rPr>
              <w:t>Type of Activity/Activities</w:t>
            </w:r>
          </w:p>
          <w:p w:rsidR="00093840" w:rsidRDefault="00786299">
            <w:pPr>
              <w:rPr>
                <w:b/>
                <w:bCs/>
                <w:sz w:val="16"/>
              </w:rPr>
            </w:pPr>
            <w:r>
              <w:rPr>
                <w:b/>
                <w:bCs/>
                <w:sz w:val="16"/>
              </w:rPr>
              <w:t>(Check all that apply)</w:t>
            </w:r>
          </w:p>
          <w:p w:rsidR="00093840" w:rsidRDefault="00786299">
            <w:pPr>
              <w:rPr>
                <w:b/>
                <w:bCs/>
                <w:sz w:val="16"/>
              </w:rPr>
            </w:pPr>
            <w:r>
              <w:rPr>
                <w:b/>
                <w:bCs/>
                <w:sz w:val="16"/>
              </w:rPr>
              <w:t>Community Outreach (CO),</w:t>
            </w:r>
          </w:p>
          <w:p w:rsidR="00093840" w:rsidRDefault="00786299">
            <w:pPr>
              <w:rPr>
                <w:b/>
                <w:bCs/>
                <w:sz w:val="16"/>
              </w:rPr>
            </w:pPr>
            <w:r>
              <w:rPr>
                <w:b/>
                <w:bCs/>
                <w:sz w:val="16"/>
              </w:rPr>
              <w:t>Earned Media (M),</w:t>
            </w:r>
          </w:p>
          <w:p w:rsidR="00093840" w:rsidRDefault="00786299">
            <w:pPr>
              <w:rPr>
                <w:b/>
                <w:bCs/>
                <w:sz w:val="16"/>
              </w:rPr>
            </w:pPr>
            <w:r>
              <w:rPr>
                <w:b/>
                <w:bCs/>
                <w:sz w:val="16"/>
              </w:rPr>
              <w:t>Paid Advertising (A)</w:t>
            </w:r>
          </w:p>
          <w:p w:rsidR="00093840" w:rsidRDefault="00786299">
            <w:pPr>
              <w:rPr>
                <w:b/>
                <w:bCs/>
                <w:sz w:val="16"/>
              </w:rPr>
            </w:pPr>
            <w:r>
              <w:rPr>
                <w:b/>
                <w:bCs/>
                <w:sz w:val="16"/>
              </w:rPr>
              <w:t>Infrastructure (I)</w:t>
            </w:r>
          </w:p>
          <w:p w:rsidR="00093840" w:rsidRDefault="00786299">
            <w:pPr>
              <w:rPr>
                <w:b/>
                <w:bCs/>
                <w:sz w:val="16"/>
              </w:rPr>
            </w:pPr>
            <w:r>
              <w:rPr>
                <w:b/>
                <w:bCs/>
                <w:sz w:val="16"/>
              </w:rPr>
              <w:t>Other (O)</w:t>
            </w:r>
          </w:p>
        </w:tc>
        <w:tc>
          <w:tcPr>
            <w:tcW w:w="1350" w:type="dxa"/>
            <w:shd w:val="clear" w:color="auto" w:fill="E6E6E6"/>
          </w:tcPr>
          <w:p w:rsidR="00093840" w:rsidRDefault="00786299">
            <w:pPr>
              <w:rPr>
                <w:b/>
                <w:bCs/>
                <w:sz w:val="16"/>
              </w:rPr>
            </w:pPr>
            <w:r>
              <w:rPr>
                <w:b/>
                <w:bCs/>
                <w:sz w:val="16"/>
              </w:rPr>
              <w:t>Documented Number of Individuals Reached</w:t>
            </w:r>
          </w:p>
          <w:p w:rsidR="00093840" w:rsidRDefault="00786299">
            <w:pPr>
              <w:rPr>
                <w:b/>
                <w:bCs/>
                <w:sz w:val="16"/>
              </w:rPr>
            </w:pPr>
            <w:r>
              <w:rPr>
                <w:b/>
                <w:bCs/>
                <w:sz w:val="16"/>
              </w:rPr>
              <w:t>(Estimate for M and A)</w:t>
            </w:r>
          </w:p>
        </w:tc>
        <w:tc>
          <w:tcPr>
            <w:tcW w:w="1530" w:type="dxa"/>
            <w:shd w:val="clear" w:color="auto" w:fill="E6E6E6"/>
          </w:tcPr>
          <w:p w:rsidR="00093840" w:rsidRDefault="00786299">
            <w:pPr>
              <w:rPr>
                <w:b/>
                <w:bCs/>
                <w:sz w:val="16"/>
              </w:rPr>
            </w:pPr>
            <w:r>
              <w:rPr>
                <w:b/>
                <w:bCs/>
                <w:sz w:val="16"/>
              </w:rPr>
              <w:t>Main Purpose of Activities</w:t>
            </w:r>
          </w:p>
          <w:p w:rsidR="00093840" w:rsidRDefault="00786299">
            <w:pPr>
              <w:rPr>
                <w:b/>
                <w:bCs/>
                <w:sz w:val="16"/>
              </w:rPr>
            </w:pPr>
            <w:r>
              <w:rPr>
                <w:b/>
                <w:bCs/>
                <w:sz w:val="16"/>
              </w:rPr>
              <w:t>Increase Awareness of Lead Poisoning and need for screening (A)</w:t>
            </w:r>
          </w:p>
          <w:p w:rsidR="00093840" w:rsidRDefault="00786299">
            <w:pPr>
              <w:rPr>
                <w:b/>
                <w:bCs/>
                <w:sz w:val="16"/>
              </w:rPr>
            </w:pPr>
            <w:r>
              <w:rPr>
                <w:b/>
                <w:bCs/>
                <w:sz w:val="16"/>
              </w:rPr>
              <w:t>Enroll Units (E)</w:t>
            </w:r>
          </w:p>
          <w:p w:rsidR="00093840" w:rsidRDefault="00786299">
            <w:pPr>
              <w:rPr>
                <w:b/>
                <w:bCs/>
                <w:sz w:val="16"/>
              </w:rPr>
            </w:pPr>
            <w:r>
              <w:rPr>
                <w:b/>
                <w:bCs/>
                <w:sz w:val="16"/>
              </w:rPr>
              <w:t>Other (O)</w:t>
            </w:r>
          </w:p>
        </w:tc>
        <w:tc>
          <w:tcPr>
            <w:tcW w:w="1620" w:type="dxa"/>
            <w:shd w:val="clear" w:color="auto" w:fill="E6E6E6"/>
          </w:tcPr>
          <w:p w:rsidR="00093840" w:rsidRDefault="00786299">
            <w:pPr>
              <w:rPr>
                <w:b/>
                <w:bCs/>
                <w:sz w:val="16"/>
              </w:rPr>
            </w:pPr>
            <w:r>
              <w:rPr>
                <w:b/>
                <w:bCs/>
                <w:sz w:val="16"/>
              </w:rPr>
              <w:t>Type of organization having Primary Responsibility</w:t>
            </w:r>
          </w:p>
          <w:p w:rsidR="00093840" w:rsidRDefault="00786299">
            <w:pPr>
              <w:rPr>
                <w:b/>
                <w:bCs/>
                <w:sz w:val="16"/>
              </w:rPr>
            </w:pPr>
            <w:r>
              <w:rPr>
                <w:b/>
                <w:bCs/>
                <w:sz w:val="16"/>
              </w:rPr>
              <w:t>Grantee  (G)</w:t>
            </w:r>
          </w:p>
          <w:p w:rsidR="00093840" w:rsidRDefault="00786299">
            <w:pPr>
              <w:rPr>
                <w:b/>
                <w:bCs/>
                <w:sz w:val="16"/>
              </w:rPr>
            </w:pPr>
            <w:r>
              <w:rPr>
                <w:b/>
                <w:bCs/>
                <w:sz w:val="16"/>
              </w:rPr>
              <w:t>Subgrantee (S) Contractor (C)</w:t>
            </w:r>
          </w:p>
          <w:p w:rsidR="00093840" w:rsidRDefault="00786299">
            <w:pPr>
              <w:rPr>
                <w:b/>
                <w:bCs/>
                <w:sz w:val="16"/>
              </w:rPr>
            </w:pPr>
            <w:r>
              <w:rPr>
                <w:b/>
                <w:bCs/>
                <w:sz w:val="16"/>
              </w:rPr>
              <w:t>Volunteer (V)</w:t>
            </w:r>
          </w:p>
          <w:p w:rsidR="00093840" w:rsidRDefault="00786299">
            <w:pPr>
              <w:rPr>
                <w:b/>
                <w:bCs/>
                <w:sz w:val="16"/>
              </w:rPr>
            </w:pPr>
            <w:r>
              <w:rPr>
                <w:b/>
                <w:bCs/>
                <w:sz w:val="16"/>
              </w:rPr>
              <w:t>Other partner (P)</w:t>
            </w:r>
          </w:p>
        </w:tc>
        <w:tc>
          <w:tcPr>
            <w:tcW w:w="1080" w:type="dxa"/>
            <w:shd w:val="clear" w:color="auto" w:fill="E6E6E6"/>
          </w:tcPr>
          <w:p w:rsidR="00093840" w:rsidRDefault="00786299">
            <w:pPr>
              <w:rPr>
                <w:b/>
                <w:bCs/>
                <w:sz w:val="16"/>
              </w:rPr>
            </w:pPr>
            <w:r>
              <w:rPr>
                <w:b/>
                <w:bCs/>
                <w:sz w:val="16"/>
              </w:rPr>
              <w:t>Were any activities of this type evaluated?</w:t>
            </w:r>
          </w:p>
          <w:p w:rsidR="00093840" w:rsidRDefault="00786299">
            <w:pPr>
              <w:rPr>
                <w:b/>
                <w:bCs/>
                <w:sz w:val="16"/>
              </w:rPr>
            </w:pPr>
            <w:r>
              <w:rPr>
                <w:b/>
                <w:bCs/>
                <w:sz w:val="16"/>
              </w:rPr>
              <w:t>(Y/N)</w:t>
            </w:r>
          </w:p>
        </w:tc>
        <w:tc>
          <w:tcPr>
            <w:tcW w:w="1445" w:type="dxa"/>
            <w:shd w:val="clear" w:color="auto" w:fill="E6E6E6"/>
          </w:tcPr>
          <w:p w:rsidR="00093840" w:rsidRDefault="00786299">
            <w:pPr>
              <w:rPr>
                <w:b/>
                <w:bCs/>
                <w:sz w:val="16"/>
              </w:rPr>
            </w:pPr>
            <w:r>
              <w:rPr>
                <w:b/>
                <w:bCs/>
                <w:sz w:val="16"/>
              </w:rPr>
              <w:t>Did you meet your quarterly benchmark(s) for this target audience?</w:t>
            </w:r>
          </w:p>
          <w:p w:rsidR="00093840" w:rsidRDefault="00786299">
            <w:pPr>
              <w:rPr>
                <w:b/>
                <w:bCs/>
                <w:sz w:val="16"/>
              </w:rPr>
            </w:pPr>
            <w:r>
              <w:rPr>
                <w:b/>
                <w:bCs/>
                <w:sz w:val="16"/>
              </w:rPr>
              <w:t>Yes (Y)</w:t>
            </w:r>
          </w:p>
          <w:p w:rsidR="00093840" w:rsidRDefault="00786299">
            <w:pPr>
              <w:rPr>
                <w:b/>
                <w:bCs/>
                <w:sz w:val="16"/>
              </w:rPr>
            </w:pPr>
            <w:r>
              <w:rPr>
                <w:b/>
                <w:bCs/>
                <w:sz w:val="16"/>
              </w:rPr>
              <w:t>No (N)</w:t>
            </w:r>
          </w:p>
          <w:p w:rsidR="00093840" w:rsidRDefault="00786299">
            <w:pPr>
              <w:rPr>
                <w:b/>
                <w:bCs/>
                <w:sz w:val="16"/>
              </w:rPr>
            </w:pPr>
            <w:r>
              <w:rPr>
                <w:b/>
                <w:bCs/>
                <w:sz w:val="16"/>
              </w:rPr>
              <w:t>Partially (P)</w:t>
            </w:r>
          </w:p>
        </w:tc>
        <w:tc>
          <w:tcPr>
            <w:tcW w:w="1165" w:type="dxa"/>
            <w:shd w:val="clear" w:color="auto" w:fill="E6E6E6"/>
          </w:tcPr>
          <w:p w:rsidR="00093840" w:rsidRDefault="00786299">
            <w:pPr>
              <w:rPr>
                <w:b/>
                <w:bCs/>
                <w:sz w:val="16"/>
              </w:rPr>
            </w:pPr>
            <w:r>
              <w:rPr>
                <w:b/>
                <w:bCs/>
                <w:sz w:val="16"/>
              </w:rPr>
              <w:t>Cumulative number of events held</w:t>
            </w:r>
          </w:p>
        </w:tc>
      </w:tr>
      <w:tr w:rsidR="00093840">
        <w:trPr>
          <w:trHeight w:val="360"/>
        </w:trPr>
        <w:tc>
          <w:tcPr>
            <w:tcW w:w="1818" w:type="dxa"/>
            <w:vAlign w:val="center"/>
          </w:tcPr>
          <w:p w:rsidR="00093840" w:rsidRDefault="00786299">
            <w:pPr>
              <w:rPr>
                <w:b/>
                <w:bCs/>
                <w:sz w:val="18"/>
              </w:rPr>
            </w:pPr>
            <w:r>
              <w:rPr>
                <w:b/>
                <w:bCs/>
                <w:sz w:val="18"/>
              </w:rPr>
              <w:t>Health/child care providers</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Schools, parent groups, etc.</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Landlords/tenants and groups</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Community- or target area-wide</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Other (specify)</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r w:rsidR="00093840">
        <w:trPr>
          <w:trHeight w:val="360"/>
        </w:trPr>
        <w:tc>
          <w:tcPr>
            <w:tcW w:w="1818" w:type="dxa"/>
            <w:vAlign w:val="center"/>
          </w:tcPr>
          <w:p w:rsidR="00093840" w:rsidRDefault="00786299">
            <w:pPr>
              <w:rPr>
                <w:b/>
                <w:bCs/>
                <w:sz w:val="18"/>
              </w:rPr>
            </w:pPr>
            <w:r>
              <w:rPr>
                <w:b/>
                <w:bCs/>
                <w:sz w:val="18"/>
              </w:rPr>
              <w:t xml:space="preserve">Total </w:t>
            </w:r>
          </w:p>
        </w:tc>
        <w:tc>
          <w:tcPr>
            <w:tcW w:w="1445" w:type="dxa"/>
          </w:tcPr>
          <w:p w:rsidR="00093840" w:rsidRDefault="00093840">
            <w:pPr>
              <w:rPr>
                <w:b/>
                <w:bCs/>
              </w:rPr>
            </w:pPr>
          </w:p>
        </w:tc>
        <w:tc>
          <w:tcPr>
            <w:tcW w:w="1836" w:type="dxa"/>
          </w:tcPr>
          <w:p w:rsidR="00093840" w:rsidRDefault="00093840">
            <w:pPr>
              <w:rPr>
                <w:b/>
                <w:bCs/>
              </w:rPr>
            </w:pPr>
          </w:p>
        </w:tc>
        <w:tc>
          <w:tcPr>
            <w:tcW w:w="1350" w:type="dxa"/>
          </w:tcPr>
          <w:p w:rsidR="00093840" w:rsidRDefault="00093840">
            <w:pPr>
              <w:rPr>
                <w:b/>
                <w:bCs/>
              </w:rPr>
            </w:pPr>
          </w:p>
        </w:tc>
        <w:tc>
          <w:tcPr>
            <w:tcW w:w="1530" w:type="dxa"/>
          </w:tcPr>
          <w:p w:rsidR="00093840" w:rsidRDefault="00093840">
            <w:pPr>
              <w:rPr>
                <w:b/>
                <w:bCs/>
              </w:rPr>
            </w:pPr>
          </w:p>
        </w:tc>
        <w:tc>
          <w:tcPr>
            <w:tcW w:w="1620" w:type="dxa"/>
          </w:tcPr>
          <w:p w:rsidR="00093840" w:rsidRDefault="00093840">
            <w:pPr>
              <w:rPr>
                <w:b/>
                <w:bCs/>
              </w:rPr>
            </w:pPr>
          </w:p>
        </w:tc>
        <w:tc>
          <w:tcPr>
            <w:tcW w:w="1080" w:type="dxa"/>
          </w:tcPr>
          <w:p w:rsidR="00093840" w:rsidRDefault="00093840">
            <w:pPr>
              <w:rPr>
                <w:b/>
                <w:bCs/>
              </w:rPr>
            </w:pPr>
          </w:p>
        </w:tc>
        <w:tc>
          <w:tcPr>
            <w:tcW w:w="1445" w:type="dxa"/>
          </w:tcPr>
          <w:p w:rsidR="00093840" w:rsidRDefault="00093840">
            <w:pPr>
              <w:rPr>
                <w:b/>
                <w:bCs/>
              </w:rPr>
            </w:pPr>
          </w:p>
        </w:tc>
        <w:tc>
          <w:tcPr>
            <w:tcW w:w="1165" w:type="dxa"/>
          </w:tcPr>
          <w:p w:rsidR="00093840" w:rsidRDefault="00093840">
            <w:pPr>
              <w:rPr>
                <w:b/>
                <w:bCs/>
              </w:rPr>
            </w:pPr>
          </w:p>
        </w:tc>
      </w:tr>
    </w:tbl>
    <w:p w:rsidR="00093840" w:rsidRDefault="00093840">
      <w:pPr>
        <w:sectPr w:rsidR="00093840">
          <w:headerReference w:type="default" r:id="rId27"/>
          <w:footerReference w:type="even" r:id="rId28"/>
          <w:footerReference w:type="default" r:id="rId29"/>
          <w:footerReference w:type="first" r:id="rId30"/>
          <w:pgSz w:w="15840" w:h="12240" w:orient="landscape" w:code="1"/>
          <w:pgMar w:top="1800" w:right="1008" w:bottom="1800" w:left="1008" w:header="1080" w:footer="1080" w:gutter="0"/>
          <w:cols w:space="720"/>
          <w:titlePg/>
        </w:sectPr>
      </w:pPr>
    </w:p>
    <w:p w:rsidR="00093840" w:rsidRDefault="00786299">
      <w:pPr>
        <w:numPr>
          <w:ilvl w:val="2"/>
          <w:numId w:val="148"/>
        </w:numPr>
      </w:pPr>
      <w:r>
        <w:t>Effectiveness Publications and Collateral Materials. Describe the publications, collateral materials, and/or formats that proved effective for your program this quarter. Identify why and how you developed new printed materials or purchased new items for use. State how costs were tracked and linked to outreach activities.   Please attach one copy of your documents and materials used to perform outreach activities to this report if they have not been previously provided as an attachment to a quarterly report.  Please mail one copy of your collateral materials to your GTR.  Do not attach copies of Federal government publications. These materials should correspond to Item B6 below</w:t>
      </w:r>
    </w:p>
    <w:p w:rsidR="00093840" w:rsidRDefault="00093840">
      <w:pPr>
        <w:tabs>
          <w:tab w:val="num" w:pos="720"/>
        </w:tabs>
        <w:ind w:left="720" w:hanging="720"/>
      </w:pPr>
    </w:p>
    <w:p w:rsidR="00093840" w:rsidRDefault="00786299">
      <w:pPr>
        <w:numPr>
          <w:ilvl w:val="2"/>
          <w:numId w:val="148"/>
        </w:numPr>
      </w:pPr>
      <w:r>
        <w:t>Tools and Collateral Materials used for Outreach Activities. Provide information on all publications used during the quarter, (e.g., pamphlets, program information sheets, etc.).  Include other items used such as visual presentations, videos, giveaways, mascots, cleaning kits, calendars, coloring books, and other props, etc.</w:t>
      </w:r>
      <w:r>
        <w:rPr>
          <w:b/>
        </w:rPr>
        <w:t xml:space="preserve">  </w:t>
      </w: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5"/>
        <w:gridCol w:w="1530"/>
        <w:gridCol w:w="1260"/>
        <w:gridCol w:w="1260"/>
        <w:gridCol w:w="1464"/>
        <w:gridCol w:w="1107"/>
        <w:gridCol w:w="1143"/>
      </w:tblGrid>
      <w:tr w:rsidR="00093840">
        <w:trPr>
          <w:trHeight w:val="258"/>
          <w:jc w:val="center"/>
        </w:trPr>
        <w:tc>
          <w:tcPr>
            <w:tcW w:w="1800" w:type="dxa"/>
            <w:tcBorders>
              <w:bottom w:val="single" w:sz="18" w:space="0" w:color="auto"/>
            </w:tcBorders>
            <w:shd w:val="clear" w:color="auto" w:fill="E6E6E6"/>
          </w:tcPr>
          <w:p w:rsidR="00093840" w:rsidRDefault="00786299">
            <w:pPr>
              <w:rPr>
                <w:b/>
                <w:bCs/>
                <w:sz w:val="16"/>
              </w:rPr>
            </w:pPr>
            <w:r>
              <w:rPr>
                <w:b/>
                <w:bCs/>
                <w:sz w:val="16"/>
              </w:rPr>
              <w:t>Publication/Item (provide exact titles of publications)</w:t>
            </w:r>
          </w:p>
        </w:tc>
        <w:tc>
          <w:tcPr>
            <w:tcW w:w="905" w:type="dxa"/>
            <w:tcBorders>
              <w:bottom w:val="single" w:sz="18" w:space="0" w:color="auto"/>
            </w:tcBorders>
            <w:shd w:val="clear" w:color="auto" w:fill="E6E6E6"/>
          </w:tcPr>
          <w:p w:rsidR="00093840" w:rsidRDefault="00786299">
            <w:pPr>
              <w:rPr>
                <w:b/>
                <w:bCs/>
                <w:sz w:val="16"/>
              </w:rPr>
            </w:pPr>
            <w:r>
              <w:rPr>
                <w:b/>
                <w:bCs/>
                <w:sz w:val="16"/>
              </w:rPr>
              <w:t>Number Used this Quarter</w:t>
            </w:r>
          </w:p>
        </w:tc>
        <w:tc>
          <w:tcPr>
            <w:tcW w:w="1530" w:type="dxa"/>
            <w:tcBorders>
              <w:bottom w:val="single" w:sz="18" w:space="0" w:color="auto"/>
            </w:tcBorders>
            <w:shd w:val="clear" w:color="auto" w:fill="E6E6E6"/>
          </w:tcPr>
          <w:p w:rsidR="00093840" w:rsidRDefault="00786299">
            <w:pPr>
              <w:rPr>
                <w:b/>
                <w:bCs/>
                <w:sz w:val="16"/>
              </w:rPr>
            </w:pPr>
            <w:r>
              <w:rPr>
                <w:b/>
                <w:bCs/>
                <w:sz w:val="16"/>
              </w:rPr>
              <w:t>Source of Publication or Item</w:t>
            </w:r>
          </w:p>
          <w:p w:rsidR="00093840" w:rsidRDefault="00786299">
            <w:pPr>
              <w:rPr>
                <w:b/>
                <w:bCs/>
                <w:sz w:val="16"/>
              </w:rPr>
            </w:pPr>
            <w:r>
              <w:rPr>
                <w:b/>
                <w:bCs/>
                <w:sz w:val="16"/>
              </w:rPr>
              <w:t>(Federal, State or Local Gov’t, Purchased Commercially, Original Item)</w:t>
            </w:r>
          </w:p>
        </w:tc>
        <w:tc>
          <w:tcPr>
            <w:tcW w:w="1260" w:type="dxa"/>
            <w:tcBorders>
              <w:bottom w:val="single" w:sz="18" w:space="0" w:color="auto"/>
            </w:tcBorders>
            <w:shd w:val="clear" w:color="auto" w:fill="E6E6E6"/>
          </w:tcPr>
          <w:p w:rsidR="00093840" w:rsidRDefault="00786299">
            <w:pPr>
              <w:rPr>
                <w:b/>
                <w:bCs/>
                <w:sz w:val="16"/>
              </w:rPr>
            </w:pPr>
            <w:r>
              <w:rPr>
                <w:b/>
                <w:bCs/>
                <w:sz w:val="16"/>
              </w:rPr>
              <w:t>Costs for this Publication/Item This Quarter</w:t>
            </w:r>
          </w:p>
        </w:tc>
        <w:tc>
          <w:tcPr>
            <w:tcW w:w="1260" w:type="dxa"/>
            <w:tcBorders>
              <w:bottom w:val="single" w:sz="18" w:space="0" w:color="auto"/>
            </w:tcBorders>
            <w:shd w:val="clear" w:color="auto" w:fill="E6E6E6"/>
          </w:tcPr>
          <w:p w:rsidR="00093840" w:rsidRDefault="00786299">
            <w:pPr>
              <w:rPr>
                <w:b/>
                <w:bCs/>
                <w:sz w:val="16"/>
              </w:rPr>
            </w:pPr>
            <w:r>
              <w:rPr>
                <w:b/>
                <w:bCs/>
                <w:sz w:val="16"/>
              </w:rPr>
              <w:t>New Publications or Items Developed or Purchased This Quarter</w:t>
            </w:r>
          </w:p>
        </w:tc>
        <w:tc>
          <w:tcPr>
            <w:tcW w:w="1464" w:type="dxa"/>
            <w:tcBorders>
              <w:bottom w:val="single" w:sz="18" w:space="0" w:color="auto"/>
            </w:tcBorders>
            <w:shd w:val="clear" w:color="auto" w:fill="E6E6E6"/>
          </w:tcPr>
          <w:p w:rsidR="00093840" w:rsidRDefault="00786299">
            <w:pPr>
              <w:rPr>
                <w:b/>
                <w:bCs/>
                <w:sz w:val="16"/>
              </w:rPr>
            </w:pPr>
            <w:r>
              <w:rPr>
                <w:b/>
                <w:bCs/>
                <w:sz w:val="16"/>
              </w:rPr>
              <w:t>Copy Attached or Mailed</w:t>
            </w:r>
          </w:p>
          <w:p w:rsidR="00093840" w:rsidRDefault="00786299">
            <w:pPr>
              <w:rPr>
                <w:b/>
                <w:bCs/>
                <w:sz w:val="16"/>
              </w:rPr>
            </w:pPr>
            <w:r>
              <w:rPr>
                <w:b/>
                <w:bCs/>
                <w:sz w:val="16"/>
              </w:rPr>
              <w:t>(</w:t>
            </w:r>
            <w:r>
              <w:rPr>
                <w:b/>
                <w:bCs/>
                <w:sz w:val="16"/>
              </w:rPr>
              <w:sym w:font="Webdings" w:char="F072"/>
            </w:r>
            <w:r>
              <w:rPr>
                <w:b/>
                <w:bCs/>
                <w:sz w:val="16"/>
              </w:rPr>
              <w:t>)</w:t>
            </w:r>
          </w:p>
        </w:tc>
        <w:tc>
          <w:tcPr>
            <w:tcW w:w="1107" w:type="dxa"/>
            <w:tcBorders>
              <w:bottom w:val="single" w:sz="18" w:space="0" w:color="auto"/>
            </w:tcBorders>
            <w:shd w:val="clear" w:color="auto" w:fill="E6E6E6"/>
          </w:tcPr>
          <w:p w:rsidR="00093840" w:rsidRDefault="00786299">
            <w:pPr>
              <w:rPr>
                <w:b/>
                <w:bCs/>
                <w:sz w:val="16"/>
              </w:rPr>
            </w:pPr>
            <w:r>
              <w:rPr>
                <w:b/>
                <w:bCs/>
                <w:sz w:val="16"/>
              </w:rPr>
              <w:t>Cumulative Number Used</w:t>
            </w:r>
          </w:p>
        </w:tc>
        <w:tc>
          <w:tcPr>
            <w:tcW w:w="1143" w:type="dxa"/>
            <w:tcBorders>
              <w:bottom w:val="single" w:sz="18" w:space="0" w:color="auto"/>
            </w:tcBorders>
            <w:shd w:val="clear" w:color="auto" w:fill="E6E6E6"/>
          </w:tcPr>
          <w:p w:rsidR="00093840" w:rsidRDefault="00786299">
            <w:pPr>
              <w:rPr>
                <w:b/>
                <w:bCs/>
                <w:sz w:val="16"/>
              </w:rPr>
            </w:pPr>
            <w:r>
              <w:rPr>
                <w:b/>
                <w:bCs/>
                <w:sz w:val="16"/>
              </w:rPr>
              <w:t>Cumulative Costs for Publication/Item</w:t>
            </w:r>
          </w:p>
        </w:tc>
      </w:tr>
      <w:tr w:rsidR="00093840">
        <w:trPr>
          <w:trHeight w:val="360"/>
          <w:jc w:val="center"/>
        </w:trPr>
        <w:tc>
          <w:tcPr>
            <w:tcW w:w="1800" w:type="dxa"/>
            <w:tcBorders>
              <w:top w:val="single" w:sz="18" w:space="0" w:color="auto"/>
              <w:bottom w:val="single" w:sz="4" w:space="0" w:color="auto"/>
            </w:tcBorders>
            <w:vAlign w:val="center"/>
          </w:tcPr>
          <w:p w:rsidR="00093840" w:rsidRDefault="00093840">
            <w:pPr>
              <w:rPr>
                <w:b/>
                <w:bCs/>
                <w:sz w:val="18"/>
              </w:rPr>
            </w:pPr>
          </w:p>
        </w:tc>
        <w:tc>
          <w:tcPr>
            <w:tcW w:w="905" w:type="dxa"/>
            <w:tcBorders>
              <w:top w:val="single" w:sz="18" w:space="0" w:color="auto"/>
              <w:bottom w:val="single" w:sz="4" w:space="0" w:color="auto"/>
            </w:tcBorders>
          </w:tcPr>
          <w:p w:rsidR="00093840" w:rsidRDefault="00093840">
            <w:pPr>
              <w:rPr>
                <w:b/>
                <w:bCs/>
                <w:sz w:val="18"/>
              </w:rPr>
            </w:pPr>
          </w:p>
        </w:tc>
        <w:tc>
          <w:tcPr>
            <w:tcW w:w="1530" w:type="dxa"/>
            <w:tcBorders>
              <w:top w:val="single" w:sz="18" w:space="0" w:color="auto"/>
              <w:bottom w:val="single" w:sz="4" w:space="0" w:color="auto"/>
            </w:tcBorders>
          </w:tcPr>
          <w:p w:rsidR="00093840" w:rsidRDefault="00093840">
            <w:pPr>
              <w:rPr>
                <w:b/>
                <w:bCs/>
                <w:sz w:val="18"/>
              </w:rPr>
            </w:pPr>
          </w:p>
        </w:tc>
        <w:tc>
          <w:tcPr>
            <w:tcW w:w="1260" w:type="dxa"/>
            <w:tcBorders>
              <w:top w:val="single" w:sz="18" w:space="0" w:color="auto"/>
              <w:bottom w:val="single" w:sz="4" w:space="0" w:color="auto"/>
            </w:tcBorders>
          </w:tcPr>
          <w:p w:rsidR="00093840" w:rsidRDefault="00093840">
            <w:pPr>
              <w:rPr>
                <w:b/>
                <w:bCs/>
                <w:sz w:val="18"/>
              </w:rPr>
            </w:pPr>
          </w:p>
        </w:tc>
        <w:tc>
          <w:tcPr>
            <w:tcW w:w="1260" w:type="dxa"/>
            <w:tcBorders>
              <w:top w:val="single" w:sz="18" w:space="0" w:color="auto"/>
              <w:bottom w:val="single" w:sz="4" w:space="0" w:color="auto"/>
            </w:tcBorders>
          </w:tcPr>
          <w:p w:rsidR="00093840" w:rsidRDefault="00093840">
            <w:pPr>
              <w:rPr>
                <w:b/>
                <w:bCs/>
                <w:sz w:val="18"/>
              </w:rPr>
            </w:pPr>
          </w:p>
        </w:tc>
        <w:tc>
          <w:tcPr>
            <w:tcW w:w="1464" w:type="dxa"/>
            <w:tcBorders>
              <w:top w:val="single" w:sz="18" w:space="0" w:color="auto"/>
              <w:bottom w:val="single" w:sz="4" w:space="0" w:color="auto"/>
            </w:tcBorders>
          </w:tcPr>
          <w:p w:rsidR="00093840" w:rsidRDefault="00093840">
            <w:pPr>
              <w:rPr>
                <w:b/>
                <w:bCs/>
                <w:sz w:val="18"/>
              </w:rPr>
            </w:pPr>
          </w:p>
        </w:tc>
        <w:tc>
          <w:tcPr>
            <w:tcW w:w="1107" w:type="dxa"/>
            <w:tcBorders>
              <w:top w:val="single" w:sz="18" w:space="0" w:color="auto"/>
              <w:bottom w:val="single" w:sz="4" w:space="0" w:color="auto"/>
            </w:tcBorders>
          </w:tcPr>
          <w:p w:rsidR="00093840" w:rsidRDefault="00093840">
            <w:pPr>
              <w:rPr>
                <w:b/>
                <w:bCs/>
                <w:sz w:val="18"/>
              </w:rPr>
            </w:pPr>
          </w:p>
        </w:tc>
        <w:tc>
          <w:tcPr>
            <w:tcW w:w="1143" w:type="dxa"/>
            <w:tcBorders>
              <w:top w:val="single" w:sz="18" w:space="0" w:color="auto"/>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093840">
            <w:pPr>
              <w:rPr>
                <w:b/>
                <w:bCs/>
                <w:sz w:val="18"/>
              </w:rPr>
            </w:pP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 xml:space="preserve">Hotline Calls/Website “Hits” </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786299">
            <w:pPr>
              <w:rPr>
                <w:b/>
                <w:bCs/>
                <w:sz w:val="18"/>
              </w:rPr>
            </w:pPr>
            <w:r>
              <w:rPr>
                <w:b/>
                <w:bCs/>
                <w:sz w:val="18"/>
              </w:rPr>
              <w:t>Please submit screen captures and/or hotline information</w:t>
            </w: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vAlign w:val="center"/>
          </w:tcPr>
          <w:p w:rsidR="00093840" w:rsidRDefault="00786299">
            <w:pPr>
              <w:rPr>
                <w:b/>
                <w:bCs/>
                <w:sz w:val="18"/>
              </w:rPr>
            </w:pPr>
            <w:r>
              <w:rPr>
                <w:b/>
                <w:bCs/>
                <w:sz w:val="18"/>
              </w:rPr>
              <w:t>Other (specify)</w:t>
            </w:r>
          </w:p>
        </w:tc>
        <w:tc>
          <w:tcPr>
            <w:tcW w:w="905" w:type="dxa"/>
          </w:tcPr>
          <w:p w:rsidR="00093840" w:rsidRDefault="00093840">
            <w:pPr>
              <w:rPr>
                <w:b/>
                <w:bCs/>
                <w:sz w:val="18"/>
              </w:rPr>
            </w:pPr>
          </w:p>
        </w:tc>
        <w:tc>
          <w:tcPr>
            <w:tcW w:w="1530" w:type="dxa"/>
          </w:tcPr>
          <w:p w:rsidR="00093840" w:rsidRDefault="00093840">
            <w:pPr>
              <w:rPr>
                <w:b/>
                <w:bCs/>
                <w:sz w:val="18"/>
              </w:rPr>
            </w:pPr>
          </w:p>
        </w:tc>
        <w:tc>
          <w:tcPr>
            <w:tcW w:w="1260" w:type="dxa"/>
          </w:tcPr>
          <w:p w:rsidR="00093840" w:rsidRDefault="00093840">
            <w:pPr>
              <w:rPr>
                <w:b/>
                <w:bCs/>
                <w:sz w:val="18"/>
              </w:rPr>
            </w:pPr>
          </w:p>
        </w:tc>
        <w:tc>
          <w:tcPr>
            <w:tcW w:w="1260" w:type="dxa"/>
          </w:tcPr>
          <w:p w:rsidR="00093840" w:rsidRDefault="00093840">
            <w:pPr>
              <w:rPr>
                <w:b/>
                <w:bCs/>
                <w:sz w:val="18"/>
              </w:rPr>
            </w:pPr>
          </w:p>
        </w:tc>
        <w:tc>
          <w:tcPr>
            <w:tcW w:w="1464" w:type="dxa"/>
          </w:tcPr>
          <w:p w:rsidR="00093840" w:rsidRDefault="00093840">
            <w:pPr>
              <w:rPr>
                <w:b/>
                <w:bCs/>
                <w:sz w:val="18"/>
              </w:rPr>
            </w:pPr>
          </w:p>
        </w:tc>
        <w:tc>
          <w:tcPr>
            <w:tcW w:w="1107" w:type="dxa"/>
          </w:tcPr>
          <w:p w:rsidR="00093840" w:rsidRDefault="00093840">
            <w:pPr>
              <w:rPr>
                <w:b/>
                <w:bCs/>
                <w:sz w:val="18"/>
              </w:rPr>
            </w:pPr>
          </w:p>
        </w:tc>
        <w:tc>
          <w:tcPr>
            <w:tcW w:w="1143" w:type="dxa"/>
          </w:tcPr>
          <w:p w:rsidR="00093840" w:rsidRDefault="00093840">
            <w:pPr>
              <w:rPr>
                <w:b/>
                <w:bCs/>
                <w:sz w:val="18"/>
              </w:rPr>
            </w:pPr>
          </w:p>
        </w:tc>
      </w:tr>
      <w:tr w:rsidR="00093840">
        <w:trPr>
          <w:trHeight w:val="360"/>
          <w:jc w:val="center"/>
        </w:trPr>
        <w:tc>
          <w:tcPr>
            <w:tcW w:w="1800" w:type="dxa"/>
            <w:tcBorders>
              <w:bottom w:val="single" w:sz="4" w:space="0" w:color="auto"/>
            </w:tcBorders>
            <w:vAlign w:val="center"/>
          </w:tcPr>
          <w:p w:rsidR="00093840" w:rsidRDefault="00786299">
            <w:pPr>
              <w:rPr>
                <w:b/>
                <w:bCs/>
                <w:sz w:val="18"/>
              </w:rPr>
            </w:pPr>
            <w:r>
              <w:rPr>
                <w:b/>
                <w:bCs/>
                <w:sz w:val="18"/>
              </w:rPr>
              <w:t>Other (specify)</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r w:rsidR="00093840">
        <w:trPr>
          <w:trHeight w:val="360"/>
          <w:jc w:val="center"/>
        </w:trPr>
        <w:tc>
          <w:tcPr>
            <w:tcW w:w="1800" w:type="dxa"/>
            <w:tcBorders>
              <w:bottom w:val="single" w:sz="4" w:space="0" w:color="auto"/>
            </w:tcBorders>
            <w:shd w:val="pct10" w:color="auto" w:fill="auto"/>
            <w:vAlign w:val="center"/>
          </w:tcPr>
          <w:p w:rsidR="00093840" w:rsidRDefault="00786299">
            <w:pPr>
              <w:rPr>
                <w:b/>
                <w:bCs/>
                <w:sz w:val="18"/>
              </w:rPr>
            </w:pPr>
            <w:r>
              <w:rPr>
                <w:b/>
                <w:bCs/>
                <w:sz w:val="18"/>
              </w:rPr>
              <w:t xml:space="preserve">Total </w:t>
            </w:r>
          </w:p>
        </w:tc>
        <w:tc>
          <w:tcPr>
            <w:tcW w:w="905" w:type="dxa"/>
            <w:tcBorders>
              <w:bottom w:val="single" w:sz="4" w:space="0" w:color="auto"/>
            </w:tcBorders>
          </w:tcPr>
          <w:p w:rsidR="00093840" w:rsidRDefault="00093840">
            <w:pPr>
              <w:rPr>
                <w:b/>
                <w:bCs/>
                <w:sz w:val="18"/>
              </w:rPr>
            </w:pPr>
          </w:p>
        </w:tc>
        <w:tc>
          <w:tcPr>
            <w:tcW w:w="153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260" w:type="dxa"/>
            <w:tcBorders>
              <w:bottom w:val="single" w:sz="4" w:space="0" w:color="auto"/>
            </w:tcBorders>
          </w:tcPr>
          <w:p w:rsidR="00093840" w:rsidRDefault="00093840">
            <w:pPr>
              <w:rPr>
                <w:b/>
                <w:bCs/>
                <w:sz w:val="18"/>
              </w:rPr>
            </w:pPr>
          </w:p>
        </w:tc>
        <w:tc>
          <w:tcPr>
            <w:tcW w:w="1464" w:type="dxa"/>
            <w:tcBorders>
              <w:bottom w:val="single" w:sz="4" w:space="0" w:color="auto"/>
            </w:tcBorders>
          </w:tcPr>
          <w:p w:rsidR="00093840" w:rsidRDefault="00093840">
            <w:pPr>
              <w:rPr>
                <w:b/>
                <w:bCs/>
                <w:sz w:val="18"/>
              </w:rPr>
            </w:pPr>
          </w:p>
        </w:tc>
        <w:tc>
          <w:tcPr>
            <w:tcW w:w="1107" w:type="dxa"/>
            <w:tcBorders>
              <w:bottom w:val="single" w:sz="4" w:space="0" w:color="auto"/>
            </w:tcBorders>
          </w:tcPr>
          <w:p w:rsidR="00093840" w:rsidRDefault="00093840">
            <w:pPr>
              <w:rPr>
                <w:b/>
                <w:bCs/>
                <w:sz w:val="18"/>
              </w:rPr>
            </w:pPr>
          </w:p>
        </w:tc>
        <w:tc>
          <w:tcPr>
            <w:tcW w:w="1143" w:type="dxa"/>
            <w:tcBorders>
              <w:bottom w:val="single" w:sz="4" w:space="0" w:color="auto"/>
            </w:tcBorders>
          </w:tcPr>
          <w:p w:rsidR="00093840" w:rsidRDefault="00093840">
            <w:pPr>
              <w:rPr>
                <w:b/>
                <w:bCs/>
                <w:sz w:val="18"/>
              </w:rPr>
            </w:pPr>
          </w:p>
        </w:tc>
      </w:tr>
    </w:tbl>
    <w:p w:rsidR="00093840" w:rsidRDefault="00093840">
      <w:pPr>
        <w:rPr>
          <w:u w:val="single"/>
        </w:rPr>
      </w:pPr>
    </w:p>
    <w:p w:rsidR="00093840" w:rsidRDefault="00786299">
      <w:pPr>
        <w:numPr>
          <w:ilvl w:val="2"/>
          <w:numId w:val="148"/>
        </w:numPr>
      </w:pPr>
      <w:r>
        <w:br w:type="page"/>
        <w:t>Costs of Outreach Events and Collateral Materials. Describe your method for tracking costs and linking costs to outreach activities for this quarter.  Is this method effective?  Is the benefit equal to or greater than the costs for the event or publication?  Explain any unexpected or unusual costs this quarter. These efforts should correspond to Item B8 below.</w:t>
      </w:r>
    </w:p>
    <w:p w:rsidR="00093840" w:rsidRDefault="00093840"/>
    <w:p w:rsidR="00093840" w:rsidRDefault="00786299">
      <w:pPr>
        <w:numPr>
          <w:ilvl w:val="2"/>
          <w:numId w:val="148"/>
        </w:numPr>
      </w:pPr>
      <w:r>
        <w:t xml:space="preserve">Costs and Benefits of Materials (Supplies) by Event Type this Quarter  (Do not include labor costs for grantee staff) </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0"/>
        <w:gridCol w:w="1197"/>
        <w:gridCol w:w="1089"/>
        <w:gridCol w:w="954"/>
        <w:gridCol w:w="1224"/>
        <w:gridCol w:w="1089"/>
        <w:gridCol w:w="1089"/>
        <w:gridCol w:w="1089"/>
        <w:gridCol w:w="999"/>
      </w:tblGrid>
      <w:tr w:rsidR="00093840">
        <w:trPr>
          <w:trHeight w:val="258"/>
        </w:trPr>
        <w:tc>
          <w:tcPr>
            <w:tcW w:w="1080" w:type="dxa"/>
            <w:tcBorders>
              <w:bottom w:val="single" w:sz="18" w:space="0" w:color="auto"/>
            </w:tcBorders>
            <w:shd w:val="clear" w:color="auto" w:fill="E6E6E6"/>
          </w:tcPr>
          <w:p w:rsidR="00093840" w:rsidRDefault="00786299">
            <w:pPr>
              <w:rPr>
                <w:b/>
                <w:bCs/>
                <w:sz w:val="14"/>
              </w:rPr>
            </w:pPr>
            <w:r>
              <w:rPr>
                <w:b/>
                <w:bCs/>
                <w:sz w:val="14"/>
              </w:rPr>
              <w:t>Activity Type</w:t>
            </w:r>
          </w:p>
        </w:tc>
        <w:tc>
          <w:tcPr>
            <w:tcW w:w="810" w:type="dxa"/>
            <w:tcBorders>
              <w:bottom w:val="single" w:sz="18" w:space="0" w:color="auto"/>
            </w:tcBorders>
            <w:shd w:val="clear" w:color="auto" w:fill="E6E6E6"/>
          </w:tcPr>
          <w:p w:rsidR="00093840" w:rsidRDefault="00786299">
            <w:pPr>
              <w:rPr>
                <w:b/>
                <w:bCs/>
                <w:sz w:val="14"/>
              </w:rPr>
            </w:pPr>
            <w:r>
              <w:rPr>
                <w:b/>
                <w:bCs/>
                <w:sz w:val="14"/>
              </w:rPr>
              <w:t>Number Held this Quarter</w:t>
            </w:r>
          </w:p>
        </w:tc>
        <w:tc>
          <w:tcPr>
            <w:tcW w:w="1197" w:type="dxa"/>
            <w:tcBorders>
              <w:bottom w:val="single" w:sz="18" w:space="0" w:color="auto"/>
            </w:tcBorders>
            <w:shd w:val="clear" w:color="auto" w:fill="E6E6E6"/>
          </w:tcPr>
          <w:p w:rsidR="00093840" w:rsidRDefault="00786299">
            <w:pPr>
              <w:rPr>
                <w:b/>
                <w:bCs/>
                <w:sz w:val="14"/>
              </w:rPr>
            </w:pPr>
            <w:r>
              <w:rPr>
                <w:b/>
                <w:bCs/>
                <w:sz w:val="14"/>
              </w:rPr>
              <w:t>Number of People Reached at Activity Type this Quarter</w:t>
            </w:r>
          </w:p>
        </w:tc>
        <w:tc>
          <w:tcPr>
            <w:tcW w:w="1089" w:type="dxa"/>
            <w:tcBorders>
              <w:bottom w:val="single" w:sz="18" w:space="0" w:color="auto"/>
            </w:tcBorders>
            <w:shd w:val="clear" w:color="auto" w:fill="E6E6E6"/>
          </w:tcPr>
          <w:p w:rsidR="00093840" w:rsidRDefault="00786299">
            <w:pPr>
              <w:rPr>
                <w:b/>
                <w:bCs/>
                <w:sz w:val="14"/>
              </w:rPr>
            </w:pPr>
            <w:r>
              <w:rPr>
                <w:b/>
                <w:bCs/>
                <w:sz w:val="14"/>
              </w:rPr>
              <w:t>Approximate Supply Costs for all Activities of this Type this Quarter</w:t>
            </w:r>
          </w:p>
        </w:tc>
        <w:tc>
          <w:tcPr>
            <w:tcW w:w="954" w:type="dxa"/>
            <w:tcBorders>
              <w:bottom w:val="single" w:sz="18" w:space="0" w:color="auto"/>
            </w:tcBorders>
            <w:shd w:val="clear" w:color="auto" w:fill="E6E6E6"/>
          </w:tcPr>
          <w:p w:rsidR="00093840" w:rsidRDefault="00786299">
            <w:pPr>
              <w:rPr>
                <w:b/>
                <w:bCs/>
                <w:sz w:val="14"/>
              </w:rPr>
            </w:pPr>
            <w:r>
              <w:rPr>
                <w:b/>
                <w:bCs/>
                <w:sz w:val="14"/>
              </w:rPr>
              <w:t>Approximate Cost</w:t>
            </w:r>
          </w:p>
          <w:p w:rsidR="00093840" w:rsidRDefault="00786299">
            <w:pPr>
              <w:rPr>
                <w:b/>
                <w:bCs/>
                <w:sz w:val="14"/>
              </w:rPr>
            </w:pPr>
            <w:r>
              <w:rPr>
                <w:b/>
                <w:bCs/>
                <w:sz w:val="14"/>
              </w:rPr>
              <w:t>Per Person Reached</w:t>
            </w:r>
          </w:p>
        </w:tc>
        <w:tc>
          <w:tcPr>
            <w:tcW w:w="1224" w:type="dxa"/>
            <w:tcBorders>
              <w:bottom w:val="single" w:sz="18" w:space="0" w:color="auto"/>
            </w:tcBorders>
            <w:shd w:val="clear" w:color="auto" w:fill="E6E6E6"/>
          </w:tcPr>
          <w:p w:rsidR="00093840" w:rsidRDefault="00786299">
            <w:pPr>
              <w:rPr>
                <w:b/>
                <w:bCs/>
                <w:sz w:val="14"/>
              </w:rPr>
            </w:pPr>
            <w:r>
              <w:rPr>
                <w:b/>
                <w:bCs/>
                <w:sz w:val="14"/>
              </w:rPr>
              <w:t>Number of Applications for Lead Hazard Control Programs Resulting from Activity Type (Select primary activity type)</w:t>
            </w:r>
          </w:p>
        </w:tc>
        <w:tc>
          <w:tcPr>
            <w:tcW w:w="1089" w:type="dxa"/>
            <w:tcBorders>
              <w:bottom w:val="single" w:sz="18" w:space="0" w:color="auto"/>
            </w:tcBorders>
            <w:shd w:val="clear" w:color="auto" w:fill="E6E6E6"/>
          </w:tcPr>
          <w:p w:rsidR="00093840" w:rsidRDefault="00786299">
            <w:pPr>
              <w:rPr>
                <w:b/>
                <w:bCs/>
                <w:sz w:val="14"/>
              </w:rPr>
            </w:pPr>
            <w:r>
              <w:rPr>
                <w:b/>
                <w:bCs/>
                <w:sz w:val="14"/>
              </w:rPr>
              <w:t>Number of Units Enrolled from Activity Type for Quarter  (Select primary activity type)</w:t>
            </w:r>
          </w:p>
        </w:tc>
        <w:tc>
          <w:tcPr>
            <w:tcW w:w="1089" w:type="dxa"/>
            <w:tcBorders>
              <w:bottom w:val="single" w:sz="18" w:space="0" w:color="auto"/>
            </w:tcBorders>
            <w:shd w:val="clear" w:color="auto" w:fill="E6E6E6"/>
          </w:tcPr>
          <w:p w:rsidR="00093840" w:rsidRDefault="00786299">
            <w:pPr>
              <w:rPr>
                <w:b/>
                <w:bCs/>
                <w:sz w:val="14"/>
              </w:rPr>
            </w:pPr>
            <w:r>
              <w:rPr>
                <w:b/>
                <w:bCs/>
                <w:sz w:val="14"/>
              </w:rPr>
              <w:t>Approximate Materials/Supply Costs for one Enrolled Unit from this Activity Type for Quarter</w:t>
            </w:r>
          </w:p>
        </w:tc>
        <w:tc>
          <w:tcPr>
            <w:tcW w:w="1089" w:type="dxa"/>
            <w:tcBorders>
              <w:bottom w:val="single" w:sz="18" w:space="0" w:color="auto"/>
            </w:tcBorders>
            <w:shd w:val="clear" w:color="auto" w:fill="E6E6E6"/>
          </w:tcPr>
          <w:p w:rsidR="00093840" w:rsidRDefault="00786299">
            <w:pPr>
              <w:rPr>
                <w:b/>
                <w:bCs/>
                <w:sz w:val="14"/>
              </w:rPr>
            </w:pPr>
            <w:r>
              <w:rPr>
                <w:b/>
                <w:bCs/>
                <w:sz w:val="14"/>
              </w:rPr>
              <w:t xml:space="preserve">Cumulative Number of Units Enrolled from this Activity Type </w:t>
            </w:r>
          </w:p>
        </w:tc>
        <w:tc>
          <w:tcPr>
            <w:tcW w:w="999" w:type="dxa"/>
            <w:tcBorders>
              <w:bottom w:val="single" w:sz="18" w:space="0" w:color="auto"/>
            </w:tcBorders>
            <w:shd w:val="clear" w:color="auto" w:fill="E6E6E6"/>
          </w:tcPr>
          <w:p w:rsidR="00093840" w:rsidRDefault="00786299">
            <w:pPr>
              <w:rPr>
                <w:b/>
                <w:bCs/>
                <w:sz w:val="14"/>
              </w:rPr>
            </w:pPr>
            <w:r>
              <w:rPr>
                <w:b/>
                <w:bCs/>
                <w:sz w:val="14"/>
              </w:rPr>
              <w:t>Cumulative Supply Costs for one Enrolled Unit from this Activity Type</w:t>
            </w:r>
          </w:p>
        </w:tc>
      </w:tr>
      <w:tr w:rsidR="00093840">
        <w:trPr>
          <w:cantSplit/>
          <w:trHeight w:val="360"/>
        </w:trPr>
        <w:tc>
          <w:tcPr>
            <w:tcW w:w="1080" w:type="dxa"/>
            <w:tcBorders>
              <w:top w:val="single" w:sz="18" w:space="0" w:color="auto"/>
              <w:bottom w:val="single" w:sz="4" w:space="0" w:color="auto"/>
            </w:tcBorders>
            <w:vAlign w:val="center"/>
          </w:tcPr>
          <w:p w:rsidR="00093840" w:rsidRDefault="00786299">
            <w:pPr>
              <w:rPr>
                <w:b/>
                <w:bCs/>
                <w:sz w:val="15"/>
              </w:rPr>
            </w:pPr>
            <w:r>
              <w:rPr>
                <w:b/>
                <w:bCs/>
                <w:sz w:val="15"/>
              </w:rPr>
              <w:t>Community Events</w:t>
            </w:r>
          </w:p>
        </w:tc>
        <w:tc>
          <w:tcPr>
            <w:tcW w:w="810" w:type="dxa"/>
            <w:tcBorders>
              <w:top w:val="single" w:sz="18" w:space="0" w:color="auto"/>
              <w:bottom w:val="single" w:sz="4" w:space="0" w:color="auto"/>
            </w:tcBorders>
          </w:tcPr>
          <w:p w:rsidR="00093840" w:rsidRDefault="00093840">
            <w:pPr>
              <w:rPr>
                <w:b/>
                <w:bCs/>
                <w:sz w:val="16"/>
              </w:rPr>
            </w:pPr>
          </w:p>
        </w:tc>
        <w:tc>
          <w:tcPr>
            <w:tcW w:w="1197"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954" w:type="dxa"/>
            <w:tcBorders>
              <w:top w:val="single" w:sz="18" w:space="0" w:color="auto"/>
              <w:bottom w:val="single" w:sz="4" w:space="0" w:color="auto"/>
            </w:tcBorders>
          </w:tcPr>
          <w:p w:rsidR="00093840" w:rsidRDefault="00093840">
            <w:pPr>
              <w:rPr>
                <w:b/>
                <w:bCs/>
                <w:sz w:val="16"/>
              </w:rPr>
            </w:pPr>
          </w:p>
        </w:tc>
        <w:tc>
          <w:tcPr>
            <w:tcW w:w="1224"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1089" w:type="dxa"/>
            <w:tcBorders>
              <w:top w:val="single" w:sz="18" w:space="0" w:color="auto"/>
              <w:bottom w:val="single" w:sz="4" w:space="0" w:color="auto"/>
            </w:tcBorders>
          </w:tcPr>
          <w:p w:rsidR="00093840" w:rsidRDefault="00093840">
            <w:pPr>
              <w:rPr>
                <w:b/>
                <w:bCs/>
                <w:sz w:val="16"/>
              </w:rPr>
            </w:pPr>
          </w:p>
        </w:tc>
        <w:tc>
          <w:tcPr>
            <w:tcW w:w="999" w:type="dxa"/>
            <w:tcBorders>
              <w:top w:val="single" w:sz="18" w:space="0" w:color="auto"/>
              <w:bottom w:val="single" w:sz="4" w:space="0" w:color="auto"/>
            </w:tcBorders>
          </w:tcPr>
          <w:p w:rsidR="00093840" w:rsidRDefault="00093840">
            <w:pPr>
              <w:rPr>
                <w:b/>
                <w:bCs/>
                <w:sz w:val="16"/>
              </w:rPr>
            </w:pPr>
          </w:p>
        </w:tc>
      </w:tr>
      <w:tr w:rsidR="00093840">
        <w:trPr>
          <w:cantSplit/>
          <w:trHeight w:val="360"/>
        </w:trPr>
        <w:tc>
          <w:tcPr>
            <w:tcW w:w="1080" w:type="dxa"/>
            <w:tcBorders>
              <w:bottom w:val="single" w:sz="4" w:space="0" w:color="auto"/>
            </w:tcBorders>
            <w:vAlign w:val="center"/>
          </w:tcPr>
          <w:p w:rsidR="00093840" w:rsidRDefault="00786299">
            <w:pPr>
              <w:rPr>
                <w:b/>
                <w:bCs/>
                <w:sz w:val="15"/>
              </w:rPr>
            </w:pPr>
            <w:r>
              <w:rPr>
                <w:b/>
                <w:bCs/>
                <w:sz w:val="15"/>
              </w:rPr>
              <w:t>Small Group Meetings</w:t>
            </w:r>
          </w:p>
        </w:tc>
        <w:tc>
          <w:tcPr>
            <w:tcW w:w="81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1080" w:type="dxa"/>
            <w:tcBorders>
              <w:bottom w:val="single" w:sz="4" w:space="0" w:color="auto"/>
            </w:tcBorders>
            <w:vAlign w:val="center"/>
          </w:tcPr>
          <w:p w:rsidR="00093840" w:rsidRDefault="00786299">
            <w:pPr>
              <w:rPr>
                <w:b/>
                <w:bCs/>
                <w:sz w:val="15"/>
              </w:rPr>
            </w:pPr>
            <w:r>
              <w:rPr>
                <w:b/>
                <w:bCs/>
                <w:sz w:val="15"/>
              </w:rPr>
              <w:t>Door-to-Door campaigns</w:t>
            </w:r>
          </w:p>
        </w:tc>
        <w:tc>
          <w:tcPr>
            <w:tcW w:w="81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1080" w:type="dxa"/>
            <w:tcBorders>
              <w:bottom w:val="single" w:sz="4" w:space="0" w:color="auto"/>
            </w:tcBorders>
          </w:tcPr>
          <w:p w:rsidR="00093840" w:rsidRDefault="00786299">
            <w:pPr>
              <w:rPr>
                <w:b/>
                <w:bCs/>
                <w:sz w:val="15"/>
              </w:rPr>
            </w:pPr>
            <w:r>
              <w:rPr>
                <w:b/>
                <w:bCs/>
                <w:sz w:val="15"/>
              </w:rPr>
              <w:t>Advertising</w:t>
            </w:r>
          </w:p>
        </w:tc>
        <w:tc>
          <w:tcPr>
            <w:tcW w:w="81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r w:rsidR="00093840">
        <w:trPr>
          <w:cantSplit/>
          <w:trHeight w:val="360"/>
        </w:trPr>
        <w:tc>
          <w:tcPr>
            <w:tcW w:w="1080" w:type="dxa"/>
            <w:vAlign w:val="center"/>
          </w:tcPr>
          <w:p w:rsidR="00093840" w:rsidRDefault="00786299">
            <w:pPr>
              <w:rPr>
                <w:b/>
                <w:bCs/>
                <w:sz w:val="15"/>
              </w:rPr>
            </w:pPr>
            <w:r>
              <w:rPr>
                <w:b/>
                <w:bCs/>
                <w:sz w:val="15"/>
              </w:rPr>
              <w:t>Other (specify)</w:t>
            </w:r>
          </w:p>
        </w:tc>
        <w:tc>
          <w:tcPr>
            <w:tcW w:w="81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1080" w:type="dxa"/>
            <w:vAlign w:val="center"/>
          </w:tcPr>
          <w:p w:rsidR="00093840" w:rsidRDefault="00786299">
            <w:pPr>
              <w:rPr>
                <w:b/>
                <w:bCs/>
                <w:sz w:val="15"/>
              </w:rPr>
            </w:pPr>
            <w:r>
              <w:rPr>
                <w:b/>
                <w:bCs/>
                <w:sz w:val="15"/>
              </w:rPr>
              <w:t>Other (specify)</w:t>
            </w:r>
          </w:p>
        </w:tc>
        <w:tc>
          <w:tcPr>
            <w:tcW w:w="81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1080" w:type="dxa"/>
            <w:vAlign w:val="center"/>
          </w:tcPr>
          <w:p w:rsidR="00093840" w:rsidRDefault="00786299">
            <w:pPr>
              <w:rPr>
                <w:b/>
                <w:bCs/>
                <w:sz w:val="15"/>
              </w:rPr>
            </w:pPr>
            <w:r>
              <w:rPr>
                <w:b/>
                <w:bCs/>
                <w:sz w:val="15"/>
              </w:rPr>
              <w:t>Other (specify)</w:t>
            </w:r>
          </w:p>
        </w:tc>
        <w:tc>
          <w:tcPr>
            <w:tcW w:w="810" w:type="dxa"/>
          </w:tcPr>
          <w:p w:rsidR="00093840" w:rsidRDefault="00093840">
            <w:pPr>
              <w:rPr>
                <w:b/>
                <w:bCs/>
                <w:sz w:val="16"/>
              </w:rPr>
            </w:pPr>
          </w:p>
        </w:tc>
        <w:tc>
          <w:tcPr>
            <w:tcW w:w="1197" w:type="dxa"/>
          </w:tcPr>
          <w:p w:rsidR="00093840" w:rsidRDefault="00093840">
            <w:pPr>
              <w:rPr>
                <w:b/>
                <w:bCs/>
                <w:sz w:val="16"/>
              </w:rPr>
            </w:pPr>
          </w:p>
        </w:tc>
        <w:tc>
          <w:tcPr>
            <w:tcW w:w="1089" w:type="dxa"/>
          </w:tcPr>
          <w:p w:rsidR="00093840" w:rsidRDefault="00093840">
            <w:pPr>
              <w:rPr>
                <w:b/>
                <w:bCs/>
                <w:sz w:val="16"/>
              </w:rPr>
            </w:pPr>
          </w:p>
        </w:tc>
        <w:tc>
          <w:tcPr>
            <w:tcW w:w="954" w:type="dxa"/>
          </w:tcPr>
          <w:p w:rsidR="00093840" w:rsidRDefault="00093840">
            <w:pPr>
              <w:rPr>
                <w:b/>
                <w:bCs/>
                <w:sz w:val="16"/>
              </w:rPr>
            </w:pPr>
          </w:p>
        </w:tc>
        <w:tc>
          <w:tcPr>
            <w:tcW w:w="1224"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1089" w:type="dxa"/>
          </w:tcPr>
          <w:p w:rsidR="00093840" w:rsidRDefault="00093840">
            <w:pPr>
              <w:rPr>
                <w:b/>
                <w:bCs/>
                <w:sz w:val="16"/>
              </w:rPr>
            </w:pPr>
          </w:p>
        </w:tc>
        <w:tc>
          <w:tcPr>
            <w:tcW w:w="999" w:type="dxa"/>
          </w:tcPr>
          <w:p w:rsidR="00093840" w:rsidRDefault="00093840">
            <w:pPr>
              <w:rPr>
                <w:b/>
                <w:bCs/>
                <w:sz w:val="16"/>
              </w:rPr>
            </w:pPr>
          </w:p>
        </w:tc>
      </w:tr>
      <w:tr w:rsidR="00093840">
        <w:trPr>
          <w:cantSplit/>
          <w:trHeight w:val="360"/>
        </w:trPr>
        <w:tc>
          <w:tcPr>
            <w:tcW w:w="1080" w:type="dxa"/>
            <w:tcBorders>
              <w:bottom w:val="single" w:sz="4" w:space="0" w:color="auto"/>
            </w:tcBorders>
            <w:vAlign w:val="center"/>
          </w:tcPr>
          <w:p w:rsidR="00093840" w:rsidRDefault="00786299">
            <w:pPr>
              <w:rPr>
                <w:b/>
                <w:bCs/>
                <w:sz w:val="15"/>
              </w:rPr>
            </w:pPr>
            <w:r>
              <w:rPr>
                <w:b/>
                <w:bCs/>
                <w:sz w:val="15"/>
              </w:rPr>
              <w:t>Other (specify)</w:t>
            </w:r>
          </w:p>
        </w:tc>
        <w:tc>
          <w:tcPr>
            <w:tcW w:w="810" w:type="dxa"/>
            <w:tcBorders>
              <w:bottom w:val="single" w:sz="4" w:space="0" w:color="auto"/>
            </w:tcBorders>
          </w:tcPr>
          <w:p w:rsidR="00093840" w:rsidRDefault="00093840">
            <w:pPr>
              <w:rPr>
                <w:b/>
                <w:bCs/>
                <w:sz w:val="16"/>
              </w:rPr>
            </w:pPr>
          </w:p>
        </w:tc>
        <w:tc>
          <w:tcPr>
            <w:tcW w:w="1197"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54" w:type="dxa"/>
            <w:tcBorders>
              <w:bottom w:val="single" w:sz="4" w:space="0" w:color="auto"/>
            </w:tcBorders>
          </w:tcPr>
          <w:p w:rsidR="00093840" w:rsidRDefault="00093840">
            <w:pPr>
              <w:rPr>
                <w:b/>
                <w:bCs/>
                <w:sz w:val="16"/>
              </w:rPr>
            </w:pPr>
          </w:p>
        </w:tc>
        <w:tc>
          <w:tcPr>
            <w:tcW w:w="1224"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1089" w:type="dxa"/>
            <w:tcBorders>
              <w:bottom w:val="single" w:sz="4" w:space="0" w:color="auto"/>
            </w:tcBorders>
          </w:tcPr>
          <w:p w:rsidR="00093840" w:rsidRDefault="00093840">
            <w:pPr>
              <w:rPr>
                <w:b/>
                <w:bCs/>
                <w:sz w:val="16"/>
              </w:rPr>
            </w:pPr>
          </w:p>
        </w:tc>
        <w:tc>
          <w:tcPr>
            <w:tcW w:w="999" w:type="dxa"/>
            <w:tcBorders>
              <w:bottom w:val="single" w:sz="4" w:space="0" w:color="auto"/>
            </w:tcBorders>
          </w:tcPr>
          <w:p w:rsidR="00093840" w:rsidRDefault="00093840">
            <w:pPr>
              <w:rPr>
                <w:b/>
                <w:bCs/>
                <w:sz w:val="16"/>
              </w:rPr>
            </w:pPr>
          </w:p>
        </w:tc>
      </w:tr>
    </w:tbl>
    <w:p w:rsidR="00093840" w:rsidRDefault="00093840"/>
    <w:p w:rsidR="00093840" w:rsidRDefault="000B6F5C">
      <w:pPr>
        <w:pStyle w:val="Footer"/>
        <w:tabs>
          <w:tab w:val="clear" w:pos="4320"/>
          <w:tab w:val="clear" w:pos="8640"/>
          <w:tab w:val="num" w:pos="720"/>
        </w:tabs>
        <w:rPr>
          <w:noProof/>
        </w:rPr>
      </w:pPr>
      <w:r>
        <w:rPr>
          <w:noProof/>
        </w:rPr>
        <mc:AlternateContent>
          <mc:Choice Requires="wps">
            <w:drawing>
              <wp:anchor distT="0" distB="0" distL="114300" distR="114300" simplePos="0" relativeHeight="251661824" behindDoc="0" locked="0" layoutInCell="1" allowOverlap="1">
                <wp:simplePos x="0" y="0"/>
                <wp:positionH relativeFrom="column">
                  <wp:posOffset>-93345</wp:posOffset>
                </wp:positionH>
                <wp:positionV relativeFrom="paragraph">
                  <wp:posOffset>25400</wp:posOffset>
                </wp:positionV>
                <wp:extent cx="6629400" cy="457200"/>
                <wp:effectExtent l="20955" t="25400" r="26670" b="22225"/>
                <wp:wrapSquare wrapText="bothSides"/>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FFFFFF"/>
                        </a:solidFill>
                        <a:ln w="38100">
                          <a:solidFill>
                            <a:srgbClr val="000000"/>
                          </a:solidFill>
                          <a:miter lim="800000"/>
                          <a:headEnd/>
                          <a:tailEnd/>
                        </a:ln>
                      </wps:spPr>
                      <wps:txbx>
                        <w:txbxContent>
                          <w:p w:rsidR="0037204F" w:rsidRDefault="0037204F">
                            <w:pPr>
                              <w:rPr>
                                <w:sz w:val="18"/>
                              </w:rPr>
                            </w:pPr>
                            <w:r>
                              <w:rPr>
                                <w:sz w:val="18"/>
                              </w:rPr>
                              <w:t>Note:  If units are enrolled in a lead hazard control grant program, the lead grantee may not also take credit for applicants or enrollment of units reported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8" type="#_x0000_t202" style="position:absolute;margin-left:-7.35pt;margin-top:2pt;width:522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" strokeweight="3pt">
                <v:textbox>
                  <w:txbxContent>
                    <w:p w:rsidR="0037204F" w:rsidRDefault="0037204F">
                      <w:pPr>
                        <w:rPr>
                          <w:sz w:val="18"/>
                        </w:rPr>
                      </w:pPr>
                      <w:r>
                        <w:rPr>
                          <w:sz w:val="18"/>
                        </w:rPr>
                        <w:t>Note:  If units are enrolled in a lead hazard control grant program, the lead grantee may not also take credit for applicants or enrollment of units reported here.</w:t>
                      </w:r>
                    </w:p>
                  </w:txbxContent>
                </v:textbox>
                <w10:wrap type="square"/>
              </v:shape>
            </w:pict>
          </mc:Fallback>
        </mc:AlternateContent>
      </w:r>
    </w:p>
    <w:p w:rsidR="00093840" w:rsidRDefault="00786299">
      <w:pPr>
        <w:numPr>
          <w:ilvl w:val="2"/>
          <w:numId w:val="148"/>
        </w:numPr>
      </w:pPr>
      <w:r>
        <w:br w:type="page"/>
        <w:t>Describe training efforts completed this quarter.  Discuss the types of training provided and any certifications received. These efforts should correspond to Item B</w:t>
      </w:r>
      <w:r w:rsidR="00850A19">
        <w:t>13</w:t>
      </w:r>
      <w:r>
        <w:t xml:space="preserve"> below.</w:t>
      </w:r>
    </w:p>
    <w:p w:rsidR="00093840" w:rsidRDefault="00786299">
      <w:pPr>
        <w:numPr>
          <w:ilvl w:val="2"/>
          <w:numId w:val="148"/>
        </w:numPr>
      </w:pPr>
      <w:r>
        <w:t>Evaluation of Training or Education (Narrative only):  If training or education activities have been evaluated during this quarter, briefly describe the evaluation methods used and discuss the findings.</w:t>
      </w:r>
    </w:p>
    <w:p w:rsidR="00093840" w:rsidRDefault="00093840"/>
    <w:p w:rsidR="00093840" w:rsidRDefault="00786299">
      <w:pPr>
        <w:numPr>
          <w:ilvl w:val="2"/>
          <w:numId w:val="148"/>
        </w:numPr>
      </w:pPr>
      <w:r>
        <w:rPr>
          <w:i/>
        </w:rPr>
        <w:t>S</w:t>
      </w:r>
      <w:r>
        <w:t>kills Training and Economic Opportunities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12"/>
        <w:gridCol w:w="1717"/>
        <w:gridCol w:w="1659"/>
        <w:gridCol w:w="1659"/>
      </w:tblGrid>
      <w:tr w:rsidR="00093840">
        <w:trPr>
          <w:cantSplit/>
          <w:jc w:val="center"/>
        </w:trPr>
        <w:tc>
          <w:tcPr>
            <w:tcW w:w="3812" w:type="dxa"/>
            <w:tcBorders>
              <w:bottom w:val="single" w:sz="18" w:space="0" w:color="auto"/>
            </w:tcBorders>
            <w:shd w:val="pct10" w:color="auto" w:fill="FFFFFF"/>
          </w:tcPr>
          <w:p w:rsidR="00093840" w:rsidRDefault="00786299">
            <w:pPr>
              <w:rPr>
                <w:b/>
                <w:sz w:val="18"/>
              </w:rPr>
            </w:pPr>
            <w:r>
              <w:rPr>
                <w:b/>
                <w:sz w:val="18"/>
              </w:rPr>
              <w:t>Skills Training Conducted</w:t>
            </w:r>
          </w:p>
          <w:p w:rsidR="00093840" w:rsidRDefault="00786299">
            <w:pPr>
              <w:rPr>
                <w:b/>
                <w:sz w:val="18"/>
              </w:rPr>
            </w:pPr>
            <w:r>
              <w:rPr>
                <w:b/>
                <w:sz w:val="18"/>
              </w:rPr>
              <w:t xml:space="preserve"> (For Report Quarter)</w:t>
            </w:r>
          </w:p>
        </w:tc>
        <w:tc>
          <w:tcPr>
            <w:tcW w:w="1717" w:type="dxa"/>
            <w:tcBorders>
              <w:bottom w:val="single" w:sz="18" w:space="0" w:color="auto"/>
            </w:tcBorders>
            <w:shd w:val="pct10" w:color="auto" w:fill="FFFFFF"/>
          </w:tcPr>
          <w:p w:rsidR="00093840" w:rsidRDefault="00786299">
            <w:pPr>
              <w:rPr>
                <w:b/>
                <w:sz w:val="18"/>
              </w:rPr>
            </w:pPr>
            <w:r>
              <w:rPr>
                <w:b/>
                <w:sz w:val="18"/>
              </w:rPr>
              <w:t xml:space="preserve">Number of Individuals Trained </w:t>
            </w:r>
          </w:p>
        </w:tc>
        <w:tc>
          <w:tcPr>
            <w:tcW w:w="1659" w:type="dxa"/>
            <w:tcBorders>
              <w:bottom w:val="single" w:sz="18" w:space="0" w:color="auto"/>
            </w:tcBorders>
            <w:shd w:val="pct10" w:color="auto" w:fill="FFFFFF"/>
          </w:tcPr>
          <w:p w:rsidR="00093840" w:rsidRDefault="00786299">
            <w:pPr>
              <w:rPr>
                <w:b/>
                <w:sz w:val="18"/>
              </w:rPr>
            </w:pPr>
            <w:r>
              <w:rPr>
                <w:b/>
                <w:sz w:val="18"/>
              </w:rPr>
              <w:t>Number of Individuals Employed as a Result of Training</w:t>
            </w:r>
          </w:p>
        </w:tc>
        <w:tc>
          <w:tcPr>
            <w:tcW w:w="1659" w:type="dxa"/>
            <w:tcBorders>
              <w:bottom w:val="single" w:sz="18" w:space="0" w:color="auto"/>
            </w:tcBorders>
            <w:shd w:val="pct10" w:color="auto" w:fill="FFFFFF"/>
          </w:tcPr>
          <w:p w:rsidR="00093840" w:rsidRDefault="00786299">
            <w:pPr>
              <w:rPr>
                <w:b/>
                <w:sz w:val="18"/>
              </w:rPr>
            </w:pPr>
            <w:r>
              <w:rPr>
                <w:b/>
                <w:sz w:val="18"/>
              </w:rPr>
              <w:t>Cumulative Total</w:t>
            </w:r>
          </w:p>
        </w:tc>
      </w:tr>
      <w:tr w:rsidR="00093840">
        <w:trPr>
          <w:cantSplit/>
          <w:jc w:val="center"/>
        </w:trPr>
        <w:tc>
          <w:tcPr>
            <w:tcW w:w="3812" w:type="dxa"/>
            <w:tcBorders>
              <w:top w:val="nil"/>
            </w:tcBorders>
          </w:tcPr>
          <w:p w:rsidR="00093840" w:rsidRDefault="00786299">
            <w:pPr>
              <w:rPr>
                <w:b/>
                <w:sz w:val="18"/>
              </w:rPr>
            </w:pPr>
            <w:r>
              <w:rPr>
                <w:b/>
                <w:sz w:val="18"/>
              </w:rPr>
              <w:t>Low-Income Individuals</w:t>
            </w:r>
          </w:p>
          <w:p w:rsidR="00093840" w:rsidRDefault="00093840">
            <w:pPr>
              <w:rPr>
                <w:b/>
                <w:sz w:val="18"/>
              </w:rPr>
            </w:pPr>
          </w:p>
        </w:tc>
        <w:tc>
          <w:tcPr>
            <w:tcW w:w="1717" w:type="dxa"/>
            <w:tcBorders>
              <w:top w:val="nil"/>
            </w:tcBorders>
          </w:tcPr>
          <w:p w:rsidR="00093840" w:rsidRDefault="00786299">
            <w:pPr>
              <w:rPr>
                <w:b/>
                <w:sz w:val="18"/>
              </w:rPr>
            </w:pPr>
            <w:r>
              <w:rPr>
                <w:b/>
                <w:sz w:val="18"/>
              </w:rPr>
              <w:t>B4a.</w:t>
            </w:r>
          </w:p>
        </w:tc>
        <w:tc>
          <w:tcPr>
            <w:tcW w:w="1659" w:type="dxa"/>
            <w:tcBorders>
              <w:top w:val="nil"/>
              <w:bottom w:val="single" w:sz="6" w:space="0" w:color="auto"/>
            </w:tcBorders>
          </w:tcPr>
          <w:p w:rsidR="00093840" w:rsidRDefault="00786299">
            <w:pPr>
              <w:rPr>
                <w:b/>
                <w:sz w:val="18"/>
              </w:rPr>
            </w:pPr>
            <w:r>
              <w:rPr>
                <w:b/>
                <w:sz w:val="18"/>
              </w:rPr>
              <w:t>B4b.</w:t>
            </w:r>
          </w:p>
        </w:tc>
        <w:tc>
          <w:tcPr>
            <w:tcW w:w="1659" w:type="dxa"/>
            <w:tcBorders>
              <w:top w:val="nil"/>
              <w:bottom w:val="single" w:sz="6" w:space="0" w:color="auto"/>
            </w:tcBorders>
          </w:tcPr>
          <w:p w:rsidR="00093840" w:rsidRDefault="00786299">
            <w:pPr>
              <w:rPr>
                <w:b/>
                <w:sz w:val="18"/>
              </w:rPr>
            </w:pPr>
            <w:r>
              <w:rPr>
                <w:b/>
                <w:sz w:val="18"/>
              </w:rPr>
              <w:t>B4i.</w:t>
            </w:r>
          </w:p>
        </w:tc>
      </w:tr>
      <w:tr w:rsidR="00093840">
        <w:trPr>
          <w:cantSplit/>
          <w:jc w:val="center"/>
        </w:trPr>
        <w:tc>
          <w:tcPr>
            <w:tcW w:w="3812" w:type="dxa"/>
          </w:tcPr>
          <w:p w:rsidR="00093840" w:rsidRDefault="00786299">
            <w:pPr>
              <w:rPr>
                <w:b/>
                <w:sz w:val="18"/>
              </w:rPr>
            </w:pPr>
            <w:r>
              <w:rPr>
                <w:b/>
                <w:sz w:val="18"/>
              </w:rPr>
              <w:t>Property Owners / Tenants / Remodelers / Renovators / Maintenance Workers</w:t>
            </w:r>
          </w:p>
          <w:p w:rsidR="00093840" w:rsidRDefault="00093840">
            <w:pPr>
              <w:rPr>
                <w:b/>
                <w:sz w:val="18"/>
              </w:rPr>
            </w:pPr>
          </w:p>
        </w:tc>
        <w:tc>
          <w:tcPr>
            <w:tcW w:w="1717" w:type="dxa"/>
          </w:tcPr>
          <w:p w:rsidR="00093840" w:rsidRDefault="00786299">
            <w:pPr>
              <w:rPr>
                <w:b/>
                <w:sz w:val="18"/>
              </w:rPr>
            </w:pPr>
            <w:r>
              <w:rPr>
                <w:b/>
                <w:sz w:val="18"/>
              </w:rPr>
              <w:t>B4c.</w:t>
            </w:r>
          </w:p>
        </w:tc>
        <w:tc>
          <w:tcPr>
            <w:tcW w:w="1659" w:type="dxa"/>
            <w:shd w:val="pct15" w:color="auto" w:fill="auto"/>
          </w:tcPr>
          <w:p w:rsidR="00093840" w:rsidRDefault="00093840">
            <w:pPr>
              <w:rPr>
                <w:b/>
                <w:sz w:val="18"/>
              </w:rPr>
            </w:pPr>
          </w:p>
        </w:tc>
        <w:tc>
          <w:tcPr>
            <w:tcW w:w="1659" w:type="dxa"/>
          </w:tcPr>
          <w:p w:rsidR="00093840" w:rsidRDefault="00786299">
            <w:pPr>
              <w:rPr>
                <w:b/>
                <w:sz w:val="18"/>
              </w:rPr>
            </w:pPr>
            <w:r>
              <w:rPr>
                <w:b/>
                <w:sz w:val="18"/>
              </w:rPr>
              <w:t>B4j.</w:t>
            </w:r>
          </w:p>
        </w:tc>
      </w:tr>
      <w:tr w:rsidR="00093840">
        <w:trPr>
          <w:cantSplit/>
          <w:jc w:val="center"/>
        </w:trPr>
        <w:tc>
          <w:tcPr>
            <w:tcW w:w="3812" w:type="dxa"/>
          </w:tcPr>
          <w:p w:rsidR="00093840" w:rsidRDefault="00786299">
            <w:pPr>
              <w:rPr>
                <w:b/>
                <w:sz w:val="18"/>
              </w:rPr>
            </w:pPr>
            <w:r>
              <w:rPr>
                <w:b/>
                <w:sz w:val="18"/>
              </w:rPr>
              <w:t xml:space="preserve">Lead-Based Paint Contractors </w:t>
            </w:r>
          </w:p>
          <w:p w:rsidR="00093840" w:rsidRDefault="00093840">
            <w:pPr>
              <w:rPr>
                <w:b/>
                <w:sz w:val="18"/>
              </w:rPr>
            </w:pPr>
          </w:p>
        </w:tc>
        <w:tc>
          <w:tcPr>
            <w:tcW w:w="1717" w:type="dxa"/>
          </w:tcPr>
          <w:p w:rsidR="00093840" w:rsidRDefault="00786299">
            <w:pPr>
              <w:rPr>
                <w:b/>
                <w:sz w:val="18"/>
              </w:rPr>
            </w:pPr>
            <w:r>
              <w:rPr>
                <w:b/>
                <w:sz w:val="18"/>
              </w:rPr>
              <w:t>B4d.</w:t>
            </w:r>
          </w:p>
        </w:tc>
        <w:tc>
          <w:tcPr>
            <w:tcW w:w="1659" w:type="dxa"/>
            <w:shd w:val="pct15" w:color="auto" w:fill="auto"/>
          </w:tcPr>
          <w:p w:rsidR="00093840" w:rsidRDefault="00093840">
            <w:pPr>
              <w:rPr>
                <w:b/>
                <w:sz w:val="18"/>
              </w:rPr>
            </w:pPr>
          </w:p>
        </w:tc>
        <w:tc>
          <w:tcPr>
            <w:tcW w:w="1659" w:type="dxa"/>
          </w:tcPr>
          <w:p w:rsidR="00093840" w:rsidRDefault="00786299">
            <w:pPr>
              <w:rPr>
                <w:b/>
                <w:sz w:val="18"/>
              </w:rPr>
            </w:pPr>
            <w:r>
              <w:rPr>
                <w:b/>
                <w:sz w:val="18"/>
              </w:rPr>
              <w:t>B4k.</w:t>
            </w:r>
          </w:p>
        </w:tc>
      </w:tr>
      <w:tr w:rsidR="00093840">
        <w:trPr>
          <w:cantSplit/>
          <w:jc w:val="center"/>
        </w:trPr>
        <w:tc>
          <w:tcPr>
            <w:tcW w:w="3812" w:type="dxa"/>
          </w:tcPr>
          <w:p w:rsidR="00093840" w:rsidRDefault="00786299">
            <w:pPr>
              <w:rPr>
                <w:b/>
                <w:sz w:val="18"/>
              </w:rPr>
            </w:pPr>
            <w:r>
              <w:rPr>
                <w:b/>
                <w:sz w:val="18"/>
              </w:rPr>
              <w:t>Grant Program &amp; Partnering Entities Staff</w:t>
            </w:r>
          </w:p>
          <w:p w:rsidR="00093840" w:rsidRDefault="00093840">
            <w:pPr>
              <w:rPr>
                <w:b/>
                <w:sz w:val="18"/>
              </w:rPr>
            </w:pPr>
          </w:p>
        </w:tc>
        <w:tc>
          <w:tcPr>
            <w:tcW w:w="1717" w:type="dxa"/>
          </w:tcPr>
          <w:p w:rsidR="00093840" w:rsidRDefault="00786299">
            <w:pPr>
              <w:rPr>
                <w:b/>
                <w:sz w:val="18"/>
              </w:rPr>
            </w:pPr>
            <w:r>
              <w:rPr>
                <w:b/>
                <w:sz w:val="18"/>
              </w:rPr>
              <w:t>B4e.</w:t>
            </w:r>
          </w:p>
        </w:tc>
        <w:tc>
          <w:tcPr>
            <w:tcW w:w="1659" w:type="dxa"/>
            <w:shd w:val="pct15" w:color="auto" w:fill="auto"/>
          </w:tcPr>
          <w:p w:rsidR="00093840" w:rsidRDefault="00093840">
            <w:pPr>
              <w:rPr>
                <w:b/>
                <w:sz w:val="18"/>
              </w:rPr>
            </w:pPr>
          </w:p>
        </w:tc>
        <w:tc>
          <w:tcPr>
            <w:tcW w:w="1659" w:type="dxa"/>
          </w:tcPr>
          <w:p w:rsidR="00093840" w:rsidRDefault="00786299">
            <w:pPr>
              <w:rPr>
                <w:b/>
                <w:sz w:val="18"/>
              </w:rPr>
            </w:pPr>
            <w:r>
              <w:rPr>
                <w:b/>
                <w:sz w:val="18"/>
              </w:rPr>
              <w:t>B4l.</w:t>
            </w:r>
          </w:p>
        </w:tc>
      </w:tr>
      <w:tr w:rsidR="00093840">
        <w:trPr>
          <w:cantSplit/>
          <w:trHeight w:val="363"/>
          <w:jc w:val="center"/>
        </w:trPr>
        <w:tc>
          <w:tcPr>
            <w:tcW w:w="3812" w:type="dxa"/>
          </w:tcPr>
          <w:p w:rsidR="00093840" w:rsidRDefault="00786299">
            <w:pPr>
              <w:rPr>
                <w:b/>
                <w:sz w:val="18"/>
              </w:rPr>
            </w:pPr>
            <w:r>
              <w:rPr>
                <w:b/>
                <w:sz w:val="18"/>
              </w:rPr>
              <w:t>Lead-Safe Work Practices (1012-1013)</w:t>
            </w:r>
          </w:p>
          <w:p w:rsidR="00093840" w:rsidRDefault="00093840">
            <w:pPr>
              <w:rPr>
                <w:b/>
                <w:sz w:val="18"/>
              </w:rPr>
            </w:pPr>
          </w:p>
        </w:tc>
        <w:tc>
          <w:tcPr>
            <w:tcW w:w="1717" w:type="dxa"/>
          </w:tcPr>
          <w:p w:rsidR="00093840" w:rsidRDefault="00786299">
            <w:pPr>
              <w:rPr>
                <w:b/>
                <w:sz w:val="18"/>
              </w:rPr>
            </w:pPr>
            <w:r>
              <w:rPr>
                <w:b/>
                <w:sz w:val="18"/>
              </w:rPr>
              <w:t>B4f.</w:t>
            </w:r>
          </w:p>
        </w:tc>
        <w:tc>
          <w:tcPr>
            <w:tcW w:w="1659" w:type="dxa"/>
            <w:shd w:val="pct15" w:color="auto" w:fill="auto"/>
          </w:tcPr>
          <w:p w:rsidR="00093840" w:rsidRDefault="00093840">
            <w:pPr>
              <w:rPr>
                <w:b/>
                <w:sz w:val="18"/>
              </w:rPr>
            </w:pPr>
          </w:p>
        </w:tc>
        <w:tc>
          <w:tcPr>
            <w:tcW w:w="1659" w:type="dxa"/>
          </w:tcPr>
          <w:p w:rsidR="00093840" w:rsidRDefault="00786299">
            <w:pPr>
              <w:rPr>
                <w:b/>
                <w:sz w:val="18"/>
              </w:rPr>
            </w:pPr>
            <w:r>
              <w:rPr>
                <w:b/>
                <w:sz w:val="18"/>
              </w:rPr>
              <w:t>B4m.</w:t>
            </w:r>
          </w:p>
        </w:tc>
      </w:tr>
      <w:tr w:rsidR="00093840">
        <w:trPr>
          <w:cantSplit/>
          <w:jc w:val="center"/>
        </w:trPr>
        <w:tc>
          <w:tcPr>
            <w:tcW w:w="3812" w:type="dxa"/>
          </w:tcPr>
          <w:p w:rsidR="00093840" w:rsidRDefault="00786299">
            <w:pPr>
              <w:rPr>
                <w:b/>
                <w:sz w:val="18"/>
              </w:rPr>
            </w:pPr>
            <w:r>
              <w:rPr>
                <w:b/>
                <w:sz w:val="18"/>
              </w:rPr>
              <w:t>Other (specify)</w:t>
            </w:r>
          </w:p>
          <w:p w:rsidR="00093840" w:rsidRDefault="00093840">
            <w:pPr>
              <w:rPr>
                <w:b/>
                <w:sz w:val="18"/>
              </w:rPr>
            </w:pPr>
          </w:p>
        </w:tc>
        <w:tc>
          <w:tcPr>
            <w:tcW w:w="1717" w:type="dxa"/>
          </w:tcPr>
          <w:p w:rsidR="00093840" w:rsidRDefault="00786299">
            <w:pPr>
              <w:rPr>
                <w:b/>
                <w:sz w:val="18"/>
              </w:rPr>
            </w:pPr>
            <w:r>
              <w:rPr>
                <w:b/>
                <w:sz w:val="18"/>
              </w:rPr>
              <w:t>B4g.</w:t>
            </w:r>
          </w:p>
        </w:tc>
        <w:tc>
          <w:tcPr>
            <w:tcW w:w="1659" w:type="dxa"/>
            <w:shd w:val="pct15" w:color="auto" w:fill="auto"/>
          </w:tcPr>
          <w:p w:rsidR="00093840" w:rsidRDefault="00093840">
            <w:pPr>
              <w:rPr>
                <w:b/>
                <w:sz w:val="18"/>
              </w:rPr>
            </w:pPr>
          </w:p>
        </w:tc>
        <w:tc>
          <w:tcPr>
            <w:tcW w:w="1659" w:type="dxa"/>
          </w:tcPr>
          <w:p w:rsidR="00093840" w:rsidRDefault="00786299">
            <w:pPr>
              <w:rPr>
                <w:b/>
                <w:sz w:val="18"/>
              </w:rPr>
            </w:pPr>
            <w:r>
              <w:rPr>
                <w:b/>
                <w:sz w:val="18"/>
              </w:rPr>
              <w:t>B4n.</w:t>
            </w:r>
          </w:p>
        </w:tc>
      </w:tr>
      <w:tr w:rsidR="00093840">
        <w:trPr>
          <w:cantSplit/>
          <w:jc w:val="center"/>
        </w:trPr>
        <w:tc>
          <w:tcPr>
            <w:tcW w:w="3812" w:type="dxa"/>
          </w:tcPr>
          <w:p w:rsidR="00093840" w:rsidRDefault="00786299">
            <w:pPr>
              <w:rPr>
                <w:b/>
                <w:sz w:val="18"/>
              </w:rPr>
            </w:pPr>
            <w:r>
              <w:rPr>
                <w:b/>
                <w:sz w:val="18"/>
              </w:rPr>
              <w:t>Total Trained This Quarter</w:t>
            </w:r>
          </w:p>
          <w:p w:rsidR="00093840" w:rsidRDefault="00093840">
            <w:pPr>
              <w:rPr>
                <w:b/>
                <w:sz w:val="18"/>
              </w:rPr>
            </w:pPr>
          </w:p>
        </w:tc>
        <w:tc>
          <w:tcPr>
            <w:tcW w:w="1717" w:type="dxa"/>
          </w:tcPr>
          <w:p w:rsidR="00093840" w:rsidRDefault="00786299">
            <w:pPr>
              <w:rPr>
                <w:b/>
                <w:sz w:val="18"/>
              </w:rPr>
            </w:pPr>
            <w:r>
              <w:rPr>
                <w:b/>
                <w:sz w:val="18"/>
              </w:rPr>
              <w:t>B4h.</w:t>
            </w:r>
          </w:p>
        </w:tc>
        <w:tc>
          <w:tcPr>
            <w:tcW w:w="1659" w:type="dxa"/>
            <w:shd w:val="pct15" w:color="auto" w:fill="FFFFFF"/>
          </w:tcPr>
          <w:p w:rsidR="00093840" w:rsidRDefault="00093840">
            <w:pPr>
              <w:rPr>
                <w:b/>
                <w:sz w:val="18"/>
              </w:rPr>
            </w:pPr>
          </w:p>
        </w:tc>
        <w:tc>
          <w:tcPr>
            <w:tcW w:w="1659" w:type="dxa"/>
          </w:tcPr>
          <w:p w:rsidR="00093840" w:rsidRDefault="00786299">
            <w:pPr>
              <w:rPr>
                <w:b/>
                <w:sz w:val="18"/>
              </w:rPr>
            </w:pPr>
            <w:r>
              <w:rPr>
                <w:b/>
                <w:sz w:val="18"/>
              </w:rPr>
              <w:t>B4o.</w:t>
            </w:r>
          </w:p>
        </w:tc>
      </w:tr>
    </w:tbl>
    <w:p w:rsidR="00093840" w:rsidRDefault="00786299">
      <w:r>
        <w:t xml:space="preserve">  </w:t>
      </w:r>
    </w:p>
    <w:p w:rsidR="00093840" w:rsidRDefault="00786299">
      <w:r>
        <w:br w:type="page"/>
      </w:r>
    </w:p>
    <w:tbl>
      <w:tblPr>
        <w:tblW w:w="0" w:type="auto"/>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pPr>
              <w:pStyle w:val="Footer"/>
              <w:numPr>
                <w:ilvl w:val="0"/>
                <w:numId w:val="157"/>
              </w:numPr>
              <w:tabs>
                <w:tab w:val="clear" w:pos="4320"/>
                <w:tab w:val="clear" w:pos="8640"/>
              </w:tabs>
            </w:pPr>
            <w:r>
              <w:t>Lead Hazard Control Activities</w:t>
            </w:r>
          </w:p>
        </w:tc>
      </w:tr>
    </w:tbl>
    <w:p w:rsidR="00093840" w:rsidRDefault="00093840"/>
    <w:p w:rsidR="00093840" w:rsidRDefault="00786299">
      <w:pPr>
        <w:numPr>
          <w:ilvl w:val="0"/>
          <w:numId w:val="150"/>
        </w:numPr>
      </w:pPr>
      <w:r>
        <w:t>Describe the extent to which lead hazard control activities were conducted in conjunction with other work (i.e., rehabilitation, code correction, weatherization, etc.).</w:t>
      </w:r>
    </w:p>
    <w:p w:rsidR="00093840" w:rsidRDefault="00786299">
      <w:pPr>
        <w:numPr>
          <w:ilvl w:val="0"/>
          <w:numId w:val="150"/>
        </w:numPr>
      </w:pPr>
      <w:r>
        <w:t>Describe the lead hazard control methods or combination of methods used.  To the extent possible, describe the number of housing units completed and cleared for the methods used (e.g., low-level interventions, interim controls, hazard abatement).  Discuss the lead hazard control and rehabilitation costs for units completed this quarter.</w:t>
      </w:r>
    </w:p>
    <w:p w:rsidR="00093840" w:rsidRDefault="00786299">
      <w:pPr>
        <w:numPr>
          <w:ilvl w:val="0"/>
          <w:numId w:val="150"/>
        </w:numPr>
      </w:pPr>
      <w:r>
        <w:t>Describe any post-hazard control maintenance plans for units where lead hazard control grant work has been completed.</w:t>
      </w:r>
    </w:p>
    <w:p w:rsidR="00093840" w:rsidRDefault="00093840">
      <w:pPr>
        <w:pStyle w:val="Footer"/>
        <w:tabs>
          <w:tab w:val="clear" w:pos="4320"/>
          <w:tab w:val="clear" w:pos="8640"/>
        </w:tabs>
      </w:pPr>
    </w:p>
    <w:p w:rsidR="00093840" w:rsidRDefault="00786299">
      <w:pPr>
        <w:numPr>
          <w:ilvl w:val="0"/>
          <w:numId w:val="150"/>
        </w:numPr>
      </w:pPr>
      <w:r>
        <w:t>Lead Hazard Evaluations and Units in Progress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6"/>
        <w:gridCol w:w="2151"/>
        <w:gridCol w:w="2151"/>
      </w:tblGrid>
      <w:tr w:rsidR="00093840">
        <w:trPr>
          <w:cantSplit/>
        </w:trPr>
        <w:tc>
          <w:tcPr>
            <w:tcW w:w="4446" w:type="dxa"/>
            <w:tcBorders>
              <w:bottom w:val="single" w:sz="18" w:space="0" w:color="auto"/>
            </w:tcBorders>
            <w:shd w:val="pct10" w:color="auto" w:fill="FFFFFF"/>
          </w:tcPr>
          <w:p w:rsidR="00093840" w:rsidRDefault="00786299">
            <w:pPr>
              <w:rPr>
                <w:b/>
                <w:sz w:val="18"/>
              </w:rPr>
            </w:pPr>
            <w:r>
              <w:rPr>
                <w:b/>
                <w:sz w:val="18"/>
              </w:rPr>
              <w:t xml:space="preserve">Activity </w:t>
            </w:r>
          </w:p>
        </w:tc>
        <w:tc>
          <w:tcPr>
            <w:tcW w:w="2151" w:type="dxa"/>
            <w:tcBorders>
              <w:bottom w:val="single" w:sz="18" w:space="0" w:color="auto"/>
            </w:tcBorders>
            <w:shd w:val="pct10" w:color="auto" w:fill="FFFFFF"/>
          </w:tcPr>
          <w:p w:rsidR="00093840" w:rsidRDefault="00786299">
            <w:pPr>
              <w:rPr>
                <w:b/>
                <w:sz w:val="18"/>
              </w:rPr>
            </w:pPr>
            <w:r>
              <w:rPr>
                <w:b/>
                <w:sz w:val="18"/>
              </w:rPr>
              <w:t>Number Completed This Quarter</w:t>
            </w:r>
          </w:p>
        </w:tc>
        <w:tc>
          <w:tcPr>
            <w:tcW w:w="2151" w:type="dxa"/>
            <w:tcBorders>
              <w:bottom w:val="single" w:sz="18" w:space="0" w:color="auto"/>
            </w:tcBorders>
            <w:shd w:val="pct10" w:color="auto" w:fill="FFFFFF"/>
          </w:tcPr>
          <w:p w:rsidR="00093840" w:rsidRDefault="00786299">
            <w:pPr>
              <w:rPr>
                <w:b/>
                <w:sz w:val="18"/>
              </w:rPr>
            </w:pPr>
            <w:r>
              <w:rPr>
                <w:b/>
                <w:sz w:val="18"/>
              </w:rPr>
              <w:t>Number Completed Cumulatively</w:t>
            </w:r>
          </w:p>
        </w:tc>
      </w:tr>
      <w:tr w:rsidR="00093840">
        <w:trPr>
          <w:cantSplit/>
        </w:trPr>
        <w:tc>
          <w:tcPr>
            <w:tcW w:w="4446" w:type="dxa"/>
            <w:tcBorders>
              <w:top w:val="nil"/>
            </w:tcBorders>
          </w:tcPr>
          <w:p w:rsidR="00093840" w:rsidRDefault="00786299">
            <w:pPr>
              <w:rPr>
                <w:b/>
                <w:sz w:val="18"/>
              </w:rPr>
            </w:pPr>
            <w:r>
              <w:rPr>
                <w:b/>
                <w:sz w:val="18"/>
              </w:rPr>
              <w:t xml:space="preserve">Number of Units Receiving Lead Hazard Evaluations </w:t>
            </w:r>
          </w:p>
          <w:p w:rsidR="00093840" w:rsidRDefault="00093840">
            <w:pPr>
              <w:rPr>
                <w:b/>
                <w:sz w:val="18"/>
              </w:rPr>
            </w:pPr>
          </w:p>
        </w:tc>
        <w:tc>
          <w:tcPr>
            <w:tcW w:w="2151" w:type="dxa"/>
            <w:tcBorders>
              <w:top w:val="nil"/>
            </w:tcBorders>
          </w:tcPr>
          <w:p w:rsidR="00093840" w:rsidRDefault="00786299">
            <w:pPr>
              <w:rPr>
                <w:b/>
                <w:sz w:val="18"/>
              </w:rPr>
            </w:pPr>
            <w:r>
              <w:rPr>
                <w:b/>
                <w:sz w:val="18"/>
              </w:rPr>
              <w:t>C4a.</w:t>
            </w:r>
          </w:p>
        </w:tc>
        <w:tc>
          <w:tcPr>
            <w:tcW w:w="2151" w:type="dxa"/>
            <w:tcBorders>
              <w:top w:val="nil"/>
            </w:tcBorders>
          </w:tcPr>
          <w:p w:rsidR="00093840" w:rsidRDefault="00786299">
            <w:pPr>
              <w:rPr>
                <w:b/>
                <w:sz w:val="18"/>
              </w:rPr>
            </w:pPr>
            <w:r>
              <w:rPr>
                <w:b/>
                <w:sz w:val="18"/>
              </w:rPr>
              <w:t>C4d.</w:t>
            </w:r>
          </w:p>
        </w:tc>
      </w:tr>
      <w:tr w:rsidR="00093840">
        <w:trPr>
          <w:cantSplit/>
        </w:trPr>
        <w:tc>
          <w:tcPr>
            <w:tcW w:w="4446" w:type="dxa"/>
          </w:tcPr>
          <w:p w:rsidR="00093840" w:rsidRDefault="00786299">
            <w:pPr>
              <w:rPr>
                <w:b/>
                <w:sz w:val="18"/>
              </w:rPr>
            </w:pPr>
            <w:r>
              <w:rPr>
                <w:b/>
                <w:sz w:val="18"/>
              </w:rPr>
              <w:t xml:space="preserve">Number of Units with Lead Hazards Identified </w:t>
            </w:r>
          </w:p>
        </w:tc>
        <w:tc>
          <w:tcPr>
            <w:tcW w:w="2151" w:type="dxa"/>
          </w:tcPr>
          <w:p w:rsidR="00093840" w:rsidRDefault="00786299">
            <w:pPr>
              <w:rPr>
                <w:b/>
                <w:sz w:val="18"/>
              </w:rPr>
            </w:pPr>
            <w:r>
              <w:rPr>
                <w:b/>
                <w:sz w:val="18"/>
              </w:rPr>
              <w:t>C4b.</w:t>
            </w:r>
          </w:p>
        </w:tc>
        <w:tc>
          <w:tcPr>
            <w:tcW w:w="2151" w:type="dxa"/>
          </w:tcPr>
          <w:p w:rsidR="00093840" w:rsidRDefault="00786299">
            <w:pPr>
              <w:rPr>
                <w:b/>
                <w:sz w:val="18"/>
              </w:rPr>
            </w:pPr>
            <w:r>
              <w:rPr>
                <w:b/>
                <w:sz w:val="18"/>
              </w:rPr>
              <w:t>C4e.</w:t>
            </w:r>
          </w:p>
          <w:p w:rsidR="00093840" w:rsidRDefault="00093840">
            <w:pPr>
              <w:rPr>
                <w:b/>
                <w:sz w:val="18"/>
              </w:rPr>
            </w:pPr>
          </w:p>
        </w:tc>
      </w:tr>
      <w:tr w:rsidR="00093840">
        <w:trPr>
          <w:cantSplit/>
        </w:trPr>
        <w:tc>
          <w:tcPr>
            <w:tcW w:w="4446" w:type="dxa"/>
          </w:tcPr>
          <w:p w:rsidR="00093840" w:rsidRDefault="00786299">
            <w:pPr>
              <w:rPr>
                <w:b/>
                <w:sz w:val="18"/>
              </w:rPr>
            </w:pPr>
            <w:r>
              <w:rPr>
                <w:b/>
                <w:sz w:val="18"/>
              </w:rPr>
              <w:t>Number of Units Enrolled</w:t>
            </w:r>
          </w:p>
          <w:p w:rsidR="00093840" w:rsidRDefault="00093840">
            <w:pPr>
              <w:rPr>
                <w:b/>
                <w:sz w:val="18"/>
              </w:rPr>
            </w:pPr>
          </w:p>
        </w:tc>
        <w:tc>
          <w:tcPr>
            <w:tcW w:w="2151" w:type="dxa"/>
          </w:tcPr>
          <w:p w:rsidR="00093840" w:rsidRDefault="00786299">
            <w:pPr>
              <w:rPr>
                <w:b/>
                <w:sz w:val="18"/>
              </w:rPr>
            </w:pPr>
            <w:r>
              <w:rPr>
                <w:b/>
                <w:sz w:val="18"/>
              </w:rPr>
              <w:t>C4c.</w:t>
            </w:r>
          </w:p>
        </w:tc>
        <w:tc>
          <w:tcPr>
            <w:tcW w:w="2151" w:type="dxa"/>
          </w:tcPr>
          <w:p w:rsidR="00093840" w:rsidRDefault="00786299">
            <w:pPr>
              <w:rPr>
                <w:b/>
                <w:sz w:val="18"/>
              </w:rPr>
            </w:pPr>
            <w:r>
              <w:rPr>
                <w:b/>
                <w:sz w:val="18"/>
              </w:rPr>
              <w:t>C4f.</w:t>
            </w:r>
          </w:p>
        </w:tc>
      </w:tr>
      <w:tr w:rsidR="00093840">
        <w:trPr>
          <w:cantSplit/>
        </w:trPr>
        <w:tc>
          <w:tcPr>
            <w:tcW w:w="4446" w:type="dxa"/>
          </w:tcPr>
          <w:p w:rsidR="00093840" w:rsidRDefault="00786299">
            <w:pPr>
              <w:rPr>
                <w:b/>
                <w:sz w:val="18"/>
              </w:rPr>
            </w:pPr>
            <w:r>
              <w:rPr>
                <w:b/>
                <w:sz w:val="18"/>
              </w:rPr>
              <w:t xml:space="preserve">Number of Units in Progress or Under Contract </w:t>
            </w:r>
          </w:p>
          <w:p w:rsidR="00093840" w:rsidRDefault="00093840">
            <w:pPr>
              <w:rPr>
                <w:b/>
                <w:sz w:val="18"/>
              </w:rPr>
            </w:pPr>
          </w:p>
        </w:tc>
        <w:tc>
          <w:tcPr>
            <w:tcW w:w="2151" w:type="dxa"/>
          </w:tcPr>
          <w:p w:rsidR="00093840" w:rsidRDefault="00786299">
            <w:pPr>
              <w:rPr>
                <w:b/>
                <w:sz w:val="18"/>
              </w:rPr>
            </w:pPr>
            <w:r>
              <w:rPr>
                <w:b/>
                <w:sz w:val="18"/>
              </w:rPr>
              <w:t>C4g.</w:t>
            </w:r>
          </w:p>
        </w:tc>
        <w:tc>
          <w:tcPr>
            <w:tcW w:w="2151" w:type="dxa"/>
          </w:tcPr>
          <w:p w:rsidR="00093840" w:rsidRDefault="00786299">
            <w:pPr>
              <w:rPr>
                <w:b/>
                <w:sz w:val="18"/>
              </w:rPr>
            </w:pPr>
            <w:r>
              <w:rPr>
                <w:b/>
                <w:sz w:val="18"/>
              </w:rPr>
              <w:t>C4h.</w:t>
            </w:r>
          </w:p>
        </w:tc>
      </w:tr>
    </w:tbl>
    <w:p w:rsidR="00093840" w:rsidRDefault="00093840">
      <w:pPr>
        <w:rPr>
          <w:b/>
        </w:rPr>
      </w:pPr>
    </w:p>
    <w:p w:rsidR="00093840" w:rsidRDefault="00093840"/>
    <w:p w:rsidR="00093840" w:rsidRDefault="00786299">
      <w:pPr>
        <w:numPr>
          <w:ilvl w:val="0"/>
          <w:numId w:val="151"/>
        </w:numPr>
      </w:pPr>
      <w:r>
        <w:t xml:space="preserve">Lead Hazard Control – Unit Production </w:t>
      </w:r>
    </w:p>
    <w:tbl>
      <w:tblPr>
        <w:tblW w:w="0" w:type="auto"/>
        <w:tblLayout w:type="fixed"/>
        <w:tblCellMar>
          <w:left w:w="122" w:type="dxa"/>
          <w:right w:w="122" w:type="dxa"/>
        </w:tblCellMar>
        <w:tblLook w:val="0000" w:firstRow="0" w:lastRow="0" w:firstColumn="0" w:lastColumn="0" w:noHBand="0" w:noVBand="0"/>
      </w:tblPr>
      <w:tblGrid>
        <w:gridCol w:w="4159"/>
        <w:gridCol w:w="1403"/>
        <w:gridCol w:w="1404"/>
        <w:gridCol w:w="1838"/>
      </w:tblGrid>
      <w:tr w:rsidR="00093840">
        <w:trPr>
          <w:cantSplit/>
          <w:trHeight w:val="440"/>
        </w:trPr>
        <w:tc>
          <w:tcPr>
            <w:tcW w:w="4159"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 xml:space="preserve">Number of Units Completed and Cleared </w:t>
            </w:r>
          </w:p>
          <w:p w:rsidR="00093840" w:rsidRDefault="00093840">
            <w:pPr>
              <w:rPr>
                <w:b/>
                <w:bCs/>
                <w:sz w:val="18"/>
              </w:rPr>
            </w:pPr>
          </w:p>
          <w:p w:rsidR="00093840" w:rsidRDefault="00093840">
            <w:pPr>
              <w:rPr>
                <w:b/>
                <w:bCs/>
                <w:sz w:val="18"/>
              </w:rPr>
            </w:pPr>
          </w:p>
        </w:tc>
        <w:tc>
          <w:tcPr>
            <w:tcW w:w="1403"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Completed and Cleared*</w:t>
            </w:r>
          </w:p>
          <w:p w:rsidR="00093840" w:rsidRDefault="00093840">
            <w:pPr>
              <w:rPr>
                <w:b/>
                <w:bCs/>
                <w:sz w:val="18"/>
              </w:rPr>
            </w:pPr>
          </w:p>
        </w:tc>
        <w:tc>
          <w:tcPr>
            <w:tcW w:w="1404"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of Units With Other Rehab, Code work</w:t>
            </w:r>
          </w:p>
        </w:tc>
        <w:tc>
          <w:tcPr>
            <w:tcW w:w="1838" w:type="dxa"/>
            <w:tcBorders>
              <w:top w:val="single" w:sz="6" w:space="0" w:color="000000"/>
              <w:left w:val="single" w:sz="6" w:space="0" w:color="000000"/>
              <w:bottom w:val="single" w:sz="18" w:space="0" w:color="000000"/>
              <w:right w:val="single" w:sz="6" w:space="0" w:color="000000"/>
            </w:tcBorders>
            <w:shd w:val="pct10" w:color="auto" w:fill="FFFFFF"/>
          </w:tcPr>
          <w:p w:rsidR="00093840" w:rsidRDefault="00786299">
            <w:pPr>
              <w:rPr>
                <w:b/>
                <w:bCs/>
                <w:sz w:val="18"/>
              </w:rPr>
            </w:pPr>
            <w:r>
              <w:rPr>
                <w:b/>
                <w:bCs/>
                <w:sz w:val="18"/>
              </w:rPr>
              <w:t>Number of Units Where Occupants Were Relocated</w:t>
            </w:r>
          </w:p>
        </w:tc>
      </w:tr>
      <w:tr w:rsidR="00093840">
        <w:trPr>
          <w:cantSplit/>
          <w:trHeight w:val="440"/>
        </w:trPr>
        <w:tc>
          <w:tcPr>
            <w:tcW w:w="4159" w:type="dxa"/>
            <w:tcBorders>
              <w:top w:val="single" w:sz="18"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Occupied Rental Units</w:t>
            </w:r>
          </w:p>
        </w:tc>
        <w:tc>
          <w:tcPr>
            <w:tcW w:w="1403"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C5a.</w:t>
            </w:r>
          </w:p>
        </w:tc>
        <w:tc>
          <w:tcPr>
            <w:tcW w:w="1404"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C5b.</w:t>
            </w:r>
          </w:p>
        </w:tc>
        <w:tc>
          <w:tcPr>
            <w:tcW w:w="1838" w:type="dxa"/>
            <w:tcBorders>
              <w:top w:val="single" w:sz="18"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C5c.</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Vacant Units</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C5d.</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C5e.</w:t>
            </w:r>
          </w:p>
        </w:tc>
        <w:tc>
          <w:tcPr>
            <w:tcW w:w="1838"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pPr>
              <w:rPr>
                <w:b/>
                <w:bCs/>
                <w:sz w:val="18"/>
              </w:rPr>
            </w:pP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 xml:space="preserve">Owner-Occupied Units </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C5f.</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C5g.</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C5h.</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093840">
            <w:pPr>
              <w:rPr>
                <w:b/>
                <w:bCs/>
                <w:sz w:val="18"/>
              </w:rPr>
            </w:pPr>
          </w:p>
          <w:p w:rsidR="00093840" w:rsidRDefault="00786299">
            <w:pPr>
              <w:rPr>
                <w:b/>
                <w:bCs/>
                <w:sz w:val="18"/>
              </w:rPr>
            </w:pPr>
            <w:r>
              <w:rPr>
                <w:b/>
                <w:bCs/>
                <w:sz w:val="18"/>
              </w:rPr>
              <w:t>Quarter Total</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C5i.</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C5j.</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C5k.</w:t>
            </w:r>
          </w:p>
        </w:tc>
      </w:tr>
      <w:tr w:rsidR="00093840">
        <w:trPr>
          <w:cantSplit/>
          <w:trHeight w:val="440"/>
        </w:trPr>
        <w:tc>
          <w:tcPr>
            <w:tcW w:w="4159"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Cumulative Total</w:t>
            </w:r>
          </w:p>
          <w:p w:rsidR="00093840" w:rsidRDefault="00786299">
            <w:pPr>
              <w:rPr>
                <w:b/>
                <w:bCs/>
                <w:sz w:val="18"/>
              </w:rPr>
            </w:pPr>
            <w:r>
              <w:rPr>
                <w:b/>
                <w:bCs/>
                <w:sz w:val="18"/>
              </w:rPr>
              <w:t>(Since the Inception of the Grant)</w:t>
            </w:r>
          </w:p>
        </w:tc>
        <w:tc>
          <w:tcPr>
            <w:tcW w:w="1403"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C5l.</w:t>
            </w:r>
          </w:p>
        </w:tc>
        <w:tc>
          <w:tcPr>
            <w:tcW w:w="1404"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C5m.</w:t>
            </w:r>
          </w:p>
        </w:tc>
        <w:tc>
          <w:tcPr>
            <w:tcW w:w="1838" w:type="dxa"/>
            <w:tcBorders>
              <w:top w:val="single" w:sz="6" w:space="0" w:color="000000"/>
              <w:left w:val="single" w:sz="6" w:space="0" w:color="000000"/>
              <w:bottom w:val="single" w:sz="6" w:space="0" w:color="000000"/>
              <w:right w:val="single" w:sz="6" w:space="0" w:color="000000"/>
            </w:tcBorders>
          </w:tcPr>
          <w:p w:rsidR="00093840" w:rsidRDefault="00786299">
            <w:pPr>
              <w:rPr>
                <w:b/>
                <w:bCs/>
                <w:sz w:val="18"/>
              </w:rPr>
            </w:pPr>
            <w:r>
              <w:rPr>
                <w:b/>
                <w:bCs/>
                <w:sz w:val="18"/>
              </w:rPr>
              <w:t>C5n.</w:t>
            </w:r>
          </w:p>
        </w:tc>
      </w:tr>
    </w:tbl>
    <w:p w:rsidR="00093840" w:rsidRDefault="00093840">
      <w:pPr>
        <w:rPr>
          <w:b/>
        </w:rPr>
      </w:pPr>
    </w:p>
    <w:p w:rsidR="00093840" w:rsidRDefault="00786299">
      <w:pPr>
        <w:rPr>
          <w:b/>
        </w:rPr>
      </w:pPr>
      <w:r>
        <w:rPr>
          <w:b/>
        </w:rPr>
        <w:t>A Listing of Units Completed and Cleared during the Quarter by street address is to be attached to the Quarterly Report (see PART 2 – LISTING OF UNITS COMPLETED AND CLEARED)</w:t>
      </w:r>
    </w:p>
    <w:p w:rsidR="00093840" w:rsidRDefault="00786299">
      <w:pPr>
        <w:rPr>
          <w:b/>
        </w:rPr>
      </w:pPr>
      <w:r>
        <w:rPr>
          <w:b/>
        </w:rPr>
        <w:br w:type="page"/>
      </w:r>
    </w:p>
    <w:p w:rsidR="00093840" w:rsidRDefault="00786299">
      <w:pPr>
        <w:pStyle w:val="Footer"/>
        <w:numPr>
          <w:ilvl w:val="0"/>
          <w:numId w:val="152"/>
        </w:numPr>
        <w:tabs>
          <w:tab w:val="clear" w:pos="4320"/>
          <w:tab w:val="clear" w:pos="8640"/>
        </w:tabs>
        <w:rPr>
          <w:bCs/>
        </w:rPr>
      </w:pPr>
      <w:r>
        <w:rPr>
          <w:bCs/>
        </w:rPr>
        <w:t xml:space="preserve"> Age of Units Completed and Cleared </w:t>
      </w:r>
    </w:p>
    <w:tbl>
      <w:tblPr>
        <w:tblW w:w="888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1771"/>
        <w:gridCol w:w="1771"/>
        <w:gridCol w:w="1771"/>
        <w:gridCol w:w="1771"/>
      </w:tblGrid>
      <w:tr w:rsidR="00093840">
        <w:trPr>
          <w:cantSplit/>
        </w:trPr>
        <w:tc>
          <w:tcPr>
            <w:tcW w:w="1800" w:type="dxa"/>
            <w:shd w:val="pct10" w:color="auto" w:fill="FFFFFF"/>
          </w:tcPr>
          <w:p w:rsidR="00093840" w:rsidRDefault="00786299">
            <w:pPr>
              <w:rPr>
                <w:b/>
                <w:sz w:val="18"/>
              </w:rPr>
            </w:pPr>
            <w:r>
              <w:rPr>
                <w:b/>
                <w:sz w:val="18"/>
              </w:rPr>
              <w:t>Age of Housing (based on number of units completed and cleared)</w:t>
            </w:r>
          </w:p>
        </w:tc>
        <w:tc>
          <w:tcPr>
            <w:tcW w:w="1771" w:type="dxa"/>
            <w:tcBorders>
              <w:bottom w:val="single" w:sz="18" w:space="0" w:color="auto"/>
            </w:tcBorders>
            <w:shd w:val="pct10" w:color="auto" w:fill="FFFFFF"/>
          </w:tcPr>
          <w:p w:rsidR="00093840" w:rsidRDefault="00786299">
            <w:pPr>
              <w:rPr>
                <w:b/>
                <w:sz w:val="18"/>
              </w:rPr>
            </w:pPr>
            <w:r>
              <w:rPr>
                <w:b/>
                <w:sz w:val="18"/>
              </w:rPr>
              <w:t>Pre-1940</w:t>
            </w:r>
          </w:p>
          <w:p w:rsidR="00093840" w:rsidRDefault="00093840">
            <w:pPr>
              <w:rPr>
                <w:b/>
                <w:sz w:val="18"/>
              </w:rPr>
            </w:pPr>
          </w:p>
          <w:p w:rsidR="00093840" w:rsidRDefault="00093840">
            <w:pPr>
              <w:rPr>
                <w:b/>
                <w:sz w:val="18"/>
              </w:rPr>
            </w:pPr>
          </w:p>
          <w:p w:rsidR="00093840" w:rsidRDefault="00093840">
            <w:pPr>
              <w:rPr>
                <w:b/>
                <w:sz w:val="18"/>
              </w:rPr>
            </w:pPr>
          </w:p>
          <w:p w:rsidR="00093840" w:rsidRDefault="00093840">
            <w:pPr>
              <w:rPr>
                <w:b/>
                <w:sz w:val="18"/>
              </w:rPr>
            </w:pPr>
          </w:p>
          <w:p w:rsidR="00093840" w:rsidRDefault="00093840">
            <w:pPr>
              <w:rPr>
                <w:b/>
                <w:sz w:val="18"/>
              </w:rPr>
            </w:pPr>
          </w:p>
          <w:p w:rsidR="00093840" w:rsidRDefault="00093840">
            <w:pPr>
              <w:rPr>
                <w:b/>
                <w:sz w:val="18"/>
              </w:rPr>
            </w:pPr>
          </w:p>
        </w:tc>
        <w:tc>
          <w:tcPr>
            <w:tcW w:w="1771" w:type="dxa"/>
            <w:tcBorders>
              <w:bottom w:val="single" w:sz="18" w:space="0" w:color="auto"/>
            </w:tcBorders>
            <w:shd w:val="pct10" w:color="auto" w:fill="FFFFFF"/>
          </w:tcPr>
          <w:p w:rsidR="00093840" w:rsidRDefault="00786299">
            <w:pPr>
              <w:rPr>
                <w:b/>
                <w:sz w:val="18"/>
              </w:rPr>
            </w:pPr>
            <w:r>
              <w:rPr>
                <w:b/>
                <w:sz w:val="18"/>
              </w:rPr>
              <w:t>1940 - 1959</w:t>
            </w:r>
          </w:p>
          <w:p w:rsidR="00093840" w:rsidRDefault="00093840">
            <w:pPr>
              <w:rPr>
                <w:b/>
                <w:sz w:val="18"/>
              </w:rPr>
            </w:pPr>
          </w:p>
        </w:tc>
        <w:tc>
          <w:tcPr>
            <w:tcW w:w="1771" w:type="dxa"/>
            <w:tcBorders>
              <w:bottom w:val="single" w:sz="18" w:space="0" w:color="auto"/>
            </w:tcBorders>
            <w:shd w:val="pct10" w:color="auto" w:fill="FFFFFF"/>
          </w:tcPr>
          <w:p w:rsidR="00093840" w:rsidRDefault="00786299">
            <w:pPr>
              <w:rPr>
                <w:b/>
                <w:sz w:val="18"/>
              </w:rPr>
            </w:pPr>
            <w:r>
              <w:rPr>
                <w:b/>
                <w:sz w:val="18"/>
              </w:rPr>
              <w:t>1960 - 1977</w:t>
            </w:r>
          </w:p>
        </w:tc>
        <w:tc>
          <w:tcPr>
            <w:tcW w:w="1771" w:type="dxa"/>
            <w:tcBorders>
              <w:bottom w:val="single" w:sz="18" w:space="0" w:color="auto"/>
            </w:tcBorders>
            <w:shd w:val="pct10" w:color="auto" w:fill="FFFFFF"/>
          </w:tcPr>
          <w:p w:rsidR="00093840" w:rsidRDefault="00786299">
            <w:pPr>
              <w:rPr>
                <w:b/>
                <w:sz w:val="18"/>
              </w:rPr>
            </w:pPr>
            <w:r>
              <w:rPr>
                <w:b/>
                <w:sz w:val="18"/>
              </w:rPr>
              <w:t>Unknown</w:t>
            </w:r>
          </w:p>
        </w:tc>
      </w:tr>
      <w:tr w:rsidR="00093840">
        <w:trPr>
          <w:cantSplit/>
        </w:trPr>
        <w:tc>
          <w:tcPr>
            <w:tcW w:w="1800" w:type="dxa"/>
            <w:tcBorders>
              <w:right w:val="nil"/>
            </w:tcBorders>
            <w:shd w:val="pct10" w:color="auto" w:fill="FFFFFF"/>
          </w:tcPr>
          <w:p w:rsidR="00093840" w:rsidRDefault="00786299">
            <w:pPr>
              <w:rPr>
                <w:b/>
                <w:sz w:val="18"/>
              </w:rPr>
            </w:pPr>
            <w:r>
              <w:rPr>
                <w:b/>
                <w:sz w:val="18"/>
              </w:rPr>
              <w:t>Quarter Total</w:t>
            </w:r>
          </w:p>
        </w:tc>
        <w:tc>
          <w:tcPr>
            <w:tcW w:w="1771" w:type="dxa"/>
            <w:tcBorders>
              <w:top w:val="nil"/>
              <w:bottom w:val="single" w:sz="6" w:space="0" w:color="auto"/>
            </w:tcBorders>
          </w:tcPr>
          <w:p w:rsidR="00093840" w:rsidRDefault="00786299">
            <w:pPr>
              <w:rPr>
                <w:b/>
                <w:sz w:val="18"/>
              </w:rPr>
            </w:pPr>
            <w:r>
              <w:rPr>
                <w:b/>
                <w:sz w:val="18"/>
              </w:rPr>
              <w:t>C6a.</w:t>
            </w:r>
          </w:p>
          <w:p w:rsidR="00093840" w:rsidRDefault="00093840">
            <w:pPr>
              <w:rPr>
                <w:b/>
                <w:sz w:val="18"/>
              </w:rPr>
            </w:pPr>
          </w:p>
        </w:tc>
        <w:tc>
          <w:tcPr>
            <w:tcW w:w="1771" w:type="dxa"/>
            <w:tcBorders>
              <w:top w:val="nil"/>
              <w:bottom w:val="single" w:sz="6" w:space="0" w:color="auto"/>
            </w:tcBorders>
          </w:tcPr>
          <w:p w:rsidR="00093840" w:rsidRDefault="00786299">
            <w:pPr>
              <w:rPr>
                <w:b/>
                <w:sz w:val="18"/>
              </w:rPr>
            </w:pPr>
            <w:r>
              <w:rPr>
                <w:b/>
                <w:sz w:val="18"/>
              </w:rPr>
              <w:t>C6b.</w:t>
            </w:r>
          </w:p>
        </w:tc>
        <w:tc>
          <w:tcPr>
            <w:tcW w:w="1771" w:type="dxa"/>
            <w:tcBorders>
              <w:top w:val="nil"/>
              <w:bottom w:val="single" w:sz="6" w:space="0" w:color="auto"/>
            </w:tcBorders>
          </w:tcPr>
          <w:p w:rsidR="00093840" w:rsidRDefault="00786299">
            <w:pPr>
              <w:rPr>
                <w:b/>
                <w:sz w:val="18"/>
              </w:rPr>
            </w:pPr>
            <w:r>
              <w:rPr>
                <w:b/>
                <w:sz w:val="18"/>
              </w:rPr>
              <w:t>C6c.</w:t>
            </w:r>
          </w:p>
        </w:tc>
        <w:tc>
          <w:tcPr>
            <w:tcW w:w="1771" w:type="dxa"/>
            <w:tcBorders>
              <w:top w:val="nil"/>
              <w:bottom w:val="single" w:sz="6" w:space="0" w:color="auto"/>
            </w:tcBorders>
          </w:tcPr>
          <w:p w:rsidR="00093840" w:rsidRDefault="00786299">
            <w:pPr>
              <w:rPr>
                <w:b/>
                <w:sz w:val="18"/>
              </w:rPr>
            </w:pPr>
            <w:r>
              <w:rPr>
                <w:b/>
                <w:sz w:val="18"/>
              </w:rPr>
              <w:t>C6d.</w:t>
            </w:r>
          </w:p>
        </w:tc>
      </w:tr>
      <w:tr w:rsidR="00093840">
        <w:trPr>
          <w:cantSplit/>
        </w:trPr>
        <w:tc>
          <w:tcPr>
            <w:tcW w:w="1800" w:type="dxa"/>
            <w:tcBorders>
              <w:right w:val="nil"/>
            </w:tcBorders>
            <w:shd w:val="pct10" w:color="auto" w:fill="FFFFFF"/>
          </w:tcPr>
          <w:p w:rsidR="00093840" w:rsidRDefault="00786299">
            <w:pPr>
              <w:rPr>
                <w:b/>
                <w:sz w:val="18"/>
              </w:rPr>
            </w:pPr>
            <w:r>
              <w:rPr>
                <w:b/>
                <w:sz w:val="18"/>
              </w:rPr>
              <w:t>Cumulative Units</w:t>
            </w:r>
          </w:p>
          <w:p w:rsidR="00093840" w:rsidRDefault="00093840">
            <w:pPr>
              <w:rPr>
                <w:b/>
                <w:sz w:val="18"/>
              </w:rPr>
            </w:pPr>
          </w:p>
        </w:tc>
        <w:tc>
          <w:tcPr>
            <w:tcW w:w="1771" w:type="dxa"/>
            <w:tcBorders>
              <w:top w:val="single" w:sz="6" w:space="0" w:color="auto"/>
            </w:tcBorders>
          </w:tcPr>
          <w:p w:rsidR="00093840" w:rsidRDefault="00786299">
            <w:pPr>
              <w:rPr>
                <w:b/>
                <w:sz w:val="18"/>
              </w:rPr>
            </w:pPr>
            <w:r>
              <w:rPr>
                <w:b/>
                <w:sz w:val="18"/>
              </w:rPr>
              <w:t>C6e.</w:t>
            </w:r>
          </w:p>
        </w:tc>
        <w:tc>
          <w:tcPr>
            <w:tcW w:w="1771" w:type="dxa"/>
            <w:tcBorders>
              <w:top w:val="single" w:sz="6" w:space="0" w:color="auto"/>
            </w:tcBorders>
          </w:tcPr>
          <w:p w:rsidR="00093840" w:rsidRDefault="00786299">
            <w:pPr>
              <w:rPr>
                <w:b/>
                <w:sz w:val="18"/>
              </w:rPr>
            </w:pPr>
            <w:r>
              <w:rPr>
                <w:b/>
                <w:sz w:val="18"/>
              </w:rPr>
              <w:t>C6f.</w:t>
            </w:r>
          </w:p>
        </w:tc>
        <w:tc>
          <w:tcPr>
            <w:tcW w:w="1771" w:type="dxa"/>
            <w:tcBorders>
              <w:top w:val="single" w:sz="6" w:space="0" w:color="auto"/>
            </w:tcBorders>
          </w:tcPr>
          <w:p w:rsidR="00093840" w:rsidRDefault="00786299">
            <w:pPr>
              <w:rPr>
                <w:b/>
                <w:sz w:val="18"/>
              </w:rPr>
            </w:pPr>
            <w:r>
              <w:rPr>
                <w:b/>
                <w:sz w:val="18"/>
              </w:rPr>
              <w:t>C6g.</w:t>
            </w:r>
          </w:p>
        </w:tc>
        <w:tc>
          <w:tcPr>
            <w:tcW w:w="1771" w:type="dxa"/>
            <w:tcBorders>
              <w:top w:val="single" w:sz="6" w:space="0" w:color="auto"/>
            </w:tcBorders>
          </w:tcPr>
          <w:p w:rsidR="00093840" w:rsidRDefault="00786299">
            <w:pPr>
              <w:rPr>
                <w:b/>
                <w:sz w:val="18"/>
              </w:rPr>
            </w:pPr>
            <w:r>
              <w:rPr>
                <w:b/>
                <w:sz w:val="18"/>
              </w:rPr>
              <w:t>C6h.</w:t>
            </w:r>
          </w:p>
        </w:tc>
      </w:tr>
    </w:tbl>
    <w:p w:rsidR="00093840" w:rsidRDefault="00093840">
      <w:pPr>
        <w:pStyle w:val="BodyText21"/>
        <w:ind w:left="0" w:firstLine="0"/>
        <w:rPr>
          <w:b/>
        </w:rPr>
      </w:pPr>
    </w:p>
    <w:p w:rsidR="00093840" w:rsidRDefault="00786299">
      <w:pPr>
        <w:pStyle w:val="BodyText21"/>
        <w:numPr>
          <w:ilvl w:val="0"/>
          <w:numId w:val="153"/>
        </w:numPr>
        <w:tabs>
          <w:tab w:val="clear" w:pos="360"/>
        </w:tabs>
      </w:pPr>
      <w:r>
        <w:t xml:space="preserve">  Occupant Information of Units Completed</w:t>
      </w:r>
    </w:p>
    <w:tbl>
      <w:tblPr>
        <w:tblW w:w="0" w:type="auto"/>
        <w:tblInd w:w="108" w:type="dxa"/>
        <w:tblLayout w:type="fixed"/>
        <w:tblLook w:val="0000" w:firstRow="0" w:lastRow="0" w:firstColumn="0" w:lastColumn="0" w:noHBand="0" w:noVBand="0"/>
      </w:tblPr>
      <w:tblGrid>
        <w:gridCol w:w="4140"/>
        <w:gridCol w:w="1536"/>
        <w:gridCol w:w="1536"/>
        <w:gridCol w:w="1536"/>
      </w:tblGrid>
      <w:tr w:rsidR="00093840">
        <w:trPr>
          <w:cantSplit/>
          <w:trHeight w:val="813"/>
        </w:trPr>
        <w:tc>
          <w:tcPr>
            <w:tcW w:w="4140" w:type="dxa"/>
            <w:tcBorders>
              <w:top w:val="single" w:sz="6" w:space="0" w:color="auto"/>
              <w:left w:val="single" w:sz="6" w:space="0" w:color="auto"/>
              <w:bottom w:val="single" w:sz="2" w:space="0" w:color="auto"/>
              <w:right w:val="single" w:sz="6" w:space="0" w:color="auto"/>
            </w:tcBorders>
            <w:shd w:val="pct10" w:color="auto" w:fill="FFFFFF"/>
          </w:tcPr>
          <w:p w:rsidR="00093840" w:rsidRDefault="00786299">
            <w:pPr>
              <w:rPr>
                <w:b/>
                <w:bCs/>
                <w:sz w:val="18"/>
              </w:rPr>
            </w:pPr>
            <w:r>
              <w:rPr>
                <w:b/>
                <w:bCs/>
                <w:sz w:val="18"/>
              </w:rPr>
              <w:t xml:space="preserve">Number of Occupants Residing in Units when Lead Hazard Control Work was Initiated </w:t>
            </w:r>
          </w:p>
          <w:p w:rsidR="00093840" w:rsidRDefault="00093840">
            <w:pPr>
              <w:rPr>
                <w:b/>
                <w:bCs/>
                <w:sz w:val="18"/>
              </w:rPr>
            </w:pPr>
          </w:p>
          <w:p w:rsidR="00093840" w:rsidRDefault="00093840">
            <w:pPr>
              <w:rPr>
                <w:b/>
                <w:bCs/>
                <w:sz w:val="18"/>
              </w:rPr>
            </w:pP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Children under 6 Years of Age</w:t>
            </w: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Children under 6 Years of Age Receiving Medicaid</w:t>
            </w:r>
          </w:p>
        </w:tc>
        <w:tc>
          <w:tcPr>
            <w:tcW w:w="1536" w:type="dxa"/>
            <w:tcBorders>
              <w:top w:val="single" w:sz="6" w:space="0" w:color="auto"/>
              <w:left w:val="single" w:sz="6" w:space="0" w:color="auto"/>
              <w:bottom w:val="single" w:sz="18" w:space="0" w:color="auto"/>
              <w:right w:val="single" w:sz="6" w:space="0" w:color="auto"/>
            </w:tcBorders>
            <w:shd w:val="pct10" w:color="auto" w:fill="FFFFFF"/>
          </w:tcPr>
          <w:p w:rsidR="00093840" w:rsidRDefault="00786299">
            <w:pPr>
              <w:rPr>
                <w:b/>
                <w:bCs/>
                <w:sz w:val="18"/>
              </w:rPr>
            </w:pPr>
            <w:r>
              <w:rPr>
                <w:b/>
                <w:bCs/>
                <w:sz w:val="18"/>
              </w:rPr>
              <w:t>Occupants over 6 years of age (including adults)</w:t>
            </w:r>
          </w:p>
        </w:tc>
      </w:tr>
      <w:tr w:rsidR="00093840">
        <w:trPr>
          <w:cantSplit/>
          <w:trHeight w:val="570"/>
        </w:trPr>
        <w:tc>
          <w:tcPr>
            <w:tcW w:w="4140" w:type="dxa"/>
            <w:tcBorders>
              <w:top w:val="single" w:sz="2" w:space="0" w:color="auto"/>
              <w:left w:val="single" w:sz="2" w:space="0" w:color="auto"/>
              <w:bottom w:val="single" w:sz="2" w:space="0" w:color="auto"/>
              <w:right w:val="single" w:sz="2" w:space="0" w:color="auto"/>
            </w:tcBorders>
            <w:shd w:val="pct10" w:color="auto" w:fill="FFFFFF"/>
          </w:tcPr>
          <w:p w:rsidR="00093840" w:rsidRDefault="00786299">
            <w:pPr>
              <w:rPr>
                <w:b/>
                <w:bCs/>
                <w:sz w:val="18"/>
              </w:rPr>
            </w:pPr>
            <w:r>
              <w:rPr>
                <w:b/>
                <w:bCs/>
                <w:sz w:val="18"/>
              </w:rPr>
              <w:t>Quarter Total</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C7a.</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C7b.</w:t>
            </w:r>
          </w:p>
        </w:tc>
        <w:tc>
          <w:tcPr>
            <w:tcW w:w="1536" w:type="dxa"/>
            <w:tcBorders>
              <w:top w:val="single" w:sz="18" w:space="0" w:color="auto"/>
              <w:left w:val="single" w:sz="2" w:space="0" w:color="auto"/>
              <w:bottom w:val="single" w:sz="2" w:space="0" w:color="auto"/>
              <w:right w:val="single" w:sz="2" w:space="0" w:color="auto"/>
            </w:tcBorders>
          </w:tcPr>
          <w:p w:rsidR="00093840" w:rsidRDefault="00786299">
            <w:pPr>
              <w:rPr>
                <w:b/>
                <w:bCs/>
                <w:sz w:val="18"/>
              </w:rPr>
            </w:pPr>
            <w:r>
              <w:rPr>
                <w:b/>
                <w:bCs/>
                <w:sz w:val="18"/>
              </w:rPr>
              <w:t>C7c.</w:t>
            </w:r>
          </w:p>
        </w:tc>
      </w:tr>
      <w:tr w:rsidR="00093840">
        <w:trPr>
          <w:cantSplit/>
          <w:trHeight w:val="570"/>
        </w:trPr>
        <w:tc>
          <w:tcPr>
            <w:tcW w:w="4140" w:type="dxa"/>
            <w:tcBorders>
              <w:top w:val="single" w:sz="2" w:space="0" w:color="auto"/>
              <w:left w:val="single" w:sz="6" w:space="0" w:color="auto"/>
              <w:bottom w:val="single" w:sz="6" w:space="0" w:color="auto"/>
              <w:right w:val="single" w:sz="6" w:space="0" w:color="auto"/>
            </w:tcBorders>
            <w:shd w:val="pct10" w:color="auto" w:fill="FFFFFF"/>
          </w:tcPr>
          <w:p w:rsidR="00093840" w:rsidRDefault="00786299">
            <w:pPr>
              <w:rPr>
                <w:b/>
                <w:bCs/>
                <w:sz w:val="18"/>
              </w:rPr>
            </w:pPr>
            <w:r>
              <w:rPr>
                <w:b/>
                <w:bCs/>
                <w:sz w:val="18"/>
              </w:rPr>
              <w:t>Cumulative Units</w:t>
            </w:r>
          </w:p>
          <w:p w:rsidR="00093840" w:rsidRDefault="00093840">
            <w:pPr>
              <w:rPr>
                <w:b/>
                <w:bCs/>
                <w:sz w:val="18"/>
              </w:rPr>
            </w:pP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C7d.</w:t>
            </w: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C7e.</w:t>
            </w:r>
          </w:p>
        </w:tc>
        <w:tc>
          <w:tcPr>
            <w:tcW w:w="1536" w:type="dxa"/>
            <w:tcBorders>
              <w:top w:val="single" w:sz="2" w:space="0" w:color="auto"/>
              <w:left w:val="single" w:sz="6" w:space="0" w:color="auto"/>
              <w:bottom w:val="single" w:sz="6" w:space="0" w:color="auto"/>
              <w:right w:val="single" w:sz="6" w:space="0" w:color="auto"/>
            </w:tcBorders>
          </w:tcPr>
          <w:p w:rsidR="00093840" w:rsidRDefault="00786299">
            <w:pPr>
              <w:rPr>
                <w:b/>
                <w:bCs/>
                <w:sz w:val="18"/>
              </w:rPr>
            </w:pPr>
            <w:r>
              <w:rPr>
                <w:b/>
                <w:bCs/>
                <w:sz w:val="18"/>
              </w:rPr>
              <w:t>C7f.</w:t>
            </w:r>
          </w:p>
        </w:tc>
      </w:tr>
    </w:tbl>
    <w:p w:rsidR="00093840" w:rsidRDefault="00093840">
      <w:pPr>
        <w:rPr>
          <w:b/>
        </w:rPr>
      </w:pPr>
    </w:p>
    <w:p w:rsidR="00093840" w:rsidRDefault="00786299">
      <w:pPr>
        <w:rPr>
          <w:b/>
        </w:rPr>
      </w:pPr>
      <w:r>
        <w:rPr>
          <w:b/>
        </w:rPr>
        <w:br w:type="page"/>
      </w:r>
    </w:p>
    <w:tbl>
      <w:tblPr>
        <w:tblW w:w="0" w:type="auto"/>
        <w:tblLayout w:type="fixed"/>
        <w:tblLook w:val="0000" w:firstRow="0" w:lastRow="0" w:firstColumn="0" w:lastColumn="0" w:noHBand="0" w:noVBand="0"/>
      </w:tblPr>
      <w:tblGrid>
        <w:gridCol w:w="9198"/>
      </w:tblGrid>
      <w:tr w:rsidR="00093840">
        <w:trPr>
          <w:cantSplit/>
        </w:trPr>
        <w:tc>
          <w:tcPr>
            <w:tcW w:w="9198" w:type="dxa"/>
            <w:shd w:val="pct15" w:color="auto" w:fill="FFFFFF"/>
          </w:tcPr>
          <w:p w:rsidR="00093840" w:rsidRDefault="00786299">
            <w:pPr>
              <w:numPr>
                <w:ilvl w:val="0"/>
                <w:numId w:val="156"/>
              </w:numPr>
            </w:pPr>
            <w:r>
              <w:t>Leveraging Resources</w:t>
            </w:r>
          </w:p>
        </w:tc>
      </w:tr>
    </w:tbl>
    <w:p w:rsidR="00093840" w:rsidRDefault="00093840">
      <w:pPr>
        <w:rPr>
          <w:b/>
        </w:rPr>
      </w:pPr>
    </w:p>
    <w:p w:rsidR="00093840" w:rsidRDefault="00786299">
      <w:pPr>
        <w:numPr>
          <w:ilvl w:val="1"/>
          <w:numId w:val="145"/>
        </w:numPr>
        <w:tabs>
          <w:tab w:val="clear" w:pos="1800"/>
          <w:tab w:val="left" w:pos="720"/>
        </w:tabs>
        <w:ind w:left="720"/>
        <w:rPr>
          <w:rFonts w:cs="Arial"/>
        </w:rPr>
      </w:pPr>
      <w:r>
        <w:rPr>
          <w:rFonts w:cs="Arial"/>
        </w:rPr>
        <w:t>Describe your efforts to engage new private sector partners.</w:t>
      </w:r>
    </w:p>
    <w:p w:rsidR="00093840" w:rsidRDefault="00786299">
      <w:pPr>
        <w:numPr>
          <w:ilvl w:val="1"/>
          <w:numId w:val="145"/>
        </w:numPr>
        <w:tabs>
          <w:tab w:val="clear" w:pos="1800"/>
          <w:tab w:val="left" w:pos="720"/>
        </w:tabs>
        <w:ind w:left="720"/>
        <w:rPr>
          <w:rFonts w:cs="Arial"/>
        </w:rPr>
      </w:pPr>
      <w:r>
        <w:rPr>
          <w:rFonts w:cs="Arial"/>
        </w:rPr>
        <w:t>Describe your work with continuing partners.</w:t>
      </w:r>
    </w:p>
    <w:p w:rsidR="00093840" w:rsidRDefault="00786299">
      <w:pPr>
        <w:numPr>
          <w:ilvl w:val="1"/>
          <w:numId w:val="145"/>
        </w:numPr>
        <w:tabs>
          <w:tab w:val="clear" w:pos="1800"/>
          <w:tab w:val="left" w:pos="720"/>
        </w:tabs>
        <w:ind w:left="720"/>
        <w:rPr>
          <w:rFonts w:cs="Arial"/>
        </w:rPr>
      </w:pPr>
      <w:r>
        <w:rPr>
          <w:rFonts w:cs="Arial"/>
        </w:rPr>
        <w:t>Describe how you are mobilizing resources and coordinating efforts.</w:t>
      </w:r>
    </w:p>
    <w:p w:rsidR="00093840" w:rsidRDefault="00786299">
      <w:pPr>
        <w:numPr>
          <w:ilvl w:val="1"/>
          <w:numId w:val="145"/>
        </w:numPr>
        <w:tabs>
          <w:tab w:val="clear" w:pos="1800"/>
          <w:tab w:val="left" w:pos="720"/>
        </w:tabs>
        <w:ind w:left="720"/>
      </w:pPr>
      <w:r>
        <w:t>How are you employing innovative and/or creative strategies to engage these partners?</w:t>
      </w:r>
    </w:p>
    <w:p w:rsidR="00093840" w:rsidRDefault="00093840"/>
    <w:p w:rsidR="00093840" w:rsidRDefault="00786299">
      <w:pPr>
        <w:numPr>
          <w:ilvl w:val="1"/>
          <w:numId w:val="145"/>
        </w:numPr>
        <w:tabs>
          <w:tab w:val="clear" w:pos="1800"/>
          <w:tab w:val="num" w:pos="720"/>
        </w:tabs>
        <w:ind w:left="720"/>
        <w:rPr>
          <w:b/>
          <w:bCs/>
        </w:rPr>
      </w:pPr>
      <w:r>
        <w:t>Resources Leveraged</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1550"/>
        <w:gridCol w:w="1510"/>
        <w:gridCol w:w="1261"/>
        <w:gridCol w:w="3105"/>
      </w:tblGrid>
      <w:tr w:rsidR="00093840">
        <w:trPr>
          <w:jc w:val="center"/>
        </w:trPr>
        <w:tc>
          <w:tcPr>
            <w:tcW w:w="2083" w:type="dxa"/>
            <w:shd w:val="clear" w:color="auto" w:fill="E0E0E0"/>
          </w:tcPr>
          <w:p w:rsidR="00093840" w:rsidRDefault="00786299">
            <w:pPr>
              <w:rPr>
                <w:rFonts w:cs="Arial"/>
                <w:b/>
              </w:rPr>
            </w:pPr>
            <w:r>
              <w:rPr>
                <w:rFonts w:cs="Arial"/>
                <w:b/>
              </w:rPr>
              <w:t>Partner</w:t>
            </w:r>
          </w:p>
        </w:tc>
        <w:tc>
          <w:tcPr>
            <w:tcW w:w="1550" w:type="dxa"/>
            <w:shd w:val="clear" w:color="auto" w:fill="E0E0E0"/>
          </w:tcPr>
          <w:p w:rsidR="00093840" w:rsidRDefault="00786299">
            <w:pPr>
              <w:rPr>
                <w:rFonts w:cs="Arial"/>
                <w:b/>
              </w:rPr>
            </w:pPr>
            <w:r>
              <w:rPr>
                <w:rFonts w:cs="Arial"/>
                <w:b/>
              </w:rPr>
              <w:t>Organization Type</w:t>
            </w:r>
          </w:p>
          <w:p w:rsidR="00093840" w:rsidRDefault="00786299">
            <w:pPr>
              <w:rPr>
                <w:rFonts w:cs="Arial"/>
                <w:b/>
              </w:rPr>
            </w:pPr>
            <w:r>
              <w:rPr>
                <w:rFonts w:cs="Arial"/>
                <w:b/>
              </w:rPr>
              <w:t>(financial, foundation, manufacturer,</w:t>
            </w:r>
          </w:p>
          <w:p w:rsidR="00093840" w:rsidRDefault="00786299">
            <w:pPr>
              <w:rPr>
                <w:rFonts w:cs="Arial"/>
                <w:b/>
              </w:rPr>
            </w:pPr>
            <w:r>
              <w:rPr>
                <w:rFonts w:cs="Arial"/>
                <w:b/>
              </w:rPr>
              <w:t>retail, etc.)</w:t>
            </w:r>
          </w:p>
        </w:tc>
        <w:tc>
          <w:tcPr>
            <w:tcW w:w="1510" w:type="dxa"/>
            <w:shd w:val="clear" w:color="auto" w:fill="E0E0E0"/>
          </w:tcPr>
          <w:p w:rsidR="00093840" w:rsidRDefault="00786299">
            <w:pPr>
              <w:rPr>
                <w:rFonts w:cs="Arial"/>
              </w:rPr>
            </w:pPr>
            <w:r>
              <w:rPr>
                <w:rFonts w:cs="Arial"/>
                <w:b/>
              </w:rPr>
              <w:t xml:space="preserve">Resources </w:t>
            </w:r>
            <w:r>
              <w:rPr>
                <w:rFonts w:cs="Arial"/>
                <w:b/>
              </w:rPr>
              <w:br/>
              <w:t>Contributed ($)</w:t>
            </w:r>
          </w:p>
        </w:tc>
        <w:tc>
          <w:tcPr>
            <w:tcW w:w="1261" w:type="dxa"/>
            <w:shd w:val="clear" w:color="auto" w:fill="E0E0E0"/>
          </w:tcPr>
          <w:p w:rsidR="00093840" w:rsidRDefault="00786299">
            <w:pPr>
              <w:rPr>
                <w:rFonts w:cs="Arial"/>
                <w:b/>
              </w:rPr>
            </w:pPr>
            <w:r>
              <w:rPr>
                <w:rFonts w:cs="Arial"/>
                <w:b/>
              </w:rPr>
              <w:t>Number of Activities Conducted this Quarter</w:t>
            </w:r>
          </w:p>
        </w:tc>
        <w:tc>
          <w:tcPr>
            <w:tcW w:w="3105" w:type="dxa"/>
            <w:shd w:val="clear" w:color="auto" w:fill="E0E0E0"/>
          </w:tcPr>
          <w:p w:rsidR="00093840" w:rsidRDefault="00786299">
            <w:pPr>
              <w:rPr>
                <w:rFonts w:cs="Arial"/>
                <w:b/>
              </w:rPr>
            </w:pPr>
            <w:r>
              <w:rPr>
                <w:rFonts w:cs="Arial"/>
                <w:b/>
              </w:rPr>
              <w:t>Description of Activity and Results</w:t>
            </w: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jc w:val="center"/>
        </w:trPr>
        <w:tc>
          <w:tcPr>
            <w:tcW w:w="2083" w:type="dxa"/>
          </w:tcPr>
          <w:p w:rsidR="00093840" w:rsidRDefault="00093840">
            <w:pPr>
              <w:rPr>
                <w:rFonts w:cs="Arial"/>
              </w:rPr>
            </w:pPr>
          </w:p>
        </w:tc>
        <w:tc>
          <w:tcPr>
            <w:tcW w:w="1550" w:type="dxa"/>
          </w:tcPr>
          <w:p w:rsidR="00093840" w:rsidRDefault="00093840">
            <w:pPr>
              <w:rPr>
                <w:rFonts w:cs="Arial"/>
              </w:rPr>
            </w:pPr>
          </w:p>
        </w:tc>
        <w:tc>
          <w:tcPr>
            <w:tcW w:w="1510" w:type="dxa"/>
          </w:tcPr>
          <w:p w:rsidR="00093840" w:rsidRDefault="00093840">
            <w:pPr>
              <w:rPr>
                <w:rFonts w:cs="Arial"/>
              </w:rPr>
            </w:pPr>
          </w:p>
        </w:tc>
        <w:tc>
          <w:tcPr>
            <w:tcW w:w="1261" w:type="dxa"/>
          </w:tcPr>
          <w:p w:rsidR="00093840" w:rsidRDefault="00093840">
            <w:pPr>
              <w:rPr>
                <w:rFonts w:cs="Arial"/>
              </w:rPr>
            </w:pPr>
          </w:p>
        </w:tc>
        <w:tc>
          <w:tcPr>
            <w:tcW w:w="3105" w:type="dxa"/>
          </w:tcPr>
          <w:p w:rsidR="00093840" w:rsidRDefault="00093840">
            <w:pPr>
              <w:rPr>
                <w:rFonts w:cs="Arial"/>
              </w:rPr>
            </w:pPr>
          </w:p>
        </w:tc>
      </w:tr>
      <w:tr w:rsidR="00093840">
        <w:trPr>
          <w:trHeight w:val="440"/>
          <w:jc w:val="center"/>
        </w:trPr>
        <w:tc>
          <w:tcPr>
            <w:tcW w:w="2083" w:type="dxa"/>
            <w:tcBorders>
              <w:left w:val="nil"/>
              <w:bottom w:val="nil"/>
            </w:tcBorders>
          </w:tcPr>
          <w:p w:rsidR="00093840" w:rsidRDefault="00093840">
            <w:pPr>
              <w:rPr>
                <w:rFonts w:cs="Arial"/>
              </w:rPr>
            </w:pPr>
          </w:p>
        </w:tc>
        <w:tc>
          <w:tcPr>
            <w:tcW w:w="3060" w:type="dxa"/>
            <w:gridSpan w:val="2"/>
            <w:shd w:val="clear" w:color="auto" w:fill="E0E0E0"/>
            <w:vAlign w:val="center"/>
          </w:tcPr>
          <w:p w:rsidR="00093840" w:rsidRDefault="00786299">
            <w:pPr>
              <w:rPr>
                <w:rFonts w:cs="Arial"/>
                <w:b/>
              </w:rPr>
            </w:pPr>
            <w:r>
              <w:rPr>
                <w:rFonts w:cs="Arial"/>
                <w:b/>
              </w:rPr>
              <w:t>Cumulative Totals</w:t>
            </w:r>
          </w:p>
        </w:tc>
        <w:tc>
          <w:tcPr>
            <w:tcW w:w="1261" w:type="dxa"/>
          </w:tcPr>
          <w:p w:rsidR="00093840" w:rsidRDefault="00093840">
            <w:pPr>
              <w:rPr>
                <w:rFonts w:cs="Arial"/>
              </w:rPr>
            </w:pPr>
          </w:p>
        </w:tc>
        <w:tc>
          <w:tcPr>
            <w:tcW w:w="3105" w:type="dxa"/>
          </w:tcPr>
          <w:p w:rsidR="00093840" w:rsidRDefault="00093840">
            <w:pPr>
              <w:rPr>
                <w:rFonts w:cs="Arial"/>
              </w:rPr>
            </w:pPr>
          </w:p>
        </w:tc>
      </w:tr>
    </w:tbl>
    <w:p w:rsidR="00093840" w:rsidRDefault="00093840">
      <w:pPr>
        <w:rPr>
          <w:b/>
          <w:bCs/>
          <w:sz w:val="24"/>
        </w:rPr>
      </w:pPr>
    </w:p>
    <w:p w:rsidR="00093840" w:rsidRDefault="00093840">
      <w:pPr>
        <w:pStyle w:val="Heading3"/>
        <w:sectPr w:rsidR="00093840">
          <w:footerReference w:type="default" r:id="rId31"/>
          <w:pgSz w:w="12240" w:h="15840" w:code="1"/>
          <w:pgMar w:top="1800" w:right="1008" w:bottom="1800" w:left="1008" w:header="1080" w:footer="1080" w:gutter="0"/>
          <w:cols w:space="720"/>
        </w:sectPr>
      </w:pPr>
    </w:p>
    <w:p w:rsidR="00093840" w:rsidRDefault="00786299">
      <w:pPr>
        <w:pStyle w:val="Heading3"/>
      </w:pPr>
      <w:r>
        <w:t>PART 2</w:t>
      </w:r>
    </w:p>
    <w:p w:rsidR="00093840" w:rsidRDefault="00786299">
      <w:pPr>
        <w:pStyle w:val="Heading3"/>
      </w:pPr>
      <w:r>
        <w:t xml:space="preserve">LISTING OF UNITS COMPLETED AND CLEARED </w:t>
      </w:r>
    </w:p>
    <w:p w:rsidR="00093840" w:rsidRDefault="00093840">
      <w:pPr>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5418"/>
      </w:tblGrid>
      <w:tr w:rsidR="00093840">
        <w:trPr>
          <w:cantSplit/>
        </w:trPr>
        <w:tc>
          <w:tcPr>
            <w:tcW w:w="3330" w:type="dxa"/>
          </w:tcPr>
          <w:p w:rsidR="00093840" w:rsidRDefault="00786299">
            <w:pPr>
              <w:rPr>
                <w:b/>
                <w:bCs/>
              </w:rPr>
            </w:pPr>
            <w:r>
              <w:rPr>
                <w:b/>
                <w:bCs/>
              </w:rPr>
              <w:t>Grant Agreement Number:</w:t>
            </w:r>
          </w:p>
          <w:p w:rsidR="00093840" w:rsidRDefault="00093840">
            <w:pPr>
              <w:rPr>
                <w:b/>
                <w:bCs/>
              </w:rPr>
            </w:pPr>
          </w:p>
        </w:tc>
        <w:tc>
          <w:tcPr>
            <w:tcW w:w="5418" w:type="dxa"/>
          </w:tcPr>
          <w:p w:rsidR="00093840" w:rsidRDefault="00093840">
            <w:pPr>
              <w:rPr>
                <w:b/>
                <w:bCs/>
              </w:rPr>
            </w:pPr>
          </w:p>
        </w:tc>
      </w:tr>
      <w:tr w:rsidR="00093840">
        <w:trPr>
          <w:cantSplit/>
        </w:trPr>
        <w:tc>
          <w:tcPr>
            <w:tcW w:w="3330" w:type="dxa"/>
          </w:tcPr>
          <w:p w:rsidR="00093840" w:rsidRDefault="00786299">
            <w:pPr>
              <w:rPr>
                <w:b/>
                <w:bCs/>
              </w:rPr>
            </w:pPr>
            <w:r>
              <w:rPr>
                <w:b/>
                <w:bCs/>
              </w:rPr>
              <w:t>Grantee Organization:</w:t>
            </w:r>
          </w:p>
          <w:p w:rsidR="00093840" w:rsidRDefault="00093840">
            <w:pPr>
              <w:rPr>
                <w:b/>
                <w:bCs/>
              </w:rPr>
            </w:pPr>
          </w:p>
        </w:tc>
        <w:tc>
          <w:tcPr>
            <w:tcW w:w="5418" w:type="dxa"/>
          </w:tcPr>
          <w:p w:rsidR="00093840" w:rsidRDefault="00093840">
            <w:pPr>
              <w:rPr>
                <w:b/>
                <w:bCs/>
              </w:rPr>
            </w:pPr>
          </w:p>
        </w:tc>
      </w:tr>
      <w:tr w:rsidR="00093840">
        <w:trPr>
          <w:cantSplit/>
        </w:trPr>
        <w:tc>
          <w:tcPr>
            <w:tcW w:w="3330" w:type="dxa"/>
          </w:tcPr>
          <w:p w:rsidR="00093840" w:rsidRDefault="00786299">
            <w:pPr>
              <w:rPr>
                <w:b/>
                <w:bCs/>
              </w:rPr>
            </w:pPr>
            <w:r>
              <w:rPr>
                <w:b/>
                <w:bCs/>
              </w:rPr>
              <w:t>Report Period:</w:t>
            </w:r>
          </w:p>
          <w:p w:rsidR="00093840" w:rsidRDefault="00093840">
            <w:pPr>
              <w:rPr>
                <w:b/>
                <w:bCs/>
              </w:rPr>
            </w:pPr>
          </w:p>
        </w:tc>
        <w:tc>
          <w:tcPr>
            <w:tcW w:w="5418" w:type="dxa"/>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bl>
    <w:p w:rsidR="00093840" w:rsidRDefault="00786299">
      <w:pPr>
        <w:rPr>
          <w:b/>
        </w:rPr>
      </w:pPr>
      <w:r>
        <w:tab/>
      </w:r>
    </w:p>
    <w:p w:rsidR="00093840" w:rsidRDefault="00786299">
      <w:pPr>
        <w:rPr>
          <w:b/>
        </w:rPr>
      </w:pPr>
      <w:r>
        <w:t>Please submit the following information for units that have undergone lead hazard control activities and subsequently cleared:</w:t>
      </w:r>
    </w:p>
    <w:p w:rsidR="00093840" w:rsidRDefault="00093840">
      <w:pPr>
        <w:rPr>
          <w:b/>
        </w:rPr>
      </w:pPr>
    </w:p>
    <w:p w:rsidR="00093840" w:rsidRDefault="00786299">
      <w:r>
        <w:rPr>
          <w:b/>
        </w:rPr>
        <w:t>Lead Hazard Control – Unit Production Using HUD OHHLHC Grant Funds</w:t>
      </w:r>
    </w:p>
    <w:tbl>
      <w:tblPr>
        <w:tblW w:w="14600" w:type="dxa"/>
        <w:tblInd w:w="-975" w:type="dxa"/>
        <w:tblLayout w:type="fixed"/>
        <w:tblCellMar>
          <w:left w:w="0" w:type="dxa"/>
          <w:right w:w="0" w:type="dxa"/>
        </w:tblCellMar>
        <w:tblLook w:val="0000" w:firstRow="0" w:lastRow="0" w:firstColumn="0" w:lastColumn="0" w:noHBand="0" w:noVBand="0"/>
      </w:tblPr>
      <w:tblGrid>
        <w:gridCol w:w="417"/>
        <w:gridCol w:w="2055"/>
        <w:gridCol w:w="580"/>
        <w:gridCol w:w="1848"/>
        <w:gridCol w:w="460"/>
        <w:gridCol w:w="639"/>
        <w:gridCol w:w="582"/>
        <w:gridCol w:w="575"/>
        <w:gridCol w:w="540"/>
        <w:gridCol w:w="207"/>
        <w:gridCol w:w="557"/>
        <w:gridCol w:w="650"/>
        <w:gridCol w:w="540"/>
        <w:gridCol w:w="540"/>
        <w:gridCol w:w="540"/>
        <w:gridCol w:w="360"/>
        <w:gridCol w:w="360"/>
        <w:gridCol w:w="450"/>
        <w:gridCol w:w="270"/>
        <w:gridCol w:w="270"/>
        <w:gridCol w:w="450"/>
        <w:gridCol w:w="270"/>
        <w:gridCol w:w="360"/>
        <w:gridCol w:w="360"/>
        <w:gridCol w:w="360"/>
        <w:gridCol w:w="360"/>
      </w:tblGrid>
      <w:tr w:rsidR="00E2123C" w:rsidTr="00E2123C">
        <w:trPr>
          <w:trHeight w:val="255"/>
        </w:trPr>
        <w:tc>
          <w:tcPr>
            <w:tcW w:w="417"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E2123C" w:rsidRDefault="00E2123C" w:rsidP="00D020FE">
            <w:pPr>
              <w:jc w:val="center"/>
              <w:rPr>
                <w:rFonts w:ascii="Arial (W1)" w:eastAsia="Arial Unicode MS" w:hAnsi="Arial (W1)" w:cs="Arial"/>
                <w:b/>
                <w:bCs/>
              </w:rPr>
            </w:pPr>
          </w:p>
        </w:tc>
        <w:tc>
          <w:tcPr>
            <w:tcW w:w="6739" w:type="dxa"/>
            <w:gridSpan w:val="7"/>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E2123C" w:rsidRDefault="00E2123C" w:rsidP="00D020FE">
            <w:pPr>
              <w:pStyle w:val="Heading2"/>
              <w:jc w:val="center"/>
              <w:rPr>
                <w:rFonts w:ascii="Arial (W1)" w:eastAsia="Arial Unicode MS" w:hAnsi="Arial (W1)"/>
                <w:sz w:val="20"/>
              </w:rPr>
            </w:pPr>
            <w:r>
              <w:rPr>
                <w:rFonts w:ascii="Arial (W1)" w:hAnsi="Arial (W1)"/>
                <w:sz w:val="20"/>
              </w:rPr>
              <w:t>Housing unit information</w:t>
            </w:r>
          </w:p>
        </w:tc>
        <w:tc>
          <w:tcPr>
            <w:tcW w:w="540" w:type="dxa"/>
            <w:tcBorders>
              <w:top w:val="single" w:sz="8" w:space="0" w:color="auto"/>
              <w:left w:val="nil"/>
              <w:bottom w:val="single" w:sz="8" w:space="0" w:color="auto"/>
              <w:right w:val="nil"/>
            </w:tcBorders>
          </w:tcPr>
          <w:p w:rsidR="00E2123C" w:rsidRDefault="00E2123C" w:rsidP="00D020FE">
            <w:pPr>
              <w:pStyle w:val="Heading2"/>
              <w:jc w:val="center"/>
              <w:rPr>
                <w:rFonts w:ascii="Arial (W1)" w:hAnsi="Arial (W1)"/>
                <w:sz w:val="20"/>
              </w:rPr>
            </w:pPr>
          </w:p>
        </w:tc>
        <w:tc>
          <w:tcPr>
            <w:tcW w:w="2494" w:type="dxa"/>
            <w:gridSpan w:val="5"/>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E2123C" w:rsidRDefault="00E2123C" w:rsidP="00D020FE">
            <w:pPr>
              <w:pStyle w:val="Heading2"/>
              <w:jc w:val="center"/>
              <w:rPr>
                <w:rFonts w:ascii="Arial (W1)" w:eastAsia="Arial Unicode MS" w:hAnsi="Arial (W1)"/>
                <w:sz w:val="20"/>
              </w:rPr>
            </w:pPr>
            <w:r>
              <w:rPr>
                <w:rFonts w:ascii="Arial (W1)" w:hAnsi="Arial (W1)"/>
                <w:sz w:val="20"/>
              </w:rPr>
              <w:t>Costs</w:t>
            </w:r>
          </w:p>
        </w:tc>
        <w:tc>
          <w:tcPr>
            <w:tcW w:w="1260" w:type="dxa"/>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E2123C" w:rsidRDefault="00E2123C" w:rsidP="00D020FE">
            <w:pPr>
              <w:pStyle w:val="Heading2"/>
              <w:jc w:val="center"/>
              <w:rPr>
                <w:rFonts w:ascii="Arial (W1)" w:eastAsia="Arial Unicode MS" w:hAnsi="Arial (W1)"/>
                <w:sz w:val="20"/>
              </w:rPr>
            </w:pPr>
            <w:r>
              <w:rPr>
                <w:rFonts w:ascii="Arial (W1)" w:hAnsi="Arial (W1)"/>
                <w:sz w:val="20"/>
              </w:rPr>
              <w:t>Where</w:t>
            </w:r>
          </w:p>
        </w:tc>
        <w:tc>
          <w:tcPr>
            <w:tcW w:w="2070" w:type="dxa"/>
            <w:gridSpan w:val="6"/>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E2123C" w:rsidRDefault="00E2123C" w:rsidP="00D020FE">
            <w:pPr>
              <w:pStyle w:val="Heading2"/>
              <w:jc w:val="center"/>
              <w:rPr>
                <w:rFonts w:ascii="Arial (W1)" w:eastAsia="Arial Unicode MS" w:hAnsi="Arial (W1)"/>
                <w:sz w:val="20"/>
              </w:rPr>
            </w:pPr>
            <w:r>
              <w:rPr>
                <w:rFonts w:ascii="Arial (W1)" w:hAnsi="Arial (W1)"/>
                <w:sz w:val="20"/>
              </w:rPr>
              <w:t>What</w:t>
            </w:r>
          </w:p>
        </w:tc>
        <w:tc>
          <w:tcPr>
            <w:tcW w:w="360" w:type="dxa"/>
            <w:tcBorders>
              <w:top w:val="single" w:sz="8" w:space="0" w:color="auto"/>
              <w:left w:val="nil"/>
              <w:bottom w:val="single" w:sz="8" w:space="0" w:color="auto"/>
              <w:right w:val="single" w:sz="8" w:space="0" w:color="000000"/>
            </w:tcBorders>
          </w:tcPr>
          <w:p w:rsidR="00E2123C" w:rsidRDefault="00E2123C" w:rsidP="00D020FE">
            <w:pPr>
              <w:pStyle w:val="Heading2"/>
              <w:jc w:val="center"/>
              <w:rPr>
                <w:rFonts w:ascii="Arial (W1)" w:hAnsi="Arial (W1)"/>
                <w:sz w:val="20"/>
              </w:rPr>
            </w:pPr>
          </w:p>
        </w:tc>
        <w:tc>
          <w:tcPr>
            <w:tcW w:w="360" w:type="dxa"/>
            <w:tcBorders>
              <w:top w:val="single" w:sz="8" w:space="0" w:color="auto"/>
              <w:left w:val="nil"/>
              <w:bottom w:val="single" w:sz="8" w:space="0" w:color="auto"/>
              <w:right w:val="single" w:sz="8" w:space="0" w:color="000000"/>
            </w:tcBorders>
          </w:tcPr>
          <w:p w:rsidR="00E2123C" w:rsidRDefault="00E2123C" w:rsidP="00D020FE">
            <w:pPr>
              <w:pStyle w:val="Heading2"/>
              <w:jc w:val="center"/>
              <w:rPr>
                <w:rFonts w:ascii="Arial (W1)" w:hAnsi="Arial (W1)"/>
                <w:sz w:val="20"/>
              </w:rPr>
            </w:pPr>
          </w:p>
        </w:tc>
        <w:tc>
          <w:tcPr>
            <w:tcW w:w="360" w:type="dxa"/>
            <w:tcBorders>
              <w:top w:val="single" w:sz="8" w:space="0" w:color="auto"/>
              <w:left w:val="nil"/>
              <w:bottom w:val="single" w:sz="8" w:space="0" w:color="auto"/>
              <w:right w:val="single" w:sz="8" w:space="0" w:color="000000"/>
            </w:tcBorders>
          </w:tcPr>
          <w:p w:rsidR="00E2123C" w:rsidRDefault="00E2123C" w:rsidP="00D020FE">
            <w:pPr>
              <w:pStyle w:val="Heading2"/>
              <w:jc w:val="center"/>
              <w:rPr>
                <w:rFonts w:ascii="Arial (W1)" w:hAnsi="Arial (W1)"/>
                <w:sz w:val="20"/>
              </w:rPr>
            </w:pPr>
          </w:p>
        </w:tc>
      </w:tr>
      <w:tr w:rsidR="00E2123C" w:rsidTr="00E2123C">
        <w:trPr>
          <w:cantSplit/>
          <w:trHeight w:val="1440"/>
        </w:trPr>
        <w:tc>
          <w:tcPr>
            <w:tcW w:w="417" w:type="dxa"/>
            <w:tcBorders>
              <w:top w:val="single" w:sz="8" w:space="0" w:color="auto"/>
              <w:left w:val="single" w:sz="8" w:space="0" w:color="auto"/>
              <w:bottom w:val="single" w:sz="8" w:space="0" w:color="auto"/>
              <w:right w:val="single" w:sz="4" w:space="0" w:color="auto"/>
            </w:tcBorders>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rPr>
            </w:pPr>
            <w:r>
              <w:rPr>
                <w:rFonts w:ascii="Arial (W1)" w:hAnsi="Arial (W1)" w:cs="Arial"/>
                <w:b/>
                <w:bCs/>
                <w:sz w:val="16"/>
              </w:rPr>
              <w:t>Housing Unit Counter</w:t>
            </w:r>
          </w:p>
        </w:tc>
        <w:tc>
          <w:tcPr>
            <w:tcW w:w="2055"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Street Address</w:t>
            </w:r>
          </w:p>
        </w:tc>
        <w:tc>
          <w:tcPr>
            <w:tcW w:w="58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Apt #</w:t>
            </w:r>
          </w:p>
        </w:tc>
        <w:tc>
          <w:tcPr>
            <w:tcW w:w="1848"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City</w:t>
            </w:r>
          </w:p>
        </w:tc>
        <w:tc>
          <w:tcPr>
            <w:tcW w:w="4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State</w:t>
            </w:r>
          </w:p>
        </w:tc>
        <w:tc>
          <w:tcPr>
            <w:tcW w:w="639"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ZIP +4 Code</w:t>
            </w:r>
          </w:p>
        </w:tc>
        <w:tc>
          <w:tcPr>
            <w:tcW w:w="582"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Housing Unit Area (sq ft)</w:t>
            </w:r>
          </w:p>
        </w:tc>
        <w:tc>
          <w:tcPr>
            <w:tcW w:w="575"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Total Number of Rooms</w:t>
            </w:r>
          </w:p>
        </w:tc>
        <w:tc>
          <w:tcPr>
            <w:tcW w:w="747" w:type="dxa"/>
            <w:gridSpan w:val="2"/>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Lead Hazard Control Intervention</w:t>
            </w:r>
          </w:p>
        </w:tc>
        <w:tc>
          <w:tcPr>
            <w:tcW w:w="557"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Relocation</w:t>
            </w:r>
          </w:p>
        </w:tc>
        <w:tc>
          <w:tcPr>
            <w:tcW w:w="65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Rehab or other Work</w:t>
            </w:r>
          </w:p>
        </w:tc>
        <w:tc>
          <w:tcPr>
            <w:tcW w:w="540" w:type="dxa"/>
            <w:tcBorders>
              <w:top w:val="single" w:sz="8" w:space="0" w:color="auto"/>
              <w:left w:val="nil"/>
              <w:bottom w:val="single" w:sz="8" w:space="0" w:color="auto"/>
              <w:right w:val="single" w:sz="4" w:space="0" w:color="auto"/>
            </w:tcBorders>
            <w:shd w:val="pct12" w:color="auto" w:fill="C0C0C0"/>
            <w:textDirection w:val="btLr"/>
          </w:tcPr>
          <w:p w:rsidR="00E2123C" w:rsidRPr="00617FF1" w:rsidRDefault="00E2123C" w:rsidP="00D020FE">
            <w:pPr>
              <w:rPr>
                <w:rFonts w:ascii="Arial (W1)" w:hAnsi="Arial (W1)" w:cs="Arial"/>
                <w:b/>
                <w:bCs/>
                <w:sz w:val="16"/>
                <w:szCs w:val="18"/>
                <w:highlight w:val="darkGray"/>
              </w:rPr>
            </w:pPr>
            <w:r w:rsidRPr="00617FF1">
              <w:rPr>
                <w:rFonts w:ascii="Arial (W1)" w:hAnsi="Arial (W1)" w:cs="Arial"/>
                <w:b/>
                <w:bCs/>
                <w:sz w:val="16"/>
                <w:szCs w:val="18"/>
                <w:highlight w:val="darkGray"/>
              </w:rPr>
              <w:t>Applicant match and Leverage $</w:t>
            </w:r>
          </w:p>
        </w:tc>
        <w:tc>
          <w:tcPr>
            <w:tcW w:w="540" w:type="dxa"/>
            <w:tcBorders>
              <w:top w:val="single" w:sz="8" w:space="0" w:color="auto"/>
              <w:left w:val="single" w:sz="4" w:space="0" w:color="auto"/>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Total Project Cost</w:t>
            </w:r>
          </w:p>
        </w:tc>
        <w:tc>
          <w:tcPr>
            <w:tcW w:w="54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pStyle w:val="Heading1"/>
              <w:rPr>
                <w:rFonts w:eastAsia="Arial Unicode MS"/>
                <w:sz w:val="16"/>
              </w:rPr>
            </w:pPr>
            <w:r>
              <w:rPr>
                <w:sz w:val="16"/>
              </w:rPr>
              <w:t>Interior</w:t>
            </w:r>
          </w:p>
        </w:tc>
        <w:tc>
          <w:tcPr>
            <w:tcW w:w="3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Exterior</w:t>
            </w:r>
          </w:p>
        </w:tc>
        <w:tc>
          <w:tcPr>
            <w:tcW w:w="36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Soil</w:t>
            </w:r>
          </w:p>
        </w:tc>
        <w:tc>
          <w:tcPr>
            <w:tcW w:w="450" w:type="dxa"/>
            <w:tcBorders>
              <w:top w:val="single" w:sz="8" w:space="0" w:color="auto"/>
              <w:left w:val="nil"/>
              <w:bottom w:val="single" w:sz="8" w:space="0" w:color="auto"/>
              <w:right w:val="single" w:sz="4" w:space="0" w:color="auto"/>
            </w:tcBorders>
            <w:shd w:val="pct12" w:color="auto" w:fill="C0C0C0"/>
            <w:noWrap/>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No. Rooms Treated</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Dust cleaning only</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Stabilize paint</w:t>
            </w:r>
          </w:p>
        </w:tc>
        <w:tc>
          <w:tcPr>
            <w:tcW w:w="45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Replace component</w:t>
            </w:r>
          </w:p>
        </w:tc>
        <w:tc>
          <w:tcPr>
            <w:tcW w:w="270" w:type="dxa"/>
            <w:tcBorders>
              <w:top w:val="single" w:sz="8" w:space="0" w:color="auto"/>
              <w:left w:val="nil"/>
              <w:bottom w:val="single" w:sz="8" w:space="0" w:color="auto"/>
              <w:right w:val="single" w:sz="4"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Abatement</w:t>
            </w:r>
          </w:p>
        </w:tc>
        <w:tc>
          <w:tcPr>
            <w:tcW w:w="360" w:type="dxa"/>
            <w:tcBorders>
              <w:top w:val="single" w:sz="8" w:space="0" w:color="auto"/>
              <w:left w:val="nil"/>
              <w:bottom w:val="single" w:sz="8" w:space="0" w:color="auto"/>
              <w:right w:val="single" w:sz="8" w:space="0" w:color="auto"/>
            </w:tcBorders>
            <w:shd w:val="pct12" w:color="auto" w:fill="C0C0C0"/>
            <w:tcMar>
              <w:top w:w="20" w:type="dxa"/>
              <w:left w:w="20" w:type="dxa"/>
              <w:bottom w:w="0" w:type="dxa"/>
              <w:right w:w="20" w:type="dxa"/>
            </w:tcMar>
            <w:textDirection w:val="btLr"/>
            <w:vAlign w:val="bottom"/>
          </w:tcPr>
          <w:p w:rsidR="00E2123C" w:rsidRDefault="00E2123C" w:rsidP="00D020FE">
            <w:pPr>
              <w:rPr>
                <w:rFonts w:ascii="Arial (W1)" w:eastAsia="Arial Unicode MS" w:hAnsi="Arial (W1)" w:cs="Arial"/>
                <w:b/>
                <w:bCs/>
                <w:sz w:val="16"/>
                <w:szCs w:val="18"/>
              </w:rPr>
            </w:pPr>
            <w:r>
              <w:rPr>
                <w:rFonts w:ascii="Arial (W1)" w:hAnsi="Arial (W1)" w:cs="Arial"/>
                <w:b/>
                <w:bCs/>
                <w:sz w:val="16"/>
                <w:szCs w:val="18"/>
              </w:rPr>
              <w:t>Other</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rsidP="00D020FE">
            <w:pPr>
              <w:rPr>
                <w:rFonts w:ascii="Arial (W1)" w:hAnsi="Arial (W1)" w:cs="Arial"/>
                <w:b/>
                <w:bCs/>
                <w:sz w:val="16"/>
                <w:szCs w:val="18"/>
              </w:rPr>
            </w:pPr>
            <w:r>
              <w:rPr>
                <w:rFonts w:ascii="Arial (W1)" w:hAnsi="Arial (W1)" w:cs="Arial"/>
                <w:b/>
                <w:bCs/>
                <w:sz w:val="16"/>
                <w:szCs w:val="18"/>
              </w:rPr>
              <w:t>Income &lt;50% AMI</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rsidP="00D020FE">
            <w:pPr>
              <w:rPr>
                <w:rFonts w:ascii="Arial (W1)" w:hAnsi="Arial (W1)" w:cs="Arial"/>
                <w:b/>
                <w:bCs/>
                <w:sz w:val="16"/>
                <w:szCs w:val="18"/>
              </w:rPr>
            </w:pPr>
            <w:r>
              <w:rPr>
                <w:rFonts w:ascii="Arial (W1)" w:hAnsi="Arial (W1)" w:cs="Arial"/>
                <w:b/>
                <w:bCs/>
                <w:sz w:val="16"/>
                <w:szCs w:val="18"/>
              </w:rPr>
              <w:t xml:space="preserve">50-% AMI&lt; Income </w:t>
            </w:r>
          </w:p>
          <w:p w:rsidR="00E2123C" w:rsidRDefault="00E2123C" w:rsidP="00D020FE">
            <w:pPr>
              <w:rPr>
                <w:rFonts w:ascii="Arial (W1)" w:hAnsi="Arial (W1)" w:cs="Arial"/>
                <w:b/>
                <w:bCs/>
                <w:sz w:val="16"/>
                <w:szCs w:val="18"/>
              </w:rPr>
            </w:pPr>
            <w:r>
              <w:rPr>
                <w:rFonts w:ascii="Arial (W1)" w:hAnsi="Arial (W1)" w:cs="Arial"/>
                <w:b/>
                <w:bCs/>
                <w:sz w:val="16"/>
                <w:szCs w:val="18"/>
              </w:rPr>
              <w:t xml:space="preserve"> __80% AMI</w:t>
            </w:r>
          </w:p>
        </w:tc>
        <w:tc>
          <w:tcPr>
            <w:tcW w:w="360" w:type="dxa"/>
            <w:tcBorders>
              <w:top w:val="single" w:sz="8" w:space="0" w:color="auto"/>
              <w:left w:val="nil"/>
              <w:bottom w:val="single" w:sz="8" w:space="0" w:color="auto"/>
              <w:right w:val="single" w:sz="8" w:space="0" w:color="auto"/>
            </w:tcBorders>
            <w:shd w:val="pct12" w:color="auto" w:fill="C0C0C0"/>
            <w:textDirection w:val="btLr"/>
          </w:tcPr>
          <w:p w:rsidR="00E2123C" w:rsidRDefault="00E2123C" w:rsidP="00D020FE">
            <w:pPr>
              <w:rPr>
                <w:rFonts w:ascii="Arial (W1)" w:hAnsi="Arial (W1)" w:cs="Arial"/>
                <w:b/>
                <w:bCs/>
                <w:sz w:val="16"/>
                <w:szCs w:val="18"/>
              </w:rPr>
            </w:pPr>
            <w:r>
              <w:rPr>
                <w:rFonts w:ascii="Arial (W1)" w:hAnsi="Arial (W1)" w:cs="Arial"/>
                <w:b/>
                <w:bCs/>
                <w:sz w:val="16"/>
                <w:szCs w:val="18"/>
              </w:rPr>
              <w:t>Income &gt; 80%</w:t>
            </w: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jc w:val="right"/>
              <w:rPr>
                <w:rFonts w:eastAsia="Arial Unicode MS" w:cs="Arial"/>
              </w:rPr>
            </w:pP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Pr="00617FF1" w:rsidRDefault="00E2123C" w:rsidP="00D020FE">
            <w:pPr>
              <w:rPr>
                <w:rFonts w:cs="Arial"/>
                <w:highlight w:val="darkGray"/>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r w:rsidR="00E2123C" w:rsidTr="00E2123C">
        <w:trPr>
          <w:trHeight w:val="255"/>
        </w:trPr>
        <w:tc>
          <w:tcPr>
            <w:tcW w:w="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05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1848"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46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39"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82"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75"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747" w:type="dxa"/>
            <w:gridSpan w:val="2"/>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57"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650" w:type="dxa"/>
            <w:tcBorders>
              <w:top w:val="nil"/>
              <w:left w:val="nil"/>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tcPr>
          <w:p w:rsidR="00E2123C" w:rsidRDefault="00E2123C" w:rsidP="00D020FE">
            <w:pPr>
              <w:rPr>
                <w:rFonts w:cs="Arial"/>
              </w:rPr>
            </w:pPr>
          </w:p>
        </w:tc>
        <w:tc>
          <w:tcPr>
            <w:tcW w:w="5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E2123C" w:rsidRDefault="00E2123C" w:rsidP="00D020FE">
            <w:pPr>
              <w:rPr>
                <w:rFonts w:eastAsia="Arial Unicode MS" w:cs="Arial"/>
              </w:rPr>
            </w:pPr>
            <w:r>
              <w:rPr>
                <w:rFonts w:cs="Arial"/>
              </w:rPr>
              <w:t> </w:t>
            </w:r>
          </w:p>
        </w:tc>
        <w:tc>
          <w:tcPr>
            <w:tcW w:w="5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4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2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2123C" w:rsidRDefault="00E2123C" w:rsidP="00D020FE">
            <w:pPr>
              <w:rPr>
                <w:rFonts w:eastAsia="Arial Unicode MS" w:cs="Arial"/>
              </w:rPr>
            </w:pPr>
            <w:r>
              <w:rPr>
                <w:rFonts w:cs="Arial"/>
              </w:rPr>
              <w:t> </w:t>
            </w: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c>
          <w:tcPr>
            <w:tcW w:w="360" w:type="dxa"/>
            <w:tcBorders>
              <w:top w:val="nil"/>
              <w:left w:val="nil"/>
              <w:bottom w:val="single" w:sz="4" w:space="0" w:color="auto"/>
              <w:right w:val="single" w:sz="4" w:space="0" w:color="auto"/>
            </w:tcBorders>
          </w:tcPr>
          <w:p w:rsidR="00E2123C" w:rsidRDefault="00E2123C" w:rsidP="00D020FE">
            <w:pPr>
              <w:rPr>
                <w:rFonts w:cs="Arial"/>
              </w:rPr>
            </w:pPr>
          </w:p>
        </w:tc>
      </w:tr>
    </w:tbl>
    <w:p w:rsidR="00093840" w:rsidRDefault="00093840">
      <w:pPr>
        <w:sectPr w:rsidR="00093840">
          <w:pgSz w:w="15840" w:h="12240" w:orient="landscape" w:code="1"/>
          <w:pgMar w:top="1008" w:right="1800" w:bottom="1008" w:left="1800" w:header="1080" w:footer="1080" w:gutter="0"/>
          <w:cols w:space="720"/>
        </w:sectPr>
      </w:pPr>
    </w:p>
    <w:p w:rsidR="00093840" w:rsidRDefault="00786299">
      <w:pPr>
        <w:pStyle w:val="Heading3"/>
      </w:pPr>
      <w:r>
        <w:t>PART 3</w:t>
      </w:r>
    </w:p>
    <w:p w:rsidR="00093840" w:rsidRDefault="00786299">
      <w:pPr>
        <w:pStyle w:val="Heading3"/>
      </w:pPr>
      <w:r>
        <w:t>FINANCIAL REPORTING</w:t>
      </w:r>
    </w:p>
    <w:p w:rsidR="00093840" w:rsidRDefault="00786299">
      <w:pPr>
        <w:pStyle w:val="Heading3"/>
      </w:pPr>
      <w:r>
        <w:t>HUD Lead Hazard Control Grant Funds</w:t>
      </w:r>
    </w:p>
    <w:p w:rsidR="00093840" w:rsidRDefault="00786299">
      <w:r>
        <w:t xml:space="preserve">If applicable, please also attach “HUD Form 269, Financial Status Report” </w:t>
      </w:r>
      <w:r w:rsidR="0037204F">
        <w:t xml:space="preserve">or its successor </w:t>
      </w:r>
      <w:r>
        <w:t>to this quarterly report.</w:t>
      </w:r>
    </w:p>
    <w:p w:rsidR="00093840" w:rsidRDefault="00093840"/>
    <w:tbl>
      <w:tblPr>
        <w:tblW w:w="10162" w:type="dxa"/>
        <w:tblInd w:w="-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
        <w:gridCol w:w="2980"/>
        <w:gridCol w:w="170"/>
        <w:gridCol w:w="1450"/>
        <w:gridCol w:w="1690"/>
        <w:gridCol w:w="1710"/>
        <w:gridCol w:w="1460"/>
        <w:gridCol w:w="350"/>
      </w:tblGrid>
      <w:tr w:rsidR="00093840">
        <w:trPr>
          <w:gridBefore w:val="1"/>
          <w:wBefore w:w="352" w:type="dxa"/>
        </w:trPr>
        <w:tc>
          <w:tcPr>
            <w:tcW w:w="3150" w:type="dxa"/>
            <w:gridSpan w:val="2"/>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 Agreement Number:</w:t>
            </w:r>
          </w:p>
          <w:p w:rsidR="00093840" w:rsidRDefault="00093840">
            <w:pPr>
              <w:rPr>
                <w:b/>
                <w:bCs/>
              </w:rPr>
            </w:pPr>
          </w:p>
        </w:tc>
        <w:tc>
          <w:tcPr>
            <w:tcW w:w="6660" w:type="dxa"/>
            <w:gridSpan w:val="5"/>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rPr>
          <w:gridBefore w:val="1"/>
          <w:wBefore w:w="352" w:type="dxa"/>
        </w:trPr>
        <w:tc>
          <w:tcPr>
            <w:tcW w:w="3150" w:type="dxa"/>
            <w:gridSpan w:val="2"/>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Grantee Organization:</w:t>
            </w:r>
          </w:p>
          <w:p w:rsidR="00093840" w:rsidRDefault="00093840">
            <w:pPr>
              <w:rPr>
                <w:b/>
                <w:bCs/>
              </w:rPr>
            </w:pPr>
          </w:p>
          <w:p w:rsidR="00093840" w:rsidRDefault="00093840">
            <w:pPr>
              <w:rPr>
                <w:b/>
                <w:bCs/>
              </w:rPr>
            </w:pPr>
          </w:p>
        </w:tc>
        <w:tc>
          <w:tcPr>
            <w:tcW w:w="6660" w:type="dxa"/>
            <w:gridSpan w:val="5"/>
            <w:tcBorders>
              <w:top w:val="single" w:sz="6" w:space="0" w:color="auto"/>
              <w:left w:val="single" w:sz="6" w:space="0" w:color="auto"/>
              <w:bottom w:val="single" w:sz="6" w:space="0" w:color="auto"/>
              <w:right w:val="single" w:sz="6" w:space="0" w:color="auto"/>
            </w:tcBorders>
          </w:tcPr>
          <w:p w:rsidR="00093840" w:rsidRDefault="00093840">
            <w:pPr>
              <w:rPr>
                <w:b/>
                <w:bCs/>
              </w:rPr>
            </w:pPr>
          </w:p>
        </w:tc>
      </w:tr>
      <w:tr w:rsidR="00093840">
        <w:trPr>
          <w:gridBefore w:val="1"/>
          <w:wBefore w:w="352" w:type="dxa"/>
        </w:trPr>
        <w:tc>
          <w:tcPr>
            <w:tcW w:w="3150" w:type="dxa"/>
            <w:gridSpan w:val="2"/>
            <w:tcBorders>
              <w:top w:val="single" w:sz="6" w:space="0" w:color="auto"/>
              <w:left w:val="single" w:sz="6" w:space="0" w:color="auto"/>
              <w:bottom w:val="single" w:sz="6" w:space="0" w:color="auto"/>
              <w:right w:val="single" w:sz="6" w:space="0" w:color="auto"/>
            </w:tcBorders>
          </w:tcPr>
          <w:p w:rsidR="00093840" w:rsidRDefault="00786299">
            <w:pPr>
              <w:rPr>
                <w:b/>
                <w:bCs/>
              </w:rPr>
            </w:pPr>
            <w:r>
              <w:rPr>
                <w:b/>
                <w:bCs/>
              </w:rPr>
              <w:t>Report Period:</w:t>
            </w:r>
          </w:p>
          <w:p w:rsidR="00093840" w:rsidRDefault="00093840">
            <w:pPr>
              <w:rPr>
                <w:b/>
                <w:bCs/>
              </w:rPr>
            </w:pPr>
          </w:p>
        </w:tc>
        <w:tc>
          <w:tcPr>
            <w:tcW w:w="6660" w:type="dxa"/>
            <w:gridSpan w:val="5"/>
            <w:tcBorders>
              <w:top w:val="single" w:sz="6" w:space="0" w:color="auto"/>
              <w:left w:val="single" w:sz="6" w:space="0" w:color="auto"/>
              <w:bottom w:val="single" w:sz="6" w:space="0" w:color="auto"/>
              <w:right w:val="single" w:sz="6" w:space="0" w:color="auto"/>
            </w:tcBorders>
          </w:tcPr>
          <w:p w:rsidR="00093840" w:rsidRDefault="00786299">
            <w:pPr>
              <w:tabs>
                <w:tab w:val="left" w:pos="1944"/>
                <w:tab w:val="left" w:pos="3888"/>
              </w:tabs>
              <w:rPr>
                <w:b/>
                <w:bCs/>
              </w:rPr>
            </w:pPr>
            <w:r>
              <w:rPr>
                <w:rFonts w:ascii="Arial (W1)" w:hAnsi="Arial (W1)"/>
                <w:b/>
                <w:bCs/>
              </w:rPr>
              <w:sym w:font="Wingdings" w:char="F06F"/>
            </w:r>
            <w:r>
              <w:rPr>
                <w:b/>
                <w:bCs/>
              </w:rPr>
              <w:t xml:space="preserve"> Jan 1 – Mar 31</w:t>
            </w:r>
            <w:r>
              <w:rPr>
                <w:b/>
                <w:bCs/>
              </w:rPr>
              <w:tab/>
            </w:r>
            <w:r>
              <w:rPr>
                <w:rFonts w:ascii="Arial (W1)" w:hAnsi="Arial (W1)"/>
                <w:b/>
                <w:bCs/>
              </w:rPr>
              <w:sym w:font="Wingdings" w:char="F06F"/>
            </w:r>
            <w:r>
              <w:rPr>
                <w:b/>
                <w:bCs/>
              </w:rPr>
              <w:t xml:space="preserve"> Jul 1 – Sep 30</w:t>
            </w:r>
            <w:r>
              <w:rPr>
                <w:b/>
                <w:bCs/>
              </w:rPr>
              <w:tab/>
              <w:t>Year 20____</w:t>
            </w:r>
          </w:p>
          <w:p w:rsidR="00093840" w:rsidRDefault="00786299">
            <w:pPr>
              <w:tabs>
                <w:tab w:val="left" w:pos="1944"/>
                <w:tab w:val="left" w:pos="3888"/>
              </w:tabs>
              <w:rPr>
                <w:b/>
                <w:bCs/>
              </w:rPr>
            </w:pPr>
            <w:r>
              <w:rPr>
                <w:rFonts w:ascii="Arial (W1)" w:hAnsi="Arial (W1)"/>
                <w:b/>
                <w:bCs/>
              </w:rPr>
              <w:sym w:font="Wingdings" w:char="F06F"/>
            </w:r>
            <w:r>
              <w:rPr>
                <w:b/>
                <w:bCs/>
              </w:rPr>
              <w:t xml:space="preserve"> Apr 1 – Jun 30</w:t>
            </w:r>
            <w:r>
              <w:rPr>
                <w:b/>
                <w:bCs/>
              </w:rPr>
              <w:tab/>
            </w:r>
            <w:r>
              <w:rPr>
                <w:rFonts w:ascii="Arial (W1)" w:hAnsi="Arial (W1)"/>
                <w:b/>
                <w:bCs/>
              </w:rPr>
              <w:sym w:font="Wingdings" w:char="F06F"/>
            </w:r>
            <w:r>
              <w:rPr>
                <w:b/>
                <w:bCs/>
              </w:rPr>
              <w:t xml:space="preserve"> Oct 1 – Dec 31</w:t>
            </w:r>
          </w:p>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trHeight w:val="486"/>
          <w:jc w:val="center"/>
        </w:trPr>
        <w:tc>
          <w:tcPr>
            <w:tcW w:w="3332" w:type="dxa"/>
            <w:gridSpan w:val="2"/>
            <w:tcBorders>
              <w:top w:val="single" w:sz="6" w:space="0" w:color="auto"/>
              <w:left w:val="single" w:sz="6" w:space="0" w:color="auto"/>
              <w:bottom w:val="single" w:sz="18" w:space="0" w:color="000000"/>
              <w:right w:val="single" w:sz="6" w:space="0" w:color="000000"/>
            </w:tcBorders>
            <w:shd w:val="pct10" w:color="auto" w:fill="FFFFFF"/>
          </w:tcPr>
          <w:p w:rsidR="00093840" w:rsidRDefault="00093840">
            <w:pPr>
              <w:rPr>
                <w:b/>
                <w:sz w:val="18"/>
              </w:rPr>
            </w:pPr>
          </w:p>
          <w:p w:rsidR="00093840" w:rsidRDefault="00093840">
            <w:pPr>
              <w:rPr>
                <w:b/>
                <w:sz w:val="18"/>
              </w:rPr>
            </w:pPr>
          </w:p>
          <w:p w:rsidR="00093840" w:rsidRDefault="00786299">
            <w:pPr>
              <w:rPr>
                <w:b/>
                <w:sz w:val="18"/>
              </w:rPr>
            </w:pPr>
            <w:r>
              <w:rPr>
                <w:b/>
                <w:sz w:val="18"/>
              </w:rPr>
              <w:t>BUDGET CATEGORIES*</w:t>
            </w:r>
          </w:p>
        </w:tc>
        <w:tc>
          <w:tcPr>
            <w:tcW w:w="1620" w:type="dxa"/>
            <w:gridSpan w:val="2"/>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NEGOTIATED BUDGET</w:t>
            </w:r>
          </w:p>
          <w:p w:rsidR="00093840" w:rsidRDefault="00093840">
            <w:pPr>
              <w:rPr>
                <w:b/>
                <w:sz w:val="18"/>
              </w:rPr>
            </w:pPr>
          </w:p>
        </w:tc>
        <w:tc>
          <w:tcPr>
            <w:tcW w:w="169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APPROVED LOCCS DRAWDOWNS  THIS PERIOD*</w:t>
            </w:r>
          </w:p>
        </w:tc>
        <w:tc>
          <w:tcPr>
            <w:tcW w:w="1710" w:type="dxa"/>
            <w:tcBorders>
              <w:top w:val="single" w:sz="6" w:space="0" w:color="auto"/>
              <w:left w:val="single" w:sz="6" w:space="0" w:color="000000"/>
              <w:bottom w:val="single" w:sz="18" w:space="0" w:color="000000"/>
              <w:right w:val="single" w:sz="6" w:space="0" w:color="000000"/>
            </w:tcBorders>
            <w:shd w:val="pct10" w:color="auto" w:fill="FFFFFF"/>
          </w:tcPr>
          <w:p w:rsidR="00093840" w:rsidRDefault="00093840">
            <w:pPr>
              <w:rPr>
                <w:b/>
                <w:sz w:val="18"/>
              </w:rPr>
            </w:pPr>
          </w:p>
          <w:p w:rsidR="00093840" w:rsidRDefault="00786299">
            <w:pPr>
              <w:rPr>
                <w:b/>
                <w:sz w:val="18"/>
              </w:rPr>
            </w:pPr>
            <w:r>
              <w:rPr>
                <w:b/>
                <w:sz w:val="18"/>
              </w:rPr>
              <w:t>CUMULATIVE LOCCS DRAWDOWNS  TO DATE*</w:t>
            </w:r>
          </w:p>
        </w:tc>
        <w:tc>
          <w:tcPr>
            <w:tcW w:w="1460" w:type="dxa"/>
            <w:tcBorders>
              <w:top w:val="single" w:sz="6" w:space="0" w:color="auto"/>
              <w:left w:val="single" w:sz="6" w:space="0" w:color="000000"/>
              <w:bottom w:val="single" w:sz="18" w:space="0" w:color="000000"/>
              <w:right w:val="single" w:sz="6" w:space="0" w:color="auto"/>
            </w:tcBorders>
            <w:shd w:val="pct10" w:color="auto" w:fill="FFFFFF"/>
          </w:tcPr>
          <w:p w:rsidR="00093840" w:rsidRDefault="00093840">
            <w:pPr>
              <w:rPr>
                <w:b/>
                <w:sz w:val="18"/>
              </w:rPr>
            </w:pPr>
          </w:p>
          <w:p w:rsidR="00093840" w:rsidRDefault="00786299">
            <w:pPr>
              <w:rPr>
                <w:b/>
                <w:sz w:val="18"/>
              </w:rPr>
            </w:pPr>
            <w:r>
              <w:rPr>
                <w:b/>
                <w:sz w:val="18"/>
              </w:rPr>
              <w:t>AVAILABLE BALANCE</w:t>
            </w:r>
          </w:p>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322"/>
          <w:jc w:val="center"/>
        </w:trPr>
        <w:tc>
          <w:tcPr>
            <w:tcW w:w="3332" w:type="dxa"/>
            <w:gridSpan w:val="2"/>
            <w:tcBorders>
              <w:top w:val="single" w:sz="18" w:space="0" w:color="000000"/>
              <w:left w:val="single" w:sz="6" w:space="0" w:color="auto"/>
              <w:bottom w:val="single" w:sz="6" w:space="0" w:color="000000"/>
              <w:right w:val="single" w:sz="6" w:space="0" w:color="000000"/>
            </w:tcBorders>
          </w:tcPr>
          <w:p w:rsidR="00093840" w:rsidRDefault="00786299">
            <w:pPr>
              <w:rPr>
                <w:sz w:val="18"/>
              </w:rPr>
            </w:pPr>
            <w:r>
              <w:rPr>
                <w:sz w:val="18"/>
              </w:rPr>
              <w:t>1.  Personnel (Direct Labor)</w:t>
            </w:r>
          </w:p>
        </w:tc>
        <w:tc>
          <w:tcPr>
            <w:tcW w:w="1620" w:type="dxa"/>
            <w:gridSpan w:val="2"/>
            <w:tcBorders>
              <w:top w:val="single" w:sz="18"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18"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18" w:space="0" w:color="000000"/>
              <w:left w:val="single" w:sz="6" w:space="0" w:color="000000"/>
              <w:bottom w:val="single" w:sz="6" w:space="0" w:color="000000"/>
              <w:right w:val="single" w:sz="6" w:space="0" w:color="auto"/>
            </w:tcBorders>
          </w:tcPr>
          <w:p w:rsidR="00093840" w:rsidRDefault="00093840"/>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2.  Fringe Benefits</w:t>
            </w:r>
          </w:p>
        </w:tc>
        <w:tc>
          <w:tcPr>
            <w:tcW w:w="1620" w:type="dxa"/>
            <w:gridSpan w:val="2"/>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3. Travel </w:t>
            </w:r>
          </w:p>
        </w:tc>
        <w:tc>
          <w:tcPr>
            <w:tcW w:w="1620" w:type="dxa"/>
            <w:gridSpan w:val="2"/>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4. Equipment</w:t>
            </w:r>
          </w:p>
        </w:tc>
        <w:tc>
          <w:tcPr>
            <w:tcW w:w="1620" w:type="dxa"/>
            <w:gridSpan w:val="2"/>
            <w:tcBorders>
              <w:top w:val="single" w:sz="6" w:space="0" w:color="000000"/>
              <w:left w:val="nil"/>
              <w:bottom w:val="single" w:sz="6" w:space="0" w:color="000000"/>
              <w:right w:val="single" w:sz="6" w:space="0" w:color="000000"/>
            </w:tcBorders>
          </w:tcPr>
          <w:p w:rsidR="00093840" w:rsidRDefault="00093840"/>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53"/>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5. Supplies and Materials</w:t>
            </w:r>
          </w:p>
        </w:tc>
        <w:tc>
          <w:tcPr>
            <w:tcW w:w="1620" w:type="dxa"/>
            <w:gridSpan w:val="2"/>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53"/>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6. Consultants</w:t>
            </w:r>
          </w:p>
        </w:tc>
        <w:tc>
          <w:tcPr>
            <w:tcW w:w="1620" w:type="dxa"/>
            <w:gridSpan w:val="2"/>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single" w:sz="6" w:space="0" w:color="000000"/>
              <w:bottom w:val="nil"/>
              <w:right w:val="single" w:sz="6" w:space="0" w:color="000000"/>
            </w:tcBorders>
          </w:tcPr>
          <w:p w:rsidR="00093840" w:rsidRDefault="00093840"/>
        </w:tc>
        <w:tc>
          <w:tcPr>
            <w:tcW w:w="1710" w:type="dxa"/>
            <w:tcBorders>
              <w:top w:val="single" w:sz="6" w:space="0" w:color="000000"/>
              <w:left w:val="single" w:sz="6" w:space="0" w:color="000000"/>
              <w:bottom w:val="nil"/>
              <w:right w:val="single" w:sz="6" w:space="0" w:color="000000"/>
            </w:tcBorders>
          </w:tcPr>
          <w:p w:rsidR="00093840" w:rsidRDefault="00093840"/>
        </w:tc>
        <w:tc>
          <w:tcPr>
            <w:tcW w:w="1460" w:type="dxa"/>
            <w:tcBorders>
              <w:top w:val="single" w:sz="6" w:space="0" w:color="000000"/>
              <w:left w:val="single" w:sz="6" w:space="0" w:color="000000"/>
              <w:bottom w:val="nil"/>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9"/>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  Contracts / Sub-Grantees / </w:t>
            </w:r>
          </w:p>
        </w:tc>
        <w:tc>
          <w:tcPr>
            <w:tcW w:w="6480" w:type="dxa"/>
            <w:gridSpan w:val="5"/>
            <w:tcBorders>
              <w:top w:val="single" w:sz="6" w:space="0" w:color="000000"/>
              <w:left w:val="nil"/>
              <w:bottom w:val="nil"/>
              <w:right w:val="single" w:sz="6" w:space="0" w:color="auto"/>
            </w:tcBorders>
            <w:shd w:val="pct12" w:color="auto" w:fill="FFFFFF"/>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9"/>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7a.  </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6"/>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7b.  </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6"/>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7c.  </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6"/>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 xml:space="preserve">7d.  </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16"/>
          <w:jc w:val="center"/>
        </w:trPr>
        <w:tc>
          <w:tcPr>
            <w:tcW w:w="3332" w:type="dxa"/>
            <w:gridSpan w:val="2"/>
            <w:tcBorders>
              <w:top w:val="single" w:sz="6" w:space="0" w:color="000000"/>
              <w:left w:val="single" w:sz="6" w:space="0" w:color="auto"/>
              <w:bottom w:val="nil"/>
              <w:right w:val="single" w:sz="6" w:space="0" w:color="000000"/>
            </w:tcBorders>
          </w:tcPr>
          <w:p w:rsidR="00093840" w:rsidRDefault="00786299">
            <w:pPr>
              <w:rPr>
                <w:sz w:val="18"/>
              </w:rPr>
            </w:pPr>
            <w:r>
              <w:rPr>
                <w:sz w:val="18"/>
              </w:rPr>
              <w:t>7e.</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7f.</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7g.</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7h.</w:t>
            </w: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nil"/>
              <w:bottom w:val="single" w:sz="6" w:space="0" w:color="000000"/>
              <w:right w:val="single" w:sz="6" w:space="0" w:color="000000"/>
            </w:tcBorders>
          </w:tcPr>
          <w:p w:rsidR="00093840" w:rsidRDefault="00093840"/>
        </w:tc>
        <w:tc>
          <w:tcPr>
            <w:tcW w:w="1710" w:type="dxa"/>
            <w:tcBorders>
              <w:top w:val="single" w:sz="6" w:space="0" w:color="000000"/>
              <w:left w:val="nil"/>
              <w:bottom w:val="single" w:sz="6" w:space="0" w:color="000000"/>
              <w:right w:val="single" w:sz="6" w:space="0" w:color="000000"/>
            </w:tcBorders>
          </w:tcPr>
          <w:p w:rsidR="00093840" w:rsidRDefault="00093840"/>
        </w:tc>
        <w:tc>
          <w:tcPr>
            <w:tcW w:w="1460" w:type="dxa"/>
            <w:tcBorders>
              <w:top w:val="single" w:sz="6" w:space="0" w:color="000000"/>
              <w:left w:val="nil"/>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nil"/>
              <w:right w:val="single" w:sz="6" w:space="0" w:color="000000"/>
            </w:tcBorders>
          </w:tcPr>
          <w:p w:rsidR="00093840" w:rsidRDefault="00786299">
            <w:pPr>
              <w:rPr>
                <w:sz w:val="18"/>
              </w:rPr>
            </w:pPr>
            <w:r>
              <w:rPr>
                <w:sz w:val="18"/>
              </w:rPr>
              <w:t>7i.</w:t>
            </w:r>
          </w:p>
        </w:tc>
        <w:tc>
          <w:tcPr>
            <w:tcW w:w="1620" w:type="dxa"/>
            <w:gridSpan w:val="2"/>
            <w:tcBorders>
              <w:top w:val="single" w:sz="6" w:space="0" w:color="000000"/>
              <w:left w:val="nil"/>
              <w:bottom w:val="nil"/>
              <w:right w:val="single" w:sz="6" w:space="0" w:color="000000"/>
            </w:tcBorders>
          </w:tcPr>
          <w:p w:rsidR="00093840" w:rsidRDefault="00093840"/>
        </w:tc>
        <w:tc>
          <w:tcPr>
            <w:tcW w:w="1690" w:type="dxa"/>
            <w:tcBorders>
              <w:top w:val="single" w:sz="6" w:space="0" w:color="000000"/>
              <w:left w:val="nil"/>
              <w:bottom w:val="nil"/>
              <w:right w:val="single" w:sz="6" w:space="0" w:color="000000"/>
            </w:tcBorders>
          </w:tcPr>
          <w:p w:rsidR="00093840" w:rsidRDefault="00093840"/>
        </w:tc>
        <w:tc>
          <w:tcPr>
            <w:tcW w:w="1710" w:type="dxa"/>
            <w:tcBorders>
              <w:top w:val="single" w:sz="6" w:space="0" w:color="000000"/>
              <w:left w:val="nil"/>
              <w:bottom w:val="nil"/>
              <w:right w:val="single" w:sz="6" w:space="0" w:color="000000"/>
            </w:tcBorders>
          </w:tcPr>
          <w:p w:rsidR="00093840" w:rsidRDefault="00093840"/>
        </w:tc>
        <w:tc>
          <w:tcPr>
            <w:tcW w:w="1460" w:type="dxa"/>
            <w:tcBorders>
              <w:top w:val="single" w:sz="6" w:space="0" w:color="000000"/>
              <w:left w:val="nil"/>
              <w:bottom w:val="nil"/>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shd w:val="pct12" w:color="auto" w:fill="FFFFFF"/>
          </w:tcPr>
          <w:p w:rsidR="00093840" w:rsidRDefault="00786299">
            <w:pPr>
              <w:rPr>
                <w:sz w:val="18"/>
              </w:rPr>
            </w:pPr>
            <w:r>
              <w:rPr>
                <w:sz w:val="18"/>
              </w:rPr>
              <w:t xml:space="preserve">Subtotal Item 7  </w:t>
            </w:r>
          </w:p>
        </w:tc>
        <w:tc>
          <w:tcPr>
            <w:tcW w:w="1620" w:type="dxa"/>
            <w:gridSpan w:val="2"/>
            <w:tcBorders>
              <w:top w:val="single" w:sz="6" w:space="0" w:color="000000"/>
              <w:left w:val="nil"/>
              <w:bottom w:val="single" w:sz="6" w:space="0" w:color="000000"/>
              <w:right w:val="nil"/>
            </w:tcBorders>
            <w:shd w:val="pct12" w:color="auto" w:fill="FFFFFF"/>
          </w:tcPr>
          <w:p w:rsidR="00093840" w:rsidRDefault="00093840"/>
        </w:tc>
        <w:tc>
          <w:tcPr>
            <w:tcW w:w="1690" w:type="dxa"/>
            <w:tcBorders>
              <w:top w:val="single" w:sz="6" w:space="0" w:color="000000"/>
              <w:left w:val="single" w:sz="6" w:space="0" w:color="000000"/>
              <w:bottom w:val="single" w:sz="6" w:space="0" w:color="000000"/>
              <w:right w:val="single" w:sz="6" w:space="0" w:color="000000"/>
            </w:tcBorders>
            <w:shd w:val="pct12" w:color="auto" w:fill="FFFFFF"/>
          </w:tcPr>
          <w:p w:rsidR="00093840" w:rsidRDefault="00093840"/>
        </w:tc>
        <w:tc>
          <w:tcPr>
            <w:tcW w:w="1710" w:type="dxa"/>
            <w:tcBorders>
              <w:top w:val="single" w:sz="6" w:space="0" w:color="000000"/>
              <w:left w:val="nil"/>
              <w:bottom w:val="single" w:sz="6" w:space="0" w:color="000000"/>
              <w:right w:val="nil"/>
            </w:tcBorders>
            <w:shd w:val="pct12" w:color="auto" w:fill="FFFFFF"/>
          </w:tcPr>
          <w:p w:rsidR="00093840" w:rsidRDefault="00093840"/>
        </w:tc>
        <w:tc>
          <w:tcPr>
            <w:tcW w:w="1460" w:type="dxa"/>
            <w:tcBorders>
              <w:top w:val="single" w:sz="6" w:space="0" w:color="000000"/>
              <w:left w:val="single" w:sz="6" w:space="0" w:color="auto"/>
              <w:bottom w:val="single" w:sz="6" w:space="0" w:color="000000"/>
              <w:right w:val="single" w:sz="6" w:space="0" w:color="auto"/>
            </w:tcBorders>
            <w:shd w:val="pct12" w:color="auto" w:fill="FFFFFF"/>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8.  Other Direct Costs</w:t>
            </w:r>
          </w:p>
          <w:p w:rsidR="00093840" w:rsidRDefault="00093840">
            <w:pPr>
              <w:rPr>
                <w:sz w:val="18"/>
              </w:rPr>
            </w:pPr>
          </w:p>
        </w:tc>
        <w:tc>
          <w:tcPr>
            <w:tcW w:w="1620" w:type="dxa"/>
            <w:gridSpan w:val="2"/>
            <w:tcBorders>
              <w:top w:val="nil"/>
              <w:left w:val="nil"/>
              <w:bottom w:val="single" w:sz="6" w:space="0" w:color="000000"/>
              <w:right w:val="single" w:sz="6" w:space="0" w:color="000000"/>
            </w:tcBorders>
          </w:tcPr>
          <w:p w:rsidR="00093840" w:rsidRDefault="00093840"/>
        </w:tc>
        <w:tc>
          <w:tcPr>
            <w:tcW w:w="1690" w:type="dxa"/>
            <w:tcBorders>
              <w:top w:val="nil"/>
              <w:left w:val="single" w:sz="6" w:space="0" w:color="000000"/>
              <w:bottom w:val="single" w:sz="6" w:space="0" w:color="000000"/>
              <w:right w:val="single" w:sz="6" w:space="0" w:color="000000"/>
            </w:tcBorders>
          </w:tcPr>
          <w:p w:rsidR="00093840" w:rsidRDefault="00093840"/>
        </w:tc>
        <w:tc>
          <w:tcPr>
            <w:tcW w:w="1710" w:type="dxa"/>
            <w:tcBorders>
              <w:top w:val="nil"/>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786299">
            <w:pPr>
              <w:rPr>
                <w:sz w:val="18"/>
              </w:rPr>
            </w:pPr>
            <w:r>
              <w:rPr>
                <w:sz w:val="18"/>
              </w:rPr>
              <w:t>9.  Indirect Costs</w:t>
            </w:r>
          </w:p>
          <w:p w:rsidR="00093840" w:rsidRDefault="00093840">
            <w:pPr>
              <w:rPr>
                <w:sz w:val="18"/>
              </w:rPr>
            </w:pPr>
          </w:p>
        </w:tc>
        <w:tc>
          <w:tcPr>
            <w:tcW w:w="1620" w:type="dxa"/>
            <w:gridSpan w:val="2"/>
            <w:tcBorders>
              <w:top w:val="single" w:sz="6" w:space="0" w:color="000000"/>
              <w:left w:val="nil"/>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09384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093840" w:rsidRDefault="00093840">
            <w:pPr>
              <w:rPr>
                <w:sz w:val="18"/>
              </w:rPr>
            </w:pPr>
          </w:p>
          <w:p w:rsidR="00093840" w:rsidRDefault="00786299">
            <w:pPr>
              <w:rPr>
                <w:sz w:val="18"/>
              </w:rPr>
            </w:pPr>
            <w:r>
              <w:rPr>
                <w:sz w:val="18"/>
              </w:rPr>
              <w:t>10.  TOTALS*</w:t>
            </w:r>
          </w:p>
          <w:p w:rsidR="00093840" w:rsidRDefault="00093840">
            <w:pPr>
              <w:rPr>
                <w:sz w:val="18"/>
              </w:rPr>
            </w:pPr>
          </w:p>
        </w:tc>
        <w:tc>
          <w:tcPr>
            <w:tcW w:w="1620" w:type="dxa"/>
            <w:gridSpan w:val="2"/>
            <w:tcBorders>
              <w:top w:val="single" w:sz="6" w:space="0" w:color="000000"/>
              <w:left w:val="single" w:sz="6" w:space="0" w:color="000000"/>
              <w:bottom w:val="single" w:sz="6" w:space="0" w:color="000000"/>
              <w:right w:val="single" w:sz="6" w:space="0" w:color="000000"/>
            </w:tcBorders>
          </w:tcPr>
          <w:p w:rsidR="00093840" w:rsidRDefault="00093840"/>
        </w:tc>
        <w:tc>
          <w:tcPr>
            <w:tcW w:w="1690" w:type="dxa"/>
            <w:tcBorders>
              <w:top w:val="single" w:sz="6" w:space="0" w:color="000000"/>
              <w:left w:val="single" w:sz="6" w:space="0" w:color="000000"/>
              <w:bottom w:val="single" w:sz="6" w:space="0" w:color="000000"/>
              <w:right w:val="single" w:sz="6" w:space="0" w:color="000000"/>
            </w:tcBorders>
          </w:tcPr>
          <w:p w:rsidR="00093840" w:rsidRDefault="00093840"/>
        </w:tc>
        <w:tc>
          <w:tcPr>
            <w:tcW w:w="1710" w:type="dxa"/>
            <w:tcBorders>
              <w:top w:val="single" w:sz="6" w:space="0" w:color="000000"/>
              <w:left w:val="single" w:sz="6" w:space="0" w:color="000000"/>
              <w:bottom w:val="single" w:sz="6" w:space="0" w:color="000000"/>
              <w:right w:val="single" w:sz="6" w:space="0" w:color="000000"/>
            </w:tcBorders>
          </w:tcPr>
          <w:p w:rsidR="00093840" w:rsidRDefault="00093840"/>
        </w:tc>
        <w:tc>
          <w:tcPr>
            <w:tcW w:w="1460" w:type="dxa"/>
            <w:tcBorders>
              <w:top w:val="single" w:sz="6" w:space="0" w:color="000000"/>
              <w:left w:val="single" w:sz="6" w:space="0" w:color="000000"/>
              <w:bottom w:val="single" w:sz="6" w:space="0" w:color="000000"/>
              <w:right w:val="single" w:sz="6" w:space="0" w:color="auto"/>
            </w:tcBorders>
          </w:tcPr>
          <w:p w:rsidR="00093840" w:rsidRDefault="00093840"/>
        </w:tc>
      </w:tr>
      <w:tr w:rsidR="0037204F" w:rsidTr="0037204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37204F" w:rsidRDefault="0037204F" w:rsidP="0037204F">
            <w:pPr>
              <w:rPr>
                <w:sz w:val="18"/>
              </w:rPr>
            </w:pPr>
          </w:p>
        </w:tc>
        <w:tc>
          <w:tcPr>
            <w:tcW w:w="1620" w:type="dxa"/>
            <w:gridSpan w:val="2"/>
            <w:tcBorders>
              <w:top w:val="single" w:sz="6" w:space="0" w:color="000000"/>
              <w:left w:val="single" w:sz="6" w:space="0" w:color="000000"/>
              <w:bottom w:val="single" w:sz="6" w:space="0" w:color="000000"/>
              <w:right w:val="single" w:sz="6" w:space="0" w:color="000000"/>
            </w:tcBorders>
          </w:tcPr>
          <w:p w:rsidR="0037204F" w:rsidRDefault="0037204F" w:rsidP="0037204F">
            <w:r>
              <w:t>Negotiated</w:t>
            </w:r>
          </w:p>
        </w:tc>
        <w:tc>
          <w:tcPr>
            <w:tcW w:w="1690" w:type="dxa"/>
            <w:tcBorders>
              <w:top w:val="single" w:sz="6" w:space="0" w:color="000000"/>
              <w:left w:val="single" w:sz="6" w:space="0" w:color="000000"/>
              <w:bottom w:val="single" w:sz="6" w:space="0" w:color="000000"/>
              <w:right w:val="single" w:sz="6" w:space="0" w:color="000000"/>
            </w:tcBorders>
          </w:tcPr>
          <w:p w:rsidR="0037204F" w:rsidRDefault="0037204F" w:rsidP="0037204F">
            <w:r>
              <w:t>This Period</w:t>
            </w:r>
          </w:p>
        </w:tc>
        <w:tc>
          <w:tcPr>
            <w:tcW w:w="1710" w:type="dxa"/>
            <w:tcBorders>
              <w:top w:val="single" w:sz="6" w:space="0" w:color="000000"/>
              <w:left w:val="single" w:sz="6" w:space="0" w:color="000000"/>
              <w:bottom w:val="single" w:sz="6" w:space="0" w:color="000000"/>
              <w:right w:val="single" w:sz="6" w:space="0" w:color="000000"/>
            </w:tcBorders>
          </w:tcPr>
          <w:p w:rsidR="0037204F" w:rsidRDefault="0037204F" w:rsidP="0037204F">
            <w:r>
              <w:t>Cumulative</w:t>
            </w:r>
          </w:p>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37204F" w:rsidRDefault="0037204F" w:rsidP="0037204F"/>
        </w:tc>
      </w:tr>
      <w:tr w:rsidR="0037204F" w:rsidTr="0037204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350" w:type="dxa"/>
          <w:cantSplit/>
          <w:trHeight w:val="200"/>
          <w:jc w:val="center"/>
        </w:trPr>
        <w:tc>
          <w:tcPr>
            <w:tcW w:w="3332" w:type="dxa"/>
            <w:gridSpan w:val="2"/>
            <w:tcBorders>
              <w:top w:val="single" w:sz="6" w:space="0" w:color="000000"/>
              <w:left w:val="single" w:sz="6" w:space="0" w:color="auto"/>
              <w:bottom w:val="single" w:sz="6" w:space="0" w:color="000000"/>
              <w:right w:val="single" w:sz="6" w:space="0" w:color="000000"/>
            </w:tcBorders>
          </w:tcPr>
          <w:p w:rsidR="0037204F" w:rsidRDefault="0037204F" w:rsidP="0037204F">
            <w:pPr>
              <w:rPr>
                <w:sz w:val="18"/>
              </w:rPr>
            </w:pPr>
            <w:r>
              <w:rPr>
                <w:sz w:val="18"/>
              </w:rPr>
              <w:t>Leverage</w:t>
            </w:r>
          </w:p>
        </w:tc>
        <w:tc>
          <w:tcPr>
            <w:tcW w:w="1620" w:type="dxa"/>
            <w:gridSpan w:val="2"/>
            <w:tcBorders>
              <w:top w:val="single" w:sz="6" w:space="0" w:color="000000"/>
              <w:left w:val="single" w:sz="6" w:space="0" w:color="000000"/>
              <w:bottom w:val="single" w:sz="6" w:space="0" w:color="000000"/>
              <w:right w:val="single" w:sz="6" w:space="0" w:color="000000"/>
            </w:tcBorders>
          </w:tcPr>
          <w:p w:rsidR="0037204F" w:rsidRDefault="0037204F" w:rsidP="0037204F"/>
        </w:tc>
        <w:tc>
          <w:tcPr>
            <w:tcW w:w="1690" w:type="dxa"/>
            <w:tcBorders>
              <w:top w:val="single" w:sz="6" w:space="0" w:color="000000"/>
              <w:left w:val="single" w:sz="6" w:space="0" w:color="000000"/>
              <w:bottom w:val="single" w:sz="6" w:space="0" w:color="000000"/>
              <w:right w:val="single" w:sz="6" w:space="0" w:color="000000"/>
            </w:tcBorders>
          </w:tcPr>
          <w:p w:rsidR="0037204F" w:rsidRDefault="0037204F" w:rsidP="0037204F"/>
        </w:tc>
        <w:tc>
          <w:tcPr>
            <w:tcW w:w="1710" w:type="dxa"/>
            <w:tcBorders>
              <w:top w:val="single" w:sz="6" w:space="0" w:color="000000"/>
              <w:left w:val="single" w:sz="6" w:space="0" w:color="000000"/>
              <w:bottom w:val="single" w:sz="6" w:space="0" w:color="000000"/>
              <w:right w:val="single" w:sz="6" w:space="0" w:color="000000"/>
            </w:tcBorders>
          </w:tcPr>
          <w:p w:rsidR="0037204F" w:rsidRDefault="0037204F" w:rsidP="0037204F"/>
        </w:tc>
        <w:tc>
          <w:tcPr>
            <w:tcW w:w="1460" w:type="dxa"/>
            <w:tcBorders>
              <w:top w:val="single" w:sz="6" w:space="0" w:color="000000"/>
              <w:left w:val="single" w:sz="6" w:space="0" w:color="000000"/>
              <w:bottom w:val="single" w:sz="6" w:space="0" w:color="000000"/>
              <w:right w:val="single" w:sz="6" w:space="0" w:color="auto"/>
            </w:tcBorders>
            <w:shd w:val="clear" w:color="auto" w:fill="A6A6A6" w:themeFill="background1" w:themeFillShade="A6"/>
          </w:tcPr>
          <w:p w:rsidR="0037204F" w:rsidRDefault="0037204F" w:rsidP="0037204F"/>
        </w:tc>
      </w:tr>
    </w:tbl>
    <w:p w:rsidR="0037204F" w:rsidRDefault="0037204F"/>
    <w:p w:rsidR="00093840" w:rsidRDefault="00786299">
      <w:r>
        <w:t xml:space="preserve">* Administrative costs included in totals expended </w:t>
      </w:r>
      <w:r>
        <w:rPr>
          <w:b/>
          <w:u w:val="single"/>
        </w:rPr>
        <w:t>are not</w:t>
      </w:r>
      <w:r>
        <w:t xml:space="preserve"> to exceed 10 percent.</w:t>
      </w:r>
    </w:p>
    <w:p w:rsidR="002306CD" w:rsidRDefault="00CE67D1" w:rsidP="002306CD">
      <w:pPr>
        <w:pStyle w:val="Heading2"/>
        <w:rPr>
          <w:b w:val="0"/>
        </w:rPr>
      </w:pPr>
      <w:r w:rsidRPr="00CE67D1">
        <w:rPr>
          <w:b w:val="0"/>
        </w:rPr>
        <w:t>Lead Hazard Control Capacity Building will use I. I. Lead Hazard Control, except part 2</w:t>
      </w:r>
      <w:r w:rsidR="002306CD">
        <w:rPr>
          <w:b w:val="0"/>
        </w:rPr>
        <w:t>.</w:t>
      </w:r>
    </w:p>
    <w:p w:rsidR="00A20103" w:rsidRDefault="00A20103">
      <w:pPr>
        <w:rPr>
          <w:b/>
        </w:rPr>
      </w:pPr>
    </w:p>
    <w:p w:rsidR="002306CD" w:rsidRPr="002306CD" w:rsidRDefault="002306CD" w:rsidP="002306CD">
      <w:pPr>
        <w:pStyle w:val="Heading2"/>
        <w:rPr>
          <w:b w:val="0"/>
        </w:rPr>
      </w:pPr>
      <w:r>
        <w:rPr>
          <w:b w:val="0"/>
        </w:rPr>
        <w:t xml:space="preserve">Green Healthy Homes Technical Studies will use </w:t>
      </w:r>
      <w:r w:rsidR="00CE67D1" w:rsidRPr="00CE67D1">
        <w:rPr>
          <w:b w:val="0"/>
        </w:rPr>
        <w:t>II. Healthy Homes Initiative and Lead Technical Studies Grants</w:t>
      </w:r>
      <w:r w:rsidR="00CE67D1">
        <w:rPr>
          <w:b w:val="0"/>
        </w:rPr>
        <w:t xml:space="preserve"> .</w:t>
      </w:r>
      <w:r w:rsidR="00CE67D1" w:rsidRPr="00CE67D1">
        <w:rPr>
          <w:b w:val="0"/>
        </w:rPr>
        <w:t xml:space="preserve"> </w:t>
      </w:r>
    </w:p>
    <w:p w:rsidR="00A20103" w:rsidRDefault="00A20103"/>
    <w:sectPr w:rsidR="00A20103" w:rsidSect="00093840">
      <w:pgSz w:w="12240" w:h="15840" w:code="1"/>
      <w:pgMar w:top="1800" w:right="1008" w:bottom="1800" w:left="1008" w:header="1080"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04F" w:rsidRDefault="0037204F">
      <w:r>
        <w:separator/>
      </w:r>
    </w:p>
  </w:endnote>
  <w:endnote w:type="continuationSeparator" w:id="0">
    <w:p w:rsidR="0037204F" w:rsidRDefault="0037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rPr>
    </w:pPr>
    <w:r>
      <w:rPr>
        <w:rStyle w:val="PageNumber"/>
      </w:rPr>
      <w:fldChar w:fldCharType="begin"/>
    </w:r>
    <w:r w:rsidR="0037204F">
      <w:rPr>
        <w:rStyle w:val="PageNumber"/>
      </w:rPr>
      <w:instrText xml:space="preserve">PAGE  </w:instrText>
    </w:r>
    <w:r>
      <w:rPr>
        <w:rStyle w:val="PageNumber"/>
      </w:rPr>
      <w:fldChar w:fldCharType="end"/>
    </w:r>
  </w:p>
  <w:p w:rsidR="0037204F" w:rsidRDefault="0037204F">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710816">
      <w:rPr>
        <w:rStyle w:val="PageNumber"/>
        <w:noProof/>
      </w:rPr>
      <w:t>27</w:t>
    </w:r>
    <w:r>
      <w:rPr>
        <w:rStyle w:val="PageNumber"/>
      </w:rPr>
      <w:fldChar w:fldCharType="end"/>
    </w:r>
  </w:p>
  <w:p w:rsidR="0037204F" w:rsidRDefault="0037204F">
    <w:pPr>
      <w:pStyle w:val="Footer"/>
      <w:ind w:right="360"/>
      <w:rPr>
        <w:sz w:val="18"/>
      </w:rPr>
    </w:pPr>
    <w:r>
      <w:rPr>
        <w:sz w:val="18"/>
      </w:rPr>
      <w:t>Office of Healthy Homes and Lead Hazard Control</w:t>
    </w:r>
  </w:p>
  <w:p w:rsidR="0037204F" w:rsidRDefault="0037204F">
    <w:pPr>
      <w:pStyle w:val="Footer"/>
      <w:rPr>
        <w:sz w:val="18"/>
      </w:rPr>
    </w:pPr>
    <w:r>
      <w:rPr>
        <w:sz w:val="18"/>
      </w:rPr>
      <w:t>Grantee Quarterly Reporting Form</w:t>
    </w:r>
  </w:p>
  <w:p w:rsidR="0037204F" w:rsidRDefault="0037204F">
    <w:pPr>
      <w:pStyle w:val="Footer"/>
      <w:jc w:val="right"/>
    </w:pPr>
    <w:r>
      <w:rPr>
        <w:rStyle w:val="PageNumber"/>
        <w:sz w:val="18"/>
      </w:rPr>
      <w:t>HUD Form - 96006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widowControl/>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37204F">
      <w:rPr>
        <w:rStyle w:val="PageNumber"/>
        <w:noProof/>
      </w:rPr>
      <w:t>1</w:t>
    </w:r>
    <w:r>
      <w:rPr>
        <w:rStyle w:val="PageNumber"/>
      </w:rPr>
      <w:fldChar w:fldCharType="end"/>
    </w:r>
  </w:p>
  <w:p w:rsidR="0037204F" w:rsidRDefault="0037204F">
    <w:pPr>
      <w:pStyle w:val="Footer"/>
      <w:widowControl/>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710816">
      <w:rPr>
        <w:rStyle w:val="PageNumber"/>
        <w:noProof/>
        <w:sz w:val="18"/>
      </w:rPr>
      <w:t>36</w:t>
    </w:r>
    <w:r>
      <w:rPr>
        <w:rStyle w:val="PageNumber"/>
        <w:sz w:val="18"/>
      </w:rPr>
      <w:fldChar w:fldCharType="end"/>
    </w:r>
  </w:p>
  <w:p w:rsidR="0037204F" w:rsidRDefault="0037204F">
    <w:pPr>
      <w:pStyle w:val="Footer"/>
      <w:tabs>
        <w:tab w:val="clear" w:pos="8640"/>
        <w:tab w:val="right" w:pos="12960"/>
      </w:tabs>
      <w:ind w:right="360"/>
      <w:rPr>
        <w:rStyle w:val="PageNumber"/>
        <w:sz w:val="18"/>
      </w:rPr>
    </w:pPr>
    <w:r>
      <w:rPr>
        <w:sz w:val="18"/>
      </w:rPr>
      <w:t>Office of Healthy Homes and Lead Hazard Control</w:t>
    </w:r>
  </w:p>
  <w:p w:rsidR="0037204F" w:rsidRDefault="0037204F">
    <w:pPr>
      <w:pStyle w:val="Footer"/>
      <w:tabs>
        <w:tab w:val="clear" w:pos="8640"/>
        <w:tab w:val="right" w:pos="12960"/>
      </w:tabs>
      <w:ind w:right="360"/>
      <w:rPr>
        <w:rStyle w:val="PageNumber"/>
        <w:i/>
        <w:iCs/>
      </w:rPr>
    </w:pPr>
    <w:r>
      <w:rPr>
        <w:rStyle w:val="PageNumber"/>
        <w:sz w:val="18"/>
      </w:rPr>
      <w:t>Grantee Quarterly Reporting Form</w:t>
    </w:r>
  </w:p>
  <w:p w:rsidR="0037204F" w:rsidRDefault="0037204F">
    <w:pPr>
      <w:pStyle w:val="Footer"/>
      <w:tabs>
        <w:tab w:val="clear" w:pos="8640"/>
        <w:tab w:val="right" w:pos="12960"/>
      </w:tabs>
      <w:ind w:right="360"/>
      <w:jc w:val="right"/>
    </w:pPr>
    <w:r>
      <w:rPr>
        <w:rStyle w:val="PageNumber"/>
        <w:sz w:val="18"/>
      </w:rPr>
      <w:t>HUD Form - 96006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710816">
      <w:rPr>
        <w:rStyle w:val="PageNumber"/>
        <w:noProof/>
      </w:rPr>
      <w:t>34</w:t>
    </w:r>
    <w:r>
      <w:rPr>
        <w:rStyle w:val="PageNumber"/>
      </w:rPr>
      <w:fldChar w:fldCharType="end"/>
    </w:r>
  </w:p>
  <w:p w:rsidR="0037204F" w:rsidRDefault="0037204F">
    <w:pPr>
      <w:pStyle w:val="Footer"/>
      <w:ind w:right="360"/>
      <w:rPr>
        <w:sz w:val="18"/>
      </w:rPr>
    </w:pPr>
    <w:r>
      <w:rPr>
        <w:sz w:val="18"/>
      </w:rPr>
      <w:t>Office of Healthy Homes and Lead Hazard Control</w:t>
    </w:r>
  </w:p>
  <w:p w:rsidR="0037204F" w:rsidRDefault="0037204F">
    <w:pPr>
      <w:pStyle w:val="Footer"/>
      <w:rPr>
        <w:sz w:val="18"/>
      </w:rPr>
    </w:pPr>
    <w:r>
      <w:rPr>
        <w:sz w:val="18"/>
      </w:rPr>
      <w:t>Grantee Quarterly Reporting Form</w:t>
    </w:r>
  </w:p>
  <w:p w:rsidR="0037204F" w:rsidRDefault="0037204F">
    <w:pPr>
      <w:pStyle w:val="Footer"/>
      <w:jc w:val="right"/>
    </w:pPr>
    <w:r>
      <w:rPr>
        <w:rStyle w:val="PageNumber"/>
        <w:sz w:val="18"/>
      </w:rPr>
      <w:t>HUD Form - 96006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widowControl/>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37204F">
      <w:rPr>
        <w:rStyle w:val="PageNumber"/>
        <w:noProof/>
      </w:rPr>
      <w:t>1</w:t>
    </w:r>
    <w:r>
      <w:rPr>
        <w:rStyle w:val="PageNumber"/>
      </w:rPr>
      <w:fldChar w:fldCharType="end"/>
    </w:r>
  </w:p>
  <w:p w:rsidR="0037204F" w:rsidRDefault="0037204F">
    <w:pPr>
      <w:pStyle w:val="Footer"/>
      <w:widowControl/>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37204F">
      <w:rPr>
        <w:rStyle w:val="PageNumber"/>
        <w:noProof/>
        <w:sz w:val="18"/>
      </w:rPr>
      <w:t>40</w:t>
    </w:r>
    <w:r>
      <w:rPr>
        <w:rStyle w:val="PageNumber"/>
        <w:sz w:val="18"/>
      </w:rPr>
      <w:fldChar w:fldCharType="end"/>
    </w:r>
  </w:p>
  <w:p w:rsidR="0037204F" w:rsidRDefault="0037204F">
    <w:pPr>
      <w:pStyle w:val="Footer"/>
      <w:tabs>
        <w:tab w:val="clear" w:pos="8640"/>
        <w:tab w:val="right" w:pos="12960"/>
      </w:tabs>
      <w:ind w:right="360"/>
      <w:rPr>
        <w:rStyle w:val="PageNumber"/>
        <w:sz w:val="18"/>
      </w:rPr>
    </w:pPr>
    <w:r>
      <w:rPr>
        <w:sz w:val="18"/>
      </w:rPr>
      <w:t>Office of Healthy Homes and Lead Hazard Control</w:t>
    </w:r>
  </w:p>
  <w:p w:rsidR="0037204F" w:rsidRDefault="0037204F">
    <w:pPr>
      <w:pStyle w:val="Footer"/>
      <w:tabs>
        <w:tab w:val="clear" w:pos="8640"/>
        <w:tab w:val="right" w:pos="12960"/>
      </w:tabs>
      <w:ind w:right="360"/>
      <w:rPr>
        <w:rStyle w:val="PageNumber"/>
        <w:sz w:val="18"/>
      </w:rPr>
    </w:pPr>
    <w:r>
      <w:rPr>
        <w:rStyle w:val="PageNumber"/>
        <w:sz w:val="18"/>
      </w:rPr>
      <w:t>HUD Lead Elimination Action Program</w:t>
    </w:r>
  </w:p>
  <w:p w:rsidR="0037204F" w:rsidRDefault="0037204F">
    <w:pPr>
      <w:pStyle w:val="Footer"/>
      <w:tabs>
        <w:tab w:val="clear" w:pos="8640"/>
        <w:tab w:val="right" w:pos="12960"/>
      </w:tabs>
      <w:ind w:right="360"/>
      <w:rPr>
        <w:rStyle w:val="PageNumber"/>
        <w:i/>
        <w:iCs/>
      </w:rPr>
    </w:pPr>
    <w:r>
      <w:rPr>
        <w:rStyle w:val="PageNumber"/>
        <w:sz w:val="18"/>
      </w:rPr>
      <w:t>Grantee Quarterly Report</w:t>
    </w:r>
    <w:r>
      <w:rPr>
        <w:rStyle w:val="PageNumber"/>
        <w:i/>
        <w:iCs/>
      </w:rPr>
      <w:t xml:space="preserve"> </w:t>
    </w:r>
    <w:r>
      <w:rPr>
        <w:rStyle w:val="PageNumber"/>
        <w:i/>
        <w:iCs/>
      </w:rPr>
      <w:tab/>
    </w:r>
  </w:p>
  <w:p w:rsidR="0037204F" w:rsidRDefault="0037204F">
    <w:pPr>
      <w:pStyle w:val="Footer"/>
      <w:tabs>
        <w:tab w:val="clear" w:pos="8640"/>
        <w:tab w:val="right" w:pos="12960"/>
      </w:tabs>
      <w:ind w:right="360"/>
      <w:jc w:val="right"/>
    </w:pPr>
    <w:r>
      <w:rPr>
        <w:rStyle w:val="PageNumber"/>
        <w:sz w:val="18"/>
      </w:rPr>
      <w:t>HUD Form - 96006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710816">
      <w:rPr>
        <w:rStyle w:val="PageNumber"/>
        <w:noProof/>
      </w:rPr>
      <w:t>37</w:t>
    </w:r>
    <w:r>
      <w:rPr>
        <w:rStyle w:val="PageNumber"/>
      </w:rPr>
      <w:fldChar w:fldCharType="end"/>
    </w:r>
  </w:p>
  <w:p w:rsidR="0037204F" w:rsidRDefault="0037204F">
    <w:pPr>
      <w:pStyle w:val="Footer"/>
      <w:ind w:right="360"/>
      <w:rPr>
        <w:sz w:val="18"/>
      </w:rPr>
    </w:pPr>
    <w:r>
      <w:rPr>
        <w:sz w:val="18"/>
      </w:rPr>
      <w:t>Office of Healthy Homes and Lead Hazard Control</w:t>
    </w:r>
  </w:p>
  <w:p w:rsidR="0037204F" w:rsidRDefault="0037204F">
    <w:pPr>
      <w:pStyle w:val="Footer"/>
      <w:rPr>
        <w:sz w:val="18"/>
      </w:rPr>
    </w:pPr>
    <w:r>
      <w:rPr>
        <w:sz w:val="18"/>
      </w:rPr>
      <w:t>Grantee Quarterly Reporting Form</w:t>
    </w:r>
  </w:p>
  <w:p w:rsidR="0037204F" w:rsidRDefault="0037204F">
    <w:pPr>
      <w:pStyle w:val="Footer"/>
      <w:jc w:val="right"/>
    </w:pPr>
    <w:r>
      <w:rPr>
        <w:rStyle w:val="PageNumber"/>
        <w:sz w:val="18"/>
      </w:rPr>
      <w:t>HUD Form - 96006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710816">
      <w:rPr>
        <w:rStyle w:val="PageNumber"/>
        <w:noProof/>
        <w:sz w:val="18"/>
      </w:rPr>
      <w:t>46</w:t>
    </w:r>
    <w:r>
      <w:rPr>
        <w:rStyle w:val="PageNumber"/>
        <w:sz w:val="18"/>
      </w:rPr>
      <w:fldChar w:fldCharType="end"/>
    </w:r>
  </w:p>
  <w:p w:rsidR="0037204F" w:rsidRDefault="0037204F">
    <w:pPr>
      <w:pStyle w:val="Footer"/>
      <w:tabs>
        <w:tab w:val="clear" w:pos="8640"/>
        <w:tab w:val="right" w:pos="9360"/>
      </w:tabs>
      <w:ind w:right="360"/>
      <w:rPr>
        <w:sz w:val="18"/>
      </w:rPr>
    </w:pPr>
    <w:r>
      <w:rPr>
        <w:sz w:val="18"/>
      </w:rPr>
      <w:t>Office of Healthy Homes and Lead Hazard Control</w:t>
    </w:r>
  </w:p>
  <w:p w:rsidR="0037204F" w:rsidRDefault="0037204F">
    <w:pPr>
      <w:pStyle w:val="Footer"/>
      <w:tabs>
        <w:tab w:val="clear" w:pos="8640"/>
        <w:tab w:val="right" w:pos="9360"/>
      </w:tabs>
      <w:ind w:right="360"/>
      <w:rPr>
        <w:sz w:val="18"/>
      </w:rPr>
    </w:pPr>
    <w:r>
      <w:rPr>
        <w:sz w:val="18"/>
      </w:rPr>
      <w:t>Grantee Quarterly Reporting Form</w:t>
    </w:r>
  </w:p>
  <w:p w:rsidR="0037204F" w:rsidRDefault="0037204F">
    <w:pPr>
      <w:pStyle w:val="Footer"/>
      <w:tabs>
        <w:tab w:val="clear" w:pos="8640"/>
        <w:tab w:val="right" w:pos="9360"/>
      </w:tabs>
      <w:ind w:right="360"/>
      <w:jc w:val="right"/>
    </w:pPr>
    <w:r>
      <w:rPr>
        <w:sz w:val="18"/>
      </w:rPr>
      <w:t>Form HUD-96006</w:t>
    </w:r>
  </w:p>
  <w:p w:rsidR="0037204F" w:rsidRDefault="0037204F">
    <w:pPr>
      <w:pStyle w:val="Footer"/>
      <w:tabs>
        <w:tab w:val="clear" w:pos="8640"/>
        <w:tab w:val="right" w:pos="936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710816">
      <w:rPr>
        <w:rStyle w:val="PageNumber"/>
        <w:noProof/>
        <w:sz w:val="18"/>
      </w:rPr>
      <w:t>2</w:t>
    </w:r>
    <w:r>
      <w:rPr>
        <w:rStyle w:val="PageNumber"/>
        <w:sz w:val="18"/>
      </w:rPr>
      <w:fldChar w:fldCharType="end"/>
    </w:r>
  </w:p>
  <w:p w:rsidR="0037204F" w:rsidRDefault="0037204F">
    <w:pPr>
      <w:pStyle w:val="Heading1"/>
      <w:rPr>
        <w:rFonts w:ascii="Arial (W1)" w:hAnsi="Arial (W1)"/>
        <w:sz w:val="18"/>
      </w:rPr>
    </w:pPr>
    <w:r>
      <w:rPr>
        <w:rFonts w:ascii="Arial (W1)" w:hAnsi="Arial (W1)"/>
        <w:sz w:val="18"/>
      </w:rPr>
      <w:t>Office of Healthy Homes and Lead Hazard Control</w:t>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t>OMB Control No. 2539-0008</w:t>
    </w:r>
  </w:p>
  <w:p w:rsidR="0037204F" w:rsidRDefault="0037204F">
    <w:pPr>
      <w:rPr>
        <w:rFonts w:ascii="Arial (W1)" w:hAnsi="Arial (W1)"/>
        <w:sz w:val="18"/>
      </w:rPr>
    </w:pPr>
    <w:r>
      <w:rPr>
        <w:rFonts w:ascii="Arial (W1)" w:hAnsi="Arial (W1)"/>
        <w:sz w:val="18"/>
      </w:rPr>
      <w:t>Grantee Quarterly Reporting Form</w:t>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t>Form HUD-96006</w:t>
    </w:r>
  </w:p>
  <w:p w:rsidR="0037204F" w:rsidRDefault="0037204F">
    <w:pPr>
      <w:rPr>
        <w:rFonts w:ascii="Arial (W1)" w:hAnsi="Arial (W1)"/>
        <w:sz w:val="18"/>
      </w:rPr>
    </w:pP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r>
    <w:r>
      <w:rPr>
        <w:rFonts w:ascii="Arial (W1)" w:hAnsi="Arial (W1)"/>
        <w:sz w:val="18"/>
      </w:rPr>
      <w:tab/>
      <w:t xml:space="preserve">Exp. Date </w:t>
    </w:r>
    <w:r>
      <w:rPr>
        <w:rFonts w:ascii="Arial (W1)" w:hAnsi="Arial (W1)"/>
        <w:b/>
        <w:bCs/>
        <w:i/>
        <w:iCs/>
        <w:sz w:val="18"/>
        <w:u w:val="single"/>
      </w:rPr>
      <w:t>MM/DD</w:t>
    </w:r>
    <w:r>
      <w:rPr>
        <w:rFonts w:ascii="Arial (W1)" w:hAnsi="Arial (W1)"/>
        <w:sz w:val="18"/>
      </w:rPr>
      <w:t>/200</w:t>
    </w:r>
    <w:r>
      <w:rPr>
        <w:rFonts w:ascii="Arial (W1)" w:hAnsi="Arial (W1)"/>
        <w:b/>
        <w:bCs/>
        <w:i/>
        <w:iCs/>
        <w:sz w:val="18"/>
      </w:rPr>
      <w:t>Y</w:t>
    </w:r>
  </w:p>
  <w:p w:rsidR="0037204F" w:rsidRDefault="0037204F">
    <w:pPr>
      <w:pStyle w:val="Footer"/>
      <w:tabs>
        <w:tab w:val="clear" w:pos="8640"/>
        <w:tab w:val="right" w:pos="936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37204F">
    <w:pPr>
      <w:pStyle w:val="Footer"/>
    </w:pPr>
    <w:r>
      <w:t>HUD Lead Outreach</w:t>
    </w:r>
  </w:p>
  <w:p w:rsidR="0037204F" w:rsidRDefault="0037204F">
    <w:pPr>
      <w:pStyle w:val="Footer"/>
    </w:pPr>
    <w:r>
      <w:t>Grantee Quarterly Report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710816">
      <w:rPr>
        <w:rStyle w:val="PageNumber"/>
        <w:noProof/>
        <w:sz w:val="18"/>
      </w:rPr>
      <w:t>4</w:t>
    </w:r>
    <w:r>
      <w:rPr>
        <w:rStyle w:val="PageNumber"/>
        <w:sz w:val="18"/>
      </w:rPr>
      <w:fldChar w:fldCharType="end"/>
    </w:r>
  </w:p>
  <w:p w:rsidR="0037204F" w:rsidRDefault="0037204F">
    <w:pPr>
      <w:pStyle w:val="Footer"/>
      <w:tabs>
        <w:tab w:val="clear" w:pos="8640"/>
        <w:tab w:val="right" w:pos="9360"/>
      </w:tabs>
      <w:ind w:right="360"/>
      <w:rPr>
        <w:sz w:val="18"/>
      </w:rPr>
    </w:pPr>
    <w:r>
      <w:rPr>
        <w:sz w:val="18"/>
      </w:rPr>
      <w:t>Office of Healthy Homes and Lead Hazard Control</w:t>
    </w:r>
  </w:p>
  <w:p w:rsidR="0037204F" w:rsidRDefault="0037204F">
    <w:pPr>
      <w:pStyle w:val="Footer"/>
      <w:tabs>
        <w:tab w:val="clear" w:pos="8640"/>
        <w:tab w:val="right" w:pos="9360"/>
      </w:tabs>
      <w:ind w:right="360"/>
      <w:rPr>
        <w:sz w:val="18"/>
      </w:rPr>
    </w:pPr>
    <w:r>
      <w:rPr>
        <w:sz w:val="18"/>
      </w:rPr>
      <w:t>Grantee Quarterly Reporting Form</w:t>
    </w:r>
  </w:p>
  <w:p w:rsidR="0037204F" w:rsidRDefault="0037204F">
    <w:pPr>
      <w:pStyle w:val="Footer"/>
      <w:tabs>
        <w:tab w:val="clear" w:pos="8640"/>
        <w:tab w:val="right" w:pos="9360"/>
      </w:tabs>
      <w:ind w:right="360"/>
      <w:jc w:val="right"/>
    </w:pPr>
    <w:r>
      <w:rPr>
        <w:sz w:val="18"/>
      </w:rPr>
      <w:t>Form HUD-96006</w:t>
    </w:r>
  </w:p>
  <w:p w:rsidR="0037204F" w:rsidRDefault="0037204F">
    <w:pPr>
      <w:pStyle w:val="Footer"/>
      <w:tabs>
        <w:tab w:val="clear" w:pos="8640"/>
        <w:tab w:val="right" w:pos="9360"/>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710816">
      <w:rPr>
        <w:rStyle w:val="PageNumber"/>
        <w:noProof/>
        <w:sz w:val="18"/>
      </w:rPr>
      <w:t>14</w:t>
    </w:r>
    <w:r>
      <w:rPr>
        <w:rStyle w:val="PageNumber"/>
        <w:sz w:val="18"/>
      </w:rPr>
      <w:fldChar w:fldCharType="end"/>
    </w:r>
  </w:p>
  <w:p w:rsidR="0037204F" w:rsidRDefault="0037204F">
    <w:pPr>
      <w:pStyle w:val="Footer"/>
      <w:tabs>
        <w:tab w:val="clear" w:pos="8640"/>
        <w:tab w:val="right" w:pos="12960"/>
      </w:tabs>
      <w:ind w:right="360"/>
      <w:rPr>
        <w:rStyle w:val="PageNumber"/>
        <w:sz w:val="18"/>
      </w:rPr>
    </w:pPr>
    <w:r>
      <w:rPr>
        <w:sz w:val="18"/>
      </w:rPr>
      <w:t>Office of Healthy Homes and Lead Hazard Control</w:t>
    </w:r>
  </w:p>
  <w:p w:rsidR="0037204F" w:rsidRDefault="0037204F">
    <w:pPr>
      <w:pStyle w:val="Footer"/>
      <w:tabs>
        <w:tab w:val="clear" w:pos="4320"/>
        <w:tab w:val="clear" w:pos="8640"/>
        <w:tab w:val="center" w:pos="8550"/>
        <w:tab w:val="right" w:pos="12960"/>
      </w:tabs>
      <w:ind w:right="360"/>
      <w:rPr>
        <w:rStyle w:val="PageNumber"/>
        <w:sz w:val="18"/>
      </w:rPr>
    </w:pPr>
    <w:r>
      <w:rPr>
        <w:rStyle w:val="PageNumber"/>
        <w:sz w:val="18"/>
      </w:rPr>
      <w:t>Grantee Quarterly Reporting Form</w:t>
    </w:r>
    <w:r>
      <w:rPr>
        <w:rStyle w:val="PageNumber"/>
        <w:sz w:val="18"/>
      </w:rPr>
      <w:tab/>
    </w:r>
  </w:p>
  <w:p w:rsidR="0037204F" w:rsidRDefault="0037204F">
    <w:pPr>
      <w:pStyle w:val="Footer"/>
      <w:tabs>
        <w:tab w:val="clear" w:pos="4320"/>
        <w:tab w:val="clear" w:pos="8640"/>
        <w:tab w:val="center" w:pos="8550"/>
        <w:tab w:val="right" w:pos="12960"/>
      </w:tabs>
      <w:ind w:right="360"/>
      <w:jc w:val="right"/>
    </w:pPr>
    <w:r>
      <w:rPr>
        <w:rStyle w:val="PageNumber"/>
        <w:sz w:val="18"/>
      </w:rPr>
      <w:t>HUD Form - 96006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710816">
      <w:rPr>
        <w:rStyle w:val="PageNumber"/>
        <w:noProof/>
        <w:sz w:val="18"/>
      </w:rPr>
      <w:t>23</w:t>
    </w:r>
    <w:r>
      <w:rPr>
        <w:rStyle w:val="PageNumber"/>
        <w:sz w:val="18"/>
      </w:rPr>
      <w:fldChar w:fldCharType="end"/>
    </w:r>
  </w:p>
  <w:p w:rsidR="0037204F" w:rsidRDefault="0037204F">
    <w:pPr>
      <w:pStyle w:val="Footer"/>
      <w:tabs>
        <w:tab w:val="clear" w:pos="8640"/>
        <w:tab w:val="right" w:pos="12960"/>
      </w:tabs>
      <w:ind w:right="360"/>
      <w:rPr>
        <w:rStyle w:val="PageNumber"/>
        <w:sz w:val="18"/>
      </w:rPr>
    </w:pPr>
    <w:r>
      <w:rPr>
        <w:sz w:val="18"/>
      </w:rPr>
      <w:t>Office of Healthy Homes and Lead Hazard Control</w:t>
    </w:r>
  </w:p>
  <w:p w:rsidR="0037204F" w:rsidRDefault="0037204F">
    <w:pPr>
      <w:pStyle w:val="Footer"/>
      <w:tabs>
        <w:tab w:val="clear" w:pos="4320"/>
        <w:tab w:val="clear" w:pos="8640"/>
        <w:tab w:val="center" w:pos="8550"/>
        <w:tab w:val="right" w:pos="12960"/>
      </w:tabs>
      <w:ind w:right="360"/>
      <w:rPr>
        <w:rStyle w:val="PageNumber"/>
        <w:sz w:val="18"/>
      </w:rPr>
    </w:pPr>
    <w:r>
      <w:rPr>
        <w:rStyle w:val="PageNumber"/>
        <w:sz w:val="18"/>
      </w:rPr>
      <w:t>Grantee Quarterly Reporting Form</w:t>
    </w:r>
    <w:r>
      <w:rPr>
        <w:rStyle w:val="PageNumber"/>
        <w:sz w:val="18"/>
      </w:rPr>
      <w:tab/>
    </w:r>
  </w:p>
  <w:p w:rsidR="0037204F" w:rsidRDefault="0037204F">
    <w:pPr>
      <w:pStyle w:val="Footer"/>
      <w:tabs>
        <w:tab w:val="clear" w:pos="4320"/>
        <w:tab w:val="clear" w:pos="8640"/>
        <w:tab w:val="center" w:pos="8550"/>
        <w:tab w:val="right" w:pos="12960"/>
      </w:tabs>
      <w:ind w:right="360"/>
      <w:jc w:val="right"/>
    </w:pPr>
    <w:r>
      <w:rPr>
        <w:rStyle w:val="PageNumber"/>
        <w:sz w:val="18"/>
      </w:rPr>
      <w:t>HUD Form - 96006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widowControl/>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37204F">
      <w:rPr>
        <w:rStyle w:val="PageNumber"/>
        <w:noProof/>
      </w:rPr>
      <w:t>1</w:t>
    </w:r>
    <w:r>
      <w:rPr>
        <w:rStyle w:val="PageNumber"/>
      </w:rPr>
      <w:fldChar w:fldCharType="end"/>
    </w:r>
  </w:p>
  <w:p w:rsidR="0037204F" w:rsidRDefault="0037204F">
    <w:pPr>
      <w:pStyle w:val="Footer"/>
      <w:widowControl/>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widowControl/>
      <w:rPr>
        <w:rStyle w:val="PageNumber"/>
      </w:rPr>
    </w:pPr>
    <w:r>
      <w:rPr>
        <w:rStyle w:val="PageNumber"/>
      </w:rPr>
      <w:fldChar w:fldCharType="begin"/>
    </w:r>
    <w:r w:rsidR="0037204F">
      <w:rPr>
        <w:rStyle w:val="PageNumber"/>
      </w:rPr>
      <w:instrText xml:space="preserve">page  </w:instrText>
    </w:r>
    <w:r>
      <w:rPr>
        <w:rStyle w:val="PageNumber"/>
      </w:rPr>
      <w:fldChar w:fldCharType="separate"/>
    </w:r>
    <w:r w:rsidR="0037204F">
      <w:rPr>
        <w:rStyle w:val="PageNumber"/>
        <w:noProof/>
      </w:rPr>
      <w:t>1</w:t>
    </w:r>
    <w:r>
      <w:rPr>
        <w:rStyle w:val="PageNumber"/>
      </w:rPr>
      <w:fldChar w:fldCharType="end"/>
    </w:r>
  </w:p>
  <w:p w:rsidR="0037204F" w:rsidRDefault="0037204F">
    <w:pPr>
      <w:pStyle w:val="Footer"/>
      <w:widowControl/>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CE67D1">
    <w:pPr>
      <w:pStyle w:val="Footer"/>
      <w:framePr w:wrap="around" w:vAnchor="text" w:hAnchor="margin" w:xAlign="right" w:y="1"/>
      <w:rPr>
        <w:rStyle w:val="PageNumber"/>
        <w:sz w:val="18"/>
      </w:rPr>
    </w:pPr>
    <w:r>
      <w:rPr>
        <w:rStyle w:val="PageNumber"/>
        <w:sz w:val="18"/>
      </w:rPr>
      <w:fldChar w:fldCharType="begin"/>
    </w:r>
    <w:r w:rsidR="0037204F">
      <w:rPr>
        <w:rStyle w:val="PageNumber"/>
        <w:sz w:val="18"/>
      </w:rPr>
      <w:instrText xml:space="preserve">PAGE  </w:instrText>
    </w:r>
    <w:r>
      <w:rPr>
        <w:rStyle w:val="PageNumber"/>
        <w:sz w:val="18"/>
      </w:rPr>
      <w:fldChar w:fldCharType="separate"/>
    </w:r>
    <w:r w:rsidR="00710816">
      <w:rPr>
        <w:rStyle w:val="PageNumber"/>
        <w:noProof/>
        <w:sz w:val="18"/>
      </w:rPr>
      <w:t>26</w:t>
    </w:r>
    <w:r>
      <w:rPr>
        <w:rStyle w:val="PageNumber"/>
        <w:sz w:val="18"/>
      </w:rPr>
      <w:fldChar w:fldCharType="end"/>
    </w:r>
  </w:p>
  <w:p w:rsidR="0037204F" w:rsidRDefault="0037204F">
    <w:pPr>
      <w:pStyle w:val="Footer"/>
      <w:tabs>
        <w:tab w:val="clear" w:pos="8640"/>
        <w:tab w:val="right" w:pos="12960"/>
      </w:tabs>
      <w:ind w:right="360"/>
      <w:rPr>
        <w:rStyle w:val="PageNumber"/>
        <w:sz w:val="18"/>
      </w:rPr>
    </w:pPr>
    <w:r>
      <w:rPr>
        <w:sz w:val="18"/>
      </w:rPr>
      <w:t>Office of Healthy Homes and Lead Hazard Control</w:t>
    </w:r>
  </w:p>
  <w:p w:rsidR="0037204F" w:rsidRDefault="0037204F">
    <w:pPr>
      <w:pStyle w:val="Footer"/>
      <w:tabs>
        <w:tab w:val="clear" w:pos="8640"/>
        <w:tab w:val="right" w:pos="12960"/>
      </w:tabs>
      <w:ind w:right="360"/>
      <w:rPr>
        <w:rStyle w:val="PageNumber"/>
        <w:i/>
        <w:iCs/>
      </w:rPr>
    </w:pPr>
    <w:r>
      <w:rPr>
        <w:rStyle w:val="PageNumber"/>
        <w:sz w:val="18"/>
      </w:rPr>
      <w:t>Grantee Quarterly Reporting Form</w:t>
    </w:r>
  </w:p>
  <w:p w:rsidR="0037204F" w:rsidRDefault="0037204F">
    <w:pPr>
      <w:pStyle w:val="Footer"/>
      <w:tabs>
        <w:tab w:val="clear" w:pos="8640"/>
        <w:tab w:val="right" w:pos="12960"/>
      </w:tabs>
      <w:ind w:right="360"/>
      <w:jc w:val="right"/>
    </w:pPr>
    <w:r>
      <w:rPr>
        <w:rStyle w:val="PageNumber"/>
        <w:sz w:val="18"/>
      </w:rPr>
      <w:t>HUD Form - 96006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04F" w:rsidRDefault="0037204F">
      <w:r>
        <w:separator/>
      </w:r>
    </w:p>
  </w:footnote>
  <w:footnote w:type="continuationSeparator" w:id="0">
    <w:p w:rsidR="0037204F" w:rsidRDefault="00372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37204F">
    <w:pPr>
      <w:pStyle w:val="Heading1"/>
      <w:jc w:val="center"/>
      <w:rPr>
        <w:rFonts w:ascii="Arial Black" w:hAnsi="Arial Black"/>
        <w:sz w:val="28"/>
        <w:u w:val="single"/>
      </w:rPr>
    </w:pPr>
    <w:r>
      <w:rPr>
        <w:rFonts w:ascii="Arial Black" w:hAnsi="Arial Black"/>
        <w:sz w:val="28"/>
        <w:u w:val="single"/>
      </w:rPr>
      <w:t>OFFICE OF HEALTHY HOMES AND LEAD HAZARD CONTROL</w:t>
    </w:r>
  </w:p>
  <w:p w:rsidR="0037204F" w:rsidRDefault="0037204F">
    <w:pPr>
      <w:pStyle w:val="Heading1"/>
      <w:jc w:val="center"/>
      <w:rPr>
        <w:rFonts w:ascii="Arial Black" w:hAnsi="Arial Black"/>
        <w:sz w:val="28"/>
      </w:rPr>
    </w:pPr>
    <w:r>
      <w:rPr>
        <w:rFonts w:ascii="Arial Black" w:hAnsi="Arial Black"/>
        <w:sz w:val="28"/>
      </w:rPr>
      <w:t>Quarterly Progress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37204F">
    <w:pPr>
      <w:pStyle w:val="Header"/>
      <w:pBdr>
        <w:bottom w:val="single" w:sz="30" w:space="1" w:color="auto"/>
      </w:pBdr>
      <w:jc w:val="center"/>
      <w:rPr>
        <w:rFonts w:ascii="Arial Black" w:hAnsi="Arial Black"/>
        <w:sz w:val="24"/>
      </w:rPr>
    </w:pPr>
    <w:r>
      <w:rPr>
        <w:rFonts w:ascii="Arial Black" w:hAnsi="Arial Black"/>
        <w:sz w:val="24"/>
      </w:rPr>
      <w:t>OFFICE OF HEALTHY HOMES AND LEAD HAZARD CONTROL</w:t>
    </w:r>
  </w:p>
  <w:p w:rsidR="0037204F" w:rsidRDefault="0037204F">
    <w:pPr>
      <w:pStyle w:val="Header"/>
      <w:jc w:val="center"/>
    </w:pPr>
    <w:r>
      <w:rPr>
        <w:rFonts w:ascii="Arial Black" w:hAnsi="Arial Black"/>
        <w:sz w:val="24"/>
      </w:rPr>
      <w:t>Quarterly Progress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37204F">
    <w:pPr>
      <w:pStyle w:val="Header"/>
      <w:pBdr>
        <w:bottom w:val="single" w:sz="30" w:space="1" w:color="auto"/>
      </w:pBdr>
      <w:jc w:val="center"/>
      <w:rPr>
        <w:rFonts w:ascii="Arial Black" w:hAnsi="Arial Black"/>
        <w:sz w:val="24"/>
      </w:rPr>
    </w:pPr>
    <w:r>
      <w:rPr>
        <w:rFonts w:ascii="Arial Black" w:hAnsi="Arial Black"/>
        <w:sz w:val="24"/>
      </w:rPr>
      <w:t>OFFICE OF HEALTHY HOMES AND LEAD HAZARD CONTROL</w:t>
    </w:r>
  </w:p>
  <w:p w:rsidR="0037204F" w:rsidRDefault="0037204F">
    <w:pPr>
      <w:pStyle w:val="Header"/>
      <w:jc w:val="center"/>
      <w:rPr>
        <w:b/>
        <w:sz w:val="18"/>
      </w:rPr>
    </w:pPr>
    <w:r>
      <w:rPr>
        <w:rFonts w:ascii="Arial Black" w:hAnsi="Arial Black"/>
        <w:sz w:val="24"/>
      </w:rPr>
      <w:t>Quarterly Progress Report</w:t>
    </w:r>
  </w:p>
  <w:p w:rsidR="0037204F" w:rsidRDefault="0037204F">
    <w:pPr>
      <w:pStyle w:val="Header"/>
      <w:rPr>
        <w:b/>
        <w:sz w:val="18"/>
      </w:rPr>
    </w:pPr>
  </w:p>
  <w:p w:rsidR="0037204F" w:rsidRDefault="0037204F">
    <w:pPr>
      <w:pStyle w:val="Header"/>
      <w:jc w:val="center"/>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37204F">
    <w:pPr>
      <w:pStyle w:val="Header"/>
      <w:pBdr>
        <w:bottom w:val="single" w:sz="30" w:space="1" w:color="auto"/>
      </w:pBdr>
      <w:jc w:val="center"/>
      <w:rPr>
        <w:rFonts w:ascii="Arial Black" w:hAnsi="Arial Black"/>
        <w:sz w:val="24"/>
      </w:rPr>
    </w:pPr>
    <w:r>
      <w:rPr>
        <w:rFonts w:ascii="Arial Black" w:hAnsi="Arial Black"/>
        <w:sz w:val="24"/>
      </w:rPr>
      <w:t>OFFICE OF HEALTHY HOMES AND LEAD HAZARD CONTROL</w:t>
    </w:r>
  </w:p>
  <w:p w:rsidR="0037204F" w:rsidRDefault="0037204F">
    <w:pPr>
      <w:pStyle w:val="Header"/>
      <w:jc w:val="center"/>
      <w:rPr>
        <w:b/>
        <w:sz w:val="18"/>
      </w:rPr>
    </w:pPr>
    <w:r>
      <w:rPr>
        <w:rFonts w:ascii="Arial Black" w:hAnsi="Arial Black"/>
        <w:sz w:val="24"/>
      </w:rPr>
      <w:t>Quarterly Progress Report</w:t>
    </w:r>
  </w:p>
  <w:p w:rsidR="0037204F" w:rsidRDefault="0037204F">
    <w:pPr>
      <w:pStyle w:val="Header"/>
      <w:rPr>
        <w:b/>
        <w:sz w:val="18"/>
      </w:rPr>
    </w:pPr>
  </w:p>
  <w:p w:rsidR="0037204F" w:rsidRDefault="0037204F">
    <w:pPr>
      <w:pStyle w:val="Header"/>
      <w:jc w:val="center"/>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4F" w:rsidRDefault="0037204F">
    <w:pPr>
      <w:pStyle w:val="Header"/>
      <w:pBdr>
        <w:bottom w:val="single" w:sz="30" w:space="1" w:color="auto"/>
      </w:pBdr>
      <w:jc w:val="center"/>
      <w:rPr>
        <w:rFonts w:ascii="Arial Black" w:hAnsi="Arial Black"/>
        <w:sz w:val="24"/>
      </w:rPr>
    </w:pPr>
    <w:r>
      <w:rPr>
        <w:rFonts w:ascii="Arial Black" w:hAnsi="Arial Black"/>
        <w:sz w:val="24"/>
      </w:rPr>
      <w:t>OFFICE OF HEALTHY HOMES AND LEAD HAZARD CONTROL</w:t>
    </w:r>
  </w:p>
  <w:p w:rsidR="0037204F" w:rsidRDefault="0037204F">
    <w:pPr>
      <w:pStyle w:val="Header"/>
      <w:jc w:val="center"/>
      <w:rPr>
        <w:b/>
        <w:sz w:val="18"/>
      </w:rPr>
    </w:pPr>
    <w:r>
      <w:rPr>
        <w:rFonts w:ascii="Arial Black" w:hAnsi="Arial Black"/>
        <w:sz w:val="24"/>
      </w:rPr>
      <w:t>Quarterly Progress Report</w:t>
    </w:r>
  </w:p>
  <w:p w:rsidR="0037204F" w:rsidRDefault="0037204F">
    <w:pPr>
      <w:pStyle w:val="Header"/>
      <w:rPr>
        <w:b/>
        <w:sz w:val="18"/>
      </w:rPr>
    </w:pPr>
  </w:p>
  <w:p w:rsidR="0037204F" w:rsidRDefault="0037204F">
    <w:pPr>
      <w:pStyle w:val="Header"/>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AE2BF46"/>
    <w:lvl w:ilvl="0">
      <w:numFmt w:val="decimal"/>
      <w:lvlText w:val="*"/>
      <w:lvlJc w:val="left"/>
    </w:lvl>
  </w:abstractNum>
  <w:abstractNum w:abstractNumId="1">
    <w:nsid w:val="006A0A24"/>
    <w:multiLevelType w:val="singleLevel"/>
    <w:tmpl w:val="E55A3F2C"/>
    <w:lvl w:ilvl="0">
      <w:start w:val="5"/>
      <w:numFmt w:val="decimal"/>
      <w:lvlText w:val="C%1."/>
      <w:lvlJc w:val="left"/>
      <w:pPr>
        <w:tabs>
          <w:tab w:val="num" w:pos="720"/>
        </w:tabs>
        <w:ind w:left="720" w:hanging="720"/>
      </w:pPr>
      <w:rPr>
        <w:rFonts w:ascii="Arial" w:hAnsi="Arial" w:hint="default"/>
        <w:b w:val="0"/>
        <w:i w:val="0"/>
        <w:sz w:val="22"/>
        <w:u w:val="none"/>
      </w:rPr>
    </w:lvl>
  </w:abstractNum>
  <w:abstractNum w:abstractNumId="2">
    <w:nsid w:val="012E62D4"/>
    <w:multiLevelType w:val="singleLevel"/>
    <w:tmpl w:val="46EEA720"/>
    <w:lvl w:ilvl="0">
      <w:start w:val="8"/>
      <w:numFmt w:val="decimal"/>
      <w:lvlText w:val="%1."/>
      <w:legacy w:legacy="1" w:legacySpace="0" w:legacyIndent="360"/>
      <w:lvlJc w:val="left"/>
      <w:pPr>
        <w:ind w:left="360" w:hanging="360"/>
      </w:pPr>
      <w:rPr>
        <w:rFonts w:ascii="Times New Roman" w:hAnsi="Times New Roman" w:hint="default"/>
      </w:rPr>
    </w:lvl>
  </w:abstractNum>
  <w:abstractNum w:abstractNumId="3">
    <w:nsid w:val="01AE1939"/>
    <w:multiLevelType w:val="hybridMultilevel"/>
    <w:tmpl w:val="969687B4"/>
    <w:lvl w:ilvl="0" w:tplc="23083A74">
      <w:start w:val="4"/>
      <w:numFmt w:val="upperLetter"/>
      <w:lvlText w:val="%1."/>
      <w:lvlJc w:val="left"/>
      <w:pPr>
        <w:tabs>
          <w:tab w:val="num" w:pos="720"/>
        </w:tabs>
        <w:ind w:left="720" w:hanging="720"/>
      </w:pPr>
      <w:rPr>
        <w:rFonts w:ascii="Arial" w:hAnsi="Arial" w:hint="default"/>
        <w:b w:val="0"/>
        <w:i w:val="0"/>
        <w:color w:val="auto"/>
        <w:u w:val="none"/>
      </w:rPr>
    </w:lvl>
    <w:lvl w:ilvl="1" w:tplc="F99EB740">
      <w:start w:val="1"/>
      <w:numFmt w:val="decimal"/>
      <w:lvlText w:val="D%2."/>
      <w:lvlJc w:val="left"/>
      <w:pPr>
        <w:tabs>
          <w:tab w:val="num" w:pos="1800"/>
        </w:tabs>
        <w:ind w:left="1800" w:hanging="720"/>
      </w:pPr>
      <w:rPr>
        <w:rFonts w:ascii="Arial" w:hAnsi="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FD437B"/>
    <w:multiLevelType w:val="singleLevel"/>
    <w:tmpl w:val="C630B722"/>
    <w:lvl w:ilvl="0">
      <w:start w:val="9"/>
      <w:numFmt w:val="decimal"/>
      <w:lvlText w:val="%1."/>
      <w:lvlJc w:val="left"/>
      <w:pPr>
        <w:tabs>
          <w:tab w:val="num" w:pos="360"/>
        </w:tabs>
        <w:ind w:left="360" w:hanging="360"/>
      </w:pPr>
      <w:rPr>
        <w:rFonts w:hint="default"/>
      </w:rPr>
    </w:lvl>
  </w:abstractNum>
  <w:abstractNum w:abstractNumId="5">
    <w:nsid w:val="05153183"/>
    <w:multiLevelType w:val="hybridMultilevel"/>
    <w:tmpl w:val="6072778C"/>
    <w:lvl w:ilvl="0" w:tplc="FDFC4CC6">
      <w:start w:val="1"/>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D12F05"/>
    <w:multiLevelType w:val="hybridMultilevel"/>
    <w:tmpl w:val="B0B6C9EC"/>
    <w:lvl w:ilvl="0" w:tplc="D688D140">
      <w:start w:val="7"/>
      <w:numFmt w:val="decimal"/>
      <w:lvlText w:val="C%1."/>
      <w:lvlJc w:val="left"/>
      <w:pPr>
        <w:tabs>
          <w:tab w:val="num" w:pos="720"/>
        </w:tabs>
        <w:ind w:left="720" w:hanging="720"/>
      </w:pPr>
      <w:rPr>
        <w:rFonts w:ascii="Arial" w:hAnsi="Aria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5F7D6D"/>
    <w:multiLevelType w:val="hybridMultilevel"/>
    <w:tmpl w:val="2766C39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000D8E"/>
    <w:multiLevelType w:val="hybridMultilevel"/>
    <w:tmpl w:val="6B261332"/>
    <w:lvl w:ilvl="0" w:tplc="F6E8E8FE">
      <w:start w:val="1"/>
      <w:numFmt w:val="decimal"/>
      <w:lvlText w:val="%1."/>
      <w:lvlJc w:val="left"/>
      <w:pPr>
        <w:tabs>
          <w:tab w:val="num" w:pos="1440"/>
        </w:tabs>
        <w:ind w:left="1440" w:hanging="720"/>
      </w:pPr>
      <w:rPr>
        <w:rFonts w:ascii="Arial" w:hAnsi="Arial" w:hint="default"/>
        <w:sz w:val="22"/>
      </w:rPr>
    </w:lvl>
    <w:lvl w:ilvl="1" w:tplc="8F60EF30">
      <w:start w:val="2"/>
      <w:numFmt w:val="decimal"/>
      <w:lvlText w:val="C%2."/>
      <w:lvlJc w:val="left"/>
      <w:pPr>
        <w:tabs>
          <w:tab w:val="num" w:pos="720"/>
        </w:tabs>
        <w:ind w:left="72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207626"/>
    <w:multiLevelType w:val="hybridMultilevel"/>
    <w:tmpl w:val="CEFE9556"/>
    <w:lvl w:ilvl="0" w:tplc="3B0A373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415A2F"/>
    <w:multiLevelType w:val="multilevel"/>
    <w:tmpl w:val="6A8C02C6"/>
    <w:lvl w:ilvl="0">
      <w:start w:val="2"/>
      <w:numFmt w:val="decimal"/>
      <w:lvlText w:val="%1."/>
      <w:legacy w:legacy="1" w:legacySpace="0" w:legacyIndent="360"/>
      <w:lvlJc w:val="left"/>
      <w:pPr>
        <w:ind w:left="360" w:hanging="360"/>
      </w:pPr>
      <w:rPr>
        <w:rFonts w:ascii="Times New Roman" w:hAnsi="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08AD118D"/>
    <w:multiLevelType w:val="hybridMultilevel"/>
    <w:tmpl w:val="F692F018"/>
    <w:lvl w:ilvl="0" w:tplc="417EDADC">
      <w:start w:val="1"/>
      <w:numFmt w:val="decimal"/>
      <w:lvlText w:val="C%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B23EB8"/>
    <w:multiLevelType w:val="singleLevel"/>
    <w:tmpl w:val="C480E3B8"/>
    <w:lvl w:ilvl="0">
      <w:start w:val="1"/>
      <w:numFmt w:val="decimal"/>
      <w:lvlText w:val="C%1."/>
      <w:legacy w:legacy="1" w:legacySpace="0" w:legacyIndent="720"/>
      <w:lvlJc w:val="left"/>
      <w:pPr>
        <w:ind w:left="720" w:hanging="720"/>
      </w:pPr>
      <w:rPr>
        <w:rFonts w:ascii="Arial" w:hAnsi="Arial" w:hint="default"/>
        <w:b w:val="0"/>
        <w:i w:val="0"/>
        <w:sz w:val="22"/>
      </w:rPr>
    </w:lvl>
  </w:abstractNum>
  <w:abstractNum w:abstractNumId="13">
    <w:nsid w:val="0900795C"/>
    <w:multiLevelType w:val="hybridMultilevel"/>
    <w:tmpl w:val="1A72E88A"/>
    <w:lvl w:ilvl="0" w:tplc="BA281BDC">
      <w:start w:val="5"/>
      <w:numFmt w:val="decimal"/>
      <w:lvlText w:val="B%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D25CA3"/>
    <w:multiLevelType w:val="singleLevel"/>
    <w:tmpl w:val="639274E6"/>
    <w:lvl w:ilvl="0">
      <w:start w:val="1"/>
      <w:numFmt w:val="decimal"/>
      <w:lvlText w:val="C%1."/>
      <w:lvlJc w:val="left"/>
      <w:pPr>
        <w:tabs>
          <w:tab w:val="num" w:pos="720"/>
        </w:tabs>
        <w:ind w:left="720" w:hanging="720"/>
      </w:pPr>
      <w:rPr>
        <w:rFonts w:ascii="Arial" w:hAnsi="Arial" w:hint="default"/>
        <w:b w:val="0"/>
        <w:i w:val="0"/>
        <w:sz w:val="22"/>
        <w:u w:val="none"/>
      </w:rPr>
    </w:lvl>
  </w:abstractNum>
  <w:abstractNum w:abstractNumId="15">
    <w:nsid w:val="0AB85DBB"/>
    <w:multiLevelType w:val="singleLevel"/>
    <w:tmpl w:val="14044900"/>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16">
    <w:nsid w:val="0ADC448B"/>
    <w:multiLevelType w:val="singleLevel"/>
    <w:tmpl w:val="ABA437FA"/>
    <w:lvl w:ilvl="0">
      <w:start w:val="5"/>
      <w:numFmt w:val="decimal"/>
      <w:lvlText w:val="%1."/>
      <w:lvlJc w:val="left"/>
      <w:pPr>
        <w:tabs>
          <w:tab w:val="num" w:pos="720"/>
        </w:tabs>
        <w:ind w:left="720" w:hanging="720"/>
      </w:pPr>
      <w:rPr>
        <w:b w:val="0"/>
        <w:i w:val="0"/>
        <w:u w:val="none"/>
      </w:rPr>
    </w:lvl>
  </w:abstractNum>
  <w:abstractNum w:abstractNumId="17">
    <w:nsid w:val="0B5C06B2"/>
    <w:multiLevelType w:val="hybridMultilevel"/>
    <w:tmpl w:val="FF4212C4"/>
    <w:lvl w:ilvl="0" w:tplc="331E648E">
      <w:start w:val="1"/>
      <w:numFmt w:val="decimal"/>
      <w:lvlText w:val="A%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BFB511F"/>
    <w:multiLevelType w:val="singleLevel"/>
    <w:tmpl w:val="2508137E"/>
    <w:lvl w:ilvl="0">
      <w:start w:val="8"/>
      <w:numFmt w:val="decimal"/>
      <w:lvlText w:val="%1."/>
      <w:lvlJc w:val="left"/>
      <w:pPr>
        <w:tabs>
          <w:tab w:val="num" w:pos="360"/>
        </w:tabs>
        <w:ind w:left="360" w:hanging="360"/>
      </w:pPr>
      <w:rPr>
        <w:rFonts w:hint="default"/>
      </w:rPr>
    </w:lvl>
  </w:abstractNum>
  <w:abstractNum w:abstractNumId="19">
    <w:nsid w:val="0D855E4C"/>
    <w:multiLevelType w:val="hybridMultilevel"/>
    <w:tmpl w:val="B73AC9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0CB7F42"/>
    <w:multiLevelType w:val="singleLevel"/>
    <w:tmpl w:val="C276C186"/>
    <w:lvl w:ilvl="0">
      <w:start w:val="5"/>
      <w:numFmt w:val="decimal"/>
      <w:lvlText w:val="%1."/>
      <w:legacy w:legacy="1" w:legacySpace="0" w:legacyIndent="360"/>
      <w:lvlJc w:val="left"/>
      <w:pPr>
        <w:ind w:left="360" w:hanging="360"/>
      </w:pPr>
      <w:rPr>
        <w:rFonts w:ascii="Times New Roman" w:hAnsi="Times New Roman" w:hint="default"/>
      </w:rPr>
    </w:lvl>
  </w:abstractNum>
  <w:abstractNum w:abstractNumId="21">
    <w:nsid w:val="121736C7"/>
    <w:multiLevelType w:val="hybridMultilevel"/>
    <w:tmpl w:val="7FB24B5C"/>
    <w:lvl w:ilvl="0" w:tplc="D688D140">
      <w:start w:val="7"/>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22723EC"/>
    <w:multiLevelType w:val="hybridMultilevel"/>
    <w:tmpl w:val="953E010C"/>
    <w:lvl w:ilvl="0" w:tplc="F574FA0C">
      <w:start w:val="3"/>
      <w:numFmt w:val="upperLetter"/>
      <w:lvlText w:val="%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4316298"/>
    <w:multiLevelType w:val="hybridMultilevel"/>
    <w:tmpl w:val="429E3700"/>
    <w:lvl w:ilvl="0" w:tplc="68809212">
      <w:start w:val="1"/>
      <w:numFmt w:val="bullet"/>
      <w:lvlText w:val=""/>
      <w:lvlJc w:val="left"/>
      <w:pPr>
        <w:tabs>
          <w:tab w:val="num" w:pos="1080"/>
        </w:tabs>
        <w:ind w:left="720" w:firstLine="0"/>
      </w:pPr>
      <w:rPr>
        <w:rFonts w:ascii="Symbol" w:hAnsi="Symbol" w:hint="default"/>
        <w:color w:val="auto"/>
        <w:sz w:val="16"/>
      </w:rPr>
    </w:lvl>
    <w:lvl w:ilvl="1" w:tplc="0F709F30">
      <w:start w:val="1"/>
      <w:numFmt w:val="decimal"/>
      <w:lvlText w:val="B%2."/>
      <w:lvlJc w:val="left"/>
      <w:pPr>
        <w:tabs>
          <w:tab w:val="num" w:pos="720"/>
        </w:tabs>
        <w:ind w:left="72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5226741"/>
    <w:multiLevelType w:val="hybridMultilevel"/>
    <w:tmpl w:val="225694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5DF457F"/>
    <w:multiLevelType w:val="hybridMultilevel"/>
    <w:tmpl w:val="A83EDAD4"/>
    <w:lvl w:ilvl="0" w:tplc="79FAE20E">
      <w:start w:val="4"/>
      <w:numFmt w:val="upperLetter"/>
      <w:lvlText w:val="%1."/>
      <w:lvlJc w:val="left"/>
      <w:pPr>
        <w:tabs>
          <w:tab w:val="num" w:pos="720"/>
        </w:tabs>
        <w:ind w:left="720" w:hanging="72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7E25E46"/>
    <w:multiLevelType w:val="hybridMultilevel"/>
    <w:tmpl w:val="B84A6624"/>
    <w:lvl w:ilvl="0" w:tplc="16A62D88">
      <w:start w:val="6"/>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8175F56"/>
    <w:multiLevelType w:val="singleLevel"/>
    <w:tmpl w:val="20082226"/>
    <w:lvl w:ilvl="0">
      <w:start w:val="5"/>
      <w:numFmt w:val="decimal"/>
      <w:lvlText w:val="B%1."/>
      <w:lvlJc w:val="left"/>
      <w:pPr>
        <w:tabs>
          <w:tab w:val="num" w:pos="720"/>
        </w:tabs>
        <w:ind w:left="720" w:hanging="720"/>
      </w:pPr>
      <w:rPr>
        <w:rFonts w:ascii="Arial" w:hAnsi="Arial" w:hint="default"/>
        <w:b w:val="0"/>
        <w:i w:val="0"/>
        <w:sz w:val="22"/>
      </w:rPr>
    </w:lvl>
  </w:abstractNum>
  <w:abstractNum w:abstractNumId="28">
    <w:nsid w:val="182158C7"/>
    <w:multiLevelType w:val="singleLevel"/>
    <w:tmpl w:val="70C48FD6"/>
    <w:lvl w:ilvl="0">
      <w:start w:val="1"/>
      <w:numFmt w:val="decimal"/>
      <w:lvlText w:val="%1."/>
      <w:lvlJc w:val="left"/>
      <w:pPr>
        <w:tabs>
          <w:tab w:val="num" w:pos="720"/>
        </w:tabs>
        <w:ind w:left="720" w:hanging="720"/>
      </w:pPr>
      <w:rPr>
        <w:b w:val="0"/>
        <w:i w:val="0"/>
      </w:rPr>
    </w:lvl>
  </w:abstractNum>
  <w:abstractNum w:abstractNumId="29">
    <w:nsid w:val="18F7683A"/>
    <w:multiLevelType w:val="hybridMultilevel"/>
    <w:tmpl w:val="6ECE5F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9800AB9"/>
    <w:multiLevelType w:val="hybridMultilevel"/>
    <w:tmpl w:val="29E8134E"/>
    <w:lvl w:ilvl="0" w:tplc="7D06F0C4">
      <w:start w:val="1"/>
      <w:numFmt w:val="decimal"/>
      <w:lvlText w:val="A%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9E472D8"/>
    <w:multiLevelType w:val="singleLevel"/>
    <w:tmpl w:val="70C48FD6"/>
    <w:lvl w:ilvl="0">
      <w:start w:val="1"/>
      <w:numFmt w:val="decimal"/>
      <w:lvlText w:val="%1."/>
      <w:lvlJc w:val="left"/>
      <w:pPr>
        <w:tabs>
          <w:tab w:val="num" w:pos="720"/>
        </w:tabs>
        <w:ind w:left="720" w:hanging="720"/>
      </w:pPr>
      <w:rPr>
        <w:rFonts w:hint="default"/>
      </w:rPr>
    </w:lvl>
  </w:abstractNum>
  <w:abstractNum w:abstractNumId="32">
    <w:nsid w:val="1C66381F"/>
    <w:multiLevelType w:val="hybridMultilevel"/>
    <w:tmpl w:val="621071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CA52069"/>
    <w:multiLevelType w:val="hybridMultilevel"/>
    <w:tmpl w:val="3320D64C"/>
    <w:lvl w:ilvl="0" w:tplc="3B0A373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D2E23D0"/>
    <w:multiLevelType w:val="hybridMultilevel"/>
    <w:tmpl w:val="ECD66A2A"/>
    <w:lvl w:ilvl="0" w:tplc="859417B6">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E1A0FE1"/>
    <w:multiLevelType w:val="hybridMultilevel"/>
    <w:tmpl w:val="D32CEC98"/>
    <w:lvl w:ilvl="0" w:tplc="86143E74">
      <w:start w:val="2"/>
      <w:numFmt w:val="upperLetter"/>
      <w:lvlText w:val="%1."/>
      <w:lvlJc w:val="left"/>
      <w:pPr>
        <w:tabs>
          <w:tab w:val="num" w:pos="720"/>
        </w:tabs>
        <w:ind w:left="720" w:hanging="720"/>
      </w:pPr>
      <w:rPr>
        <w:rFonts w:ascii="Arial" w:hAnsi="Arial" w:hint="default"/>
        <w:sz w:val="22"/>
      </w:rPr>
    </w:lvl>
    <w:lvl w:ilvl="1" w:tplc="29E8FE1A">
      <w:start w:val="1"/>
      <w:numFmt w:val="decimal"/>
      <w:lvlText w:val="B%2."/>
      <w:lvlJc w:val="left"/>
      <w:pPr>
        <w:tabs>
          <w:tab w:val="num" w:pos="576"/>
        </w:tabs>
        <w:ind w:left="576" w:hanging="576"/>
      </w:pPr>
      <w:rPr>
        <w:rFonts w:ascii="Arial" w:hAnsi="Arial" w:hint="default"/>
        <w:sz w:val="22"/>
      </w:rPr>
    </w:lvl>
    <w:lvl w:ilvl="2" w:tplc="22F430FE">
      <w:start w:val="2"/>
      <w:numFmt w:val="decimal"/>
      <w:lvlText w:val="B%3."/>
      <w:lvlJc w:val="left"/>
      <w:pPr>
        <w:tabs>
          <w:tab w:val="num" w:pos="576"/>
        </w:tabs>
        <w:ind w:left="576" w:hanging="576"/>
      </w:pPr>
      <w:rPr>
        <w:rFonts w:ascii="Arial" w:hAnsi="Arial"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E5D0E6F"/>
    <w:multiLevelType w:val="hybridMultilevel"/>
    <w:tmpl w:val="EEEA1342"/>
    <w:lvl w:ilvl="0" w:tplc="C8642492">
      <w:start w:val="5"/>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1E6C4BA9"/>
    <w:multiLevelType w:val="hybridMultilevel"/>
    <w:tmpl w:val="C3A67234"/>
    <w:lvl w:ilvl="0" w:tplc="0F569F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1EB77733"/>
    <w:multiLevelType w:val="hybridMultilevel"/>
    <w:tmpl w:val="45F8A764"/>
    <w:lvl w:ilvl="0" w:tplc="2E80462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8A1233"/>
    <w:multiLevelType w:val="hybridMultilevel"/>
    <w:tmpl w:val="429E3700"/>
    <w:lvl w:ilvl="0" w:tplc="8CE6D268">
      <w:start w:val="1"/>
      <w:numFmt w:val="decimal"/>
      <w:lvlText w:val="A%1."/>
      <w:lvlJc w:val="left"/>
      <w:pPr>
        <w:tabs>
          <w:tab w:val="num" w:pos="720"/>
        </w:tabs>
        <w:ind w:left="720" w:hanging="720"/>
      </w:pPr>
      <w:rPr>
        <w:rFonts w:ascii="Arial" w:hAnsi="Arial" w:hint="default"/>
        <w:sz w:val="22"/>
      </w:rPr>
    </w:lvl>
    <w:lvl w:ilvl="1" w:tplc="8D02323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0B328D0"/>
    <w:multiLevelType w:val="hybridMultilevel"/>
    <w:tmpl w:val="F47AB71A"/>
    <w:lvl w:ilvl="0" w:tplc="E188B51E">
      <w:start w:val="1"/>
      <w:numFmt w:val="none"/>
      <w:lvlText w:val="C7."/>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1E87710"/>
    <w:multiLevelType w:val="hybridMultilevel"/>
    <w:tmpl w:val="429E3700"/>
    <w:lvl w:ilvl="0" w:tplc="68809212">
      <w:start w:val="1"/>
      <w:numFmt w:val="bullet"/>
      <w:lvlText w:val=""/>
      <w:lvlJc w:val="left"/>
      <w:pPr>
        <w:tabs>
          <w:tab w:val="num" w:pos="1080"/>
        </w:tabs>
        <w:ind w:left="720" w:firstLine="0"/>
      </w:pPr>
      <w:rPr>
        <w:rFonts w:ascii="Symbol" w:hAnsi="Symbol" w:hint="default"/>
        <w:color w:val="auto"/>
        <w:sz w:val="16"/>
      </w:rPr>
    </w:lvl>
    <w:lvl w:ilvl="1" w:tplc="8D02323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2315D86"/>
    <w:multiLevelType w:val="hybridMultilevel"/>
    <w:tmpl w:val="59081CB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5AC6771"/>
    <w:multiLevelType w:val="singleLevel"/>
    <w:tmpl w:val="639274E6"/>
    <w:lvl w:ilvl="0">
      <w:start w:val="1"/>
      <w:numFmt w:val="decimal"/>
      <w:lvlText w:val="C%1."/>
      <w:lvlJc w:val="left"/>
      <w:pPr>
        <w:tabs>
          <w:tab w:val="num" w:pos="720"/>
        </w:tabs>
        <w:ind w:left="720" w:hanging="720"/>
      </w:pPr>
      <w:rPr>
        <w:rFonts w:ascii="Arial" w:hAnsi="Arial" w:hint="default"/>
        <w:b w:val="0"/>
        <w:i w:val="0"/>
        <w:sz w:val="22"/>
        <w:u w:val="none"/>
      </w:rPr>
    </w:lvl>
  </w:abstractNum>
  <w:abstractNum w:abstractNumId="44">
    <w:nsid w:val="25B849D9"/>
    <w:multiLevelType w:val="hybridMultilevel"/>
    <w:tmpl w:val="7EC481BE"/>
    <w:lvl w:ilvl="0" w:tplc="DC623F2E">
      <w:start w:val="5"/>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7103D49"/>
    <w:multiLevelType w:val="multilevel"/>
    <w:tmpl w:val="A3045ED4"/>
    <w:lvl w:ilvl="0">
      <w:start w:val="6"/>
      <w:numFmt w:val="decimal"/>
      <w:lvlText w:val="C%1."/>
      <w:lvlJc w:val="left"/>
      <w:pPr>
        <w:tabs>
          <w:tab w:val="num" w:pos="720"/>
        </w:tabs>
        <w:ind w:left="720" w:hanging="720"/>
      </w:pPr>
      <w:rPr>
        <w:rFonts w:ascii="Arial" w:hAnsi="Arial" w:hint="default"/>
        <w:sz w:val="22"/>
      </w:rPr>
    </w:lvl>
    <w:lvl w:ilvl="1">
      <w:start w:val="1"/>
      <w:numFmt w:val="lowerLetter"/>
      <w:lvlText w:val="B2%2."/>
      <w:lvlJc w:val="left"/>
      <w:pPr>
        <w:tabs>
          <w:tab w:val="num" w:pos="1440"/>
        </w:tabs>
        <w:ind w:left="1440" w:hanging="720"/>
      </w:pPr>
      <w:rPr>
        <w:rFonts w:ascii="Arial" w:hAnsi="Arial" w:hint="default"/>
        <w:sz w:val="22"/>
      </w:rPr>
    </w:lvl>
    <w:lvl w:ilvl="2">
      <w:start w:val="3"/>
      <w:numFmt w:val="decimal"/>
      <w:lvlText w:val="B%3."/>
      <w:lvlJc w:val="left"/>
      <w:pPr>
        <w:tabs>
          <w:tab w:val="num" w:pos="720"/>
        </w:tabs>
        <w:ind w:left="720" w:hanging="720"/>
      </w:pPr>
      <w:rPr>
        <w:rFonts w:ascii="Arial" w:hAnsi="Arial" w:hint="default"/>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282C60E2"/>
    <w:multiLevelType w:val="hybridMultilevel"/>
    <w:tmpl w:val="141A68B0"/>
    <w:lvl w:ilvl="0" w:tplc="659A5EE8">
      <w:start w:val="1"/>
      <w:numFmt w:val="decimal"/>
      <w:lvlText w:val="D%1."/>
      <w:lvlJc w:val="left"/>
      <w:pPr>
        <w:tabs>
          <w:tab w:val="num" w:pos="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9880187"/>
    <w:multiLevelType w:val="hybridMultilevel"/>
    <w:tmpl w:val="72583CD6"/>
    <w:lvl w:ilvl="0" w:tplc="4520387C">
      <w:start w:val="3"/>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A930C28"/>
    <w:multiLevelType w:val="singleLevel"/>
    <w:tmpl w:val="3A0C2D28"/>
    <w:lvl w:ilvl="0">
      <w:start w:val="8"/>
      <w:numFmt w:val="bullet"/>
      <w:lvlText w:val=""/>
      <w:lvlJc w:val="left"/>
      <w:pPr>
        <w:tabs>
          <w:tab w:val="num" w:pos="360"/>
        </w:tabs>
        <w:ind w:left="360" w:hanging="360"/>
      </w:pPr>
      <w:rPr>
        <w:rFonts w:ascii="Monotype Sorts" w:hAnsi="Monotype Sorts" w:hint="default"/>
      </w:rPr>
    </w:lvl>
  </w:abstractNum>
  <w:abstractNum w:abstractNumId="49">
    <w:nsid w:val="2AF361FA"/>
    <w:multiLevelType w:val="hybridMultilevel"/>
    <w:tmpl w:val="DE306162"/>
    <w:lvl w:ilvl="0" w:tplc="DFE4DCC6">
      <w:start w:val="1"/>
      <w:numFmt w:val="none"/>
      <w:lvlText w:val="C7."/>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AFF219E"/>
    <w:multiLevelType w:val="hybridMultilevel"/>
    <w:tmpl w:val="E4DEC6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BCF61D2"/>
    <w:multiLevelType w:val="hybridMultilevel"/>
    <w:tmpl w:val="E55697CE"/>
    <w:lvl w:ilvl="0" w:tplc="417EDADC">
      <w:start w:val="1"/>
      <w:numFmt w:val="decimal"/>
      <w:lvlText w:val="C%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C6B4D26"/>
    <w:multiLevelType w:val="hybridMultilevel"/>
    <w:tmpl w:val="151644F2"/>
    <w:lvl w:ilvl="0" w:tplc="7E2A9EF6">
      <w:start w:val="1"/>
      <w:numFmt w:val="decimal"/>
      <w:lvlText w:val="B%1."/>
      <w:lvlJc w:val="left"/>
      <w:pPr>
        <w:tabs>
          <w:tab w:val="num" w:pos="720"/>
        </w:tabs>
        <w:ind w:left="72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2C9F178A"/>
    <w:multiLevelType w:val="hybridMultilevel"/>
    <w:tmpl w:val="9B548332"/>
    <w:lvl w:ilvl="0" w:tplc="A34C49F0">
      <w:start w:val="1"/>
      <w:numFmt w:val="decimal"/>
      <w:lvlText w:val="A%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01435E2"/>
    <w:multiLevelType w:val="hybridMultilevel"/>
    <w:tmpl w:val="D5EA12D8"/>
    <w:lvl w:ilvl="0" w:tplc="C1D22C0C">
      <w:start w:val="1"/>
      <w:numFmt w:val="decimal"/>
      <w:lvlText w:val="B%1."/>
      <w:lvlJc w:val="left"/>
      <w:pPr>
        <w:tabs>
          <w:tab w:val="num" w:pos="1440"/>
        </w:tabs>
        <w:ind w:left="1440" w:hanging="1440"/>
      </w:pPr>
      <w:rPr>
        <w:rFonts w:ascii="Arial" w:hAnsi="Arial" w:hint="default"/>
        <w:sz w:val="22"/>
      </w:rPr>
    </w:lvl>
    <w:lvl w:ilvl="1" w:tplc="6FD4B7EA">
      <w:start w:val="1"/>
      <w:numFmt w:val="lowerLetter"/>
      <w:lvlText w:val="B3%2."/>
      <w:lvlJc w:val="left"/>
      <w:pPr>
        <w:tabs>
          <w:tab w:val="num" w:pos="1440"/>
        </w:tabs>
        <w:ind w:left="1440" w:hanging="720"/>
      </w:pPr>
      <w:rPr>
        <w:rFonts w:ascii="Arial" w:hAnsi="Arial" w:hint="default"/>
        <w:sz w:val="22"/>
      </w:rPr>
    </w:lvl>
    <w:lvl w:ilvl="2" w:tplc="2E90D64C">
      <w:start w:val="1"/>
      <w:numFmt w:val="decimal"/>
      <w:lvlText w:val="B%3."/>
      <w:lvlJc w:val="left"/>
      <w:pPr>
        <w:tabs>
          <w:tab w:val="num" w:pos="720"/>
        </w:tabs>
        <w:ind w:left="720" w:hanging="720"/>
      </w:pPr>
      <w:rPr>
        <w:rFonts w:ascii="Arial" w:hAnsi="Arial" w:hint="default"/>
        <w:sz w:val="22"/>
      </w:rPr>
    </w:lvl>
    <w:lvl w:ilvl="3" w:tplc="5016B29E">
      <w:start w:val="1"/>
      <w:numFmt w:val="decimal"/>
      <w:lvlText w:val="B%4."/>
      <w:lvlJc w:val="left"/>
      <w:pPr>
        <w:tabs>
          <w:tab w:val="num" w:pos="720"/>
        </w:tabs>
        <w:ind w:left="720" w:hanging="720"/>
      </w:pPr>
      <w:rPr>
        <w:rFonts w:ascii="Arial" w:hAnsi="Arial"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04756FE"/>
    <w:multiLevelType w:val="singleLevel"/>
    <w:tmpl w:val="49107104"/>
    <w:lvl w:ilvl="0">
      <w:start w:val="4"/>
      <w:numFmt w:val="decimal"/>
      <w:lvlText w:val="%1."/>
      <w:legacy w:legacy="1" w:legacySpace="0" w:legacyIndent="360"/>
      <w:lvlJc w:val="left"/>
      <w:pPr>
        <w:ind w:left="360" w:hanging="360"/>
      </w:pPr>
      <w:rPr>
        <w:rFonts w:ascii="Times New Roman" w:hAnsi="Times New Roman" w:hint="default"/>
      </w:rPr>
    </w:lvl>
  </w:abstractNum>
  <w:abstractNum w:abstractNumId="56">
    <w:nsid w:val="318A429F"/>
    <w:multiLevelType w:val="hybridMultilevel"/>
    <w:tmpl w:val="223E1448"/>
    <w:lvl w:ilvl="0" w:tplc="472E3486">
      <w:start w:val="1"/>
      <w:numFmt w:val="lowerLetter"/>
      <w:lvlText w:val="B3%1."/>
      <w:lvlJc w:val="left"/>
      <w:pPr>
        <w:tabs>
          <w:tab w:val="num" w:pos="1440"/>
        </w:tabs>
        <w:ind w:left="144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24F2E4D"/>
    <w:multiLevelType w:val="singleLevel"/>
    <w:tmpl w:val="8C064098"/>
    <w:lvl w:ilvl="0">
      <w:start w:val="6"/>
      <w:numFmt w:val="decimal"/>
      <w:lvlText w:val="B%1."/>
      <w:lvlJc w:val="left"/>
      <w:pPr>
        <w:tabs>
          <w:tab w:val="num" w:pos="720"/>
        </w:tabs>
        <w:ind w:left="720" w:hanging="720"/>
      </w:pPr>
      <w:rPr>
        <w:rFonts w:ascii="Arial" w:hAnsi="Arial" w:hint="default"/>
        <w:b w:val="0"/>
        <w:i w:val="0"/>
        <w:sz w:val="22"/>
      </w:rPr>
    </w:lvl>
  </w:abstractNum>
  <w:abstractNum w:abstractNumId="58">
    <w:nsid w:val="326037BD"/>
    <w:multiLevelType w:val="hybridMultilevel"/>
    <w:tmpl w:val="FD6491EC"/>
    <w:lvl w:ilvl="0" w:tplc="2E90D64C">
      <w:start w:val="1"/>
      <w:numFmt w:val="decimal"/>
      <w:lvlText w:val="B%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32A1203"/>
    <w:multiLevelType w:val="multilevel"/>
    <w:tmpl w:val="C106A3C6"/>
    <w:lvl w:ilvl="0">
      <w:start w:val="7"/>
      <w:numFmt w:val="decimal"/>
      <w:lvlText w:val="C%1."/>
      <w:lvlJc w:val="left"/>
      <w:pPr>
        <w:tabs>
          <w:tab w:val="num" w:pos="720"/>
        </w:tabs>
        <w:ind w:left="720" w:hanging="720"/>
      </w:pPr>
      <w:rPr>
        <w:rFonts w:ascii="Arial" w:hAnsi="Arial" w:hint="default"/>
        <w:sz w:val="22"/>
      </w:rPr>
    </w:lvl>
    <w:lvl w:ilvl="1">
      <w:start w:val="1"/>
      <w:numFmt w:val="lowerLetter"/>
      <w:lvlText w:val="B2%2."/>
      <w:lvlJc w:val="left"/>
      <w:pPr>
        <w:tabs>
          <w:tab w:val="num" w:pos="1440"/>
        </w:tabs>
        <w:ind w:left="1440" w:hanging="720"/>
      </w:pPr>
      <w:rPr>
        <w:rFonts w:ascii="Arial" w:hAnsi="Arial" w:hint="default"/>
        <w:sz w:val="22"/>
      </w:rPr>
    </w:lvl>
    <w:lvl w:ilvl="2">
      <w:start w:val="3"/>
      <w:numFmt w:val="decimal"/>
      <w:lvlText w:val="B%3."/>
      <w:lvlJc w:val="left"/>
      <w:pPr>
        <w:tabs>
          <w:tab w:val="num" w:pos="720"/>
        </w:tabs>
        <w:ind w:left="720" w:hanging="720"/>
      </w:pPr>
      <w:rPr>
        <w:rFonts w:ascii="Arial" w:hAnsi="Arial" w:hint="default"/>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34710043"/>
    <w:multiLevelType w:val="singleLevel"/>
    <w:tmpl w:val="0409000F"/>
    <w:lvl w:ilvl="0">
      <w:start w:val="1"/>
      <w:numFmt w:val="decimal"/>
      <w:lvlText w:val="%1."/>
      <w:lvlJc w:val="left"/>
      <w:pPr>
        <w:tabs>
          <w:tab w:val="num" w:pos="360"/>
        </w:tabs>
        <w:ind w:left="360" w:hanging="360"/>
      </w:pPr>
    </w:lvl>
  </w:abstractNum>
  <w:abstractNum w:abstractNumId="61">
    <w:nsid w:val="34B7074C"/>
    <w:multiLevelType w:val="singleLevel"/>
    <w:tmpl w:val="4590F6DE"/>
    <w:lvl w:ilvl="0">
      <w:start w:val="1"/>
      <w:numFmt w:val="decimal"/>
      <w:lvlText w:val="%1."/>
      <w:lvlJc w:val="left"/>
      <w:pPr>
        <w:tabs>
          <w:tab w:val="num" w:pos="360"/>
        </w:tabs>
        <w:ind w:left="360" w:hanging="360"/>
      </w:pPr>
      <w:rPr>
        <w:rFonts w:hint="default"/>
      </w:rPr>
    </w:lvl>
  </w:abstractNum>
  <w:abstractNum w:abstractNumId="62">
    <w:nsid w:val="356071CD"/>
    <w:multiLevelType w:val="hybridMultilevel"/>
    <w:tmpl w:val="14043A8E"/>
    <w:lvl w:ilvl="0" w:tplc="3B0A37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357F0922"/>
    <w:multiLevelType w:val="hybridMultilevel"/>
    <w:tmpl w:val="2BE66EC6"/>
    <w:lvl w:ilvl="0" w:tplc="D35054F4">
      <w:start w:val="2"/>
      <w:numFmt w:val="decimal"/>
      <w:lvlText w:val="A%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5802552"/>
    <w:multiLevelType w:val="hybridMultilevel"/>
    <w:tmpl w:val="CF8CABB0"/>
    <w:lvl w:ilvl="0" w:tplc="40A2F40A">
      <w:start w:val="1"/>
      <w:numFmt w:val="upperLetter"/>
      <w:lvlText w:val="%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5E42684"/>
    <w:multiLevelType w:val="hybridMultilevel"/>
    <w:tmpl w:val="429E3700"/>
    <w:lvl w:ilvl="0" w:tplc="68809212">
      <w:start w:val="1"/>
      <w:numFmt w:val="bullet"/>
      <w:lvlText w:val=""/>
      <w:lvlJc w:val="left"/>
      <w:pPr>
        <w:tabs>
          <w:tab w:val="num" w:pos="1080"/>
        </w:tabs>
        <w:ind w:left="720" w:firstLine="0"/>
      </w:pPr>
      <w:rPr>
        <w:rFonts w:ascii="Symbol" w:hAnsi="Symbol" w:hint="default"/>
        <w:color w:val="auto"/>
        <w:sz w:val="16"/>
      </w:rPr>
    </w:lvl>
    <w:lvl w:ilvl="1" w:tplc="8D02323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64B1835"/>
    <w:multiLevelType w:val="hybridMultilevel"/>
    <w:tmpl w:val="CCE4ED0A"/>
    <w:lvl w:ilvl="0" w:tplc="E048C54A">
      <w:start w:val="1"/>
      <w:numFmt w:val="upperLetter"/>
      <w:lvlText w:val="%1."/>
      <w:lvlJc w:val="left"/>
      <w:pPr>
        <w:tabs>
          <w:tab w:val="num" w:pos="720"/>
        </w:tabs>
        <w:ind w:left="720" w:hanging="720"/>
      </w:pPr>
      <w:rPr>
        <w:rFonts w:ascii="Arial" w:hAnsi="Arial"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689752A"/>
    <w:multiLevelType w:val="singleLevel"/>
    <w:tmpl w:val="CB949D76"/>
    <w:lvl w:ilvl="0">
      <w:start w:val="1"/>
      <w:numFmt w:val="decimal"/>
      <w:lvlText w:val="A%1."/>
      <w:lvlJc w:val="left"/>
      <w:pPr>
        <w:tabs>
          <w:tab w:val="num" w:pos="360"/>
        </w:tabs>
        <w:ind w:left="360" w:hanging="360"/>
      </w:pPr>
      <w:rPr>
        <w:rFonts w:ascii="Arial" w:hAnsi="Arial" w:hint="default"/>
        <w:sz w:val="22"/>
      </w:rPr>
    </w:lvl>
  </w:abstractNum>
  <w:abstractNum w:abstractNumId="68">
    <w:nsid w:val="373E7DAD"/>
    <w:multiLevelType w:val="hybridMultilevel"/>
    <w:tmpl w:val="2E0E508A"/>
    <w:lvl w:ilvl="0" w:tplc="9FEEDDFA">
      <w:start w:val="1"/>
      <w:numFmt w:val="decimal"/>
      <w:lvlText w:val="A%1."/>
      <w:lvlJc w:val="left"/>
      <w:pPr>
        <w:tabs>
          <w:tab w:val="num" w:pos="720"/>
        </w:tabs>
        <w:ind w:left="720" w:hanging="720"/>
      </w:pPr>
      <w:rPr>
        <w:rFonts w:ascii="Arial" w:hAnsi="Arial" w:hint="default"/>
        <w:sz w:val="22"/>
      </w:rPr>
    </w:lvl>
    <w:lvl w:ilvl="1" w:tplc="6F56CC88">
      <w:start w:val="2"/>
      <w:numFmt w:val="upperLetter"/>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9453E3B"/>
    <w:multiLevelType w:val="singleLevel"/>
    <w:tmpl w:val="57ACF434"/>
    <w:lvl w:ilvl="0">
      <w:start w:val="7"/>
      <w:numFmt w:val="decimal"/>
      <w:lvlText w:val="B%1."/>
      <w:lvlJc w:val="left"/>
      <w:pPr>
        <w:tabs>
          <w:tab w:val="num" w:pos="720"/>
        </w:tabs>
        <w:ind w:left="720" w:hanging="720"/>
      </w:pPr>
      <w:rPr>
        <w:rFonts w:ascii="Arial" w:hAnsi="Arial" w:hint="default"/>
        <w:b w:val="0"/>
        <w:i w:val="0"/>
        <w:sz w:val="22"/>
      </w:rPr>
    </w:lvl>
  </w:abstractNum>
  <w:abstractNum w:abstractNumId="70">
    <w:nsid w:val="39AA7781"/>
    <w:multiLevelType w:val="singleLevel"/>
    <w:tmpl w:val="45C06614"/>
    <w:lvl w:ilvl="0">
      <w:start w:val="5"/>
      <w:numFmt w:val="decimal"/>
      <w:lvlText w:val="C%1."/>
      <w:legacy w:legacy="1" w:legacySpace="0" w:legacyIndent="720"/>
      <w:lvlJc w:val="left"/>
      <w:pPr>
        <w:ind w:left="720" w:hanging="720"/>
      </w:pPr>
      <w:rPr>
        <w:rFonts w:ascii="Arial" w:hAnsi="Arial" w:hint="default"/>
        <w:b w:val="0"/>
        <w:i w:val="0"/>
        <w:sz w:val="22"/>
      </w:rPr>
    </w:lvl>
  </w:abstractNum>
  <w:abstractNum w:abstractNumId="71">
    <w:nsid w:val="3C4F7571"/>
    <w:multiLevelType w:val="singleLevel"/>
    <w:tmpl w:val="410AB23C"/>
    <w:lvl w:ilvl="0">
      <w:start w:val="4"/>
      <w:numFmt w:val="decimal"/>
      <w:lvlText w:val="%1."/>
      <w:lvlJc w:val="left"/>
      <w:pPr>
        <w:tabs>
          <w:tab w:val="num" w:pos="360"/>
        </w:tabs>
        <w:ind w:left="360" w:hanging="360"/>
      </w:pPr>
      <w:rPr>
        <w:rFonts w:hint="default"/>
      </w:rPr>
    </w:lvl>
  </w:abstractNum>
  <w:abstractNum w:abstractNumId="72">
    <w:nsid w:val="3CDA43D1"/>
    <w:multiLevelType w:val="hybridMultilevel"/>
    <w:tmpl w:val="C936A086"/>
    <w:lvl w:ilvl="0" w:tplc="318ADBA2">
      <w:start w:val="1"/>
      <w:numFmt w:val="decimal"/>
      <w:lvlText w:val="B%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ECC523C"/>
    <w:multiLevelType w:val="singleLevel"/>
    <w:tmpl w:val="26527F7C"/>
    <w:lvl w:ilvl="0">
      <w:start w:val="6"/>
      <w:numFmt w:val="decimal"/>
      <w:lvlText w:val="%1."/>
      <w:legacy w:legacy="1" w:legacySpace="0" w:legacyIndent="360"/>
      <w:lvlJc w:val="left"/>
      <w:pPr>
        <w:ind w:left="360" w:hanging="360"/>
      </w:pPr>
      <w:rPr>
        <w:rFonts w:ascii="Times New Roman" w:hAnsi="Times New Roman" w:hint="default"/>
      </w:rPr>
    </w:lvl>
  </w:abstractNum>
  <w:abstractNum w:abstractNumId="74">
    <w:nsid w:val="401B1A1C"/>
    <w:multiLevelType w:val="hybridMultilevel"/>
    <w:tmpl w:val="5134B2CE"/>
    <w:lvl w:ilvl="0" w:tplc="0F569F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4043092C"/>
    <w:multiLevelType w:val="hybridMultilevel"/>
    <w:tmpl w:val="22384A2E"/>
    <w:lvl w:ilvl="0" w:tplc="B37C4044">
      <w:start w:val="1"/>
      <w:numFmt w:val="decimal"/>
      <w:lvlText w:val="B%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08B62CC"/>
    <w:multiLevelType w:val="singleLevel"/>
    <w:tmpl w:val="F8045E96"/>
    <w:lvl w:ilvl="0">
      <w:start w:val="1"/>
      <w:numFmt w:val="decimal"/>
      <w:lvlText w:val="A%1."/>
      <w:legacy w:legacy="1" w:legacySpace="0" w:legacyIndent="360"/>
      <w:lvlJc w:val="left"/>
      <w:pPr>
        <w:ind w:left="360" w:hanging="360"/>
      </w:pPr>
      <w:rPr>
        <w:rFonts w:ascii="Arial" w:hAnsi="Arial" w:hint="default"/>
        <w:sz w:val="22"/>
      </w:rPr>
    </w:lvl>
  </w:abstractNum>
  <w:abstractNum w:abstractNumId="77">
    <w:nsid w:val="42DD61E4"/>
    <w:multiLevelType w:val="singleLevel"/>
    <w:tmpl w:val="410AB23C"/>
    <w:lvl w:ilvl="0">
      <w:start w:val="3"/>
      <w:numFmt w:val="decimal"/>
      <w:lvlText w:val="%1."/>
      <w:lvlJc w:val="left"/>
      <w:pPr>
        <w:tabs>
          <w:tab w:val="num" w:pos="360"/>
        </w:tabs>
        <w:ind w:left="360" w:hanging="360"/>
      </w:pPr>
      <w:rPr>
        <w:rFonts w:hint="default"/>
      </w:rPr>
    </w:lvl>
  </w:abstractNum>
  <w:abstractNum w:abstractNumId="78">
    <w:nsid w:val="438741E2"/>
    <w:multiLevelType w:val="singleLevel"/>
    <w:tmpl w:val="410AB23C"/>
    <w:lvl w:ilvl="0">
      <w:start w:val="2"/>
      <w:numFmt w:val="decimal"/>
      <w:lvlText w:val="%1."/>
      <w:lvlJc w:val="left"/>
      <w:pPr>
        <w:tabs>
          <w:tab w:val="num" w:pos="360"/>
        </w:tabs>
        <w:ind w:left="360" w:hanging="360"/>
      </w:pPr>
      <w:rPr>
        <w:rFonts w:hint="default"/>
      </w:rPr>
    </w:lvl>
  </w:abstractNum>
  <w:abstractNum w:abstractNumId="79">
    <w:nsid w:val="44AC4348"/>
    <w:multiLevelType w:val="hybridMultilevel"/>
    <w:tmpl w:val="0D503722"/>
    <w:lvl w:ilvl="0" w:tplc="AC247990">
      <w:start w:val="11"/>
      <w:numFmt w:val="bullet"/>
      <w:lvlText w:val=""/>
      <w:lvlJc w:val="left"/>
      <w:pPr>
        <w:tabs>
          <w:tab w:val="num" w:pos="720"/>
        </w:tabs>
        <w:ind w:left="720" w:hanging="360"/>
      </w:pPr>
      <w:rPr>
        <w:rFonts w:ascii="Symbol" w:eastAsia="Times New Roman" w:hAnsi="Symbol" w:cs="Times New Roman" w:hint="default"/>
      </w:rPr>
    </w:lvl>
    <w:lvl w:ilvl="1" w:tplc="0AC450E8" w:tentative="1">
      <w:start w:val="1"/>
      <w:numFmt w:val="bullet"/>
      <w:lvlText w:val="o"/>
      <w:lvlJc w:val="left"/>
      <w:pPr>
        <w:tabs>
          <w:tab w:val="num" w:pos="1440"/>
        </w:tabs>
        <w:ind w:left="1440" w:hanging="360"/>
      </w:pPr>
      <w:rPr>
        <w:rFonts w:ascii="Courier New" w:hAnsi="Courier New" w:hint="default"/>
      </w:rPr>
    </w:lvl>
    <w:lvl w:ilvl="2" w:tplc="48AEAAD4" w:tentative="1">
      <w:start w:val="1"/>
      <w:numFmt w:val="bullet"/>
      <w:lvlText w:val=""/>
      <w:lvlJc w:val="left"/>
      <w:pPr>
        <w:tabs>
          <w:tab w:val="num" w:pos="2160"/>
        </w:tabs>
        <w:ind w:left="2160" w:hanging="360"/>
      </w:pPr>
      <w:rPr>
        <w:rFonts w:ascii="Wingdings" w:hAnsi="Wingdings" w:hint="default"/>
      </w:rPr>
    </w:lvl>
    <w:lvl w:ilvl="3" w:tplc="087A8DEE" w:tentative="1">
      <w:start w:val="1"/>
      <w:numFmt w:val="bullet"/>
      <w:lvlText w:val=""/>
      <w:lvlJc w:val="left"/>
      <w:pPr>
        <w:tabs>
          <w:tab w:val="num" w:pos="2880"/>
        </w:tabs>
        <w:ind w:left="2880" w:hanging="360"/>
      </w:pPr>
      <w:rPr>
        <w:rFonts w:ascii="Symbol" w:hAnsi="Symbol" w:hint="default"/>
      </w:rPr>
    </w:lvl>
    <w:lvl w:ilvl="4" w:tplc="7B3C3D9A" w:tentative="1">
      <w:start w:val="1"/>
      <w:numFmt w:val="bullet"/>
      <w:lvlText w:val="o"/>
      <w:lvlJc w:val="left"/>
      <w:pPr>
        <w:tabs>
          <w:tab w:val="num" w:pos="3600"/>
        </w:tabs>
        <w:ind w:left="3600" w:hanging="360"/>
      </w:pPr>
      <w:rPr>
        <w:rFonts w:ascii="Courier New" w:hAnsi="Courier New" w:hint="default"/>
      </w:rPr>
    </w:lvl>
    <w:lvl w:ilvl="5" w:tplc="93F47600" w:tentative="1">
      <w:start w:val="1"/>
      <w:numFmt w:val="bullet"/>
      <w:lvlText w:val=""/>
      <w:lvlJc w:val="left"/>
      <w:pPr>
        <w:tabs>
          <w:tab w:val="num" w:pos="4320"/>
        </w:tabs>
        <w:ind w:left="4320" w:hanging="360"/>
      </w:pPr>
      <w:rPr>
        <w:rFonts w:ascii="Wingdings" w:hAnsi="Wingdings" w:hint="default"/>
      </w:rPr>
    </w:lvl>
    <w:lvl w:ilvl="6" w:tplc="681C5FA2" w:tentative="1">
      <w:start w:val="1"/>
      <w:numFmt w:val="bullet"/>
      <w:lvlText w:val=""/>
      <w:lvlJc w:val="left"/>
      <w:pPr>
        <w:tabs>
          <w:tab w:val="num" w:pos="5040"/>
        </w:tabs>
        <w:ind w:left="5040" w:hanging="360"/>
      </w:pPr>
      <w:rPr>
        <w:rFonts w:ascii="Symbol" w:hAnsi="Symbol" w:hint="default"/>
      </w:rPr>
    </w:lvl>
    <w:lvl w:ilvl="7" w:tplc="3356E16A" w:tentative="1">
      <w:start w:val="1"/>
      <w:numFmt w:val="bullet"/>
      <w:lvlText w:val="o"/>
      <w:lvlJc w:val="left"/>
      <w:pPr>
        <w:tabs>
          <w:tab w:val="num" w:pos="5760"/>
        </w:tabs>
        <w:ind w:left="5760" w:hanging="360"/>
      </w:pPr>
      <w:rPr>
        <w:rFonts w:ascii="Courier New" w:hAnsi="Courier New" w:hint="default"/>
      </w:rPr>
    </w:lvl>
    <w:lvl w:ilvl="8" w:tplc="5DFE50F4" w:tentative="1">
      <w:start w:val="1"/>
      <w:numFmt w:val="bullet"/>
      <w:lvlText w:val=""/>
      <w:lvlJc w:val="left"/>
      <w:pPr>
        <w:tabs>
          <w:tab w:val="num" w:pos="6480"/>
        </w:tabs>
        <w:ind w:left="6480" w:hanging="360"/>
      </w:pPr>
      <w:rPr>
        <w:rFonts w:ascii="Wingdings" w:hAnsi="Wingdings" w:hint="default"/>
      </w:rPr>
    </w:lvl>
  </w:abstractNum>
  <w:abstractNum w:abstractNumId="80">
    <w:nsid w:val="4537209F"/>
    <w:multiLevelType w:val="hybridMultilevel"/>
    <w:tmpl w:val="BD1C932E"/>
    <w:lvl w:ilvl="0" w:tplc="F6943F5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62C3C85"/>
    <w:multiLevelType w:val="singleLevel"/>
    <w:tmpl w:val="03508CEA"/>
    <w:lvl w:ilvl="0">
      <w:start w:val="2"/>
      <w:numFmt w:val="decimal"/>
      <w:lvlText w:val="C%1."/>
      <w:lvlJc w:val="left"/>
      <w:pPr>
        <w:tabs>
          <w:tab w:val="num" w:pos="720"/>
        </w:tabs>
        <w:ind w:left="720" w:hanging="720"/>
      </w:pPr>
      <w:rPr>
        <w:rFonts w:ascii="Arial" w:hAnsi="Arial" w:hint="default"/>
        <w:b w:val="0"/>
        <w:i w:val="0"/>
        <w:sz w:val="22"/>
        <w:u w:val="none"/>
      </w:rPr>
    </w:lvl>
  </w:abstractNum>
  <w:abstractNum w:abstractNumId="82">
    <w:nsid w:val="47AB1E0D"/>
    <w:multiLevelType w:val="singleLevel"/>
    <w:tmpl w:val="3C3410EA"/>
    <w:lvl w:ilvl="0">
      <w:start w:val="1"/>
      <w:numFmt w:val="none"/>
      <w:pStyle w:val="B1b"/>
      <w:lvlText w:val="B1b."/>
      <w:lvlJc w:val="left"/>
      <w:pPr>
        <w:tabs>
          <w:tab w:val="num" w:pos="720"/>
        </w:tabs>
        <w:ind w:left="360" w:hanging="360"/>
      </w:pPr>
      <w:rPr>
        <w:rFonts w:ascii="Arial" w:hAnsi="Arial" w:hint="default"/>
        <w:sz w:val="22"/>
      </w:rPr>
    </w:lvl>
  </w:abstractNum>
  <w:abstractNum w:abstractNumId="83">
    <w:nsid w:val="47E73265"/>
    <w:multiLevelType w:val="hybridMultilevel"/>
    <w:tmpl w:val="AD263A3C"/>
    <w:lvl w:ilvl="0" w:tplc="CFBE5240">
      <w:start w:val="1"/>
      <w:numFmt w:val="decimal"/>
      <w:lvlText w:val="C%1."/>
      <w:lvlJc w:val="left"/>
      <w:pPr>
        <w:tabs>
          <w:tab w:val="num" w:pos="720"/>
        </w:tabs>
        <w:ind w:left="720" w:hanging="720"/>
      </w:pPr>
      <w:rPr>
        <w:rFonts w:ascii="Arial" w:hAnsi="Arial" w:hint="default"/>
        <w:sz w:val="22"/>
      </w:rPr>
    </w:lvl>
    <w:lvl w:ilvl="1" w:tplc="A27634F8">
      <w:start w:val="1"/>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4">
    <w:nsid w:val="48970B34"/>
    <w:multiLevelType w:val="hybridMultilevel"/>
    <w:tmpl w:val="06622FA0"/>
    <w:lvl w:ilvl="0" w:tplc="20B66C70">
      <w:start w:val="3"/>
      <w:numFmt w:val="decimal"/>
      <w:lvlText w:val="D%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92A278E"/>
    <w:multiLevelType w:val="singleLevel"/>
    <w:tmpl w:val="410AB23C"/>
    <w:lvl w:ilvl="0">
      <w:start w:val="1"/>
      <w:numFmt w:val="decimal"/>
      <w:lvlText w:val="%1."/>
      <w:lvlJc w:val="left"/>
      <w:pPr>
        <w:tabs>
          <w:tab w:val="num" w:pos="360"/>
        </w:tabs>
        <w:ind w:left="360" w:hanging="360"/>
      </w:pPr>
      <w:rPr>
        <w:rFonts w:hint="default"/>
      </w:rPr>
    </w:lvl>
  </w:abstractNum>
  <w:abstractNum w:abstractNumId="86">
    <w:nsid w:val="4C871520"/>
    <w:multiLevelType w:val="singleLevel"/>
    <w:tmpl w:val="45C06614"/>
    <w:lvl w:ilvl="0">
      <w:start w:val="5"/>
      <w:numFmt w:val="decimal"/>
      <w:lvlText w:val="C%1."/>
      <w:legacy w:legacy="1" w:legacySpace="0" w:legacyIndent="720"/>
      <w:lvlJc w:val="left"/>
      <w:pPr>
        <w:ind w:left="720" w:hanging="720"/>
      </w:pPr>
      <w:rPr>
        <w:rFonts w:ascii="Arial" w:hAnsi="Arial" w:hint="default"/>
        <w:b w:val="0"/>
        <w:i w:val="0"/>
        <w:sz w:val="22"/>
      </w:rPr>
    </w:lvl>
  </w:abstractNum>
  <w:abstractNum w:abstractNumId="87">
    <w:nsid w:val="4DA20381"/>
    <w:multiLevelType w:val="hybridMultilevel"/>
    <w:tmpl w:val="C3A67234"/>
    <w:lvl w:ilvl="0" w:tplc="68809212">
      <w:start w:val="1"/>
      <w:numFmt w:val="bullet"/>
      <w:lvlText w:val=""/>
      <w:lvlJc w:val="left"/>
      <w:pPr>
        <w:tabs>
          <w:tab w:val="num" w:pos="1080"/>
        </w:tabs>
        <w:ind w:left="720" w:firstLine="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8">
    <w:nsid w:val="4DC368C0"/>
    <w:multiLevelType w:val="hybridMultilevel"/>
    <w:tmpl w:val="97589704"/>
    <w:lvl w:ilvl="0" w:tplc="6AE07A7E">
      <w:start w:val="9"/>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4EB41843"/>
    <w:multiLevelType w:val="hybridMultilevel"/>
    <w:tmpl w:val="27E254BC"/>
    <w:lvl w:ilvl="0" w:tplc="83F0132E">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4FCB626B"/>
    <w:multiLevelType w:val="singleLevel"/>
    <w:tmpl w:val="E3607270"/>
    <w:lvl w:ilvl="0">
      <w:start w:val="1"/>
      <w:numFmt w:val="upperLetter"/>
      <w:lvlText w:val="%1."/>
      <w:legacy w:legacy="1" w:legacySpace="0" w:legacyIndent="360"/>
      <w:lvlJc w:val="left"/>
      <w:pPr>
        <w:ind w:left="360" w:hanging="360"/>
      </w:pPr>
    </w:lvl>
  </w:abstractNum>
  <w:abstractNum w:abstractNumId="91">
    <w:nsid w:val="504078F1"/>
    <w:multiLevelType w:val="hybridMultilevel"/>
    <w:tmpl w:val="364A2754"/>
    <w:lvl w:ilvl="0" w:tplc="2E80462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0B87711"/>
    <w:multiLevelType w:val="hybridMultilevel"/>
    <w:tmpl w:val="51EC61B8"/>
    <w:lvl w:ilvl="0" w:tplc="9DD0CDF4">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51A6039B"/>
    <w:multiLevelType w:val="hybridMultilevel"/>
    <w:tmpl w:val="0074D5A8"/>
    <w:lvl w:ilvl="0" w:tplc="F97808D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532D3B42"/>
    <w:multiLevelType w:val="hybridMultilevel"/>
    <w:tmpl w:val="372CFA3A"/>
    <w:lvl w:ilvl="0" w:tplc="3B0A373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53E965B3"/>
    <w:multiLevelType w:val="hybridMultilevel"/>
    <w:tmpl w:val="A34ADB4A"/>
    <w:lvl w:ilvl="0" w:tplc="8B3CF98C">
      <w:start w:val="1"/>
      <w:numFmt w:val="decimal"/>
      <w:lvlText w:val="%1."/>
      <w:lvlJc w:val="lef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54627A7A"/>
    <w:multiLevelType w:val="hybridMultilevel"/>
    <w:tmpl w:val="BD1C932E"/>
    <w:lvl w:ilvl="0" w:tplc="2E80462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554D450A"/>
    <w:multiLevelType w:val="hybridMultilevel"/>
    <w:tmpl w:val="B0B6C9EC"/>
    <w:lvl w:ilvl="0" w:tplc="833C2578">
      <w:start w:val="1"/>
      <w:numFmt w:val="bullet"/>
      <w:lvlText w:val=""/>
      <w:lvlJc w:val="left"/>
      <w:pPr>
        <w:tabs>
          <w:tab w:val="num" w:pos="1440"/>
        </w:tabs>
        <w:ind w:left="144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7EE00AC"/>
    <w:multiLevelType w:val="hybridMultilevel"/>
    <w:tmpl w:val="897A86C0"/>
    <w:lvl w:ilvl="0" w:tplc="0EE834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585464E8"/>
    <w:multiLevelType w:val="hybridMultilevel"/>
    <w:tmpl w:val="C6ECE998"/>
    <w:lvl w:ilvl="0" w:tplc="0EE834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5B8C475F"/>
    <w:multiLevelType w:val="singleLevel"/>
    <w:tmpl w:val="714C07A4"/>
    <w:lvl w:ilvl="0">
      <w:start w:val="3"/>
      <w:numFmt w:val="decimal"/>
      <w:lvlText w:val="%1."/>
      <w:legacy w:legacy="1" w:legacySpace="0" w:legacyIndent="360"/>
      <w:lvlJc w:val="left"/>
      <w:pPr>
        <w:ind w:left="360" w:hanging="360"/>
      </w:pPr>
      <w:rPr>
        <w:rFonts w:ascii="Times New Roman" w:hAnsi="Times New Roman" w:hint="default"/>
      </w:rPr>
    </w:lvl>
  </w:abstractNum>
  <w:abstractNum w:abstractNumId="101">
    <w:nsid w:val="5BB204D3"/>
    <w:multiLevelType w:val="multilevel"/>
    <w:tmpl w:val="7F4CFD06"/>
    <w:lvl w:ilvl="0">
      <w:start w:val="1"/>
      <w:numFmt w:val="decimal"/>
      <w:lvlText w:val="B%1."/>
      <w:lvlJc w:val="left"/>
      <w:pPr>
        <w:tabs>
          <w:tab w:val="num" w:pos="720"/>
        </w:tabs>
        <w:ind w:left="720" w:hanging="720"/>
      </w:pPr>
      <w:rPr>
        <w:rFonts w:ascii="Arial" w:hAnsi="Arial" w:hint="default"/>
        <w:sz w:val="22"/>
      </w:rPr>
    </w:lvl>
    <w:lvl w:ilvl="1">
      <w:start w:val="1"/>
      <w:numFmt w:val="lowerLetter"/>
      <w:lvlText w:val="B2%2."/>
      <w:lvlJc w:val="left"/>
      <w:pPr>
        <w:tabs>
          <w:tab w:val="num" w:pos="1440"/>
        </w:tabs>
        <w:ind w:left="1440" w:hanging="720"/>
      </w:pPr>
      <w:rPr>
        <w:rFonts w:ascii="Arial" w:hAnsi="Arial" w:hint="default"/>
        <w:sz w:val="22"/>
      </w:rPr>
    </w:lvl>
    <w:lvl w:ilvl="2">
      <w:start w:val="3"/>
      <w:numFmt w:val="decimal"/>
      <w:lvlText w:val="B%3."/>
      <w:lvlJc w:val="left"/>
      <w:pPr>
        <w:tabs>
          <w:tab w:val="num" w:pos="720"/>
        </w:tabs>
        <w:ind w:left="720" w:hanging="720"/>
      </w:pPr>
      <w:rPr>
        <w:rFonts w:ascii="Arial" w:hAnsi="Arial" w:hint="default"/>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2">
    <w:nsid w:val="5CA91A7D"/>
    <w:multiLevelType w:val="hybridMultilevel"/>
    <w:tmpl w:val="E6B8BFA0"/>
    <w:lvl w:ilvl="0" w:tplc="CD049F52">
      <w:start w:val="6"/>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5E291A20"/>
    <w:multiLevelType w:val="hybridMultilevel"/>
    <w:tmpl w:val="F3C6944A"/>
    <w:lvl w:ilvl="0" w:tplc="18A28548">
      <w:start w:val="1"/>
      <w:numFmt w:val="none"/>
      <w:lvlText w:val="C6."/>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E8A15CA"/>
    <w:multiLevelType w:val="multilevel"/>
    <w:tmpl w:val="FFB09D28"/>
    <w:lvl w:ilvl="0">
      <w:start w:val="2"/>
      <w:numFmt w:val="decimal"/>
      <w:lvlText w:val="B%1."/>
      <w:lvlJc w:val="left"/>
      <w:pPr>
        <w:tabs>
          <w:tab w:val="num" w:pos="720"/>
        </w:tabs>
        <w:ind w:left="720" w:hanging="72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5EB333D6"/>
    <w:multiLevelType w:val="hybridMultilevel"/>
    <w:tmpl w:val="59081CBE"/>
    <w:lvl w:ilvl="0" w:tplc="2E80462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5EDE4054"/>
    <w:multiLevelType w:val="hybridMultilevel"/>
    <w:tmpl w:val="396EA6F2"/>
    <w:lvl w:ilvl="0" w:tplc="DCAC398A">
      <w:start w:val="2"/>
      <w:numFmt w:val="decimal"/>
      <w:lvlText w:val="A%1."/>
      <w:lvlJc w:val="left"/>
      <w:pPr>
        <w:tabs>
          <w:tab w:val="num" w:pos="720"/>
        </w:tabs>
        <w:ind w:left="720" w:hanging="720"/>
      </w:pPr>
      <w:rPr>
        <w:rFonts w:ascii="Arial" w:hAnsi="Arial" w:hint="default"/>
        <w:sz w:val="22"/>
      </w:rPr>
    </w:lvl>
    <w:lvl w:ilvl="1" w:tplc="5658038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5F4F1D87"/>
    <w:multiLevelType w:val="hybridMultilevel"/>
    <w:tmpl w:val="E98E939E"/>
    <w:lvl w:ilvl="0" w:tplc="2E80462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609F7240"/>
    <w:multiLevelType w:val="hybridMultilevel"/>
    <w:tmpl w:val="B052AE6C"/>
    <w:lvl w:ilvl="0" w:tplc="6E1830C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60F56CD0"/>
    <w:multiLevelType w:val="hybridMultilevel"/>
    <w:tmpl w:val="5D4ED2B6"/>
    <w:lvl w:ilvl="0" w:tplc="9F109E96">
      <w:start w:val="1"/>
      <w:numFmt w:val="decimal"/>
      <w:lvlText w:val="D%1."/>
      <w:lvlJc w:val="left"/>
      <w:pPr>
        <w:tabs>
          <w:tab w:val="num" w:pos="720"/>
        </w:tabs>
        <w:ind w:left="720" w:hanging="720"/>
      </w:pPr>
      <w:rPr>
        <w:rFonts w:ascii="Arial" w:hAnsi="Arial" w:hint="default"/>
        <w:sz w:val="22"/>
      </w:rPr>
    </w:lvl>
    <w:lvl w:ilvl="1" w:tplc="5566BD16">
      <w:start w:val="1"/>
      <w:numFmt w:val="lowerLetter"/>
      <w:lvlText w:val="D1%2."/>
      <w:lvlJc w:val="left"/>
      <w:pPr>
        <w:tabs>
          <w:tab w:val="num" w:pos="1440"/>
        </w:tabs>
        <w:ind w:left="144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61AC4BF6"/>
    <w:multiLevelType w:val="hybridMultilevel"/>
    <w:tmpl w:val="415E2E66"/>
    <w:lvl w:ilvl="0" w:tplc="A8789250">
      <w:start w:val="9"/>
      <w:numFmt w:val="decimal"/>
      <w:lvlText w:val="%1."/>
      <w:lvlJc w:val="left"/>
      <w:pPr>
        <w:tabs>
          <w:tab w:val="num" w:pos="720"/>
        </w:tabs>
        <w:ind w:left="720" w:hanging="360"/>
      </w:pPr>
      <w:rPr>
        <w:rFonts w:hint="default"/>
      </w:rPr>
    </w:lvl>
    <w:lvl w:ilvl="1" w:tplc="96D4A984" w:tentative="1">
      <w:start w:val="1"/>
      <w:numFmt w:val="lowerLetter"/>
      <w:lvlText w:val="%2."/>
      <w:lvlJc w:val="left"/>
      <w:pPr>
        <w:tabs>
          <w:tab w:val="num" w:pos="1440"/>
        </w:tabs>
        <w:ind w:left="1440" w:hanging="360"/>
      </w:pPr>
    </w:lvl>
    <w:lvl w:ilvl="2" w:tplc="A8289DDA" w:tentative="1">
      <w:start w:val="1"/>
      <w:numFmt w:val="lowerRoman"/>
      <w:lvlText w:val="%3."/>
      <w:lvlJc w:val="right"/>
      <w:pPr>
        <w:tabs>
          <w:tab w:val="num" w:pos="2160"/>
        </w:tabs>
        <w:ind w:left="2160" w:hanging="180"/>
      </w:pPr>
    </w:lvl>
    <w:lvl w:ilvl="3" w:tplc="53926158" w:tentative="1">
      <w:start w:val="1"/>
      <w:numFmt w:val="decimal"/>
      <w:lvlText w:val="%4."/>
      <w:lvlJc w:val="left"/>
      <w:pPr>
        <w:tabs>
          <w:tab w:val="num" w:pos="2880"/>
        </w:tabs>
        <w:ind w:left="2880" w:hanging="360"/>
      </w:pPr>
    </w:lvl>
    <w:lvl w:ilvl="4" w:tplc="FBFA5122" w:tentative="1">
      <w:start w:val="1"/>
      <w:numFmt w:val="lowerLetter"/>
      <w:lvlText w:val="%5."/>
      <w:lvlJc w:val="left"/>
      <w:pPr>
        <w:tabs>
          <w:tab w:val="num" w:pos="3600"/>
        </w:tabs>
        <w:ind w:left="3600" w:hanging="360"/>
      </w:pPr>
    </w:lvl>
    <w:lvl w:ilvl="5" w:tplc="0A0A9050" w:tentative="1">
      <w:start w:val="1"/>
      <w:numFmt w:val="lowerRoman"/>
      <w:lvlText w:val="%6."/>
      <w:lvlJc w:val="right"/>
      <w:pPr>
        <w:tabs>
          <w:tab w:val="num" w:pos="4320"/>
        </w:tabs>
        <w:ind w:left="4320" w:hanging="180"/>
      </w:pPr>
    </w:lvl>
    <w:lvl w:ilvl="6" w:tplc="D3F4CE94" w:tentative="1">
      <w:start w:val="1"/>
      <w:numFmt w:val="decimal"/>
      <w:lvlText w:val="%7."/>
      <w:lvlJc w:val="left"/>
      <w:pPr>
        <w:tabs>
          <w:tab w:val="num" w:pos="5040"/>
        </w:tabs>
        <w:ind w:left="5040" w:hanging="360"/>
      </w:pPr>
    </w:lvl>
    <w:lvl w:ilvl="7" w:tplc="9362872C" w:tentative="1">
      <w:start w:val="1"/>
      <w:numFmt w:val="lowerLetter"/>
      <w:lvlText w:val="%8."/>
      <w:lvlJc w:val="left"/>
      <w:pPr>
        <w:tabs>
          <w:tab w:val="num" w:pos="5760"/>
        </w:tabs>
        <w:ind w:left="5760" w:hanging="360"/>
      </w:pPr>
    </w:lvl>
    <w:lvl w:ilvl="8" w:tplc="19C6184E" w:tentative="1">
      <w:start w:val="1"/>
      <w:numFmt w:val="lowerRoman"/>
      <w:lvlText w:val="%9."/>
      <w:lvlJc w:val="right"/>
      <w:pPr>
        <w:tabs>
          <w:tab w:val="num" w:pos="6480"/>
        </w:tabs>
        <w:ind w:left="6480" w:hanging="180"/>
      </w:pPr>
    </w:lvl>
  </w:abstractNum>
  <w:abstractNum w:abstractNumId="111">
    <w:nsid w:val="62605146"/>
    <w:multiLevelType w:val="hybridMultilevel"/>
    <w:tmpl w:val="62166442"/>
    <w:lvl w:ilvl="0" w:tplc="9DE4D41C">
      <w:start w:val="1"/>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63156AB2"/>
    <w:multiLevelType w:val="singleLevel"/>
    <w:tmpl w:val="52B44860"/>
    <w:lvl w:ilvl="0">
      <w:start w:val="1"/>
      <w:numFmt w:val="decimal"/>
      <w:lvlText w:val="B%1."/>
      <w:lvlJc w:val="left"/>
      <w:pPr>
        <w:tabs>
          <w:tab w:val="num" w:pos="720"/>
        </w:tabs>
        <w:ind w:left="720" w:hanging="720"/>
      </w:pPr>
      <w:rPr>
        <w:rFonts w:ascii="Arial" w:hAnsi="Arial" w:hint="default"/>
        <w:b w:val="0"/>
        <w:i w:val="0"/>
        <w:sz w:val="22"/>
        <w:u w:val="none"/>
      </w:rPr>
    </w:lvl>
  </w:abstractNum>
  <w:abstractNum w:abstractNumId="113">
    <w:nsid w:val="637D727C"/>
    <w:multiLevelType w:val="hybridMultilevel"/>
    <w:tmpl w:val="8BF00E84"/>
    <w:lvl w:ilvl="0" w:tplc="430C840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640C7482"/>
    <w:multiLevelType w:val="hybridMultilevel"/>
    <w:tmpl w:val="0060D020"/>
    <w:lvl w:ilvl="0" w:tplc="E1BA381A">
      <w:start w:val="4"/>
      <w:numFmt w:val="upperLetter"/>
      <w:lvlText w:val="%1."/>
      <w:lvlJc w:val="left"/>
      <w:pPr>
        <w:tabs>
          <w:tab w:val="num" w:pos="720"/>
        </w:tabs>
        <w:ind w:left="720" w:hanging="720"/>
      </w:pPr>
      <w:rPr>
        <w:rFonts w:hint="default"/>
      </w:rPr>
    </w:lvl>
    <w:lvl w:ilvl="1" w:tplc="03986110">
      <w:start w:val="1"/>
      <w:numFmt w:val="decimal"/>
      <w:lvlText w:val="D%2."/>
      <w:lvlJc w:val="left"/>
      <w:pPr>
        <w:tabs>
          <w:tab w:val="num" w:pos="720"/>
        </w:tabs>
        <w:ind w:left="72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64A5531C"/>
    <w:multiLevelType w:val="singleLevel"/>
    <w:tmpl w:val="1FF8E11E"/>
    <w:lvl w:ilvl="0">
      <w:start w:val="1"/>
      <w:numFmt w:val="decimal"/>
      <w:lvlText w:val="%1."/>
      <w:legacy w:legacy="1" w:legacySpace="0" w:legacyIndent="360"/>
      <w:lvlJc w:val="left"/>
      <w:pPr>
        <w:ind w:left="360" w:hanging="360"/>
      </w:pPr>
    </w:lvl>
  </w:abstractNum>
  <w:abstractNum w:abstractNumId="116">
    <w:nsid w:val="672E2B93"/>
    <w:multiLevelType w:val="hybridMultilevel"/>
    <w:tmpl w:val="C8FAC3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67EB6409"/>
    <w:multiLevelType w:val="singleLevel"/>
    <w:tmpl w:val="410AB23C"/>
    <w:lvl w:ilvl="0">
      <w:start w:val="7"/>
      <w:numFmt w:val="decimal"/>
      <w:lvlText w:val="%1."/>
      <w:lvlJc w:val="left"/>
      <w:pPr>
        <w:tabs>
          <w:tab w:val="num" w:pos="360"/>
        </w:tabs>
        <w:ind w:left="360" w:hanging="360"/>
      </w:pPr>
      <w:rPr>
        <w:rFonts w:hint="default"/>
      </w:rPr>
    </w:lvl>
  </w:abstractNum>
  <w:abstractNum w:abstractNumId="118">
    <w:nsid w:val="691E62CB"/>
    <w:multiLevelType w:val="multilevel"/>
    <w:tmpl w:val="A3045ED4"/>
    <w:lvl w:ilvl="0">
      <w:start w:val="6"/>
      <w:numFmt w:val="decimal"/>
      <w:lvlText w:val="C%1."/>
      <w:lvlJc w:val="left"/>
      <w:pPr>
        <w:tabs>
          <w:tab w:val="num" w:pos="720"/>
        </w:tabs>
        <w:ind w:left="720" w:hanging="720"/>
      </w:pPr>
      <w:rPr>
        <w:rFonts w:ascii="Arial" w:hAnsi="Arial" w:hint="default"/>
        <w:sz w:val="22"/>
      </w:rPr>
    </w:lvl>
    <w:lvl w:ilvl="1">
      <w:start w:val="1"/>
      <w:numFmt w:val="lowerLetter"/>
      <w:lvlText w:val="B2%2."/>
      <w:lvlJc w:val="left"/>
      <w:pPr>
        <w:tabs>
          <w:tab w:val="num" w:pos="1440"/>
        </w:tabs>
        <w:ind w:left="1440" w:hanging="720"/>
      </w:pPr>
      <w:rPr>
        <w:rFonts w:ascii="Arial" w:hAnsi="Arial" w:hint="default"/>
        <w:sz w:val="22"/>
      </w:rPr>
    </w:lvl>
    <w:lvl w:ilvl="2">
      <w:start w:val="3"/>
      <w:numFmt w:val="decimal"/>
      <w:lvlText w:val="B%3."/>
      <w:lvlJc w:val="left"/>
      <w:pPr>
        <w:tabs>
          <w:tab w:val="num" w:pos="720"/>
        </w:tabs>
        <w:ind w:left="720" w:hanging="720"/>
      </w:pPr>
      <w:rPr>
        <w:rFonts w:ascii="Arial" w:hAnsi="Arial" w:hint="default"/>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9">
    <w:nsid w:val="69A53417"/>
    <w:multiLevelType w:val="hybridMultilevel"/>
    <w:tmpl w:val="2B781D6A"/>
    <w:lvl w:ilvl="0" w:tplc="85220748">
      <w:start w:val="1"/>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6A0D405A"/>
    <w:multiLevelType w:val="singleLevel"/>
    <w:tmpl w:val="14044900"/>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121">
    <w:nsid w:val="6B142E34"/>
    <w:multiLevelType w:val="hybridMultilevel"/>
    <w:tmpl w:val="9A3A27CC"/>
    <w:lvl w:ilvl="0" w:tplc="6ACCA622">
      <w:start w:val="1"/>
      <w:numFmt w:val="decimal"/>
      <w:lvlText w:val="A%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D220C15"/>
    <w:multiLevelType w:val="hybridMultilevel"/>
    <w:tmpl w:val="C3A67234"/>
    <w:lvl w:ilvl="0" w:tplc="56580386">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3">
    <w:nsid w:val="6D6F1845"/>
    <w:multiLevelType w:val="singleLevel"/>
    <w:tmpl w:val="0409000F"/>
    <w:lvl w:ilvl="0">
      <w:start w:val="1"/>
      <w:numFmt w:val="decimal"/>
      <w:lvlText w:val="%1."/>
      <w:lvlJc w:val="left"/>
      <w:pPr>
        <w:tabs>
          <w:tab w:val="num" w:pos="360"/>
        </w:tabs>
        <w:ind w:left="360" w:hanging="360"/>
      </w:pPr>
    </w:lvl>
  </w:abstractNum>
  <w:abstractNum w:abstractNumId="124">
    <w:nsid w:val="6F013AB6"/>
    <w:multiLevelType w:val="hybridMultilevel"/>
    <w:tmpl w:val="431E5830"/>
    <w:lvl w:ilvl="0" w:tplc="D688D140">
      <w:start w:val="7"/>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FA016A6"/>
    <w:multiLevelType w:val="hybridMultilevel"/>
    <w:tmpl w:val="1DEC4142"/>
    <w:lvl w:ilvl="0" w:tplc="417EDADC">
      <w:start w:val="1"/>
      <w:numFmt w:val="decimal"/>
      <w:lvlText w:val="C%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FE44AE8"/>
    <w:multiLevelType w:val="hybridMultilevel"/>
    <w:tmpl w:val="FA8C9A02"/>
    <w:lvl w:ilvl="0" w:tplc="6ACCA622">
      <w:start w:val="1"/>
      <w:numFmt w:val="decimal"/>
      <w:lvlText w:val="A%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71B85DDB"/>
    <w:multiLevelType w:val="singleLevel"/>
    <w:tmpl w:val="410AB23C"/>
    <w:lvl w:ilvl="0">
      <w:start w:val="6"/>
      <w:numFmt w:val="decimal"/>
      <w:lvlText w:val="%1."/>
      <w:lvlJc w:val="left"/>
      <w:pPr>
        <w:tabs>
          <w:tab w:val="num" w:pos="360"/>
        </w:tabs>
        <w:ind w:left="360" w:hanging="360"/>
      </w:pPr>
      <w:rPr>
        <w:rFonts w:hint="default"/>
      </w:rPr>
    </w:lvl>
  </w:abstractNum>
  <w:abstractNum w:abstractNumId="128">
    <w:nsid w:val="726D11D2"/>
    <w:multiLevelType w:val="hybridMultilevel"/>
    <w:tmpl w:val="D27CA062"/>
    <w:lvl w:ilvl="0" w:tplc="C58ABDE4">
      <w:start w:val="2"/>
      <w:numFmt w:val="decimal"/>
      <w:lvlText w:val="B%1."/>
      <w:lvlJc w:val="left"/>
      <w:pPr>
        <w:tabs>
          <w:tab w:val="num" w:pos="720"/>
        </w:tabs>
        <w:ind w:left="72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72D36203"/>
    <w:multiLevelType w:val="multilevel"/>
    <w:tmpl w:val="7FD0CE88"/>
    <w:lvl w:ilvl="0">
      <w:start w:val="6"/>
      <w:numFmt w:val="decimal"/>
      <w:lvlText w:val="B%1."/>
      <w:lvlJc w:val="left"/>
      <w:pPr>
        <w:tabs>
          <w:tab w:val="num" w:pos="720"/>
        </w:tabs>
        <w:ind w:left="720" w:hanging="720"/>
      </w:pPr>
      <w:rPr>
        <w:rFonts w:ascii="Arial" w:hAnsi="Arial" w:hint="default"/>
        <w:sz w:val="22"/>
      </w:rPr>
    </w:lvl>
    <w:lvl w:ilvl="1">
      <w:start w:val="1"/>
      <w:numFmt w:val="lowerLetter"/>
      <w:lvlText w:val="B2%2."/>
      <w:lvlJc w:val="left"/>
      <w:pPr>
        <w:tabs>
          <w:tab w:val="num" w:pos="1440"/>
        </w:tabs>
        <w:ind w:left="1440" w:hanging="720"/>
      </w:pPr>
      <w:rPr>
        <w:rFonts w:ascii="Arial" w:hAnsi="Arial" w:hint="default"/>
        <w:sz w:val="22"/>
      </w:rPr>
    </w:lvl>
    <w:lvl w:ilvl="2">
      <w:start w:val="3"/>
      <w:numFmt w:val="decimal"/>
      <w:lvlText w:val="B%3."/>
      <w:lvlJc w:val="left"/>
      <w:pPr>
        <w:tabs>
          <w:tab w:val="num" w:pos="720"/>
        </w:tabs>
        <w:ind w:left="720" w:hanging="720"/>
      </w:pPr>
      <w:rPr>
        <w:rFonts w:ascii="Arial" w:hAnsi="Arial" w:hint="default"/>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0">
    <w:nsid w:val="73A01C9B"/>
    <w:multiLevelType w:val="hybridMultilevel"/>
    <w:tmpl w:val="1D56E16C"/>
    <w:lvl w:ilvl="0" w:tplc="F754DF10">
      <w:start w:val="1"/>
      <w:numFmt w:val="decimal"/>
      <w:lvlText w:val="B%1."/>
      <w:lvlJc w:val="left"/>
      <w:pPr>
        <w:tabs>
          <w:tab w:val="num" w:pos="720"/>
        </w:tabs>
        <w:ind w:left="720" w:hanging="720"/>
      </w:pPr>
      <w:rPr>
        <w:rFonts w:ascii="Arial" w:hAnsi="Arial" w:hint="default"/>
        <w:sz w:val="22"/>
      </w:rPr>
    </w:lvl>
    <w:lvl w:ilvl="1" w:tplc="D688D140">
      <w:start w:val="7"/>
      <w:numFmt w:val="decimal"/>
      <w:lvlText w:val="C%2."/>
      <w:lvlJc w:val="left"/>
      <w:pPr>
        <w:tabs>
          <w:tab w:val="num" w:pos="1800"/>
        </w:tabs>
        <w:ind w:left="180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73DD3842"/>
    <w:multiLevelType w:val="hybridMultilevel"/>
    <w:tmpl w:val="D40C4C3C"/>
    <w:lvl w:ilvl="0" w:tplc="F866075C">
      <w:start w:val="1"/>
      <w:numFmt w:val="upperLetter"/>
      <w:lvlText w:val="%1."/>
      <w:lvlJc w:val="left"/>
      <w:pPr>
        <w:tabs>
          <w:tab w:val="num" w:pos="1800"/>
        </w:tabs>
        <w:ind w:left="720" w:firstLine="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767D6A92"/>
    <w:multiLevelType w:val="singleLevel"/>
    <w:tmpl w:val="410AB23C"/>
    <w:lvl w:ilvl="0">
      <w:start w:val="5"/>
      <w:numFmt w:val="decimal"/>
      <w:lvlText w:val="%1."/>
      <w:lvlJc w:val="left"/>
      <w:pPr>
        <w:tabs>
          <w:tab w:val="num" w:pos="360"/>
        </w:tabs>
        <w:ind w:left="360" w:hanging="360"/>
      </w:pPr>
      <w:rPr>
        <w:rFonts w:hint="default"/>
      </w:rPr>
    </w:lvl>
  </w:abstractNum>
  <w:abstractNum w:abstractNumId="133">
    <w:nsid w:val="77B23173"/>
    <w:multiLevelType w:val="singleLevel"/>
    <w:tmpl w:val="8B3CF98C"/>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34">
    <w:nsid w:val="77B70181"/>
    <w:multiLevelType w:val="hybridMultilevel"/>
    <w:tmpl w:val="C49C2B0C"/>
    <w:lvl w:ilvl="0" w:tplc="40B00930">
      <w:start w:val="7"/>
      <w:numFmt w:val="decimal"/>
      <w:lvlText w:val="D%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77DA2B21"/>
    <w:multiLevelType w:val="hybridMultilevel"/>
    <w:tmpl w:val="B218CC90"/>
    <w:lvl w:ilvl="0" w:tplc="F71C7EDA">
      <w:start w:val="1"/>
      <w:numFmt w:val="none"/>
      <w:lvlText w:val="C8."/>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7AA01E94"/>
    <w:multiLevelType w:val="singleLevel"/>
    <w:tmpl w:val="55366264"/>
    <w:lvl w:ilvl="0">
      <w:start w:val="1"/>
      <w:numFmt w:val="decimal"/>
      <w:lvlText w:val="%1."/>
      <w:lvlJc w:val="left"/>
      <w:pPr>
        <w:tabs>
          <w:tab w:val="num" w:pos="360"/>
        </w:tabs>
        <w:ind w:left="360" w:hanging="360"/>
      </w:pPr>
      <w:rPr>
        <w:rFonts w:ascii="Arial" w:hAnsi="Arial" w:hint="default"/>
        <w:sz w:val="20"/>
      </w:rPr>
    </w:lvl>
  </w:abstractNum>
  <w:abstractNum w:abstractNumId="137">
    <w:nsid w:val="7ABC5C3F"/>
    <w:multiLevelType w:val="hybridMultilevel"/>
    <w:tmpl w:val="40C4EA32"/>
    <w:lvl w:ilvl="0" w:tplc="8EC8052E">
      <w:start w:val="1"/>
      <w:numFmt w:val="decimal"/>
      <w:lvlText w:val="C%1."/>
      <w:lvlJc w:val="left"/>
      <w:pPr>
        <w:tabs>
          <w:tab w:val="num" w:pos="720"/>
        </w:tabs>
        <w:ind w:left="720" w:hanging="72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7C58187D"/>
    <w:multiLevelType w:val="singleLevel"/>
    <w:tmpl w:val="C58ABDE4"/>
    <w:lvl w:ilvl="0">
      <w:start w:val="2"/>
      <w:numFmt w:val="decimal"/>
      <w:lvlText w:val="B%1."/>
      <w:lvlJc w:val="left"/>
      <w:pPr>
        <w:tabs>
          <w:tab w:val="num" w:pos="720"/>
        </w:tabs>
        <w:ind w:left="720" w:hanging="720"/>
      </w:pPr>
      <w:rPr>
        <w:rFonts w:ascii="Arial" w:hAnsi="Arial" w:hint="default"/>
        <w:b w:val="0"/>
        <w:i w:val="0"/>
        <w:sz w:val="22"/>
      </w:rPr>
    </w:lvl>
  </w:abstractNum>
  <w:abstractNum w:abstractNumId="139">
    <w:nsid w:val="7DC675B4"/>
    <w:multiLevelType w:val="hybridMultilevel"/>
    <w:tmpl w:val="AC2453C2"/>
    <w:lvl w:ilvl="0" w:tplc="DC182EE0">
      <w:start w:val="1"/>
      <w:numFmt w:val="none"/>
      <w:lvlText w:val="A2."/>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7DCD66C6"/>
    <w:multiLevelType w:val="hybridMultilevel"/>
    <w:tmpl w:val="F2BEEE5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nsid w:val="7FA24BA0"/>
    <w:multiLevelType w:val="hybridMultilevel"/>
    <w:tmpl w:val="072C692A"/>
    <w:lvl w:ilvl="0" w:tplc="B37C4044">
      <w:start w:val="1"/>
      <w:numFmt w:val="decimal"/>
      <w:lvlText w:val="B%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7FAF402D"/>
    <w:multiLevelType w:val="hybridMultilevel"/>
    <w:tmpl w:val="73249276"/>
    <w:lvl w:ilvl="0" w:tplc="430C8406">
      <w:start w:val="2"/>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0"/>
  </w:num>
  <w:num w:numId="2">
    <w:abstractNumId w:val="90"/>
    <w:lvlOverride w:ilvl="0">
      <w:lvl w:ilvl="0">
        <w:start w:val="2"/>
        <w:numFmt w:val="upperLetter"/>
        <w:lvlText w:val="%1."/>
        <w:legacy w:legacy="1" w:legacySpace="0" w:legacyIndent="360"/>
        <w:lvlJc w:val="left"/>
        <w:pPr>
          <w:ind w:left="360" w:hanging="360"/>
        </w:pPr>
      </w:lvl>
    </w:lvlOverride>
  </w:num>
  <w:num w:numId="3">
    <w:abstractNumId w:val="90"/>
    <w:lvlOverride w:ilvl="0">
      <w:lvl w:ilvl="0">
        <w:start w:val="3"/>
        <w:numFmt w:val="upperLetter"/>
        <w:lvlText w:val="%1."/>
        <w:legacy w:legacy="1" w:legacySpace="0" w:legacyIndent="360"/>
        <w:lvlJc w:val="left"/>
        <w:pPr>
          <w:ind w:left="360" w:hanging="360"/>
        </w:pPr>
      </w:lvl>
    </w:lvlOverride>
  </w:num>
  <w:num w:numId="4">
    <w:abstractNumId w:val="115"/>
  </w:num>
  <w:num w:numId="5">
    <w:abstractNumId w:val="115"/>
    <w:lvlOverride w:ilvl="0">
      <w:lvl w:ilvl="0">
        <w:start w:val="2"/>
        <w:numFmt w:val="decimal"/>
        <w:lvlText w:val="%1."/>
        <w:legacy w:legacy="1" w:legacySpace="0" w:legacyIndent="360"/>
        <w:lvlJc w:val="left"/>
        <w:pPr>
          <w:ind w:left="360" w:hanging="360"/>
        </w:pPr>
      </w:lvl>
    </w:lvlOverride>
  </w:num>
  <w:num w:numId="6">
    <w:abstractNumId w:val="115"/>
    <w:lvlOverride w:ilvl="0">
      <w:lvl w:ilvl="0">
        <w:start w:val="3"/>
        <w:numFmt w:val="decimal"/>
        <w:lvlText w:val="%1."/>
        <w:legacy w:legacy="1" w:legacySpace="0" w:legacyIndent="360"/>
        <w:lvlJc w:val="left"/>
        <w:pPr>
          <w:ind w:left="360" w:hanging="360"/>
        </w:pPr>
      </w:lvl>
    </w:lvlOverride>
  </w:num>
  <w:num w:numId="7">
    <w:abstractNumId w:val="115"/>
    <w:lvlOverride w:ilvl="0">
      <w:lvl w:ilvl="0">
        <w:start w:val="4"/>
        <w:numFmt w:val="decimal"/>
        <w:lvlText w:val="%1."/>
        <w:legacy w:legacy="1" w:legacySpace="0" w:legacyIndent="360"/>
        <w:lvlJc w:val="left"/>
        <w:pPr>
          <w:ind w:left="360" w:hanging="360"/>
        </w:pPr>
      </w:lvl>
    </w:lvlOverride>
  </w:num>
  <w:num w:numId="8">
    <w:abstractNumId w:val="115"/>
    <w:lvlOverride w:ilvl="0">
      <w:lvl w:ilvl="0">
        <w:start w:val="5"/>
        <w:numFmt w:val="decimal"/>
        <w:lvlText w:val="%1."/>
        <w:legacy w:legacy="1" w:legacySpace="0" w:legacyIndent="360"/>
        <w:lvlJc w:val="left"/>
        <w:pPr>
          <w:ind w:left="360" w:hanging="360"/>
        </w:pPr>
      </w:lvl>
    </w:lvlOverride>
  </w:num>
  <w:num w:numId="9">
    <w:abstractNumId w:val="115"/>
    <w:lvlOverride w:ilvl="0">
      <w:lvl w:ilvl="0">
        <w:start w:val="6"/>
        <w:numFmt w:val="decimal"/>
        <w:lvlText w:val="%1."/>
        <w:legacy w:legacy="1" w:legacySpace="0" w:legacyIndent="360"/>
        <w:lvlJc w:val="left"/>
        <w:pPr>
          <w:ind w:left="360" w:hanging="360"/>
        </w:pPr>
      </w:lvl>
    </w:lvlOverride>
  </w:num>
  <w:num w:numId="10">
    <w:abstractNumId w:val="115"/>
    <w:lvlOverride w:ilvl="0">
      <w:lvl w:ilvl="0">
        <w:start w:val="7"/>
        <w:numFmt w:val="decimal"/>
        <w:lvlText w:val="%1."/>
        <w:legacy w:legacy="1" w:legacySpace="0" w:legacyIndent="360"/>
        <w:lvlJc w:val="left"/>
        <w:pPr>
          <w:ind w:left="360" w:hanging="360"/>
        </w:pPr>
      </w:lvl>
    </w:lvlOverride>
  </w:num>
  <w:num w:numId="11">
    <w:abstractNumId w:val="115"/>
    <w:lvlOverride w:ilvl="0">
      <w:lvl w:ilvl="0">
        <w:start w:val="8"/>
        <w:numFmt w:val="decimal"/>
        <w:lvlText w:val="%1."/>
        <w:legacy w:legacy="1" w:legacySpace="0" w:legacyIndent="360"/>
        <w:lvlJc w:val="left"/>
        <w:pPr>
          <w:ind w:left="360" w:hanging="360"/>
        </w:pPr>
      </w:lvl>
    </w:lvlOverride>
  </w:num>
  <w:num w:numId="12">
    <w:abstractNumId w:val="115"/>
    <w:lvlOverride w:ilvl="0">
      <w:lvl w:ilvl="0">
        <w:start w:val="9"/>
        <w:numFmt w:val="decimal"/>
        <w:lvlText w:val="%1."/>
        <w:legacy w:legacy="1" w:legacySpace="0" w:legacyIndent="360"/>
        <w:lvlJc w:val="left"/>
        <w:pPr>
          <w:ind w:left="360" w:hanging="360"/>
        </w:pPr>
      </w:lvl>
    </w:lvlOverride>
  </w:num>
  <w:num w:numId="13">
    <w:abstractNumId w:val="115"/>
    <w:lvlOverride w:ilvl="0">
      <w:lvl w:ilvl="0">
        <w:start w:val="10"/>
        <w:numFmt w:val="decimal"/>
        <w:lvlText w:val="%1."/>
        <w:legacy w:legacy="1" w:legacySpace="0" w:legacyIndent="360"/>
        <w:lvlJc w:val="left"/>
        <w:pPr>
          <w:ind w:left="360" w:hanging="360"/>
        </w:pPr>
      </w:lvl>
    </w:lvlOverride>
  </w:num>
  <w:num w:numId="14">
    <w:abstractNumId w:val="110"/>
  </w:num>
  <w:num w:numId="15">
    <w:abstractNumId w:val="79"/>
  </w:num>
  <w:num w:numId="16">
    <w:abstractNumId w:val="34"/>
  </w:num>
  <w:num w:numId="17">
    <w:abstractNumId w:val="136"/>
  </w:num>
  <w:num w:numId="18">
    <w:abstractNumId w:val="10"/>
  </w:num>
  <w:num w:numId="19">
    <w:abstractNumId w:val="100"/>
  </w:num>
  <w:num w:numId="20">
    <w:abstractNumId w:val="55"/>
  </w:num>
  <w:num w:numId="21">
    <w:abstractNumId w:val="20"/>
  </w:num>
  <w:num w:numId="22">
    <w:abstractNumId w:val="0"/>
    <w:lvlOverride w:ilvl="0">
      <w:lvl w:ilvl="0">
        <w:start w:val="8"/>
        <w:numFmt w:val="bullet"/>
        <w:lvlText w:val=""/>
        <w:legacy w:legacy="1" w:legacySpace="0" w:legacyIndent="360"/>
        <w:lvlJc w:val="left"/>
        <w:pPr>
          <w:ind w:left="360" w:hanging="360"/>
        </w:pPr>
        <w:rPr>
          <w:rFonts w:ascii="Monotype Sorts" w:hAnsi="Monotype Sorts" w:hint="default"/>
        </w:rPr>
      </w:lvl>
    </w:lvlOverride>
  </w:num>
  <w:num w:numId="23">
    <w:abstractNumId w:val="73"/>
  </w:num>
  <w:num w:numId="24">
    <w:abstractNumId w:val="15"/>
  </w:num>
  <w:num w:numId="25">
    <w:abstractNumId w:val="120"/>
  </w:num>
  <w:num w:numId="26">
    <w:abstractNumId w:val="117"/>
  </w:num>
  <w:num w:numId="27">
    <w:abstractNumId w:val="76"/>
  </w:num>
  <w:num w:numId="28">
    <w:abstractNumId w:val="138"/>
  </w:num>
  <w:num w:numId="29">
    <w:abstractNumId w:val="27"/>
  </w:num>
  <w:num w:numId="30">
    <w:abstractNumId w:val="57"/>
  </w:num>
  <w:num w:numId="31">
    <w:abstractNumId w:val="69"/>
  </w:num>
  <w:num w:numId="32">
    <w:abstractNumId w:val="12"/>
  </w:num>
  <w:num w:numId="33">
    <w:abstractNumId w:val="12"/>
    <w:lvlOverride w:ilvl="0">
      <w:lvl w:ilvl="0">
        <w:start w:val="2"/>
        <w:numFmt w:val="decimal"/>
        <w:lvlText w:val="C%1."/>
        <w:legacy w:legacy="1" w:legacySpace="0" w:legacyIndent="720"/>
        <w:lvlJc w:val="left"/>
        <w:pPr>
          <w:ind w:left="720" w:hanging="720"/>
        </w:pPr>
        <w:rPr>
          <w:rFonts w:ascii="Arial" w:hAnsi="Arial" w:hint="default"/>
          <w:b w:val="0"/>
          <w:i w:val="0"/>
          <w:sz w:val="22"/>
        </w:rPr>
      </w:lvl>
    </w:lvlOverride>
  </w:num>
  <w:num w:numId="34">
    <w:abstractNumId w:val="86"/>
  </w:num>
  <w:num w:numId="35">
    <w:abstractNumId w:val="70"/>
  </w:num>
  <w:num w:numId="36">
    <w:abstractNumId w:val="133"/>
  </w:num>
  <w:num w:numId="37">
    <w:abstractNumId w:val="133"/>
    <w:lvlOverride w:ilvl="0">
      <w:lvl w:ilvl="0">
        <w:start w:val="1"/>
        <w:numFmt w:val="decimal"/>
        <w:lvlText w:val="%1."/>
        <w:lvlJc w:val="left"/>
        <w:pPr>
          <w:tabs>
            <w:tab w:val="num" w:pos="360"/>
          </w:tabs>
          <w:ind w:left="360" w:hanging="360"/>
        </w:pPr>
        <w:rPr>
          <w:rFonts w:ascii="Arial" w:hAnsi="Arial" w:hint="default"/>
          <w:sz w:val="20"/>
        </w:rPr>
      </w:lvl>
    </w:lvlOverride>
  </w:num>
  <w:num w:numId="38">
    <w:abstractNumId w:val="2"/>
  </w:num>
  <w:num w:numId="39">
    <w:abstractNumId w:val="2"/>
    <w:lvlOverride w:ilvl="0">
      <w:lvl w:ilvl="0">
        <w:start w:val="9"/>
        <w:numFmt w:val="decimal"/>
        <w:lvlText w:val="%1."/>
        <w:legacy w:legacy="1" w:legacySpace="0" w:legacyIndent="360"/>
        <w:lvlJc w:val="left"/>
        <w:pPr>
          <w:ind w:left="360" w:hanging="360"/>
        </w:pPr>
        <w:rPr>
          <w:rFonts w:ascii="Times New Roman" w:hAnsi="Times New Roman" w:hint="default"/>
        </w:rPr>
      </w:lvl>
    </w:lvlOverride>
  </w:num>
  <w:num w:numId="40">
    <w:abstractNumId w:val="78"/>
  </w:num>
  <w:num w:numId="41">
    <w:abstractNumId w:val="61"/>
  </w:num>
  <w:num w:numId="42">
    <w:abstractNumId w:val="18"/>
  </w:num>
  <w:num w:numId="43">
    <w:abstractNumId w:val="4"/>
  </w:num>
  <w:num w:numId="44">
    <w:abstractNumId w:val="140"/>
  </w:num>
  <w:num w:numId="45">
    <w:abstractNumId w:val="7"/>
  </w:num>
  <w:num w:numId="46">
    <w:abstractNumId w:val="67"/>
  </w:num>
  <w:num w:numId="47">
    <w:abstractNumId w:val="82"/>
  </w:num>
  <w:num w:numId="48">
    <w:abstractNumId w:val="95"/>
  </w:num>
  <w:num w:numId="49">
    <w:abstractNumId w:val="46"/>
  </w:num>
  <w:num w:numId="50">
    <w:abstractNumId w:val="128"/>
  </w:num>
  <w:num w:numId="51">
    <w:abstractNumId w:val="52"/>
  </w:num>
  <w:num w:numId="52">
    <w:abstractNumId w:val="104"/>
  </w:num>
  <w:num w:numId="53">
    <w:abstractNumId w:val="32"/>
  </w:num>
  <w:num w:numId="54">
    <w:abstractNumId w:val="50"/>
  </w:num>
  <w:num w:numId="55">
    <w:abstractNumId w:val="24"/>
  </w:num>
  <w:num w:numId="56">
    <w:abstractNumId w:val="123"/>
  </w:num>
  <w:num w:numId="57">
    <w:abstractNumId w:val="31"/>
  </w:num>
  <w:num w:numId="58">
    <w:abstractNumId w:val="28"/>
  </w:num>
  <w:num w:numId="59">
    <w:abstractNumId w:val="16"/>
  </w:num>
  <w:num w:numId="60">
    <w:abstractNumId w:val="112"/>
  </w:num>
  <w:num w:numId="61">
    <w:abstractNumId w:val="127"/>
  </w:num>
  <w:num w:numId="62">
    <w:abstractNumId w:val="132"/>
  </w:num>
  <w:num w:numId="63">
    <w:abstractNumId w:val="71"/>
  </w:num>
  <w:num w:numId="64">
    <w:abstractNumId w:val="77"/>
  </w:num>
  <w:num w:numId="65">
    <w:abstractNumId w:val="85"/>
  </w:num>
  <w:num w:numId="66">
    <w:abstractNumId w:val="48"/>
  </w:num>
  <w:num w:numId="67">
    <w:abstractNumId w:val="14"/>
  </w:num>
  <w:num w:numId="68">
    <w:abstractNumId w:val="43"/>
  </w:num>
  <w:num w:numId="69">
    <w:abstractNumId w:val="81"/>
  </w:num>
  <w:num w:numId="70">
    <w:abstractNumId w:val="1"/>
  </w:num>
  <w:num w:numId="71">
    <w:abstractNumId w:val="60"/>
  </w:num>
  <w:num w:numId="72">
    <w:abstractNumId w:val="116"/>
  </w:num>
  <w:num w:numId="73">
    <w:abstractNumId w:val="29"/>
  </w:num>
  <w:num w:numId="74">
    <w:abstractNumId w:val="89"/>
  </w:num>
  <w:num w:numId="75">
    <w:abstractNumId w:val="9"/>
  </w:num>
  <w:num w:numId="76">
    <w:abstractNumId w:val="42"/>
  </w:num>
  <w:num w:numId="77">
    <w:abstractNumId w:val="105"/>
  </w:num>
  <w:num w:numId="78">
    <w:abstractNumId w:val="107"/>
  </w:num>
  <w:num w:numId="79">
    <w:abstractNumId w:val="94"/>
  </w:num>
  <w:num w:numId="80">
    <w:abstractNumId w:val="38"/>
  </w:num>
  <w:num w:numId="81">
    <w:abstractNumId w:val="91"/>
  </w:num>
  <w:num w:numId="82">
    <w:abstractNumId w:val="19"/>
  </w:num>
  <w:num w:numId="83">
    <w:abstractNumId w:val="96"/>
  </w:num>
  <w:num w:numId="84">
    <w:abstractNumId w:val="80"/>
  </w:num>
  <w:num w:numId="85">
    <w:abstractNumId w:val="74"/>
  </w:num>
  <w:num w:numId="86">
    <w:abstractNumId w:val="37"/>
  </w:num>
  <w:num w:numId="87">
    <w:abstractNumId w:val="87"/>
  </w:num>
  <w:num w:numId="88">
    <w:abstractNumId w:val="17"/>
  </w:num>
  <w:num w:numId="89">
    <w:abstractNumId w:val="121"/>
  </w:num>
  <w:num w:numId="90">
    <w:abstractNumId w:val="39"/>
  </w:num>
  <w:num w:numId="91">
    <w:abstractNumId w:val="126"/>
  </w:num>
  <w:num w:numId="92">
    <w:abstractNumId w:val="141"/>
  </w:num>
  <w:num w:numId="93">
    <w:abstractNumId w:val="130"/>
  </w:num>
  <w:num w:numId="94">
    <w:abstractNumId w:val="75"/>
  </w:num>
  <w:num w:numId="95">
    <w:abstractNumId w:val="125"/>
  </w:num>
  <w:num w:numId="96">
    <w:abstractNumId w:val="137"/>
  </w:num>
  <w:num w:numId="97">
    <w:abstractNumId w:val="11"/>
  </w:num>
  <w:num w:numId="98">
    <w:abstractNumId w:val="51"/>
  </w:num>
  <w:num w:numId="99">
    <w:abstractNumId w:val="49"/>
  </w:num>
  <w:num w:numId="100">
    <w:abstractNumId w:val="139"/>
  </w:num>
  <w:num w:numId="101">
    <w:abstractNumId w:val="23"/>
  </w:num>
  <w:num w:numId="102">
    <w:abstractNumId w:val="65"/>
  </w:num>
  <w:num w:numId="103">
    <w:abstractNumId w:val="41"/>
  </w:num>
  <w:num w:numId="104">
    <w:abstractNumId w:val="122"/>
  </w:num>
  <w:num w:numId="105">
    <w:abstractNumId w:val="62"/>
  </w:num>
  <w:num w:numId="106">
    <w:abstractNumId w:val="63"/>
  </w:num>
  <w:num w:numId="107">
    <w:abstractNumId w:val="72"/>
  </w:num>
  <w:num w:numId="108">
    <w:abstractNumId w:val="101"/>
  </w:num>
  <w:num w:numId="109">
    <w:abstractNumId w:val="53"/>
  </w:num>
  <w:num w:numId="110">
    <w:abstractNumId w:val="5"/>
  </w:num>
  <w:num w:numId="111">
    <w:abstractNumId w:val="109"/>
  </w:num>
  <w:num w:numId="112">
    <w:abstractNumId w:val="13"/>
  </w:num>
  <w:num w:numId="113">
    <w:abstractNumId w:val="103"/>
  </w:num>
  <w:num w:numId="114">
    <w:abstractNumId w:val="40"/>
  </w:num>
  <w:num w:numId="115">
    <w:abstractNumId w:val="135"/>
  </w:num>
  <w:num w:numId="116">
    <w:abstractNumId w:val="108"/>
  </w:num>
  <w:num w:numId="117">
    <w:abstractNumId w:val="131"/>
  </w:num>
  <w:num w:numId="118">
    <w:abstractNumId w:val="68"/>
  </w:num>
  <w:num w:numId="119">
    <w:abstractNumId w:val="54"/>
  </w:num>
  <w:num w:numId="120">
    <w:abstractNumId w:val="92"/>
  </w:num>
  <w:num w:numId="121">
    <w:abstractNumId w:val="58"/>
  </w:num>
  <w:num w:numId="122">
    <w:abstractNumId w:val="142"/>
  </w:num>
  <w:num w:numId="123">
    <w:abstractNumId w:val="113"/>
  </w:num>
  <w:num w:numId="124">
    <w:abstractNumId w:val="8"/>
  </w:num>
  <w:num w:numId="125">
    <w:abstractNumId w:val="56"/>
  </w:num>
  <w:num w:numId="126">
    <w:abstractNumId w:val="44"/>
  </w:num>
  <w:num w:numId="127">
    <w:abstractNumId w:val="102"/>
  </w:num>
  <w:num w:numId="128">
    <w:abstractNumId w:val="21"/>
  </w:num>
  <w:num w:numId="129">
    <w:abstractNumId w:val="64"/>
  </w:num>
  <w:num w:numId="130">
    <w:abstractNumId w:val="33"/>
  </w:num>
  <w:num w:numId="131">
    <w:abstractNumId w:val="93"/>
  </w:num>
  <w:num w:numId="132">
    <w:abstractNumId w:val="111"/>
  </w:num>
  <w:num w:numId="133">
    <w:abstractNumId w:val="83"/>
  </w:num>
  <w:num w:numId="134">
    <w:abstractNumId w:val="99"/>
  </w:num>
  <w:num w:numId="135">
    <w:abstractNumId w:val="47"/>
  </w:num>
  <w:num w:numId="136">
    <w:abstractNumId w:val="88"/>
  </w:num>
  <w:num w:numId="137">
    <w:abstractNumId w:val="114"/>
  </w:num>
  <w:num w:numId="138">
    <w:abstractNumId w:val="84"/>
  </w:num>
  <w:num w:numId="139">
    <w:abstractNumId w:val="129"/>
  </w:num>
  <w:num w:numId="140">
    <w:abstractNumId w:val="45"/>
  </w:num>
  <w:num w:numId="141">
    <w:abstractNumId w:val="118"/>
  </w:num>
  <w:num w:numId="142">
    <w:abstractNumId w:val="59"/>
  </w:num>
  <w:num w:numId="143">
    <w:abstractNumId w:val="134"/>
  </w:num>
  <w:num w:numId="144">
    <w:abstractNumId w:val="66"/>
  </w:num>
  <w:num w:numId="145">
    <w:abstractNumId w:val="3"/>
  </w:num>
  <w:num w:numId="146">
    <w:abstractNumId w:val="30"/>
  </w:num>
  <w:num w:numId="147">
    <w:abstractNumId w:val="106"/>
  </w:num>
  <w:num w:numId="148">
    <w:abstractNumId w:val="35"/>
  </w:num>
  <w:num w:numId="149">
    <w:abstractNumId w:val="98"/>
  </w:num>
  <w:num w:numId="150">
    <w:abstractNumId w:val="119"/>
  </w:num>
  <w:num w:numId="151">
    <w:abstractNumId w:val="36"/>
  </w:num>
  <w:num w:numId="152">
    <w:abstractNumId w:val="26"/>
  </w:num>
  <w:num w:numId="153">
    <w:abstractNumId w:val="124"/>
  </w:num>
  <w:num w:numId="154">
    <w:abstractNumId w:val="97"/>
  </w:num>
  <w:num w:numId="155">
    <w:abstractNumId w:val="6"/>
  </w:num>
  <w:num w:numId="156">
    <w:abstractNumId w:val="25"/>
  </w:num>
  <w:num w:numId="157">
    <w:abstractNumId w:val="2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67"/>
    <w:rsid w:val="00093840"/>
    <w:rsid w:val="000B6F5C"/>
    <w:rsid w:val="000C2B09"/>
    <w:rsid w:val="001F2B21"/>
    <w:rsid w:val="002306CD"/>
    <w:rsid w:val="00231590"/>
    <w:rsid w:val="00233211"/>
    <w:rsid w:val="002B185B"/>
    <w:rsid w:val="003557F7"/>
    <w:rsid w:val="00357D06"/>
    <w:rsid w:val="0037204F"/>
    <w:rsid w:val="003E3844"/>
    <w:rsid w:val="00453F23"/>
    <w:rsid w:val="00586C28"/>
    <w:rsid w:val="005B6C71"/>
    <w:rsid w:val="005D3620"/>
    <w:rsid w:val="00617FF1"/>
    <w:rsid w:val="0065639C"/>
    <w:rsid w:val="006E5624"/>
    <w:rsid w:val="00710816"/>
    <w:rsid w:val="007440FB"/>
    <w:rsid w:val="0075795F"/>
    <w:rsid w:val="00786299"/>
    <w:rsid w:val="007E16AD"/>
    <w:rsid w:val="007F09A3"/>
    <w:rsid w:val="00815402"/>
    <w:rsid w:val="00850A19"/>
    <w:rsid w:val="008E10CD"/>
    <w:rsid w:val="00906DEF"/>
    <w:rsid w:val="009F23FA"/>
    <w:rsid w:val="00A20103"/>
    <w:rsid w:val="00A55299"/>
    <w:rsid w:val="00B2350C"/>
    <w:rsid w:val="00B33275"/>
    <w:rsid w:val="00B4048A"/>
    <w:rsid w:val="00B67EB6"/>
    <w:rsid w:val="00BD56BD"/>
    <w:rsid w:val="00C21667"/>
    <w:rsid w:val="00C87F78"/>
    <w:rsid w:val="00C90AD0"/>
    <w:rsid w:val="00CE67D1"/>
    <w:rsid w:val="00D020FE"/>
    <w:rsid w:val="00D10F22"/>
    <w:rsid w:val="00D15ABE"/>
    <w:rsid w:val="00D178E5"/>
    <w:rsid w:val="00D35D80"/>
    <w:rsid w:val="00D74B16"/>
    <w:rsid w:val="00E01E07"/>
    <w:rsid w:val="00E2123C"/>
    <w:rsid w:val="00E40360"/>
    <w:rsid w:val="00F10003"/>
    <w:rsid w:val="00FC47EA"/>
    <w:rsid w:val="00FD0773"/>
    <w:rsid w:val="00FF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840"/>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093840"/>
    <w:pPr>
      <w:keepNext/>
      <w:outlineLvl w:val="0"/>
    </w:pPr>
    <w:rPr>
      <w:b/>
      <w:bCs/>
      <w:sz w:val="32"/>
    </w:rPr>
  </w:style>
  <w:style w:type="paragraph" w:styleId="Heading2">
    <w:name w:val="heading 2"/>
    <w:basedOn w:val="Normal"/>
    <w:next w:val="Normal"/>
    <w:qFormat/>
    <w:rsid w:val="00093840"/>
    <w:pPr>
      <w:keepNext/>
      <w:outlineLvl w:val="1"/>
    </w:pPr>
    <w:rPr>
      <w:b/>
      <w:sz w:val="28"/>
    </w:rPr>
  </w:style>
  <w:style w:type="paragraph" w:styleId="Heading3">
    <w:name w:val="heading 3"/>
    <w:basedOn w:val="Normal"/>
    <w:next w:val="Normal"/>
    <w:qFormat/>
    <w:rsid w:val="00093840"/>
    <w:pPr>
      <w:keepNext/>
      <w:outlineLvl w:val="2"/>
    </w:pPr>
    <w:rPr>
      <w:b/>
      <w:sz w:val="24"/>
    </w:rPr>
  </w:style>
  <w:style w:type="paragraph" w:styleId="Heading4">
    <w:name w:val="heading 4"/>
    <w:basedOn w:val="Normal"/>
    <w:next w:val="Normal"/>
    <w:qFormat/>
    <w:rsid w:val="00093840"/>
    <w:pPr>
      <w:keepNext/>
      <w:outlineLvl w:val="3"/>
    </w:pPr>
    <w:rPr>
      <w:b/>
      <w:i/>
      <w:sz w:val="24"/>
    </w:rPr>
  </w:style>
  <w:style w:type="paragraph" w:styleId="Heading5">
    <w:name w:val="heading 5"/>
    <w:basedOn w:val="Normal"/>
    <w:next w:val="Normal"/>
    <w:qFormat/>
    <w:rsid w:val="00093840"/>
    <w:pPr>
      <w:keepNext/>
      <w:outlineLvl w:val="4"/>
    </w:pPr>
    <w:rPr>
      <w:b/>
      <w:sz w:val="24"/>
    </w:rPr>
  </w:style>
  <w:style w:type="paragraph" w:styleId="Heading6">
    <w:name w:val="heading 6"/>
    <w:basedOn w:val="Normal"/>
    <w:next w:val="Normal"/>
    <w:qFormat/>
    <w:rsid w:val="00093840"/>
    <w:pPr>
      <w:keepNext/>
      <w:spacing w:after="58"/>
      <w:outlineLvl w:val="5"/>
    </w:pPr>
    <w:rPr>
      <w:b/>
      <w:sz w:val="16"/>
    </w:rPr>
  </w:style>
  <w:style w:type="paragraph" w:styleId="Heading7">
    <w:name w:val="heading 7"/>
    <w:basedOn w:val="Normal"/>
    <w:next w:val="Normal"/>
    <w:qFormat/>
    <w:rsid w:val="00093840"/>
    <w:pPr>
      <w:keepNext/>
      <w:spacing w:after="58"/>
      <w:jc w:val="right"/>
      <w:outlineLvl w:val="6"/>
    </w:pPr>
    <w:rPr>
      <w:b/>
      <w:sz w:val="16"/>
    </w:rPr>
  </w:style>
  <w:style w:type="paragraph" w:styleId="Heading8">
    <w:name w:val="heading 8"/>
    <w:basedOn w:val="Normal"/>
    <w:next w:val="Normal"/>
    <w:autoRedefine/>
    <w:qFormat/>
    <w:rsid w:val="00093840"/>
    <w:pPr>
      <w:keepNext/>
      <w:ind w:left="720" w:hanging="720"/>
      <w:jc w:val="both"/>
      <w:outlineLvl w:val="7"/>
    </w:pPr>
    <w:rPr>
      <w:b/>
      <w:sz w:val="28"/>
    </w:rPr>
  </w:style>
  <w:style w:type="paragraph" w:styleId="Heading9">
    <w:name w:val="heading 9"/>
    <w:basedOn w:val="Normal"/>
    <w:next w:val="Normal"/>
    <w:qFormat/>
    <w:rsid w:val="00093840"/>
    <w:pPr>
      <w:keepNext/>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93840"/>
    <w:rPr>
      <w:rFonts w:ascii="Arial Black" w:hAnsi="Arial Black"/>
      <w:b/>
      <w:i/>
      <w:sz w:val="24"/>
    </w:rPr>
  </w:style>
  <w:style w:type="paragraph" w:styleId="Footer">
    <w:name w:val="footer"/>
    <w:basedOn w:val="Normal"/>
    <w:semiHidden/>
    <w:rsid w:val="00093840"/>
    <w:pPr>
      <w:tabs>
        <w:tab w:val="center" w:pos="4320"/>
        <w:tab w:val="right" w:pos="8640"/>
      </w:tabs>
    </w:pPr>
  </w:style>
  <w:style w:type="character" w:styleId="PageNumber">
    <w:name w:val="page number"/>
    <w:basedOn w:val="DefaultParagraphFont"/>
    <w:semiHidden/>
    <w:rsid w:val="00093840"/>
    <w:rPr>
      <w:sz w:val="20"/>
    </w:rPr>
  </w:style>
  <w:style w:type="paragraph" w:styleId="Header">
    <w:name w:val="header"/>
    <w:basedOn w:val="Normal"/>
    <w:semiHidden/>
    <w:rsid w:val="00093840"/>
    <w:pPr>
      <w:tabs>
        <w:tab w:val="center" w:pos="4320"/>
        <w:tab w:val="right" w:pos="8640"/>
      </w:tabs>
    </w:pPr>
  </w:style>
  <w:style w:type="paragraph" w:styleId="BlockText">
    <w:name w:val="Block Text"/>
    <w:basedOn w:val="Normal"/>
    <w:semiHidden/>
    <w:rsid w:val="00093840"/>
    <w:pPr>
      <w:ind w:left="180" w:right="180"/>
    </w:pPr>
  </w:style>
  <w:style w:type="paragraph" w:styleId="BodyText2">
    <w:name w:val="Body Text 2"/>
    <w:basedOn w:val="Normal"/>
    <w:semiHidden/>
    <w:rsid w:val="00093840"/>
    <w:pPr>
      <w:spacing w:after="58"/>
      <w:jc w:val="center"/>
    </w:pPr>
    <w:rPr>
      <w:b/>
      <w:sz w:val="24"/>
    </w:rPr>
  </w:style>
  <w:style w:type="paragraph" w:styleId="BodyText3">
    <w:name w:val="Body Text 3"/>
    <w:basedOn w:val="Normal"/>
    <w:semiHidden/>
    <w:rsid w:val="00093840"/>
    <w:rPr>
      <w:b/>
      <w:sz w:val="18"/>
    </w:rPr>
  </w:style>
  <w:style w:type="paragraph" w:customStyle="1" w:styleId="BodyText24">
    <w:name w:val="Body Text 24"/>
    <w:basedOn w:val="Normal"/>
    <w:rsid w:val="00093840"/>
    <w:pPr>
      <w:ind w:left="342"/>
    </w:pPr>
    <w:rPr>
      <w:b/>
    </w:rPr>
  </w:style>
  <w:style w:type="paragraph" w:customStyle="1" w:styleId="BodyText23">
    <w:name w:val="Body Text 23"/>
    <w:basedOn w:val="Normal"/>
    <w:rsid w:val="00093840"/>
    <w:pPr>
      <w:ind w:firstLine="720"/>
    </w:pPr>
    <w:rPr>
      <w:b/>
      <w:sz w:val="18"/>
    </w:rPr>
  </w:style>
  <w:style w:type="paragraph" w:styleId="PlainText">
    <w:name w:val="Plain Text"/>
    <w:basedOn w:val="Normal"/>
    <w:semiHidden/>
    <w:rsid w:val="00093840"/>
    <w:rPr>
      <w:rFonts w:ascii="Courier New" w:hAnsi="Courier New"/>
    </w:rPr>
  </w:style>
  <w:style w:type="paragraph" w:customStyle="1" w:styleId="BodyText22">
    <w:name w:val="Body Text 22"/>
    <w:basedOn w:val="Normal"/>
    <w:rsid w:val="00093840"/>
    <w:pPr>
      <w:ind w:left="252" w:hanging="252"/>
    </w:pPr>
  </w:style>
  <w:style w:type="paragraph" w:styleId="DocumentMap">
    <w:name w:val="Document Map"/>
    <w:basedOn w:val="Normal"/>
    <w:semiHidden/>
    <w:rsid w:val="00093840"/>
    <w:pPr>
      <w:shd w:val="clear" w:color="auto" w:fill="000080"/>
    </w:pPr>
    <w:rPr>
      <w:rFonts w:ascii="Tahoma" w:hAnsi="Tahoma"/>
    </w:rPr>
  </w:style>
  <w:style w:type="paragraph" w:styleId="BodyTextIndent2">
    <w:name w:val="Body Text Indent 2"/>
    <w:basedOn w:val="Normal"/>
    <w:semiHidden/>
    <w:rsid w:val="00093840"/>
    <w:pPr>
      <w:ind w:left="-18"/>
    </w:pPr>
    <w:rPr>
      <w:b/>
    </w:rPr>
  </w:style>
  <w:style w:type="paragraph" w:customStyle="1" w:styleId="BodyText21">
    <w:name w:val="Body Text 21"/>
    <w:basedOn w:val="Normal"/>
    <w:rsid w:val="00093840"/>
    <w:pPr>
      <w:tabs>
        <w:tab w:val="left" w:pos="360"/>
      </w:tabs>
      <w:ind w:left="360" w:hanging="360"/>
    </w:pPr>
  </w:style>
  <w:style w:type="paragraph" w:styleId="BodyTextIndent3">
    <w:name w:val="Body Text Indent 3"/>
    <w:basedOn w:val="Normal"/>
    <w:semiHidden/>
    <w:rsid w:val="00093840"/>
    <w:pPr>
      <w:tabs>
        <w:tab w:val="left" w:pos="360"/>
      </w:tabs>
      <w:ind w:left="540" w:hanging="630"/>
    </w:pPr>
  </w:style>
  <w:style w:type="character" w:styleId="Hyperlink">
    <w:name w:val="Hyperlink"/>
    <w:basedOn w:val="DefaultParagraphFont"/>
    <w:semiHidden/>
    <w:rsid w:val="00093840"/>
    <w:rPr>
      <w:color w:val="0000FF"/>
      <w:u w:val="single"/>
    </w:rPr>
  </w:style>
  <w:style w:type="paragraph" w:customStyle="1" w:styleId="B1astyle">
    <w:name w:val="B1a style"/>
    <w:basedOn w:val="Normal"/>
    <w:rsid w:val="00093840"/>
    <w:pPr>
      <w:widowControl/>
      <w:tabs>
        <w:tab w:val="left" w:pos="720"/>
      </w:tabs>
      <w:overflowPunct/>
      <w:spacing w:after="120"/>
      <w:ind w:left="360" w:hanging="360"/>
      <w:textAlignment w:val="auto"/>
    </w:pPr>
    <w:rPr>
      <w:sz w:val="22"/>
      <w:szCs w:val="22"/>
    </w:rPr>
  </w:style>
  <w:style w:type="paragraph" w:styleId="BodyTextIndent">
    <w:name w:val="Body Text Indent"/>
    <w:basedOn w:val="Normal"/>
    <w:semiHidden/>
    <w:rsid w:val="00093840"/>
    <w:pPr>
      <w:widowControl/>
      <w:tabs>
        <w:tab w:val="left" w:pos="720"/>
      </w:tabs>
      <w:overflowPunct/>
      <w:spacing w:after="120"/>
      <w:jc w:val="center"/>
      <w:textAlignment w:val="auto"/>
    </w:pPr>
    <w:rPr>
      <w:b/>
      <w:bCs/>
    </w:rPr>
  </w:style>
  <w:style w:type="paragraph" w:styleId="BalloonText">
    <w:name w:val="Balloon Text"/>
    <w:basedOn w:val="Normal"/>
    <w:semiHidden/>
    <w:rsid w:val="00093840"/>
    <w:pPr>
      <w:widowControl/>
      <w:overflowPunct/>
      <w:autoSpaceDE/>
      <w:autoSpaceDN/>
      <w:adjustRightInd/>
      <w:textAlignment w:val="auto"/>
    </w:pPr>
    <w:rPr>
      <w:rFonts w:ascii="Tahoma" w:hAnsi="Tahoma" w:cs="Tahoma"/>
      <w:sz w:val="16"/>
      <w:szCs w:val="16"/>
    </w:rPr>
  </w:style>
  <w:style w:type="paragraph" w:styleId="Title">
    <w:name w:val="Title"/>
    <w:basedOn w:val="Normal"/>
    <w:qFormat/>
    <w:rsid w:val="00093840"/>
    <w:pPr>
      <w:widowControl/>
      <w:overflowPunct/>
      <w:autoSpaceDE/>
      <w:autoSpaceDN/>
      <w:adjustRightInd/>
      <w:jc w:val="center"/>
      <w:textAlignment w:val="auto"/>
    </w:pPr>
    <w:rPr>
      <w:b/>
      <w:bCs/>
      <w:sz w:val="28"/>
    </w:rPr>
  </w:style>
  <w:style w:type="paragraph" w:styleId="Subtitle">
    <w:name w:val="Subtitle"/>
    <w:basedOn w:val="Normal"/>
    <w:qFormat/>
    <w:rsid w:val="00093840"/>
    <w:pPr>
      <w:widowControl/>
      <w:overflowPunct/>
      <w:autoSpaceDE/>
      <w:autoSpaceDN/>
      <w:adjustRightInd/>
      <w:jc w:val="center"/>
      <w:textAlignment w:val="auto"/>
    </w:pPr>
    <w:rPr>
      <w:b/>
      <w:bCs/>
      <w:sz w:val="28"/>
    </w:rPr>
  </w:style>
  <w:style w:type="paragraph" w:customStyle="1" w:styleId="B1b">
    <w:name w:val="B1b"/>
    <w:basedOn w:val="B1astyle"/>
    <w:rsid w:val="00093840"/>
    <w:pPr>
      <w:numPr>
        <w:numId w:val="47"/>
      </w:numPr>
      <w:autoSpaceDE/>
      <w:autoSpaceDN/>
      <w:adjustRightInd/>
    </w:pPr>
    <w:rPr>
      <w:szCs w:val="20"/>
    </w:rPr>
  </w:style>
  <w:style w:type="paragraph" w:styleId="ListParagraph">
    <w:name w:val="List Paragraph"/>
    <w:basedOn w:val="Normal"/>
    <w:uiPriority w:val="34"/>
    <w:qFormat/>
    <w:rsid w:val="00E403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840"/>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093840"/>
    <w:pPr>
      <w:keepNext/>
      <w:outlineLvl w:val="0"/>
    </w:pPr>
    <w:rPr>
      <w:b/>
      <w:bCs/>
      <w:sz w:val="32"/>
    </w:rPr>
  </w:style>
  <w:style w:type="paragraph" w:styleId="Heading2">
    <w:name w:val="heading 2"/>
    <w:basedOn w:val="Normal"/>
    <w:next w:val="Normal"/>
    <w:qFormat/>
    <w:rsid w:val="00093840"/>
    <w:pPr>
      <w:keepNext/>
      <w:outlineLvl w:val="1"/>
    </w:pPr>
    <w:rPr>
      <w:b/>
      <w:sz w:val="28"/>
    </w:rPr>
  </w:style>
  <w:style w:type="paragraph" w:styleId="Heading3">
    <w:name w:val="heading 3"/>
    <w:basedOn w:val="Normal"/>
    <w:next w:val="Normal"/>
    <w:qFormat/>
    <w:rsid w:val="00093840"/>
    <w:pPr>
      <w:keepNext/>
      <w:outlineLvl w:val="2"/>
    </w:pPr>
    <w:rPr>
      <w:b/>
      <w:sz w:val="24"/>
    </w:rPr>
  </w:style>
  <w:style w:type="paragraph" w:styleId="Heading4">
    <w:name w:val="heading 4"/>
    <w:basedOn w:val="Normal"/>
    <w:next w:val="Normal"/>
    <w:qFormat/>
    <w:rsid w:val="00093840"/>
    <w:pPr>
      <w:keepNext/>
      <w:outlineLvl w:val="3"/>
    </w:pPr>
    <w:rPr>
      <w:b/>
      <w:i/>
      <w:sz w:val="24"/>
    </w:rPr>
  </w:style>
  <w:style w:type="paragraph" w:styleId="Heading5">
    <w:name w:val="heading 5"/>
    <w:basedOn w:val="Normal"/>
    <w:next w:val="Normal"/>
    <w:qFormat/>
    <w:rsid w:val="00093840"/>
    <w:pPr>
      <w:keepNext/>
      <w:outlineLvl w:val="4"/>
    </w:pPr>
    <w:rPr>
      <w:b/>
      <w:sz w:val="24"/>
    </w:rPr>
  </w:style>
  <w:style w:type="paragraph" w:styleId="Heading6">
    <w:name w:val="heading 6"/>
    <w:basedOn w:val="Normal"/>
    <w:next w:val="Normal"/>
    <w:qFormat/>
    <w:rsid w:val="00093840"/>
    <w:pPr>
      <w:keepNext/>
      <w:spacing w:after="58"/>
      <w:outlineLvl w:val="5"/>
    </w:pPr>
    <w:rPr>
      <w:b/>
      <w:sz w:val="16"/>
    </w:rPr>
  </w:style>
  <w:style w:type="paragraph" w:styleId="Heading7">
    <w:name w:val="heading 7"/>
    <w:basedOn w:val="Normal"/>
    <w:next w:val="Normal"/>
    <w:qFormat/>
    <w:rsid w:val="00093840"/>
    <w:pPr>
      <w:keepNext/>
      <w:spacing w:after="58"/>
      <w:jc w:val="right"/>
      <w:outlineLvl w:val="6"/>
    </w:pPr>
    <w:rPr>
      <w:b/>
      <w:sz w:val="16"/>
    </w:rPr>
  </w:style>
  <w:style w:type="paragraph" w:styleId="Heading8">
    <w:name w:val="heading 8"/>
    <w:basedOn w:val="Normal"/>
    <w:next w:val="Normal"/>
    <w:autoRedefine/>
    <w:qFormat/>
    <w:rsid w:val="00093840"/>
    <w:pPr>
      <w:keepNext/>
      <w:ind w:left="720" w:hanging="720"/>
      <w:jc w:val="both"/>
      <w:outlineLvl w:val="7"/>
    </w:pPr>
    <w:rPr>
      <w:b/>
      <w:sz w:val="28"/>
    </w:rPr>
  </w:style>
  <w:style w:type="paragraph" w:styleId="Heading9">
    <w:name w:val="heading 9"/>
    <w:basedOn w:val="Normal"/>
    <w:next w:val="Normal"/>
    <w:qFormat/>
    <w:rsid w:val="00093840"/>
    <w:pPr>
      <w:keepNext/>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93840"/>
    <w:rPr>
      <w:rFonts w:ascii="Arial Black" w:hAnsi="Arial Black"/>
      <w:b/>
      <w:i/>
      <w:sz w:val="24"/>
    </w:rPr>
  </w:style>
  <w:style w:type="paragraph" w:styleId="Footer">
    <w:name w:val="footer"/>
    <w:basedOn w:val="Normal"/>
    <w:semiHidden/>
    <w:rsid w:val="00093840"/>
    <w:pPr>
      <w:tabs>
        <w:tab w:val="center" w:pos="4320"/>
        <w:tab w:val="right" w:pos="8640"/>
      </w:tabs>
    </w:pPr>
  </w:style>
  <w:style w:type="character" w:styleId="PageNumber">
    <w:name w:val="page number"/>
    <w:basedOn w:val="DefaultParagraphFont"/>
    <w:semiHidden/>
    <w:rsid w:val="00093840"/>
    <w:rPr>
      <w:sz w:val="20"/>
    </w:rPr>
  </w:style>
  <w:style w:type="paragraph" w:styleId="Header">
    <w:name w:val="header"/>
    <w:basedOn w:val="Normal"/>
    <w:semiHidden/>
    <w:rsid w:val="00093840"/>
    <w:pPr>
      <w:tabs>
        <w:tab w:val="center" w:pos="4320"/>
        <w:tab w:val="right" w:pos="8640"/>
      </w:tabs>
    </w:pPr>
  </w:style>
  <w:style w:type="paragraph" w:styleId="BlockText">
    <w:name w:val="Block Text"/>
    <w:basedOn w:val="Normal"/>
    <w:semiHidden/>
    <w:rsid w:val="00093840"/>
    <w:pPr>
      <w:ind w:left="180" w:right="180"/>
    </w:pPr>
  </w:style>
  <w:style w:type="paragraph" w:styleId="BodyText2">
    <w:name w:val="Body Text 2"/>
    <w:basedOn w:val="Normal"/>
    <w:semiHidden/>
    <w:rsid w:val="00093840"/>
    <w:pPr>
      <w:spacing w:after="58"/>
      <w:jc w:val="center"/>
    </w:pPr>
    <w:rPr>
      <w:b/>
      <w:sz w:val="24"/>
    </w:rPr>
  </w:style>
  <w:style w:type="paragraph" w:styleId="BodyText3">
    <w:name w:val="Body Text 3"/>
    <w:basedOn w:val="Normal"/>
    <w:semiHidden/>
    <w:rsid w:val="00093840"/>
    <w:rPr>
      <w:b/>
      <w:sz w:val="18"/>
    </w:rPr>
  </w:style>
  <w:style w:type="paragraph" w:customStyle="1" w:styleId="BodyText24">
    <w:name w:val="Body Text 24"/>
    <w:basedOn w:val="Normal"/>
    <w:rsid w:val="00093840"/>
    <w:pPr>
      <w:ind w:left="342"/>
    </w:pPr>
    <w:rPr>
      <w:b/>
    </w:rPr>
  </w:style>
  <w:style w:type="paragraph" w:customStyle="1" w:styleId="BodyText23">
    <w:name w:val="Body Text 23"/>
    <w:basedOn w:val="Normal"/>
    <w:rsid w:val="00093840"/>
    <w:pPr>
      <w:ind w:firstLine="720"/>
    </w:pPr>
    <w:rPr>
      <w:b/>
      <w:sz w:val="18"/>
    </w:rPr>
  </w:style>
  <w:style w:type="paragraph" w:styleId="PlainText">
    <w:name w:val="Plain Text"/>
    <w:basedOn w:val="Normal"/>
    <w:semiHidden/>
    <w:rsid w:val="00093840"/>
    <w:rPr>
      <w:rFonts w:ascii="Courier New" w:hAnsi="Courier New"/>
    </w:rPr>
  </w:style>
  <w:style w:type="paragraph" w:customStyle="1" w:styleId="BodyText22">
    <w:name w:val="Body Text 22"/>
    <w:basedOn w:val="Normal"/>
    <w:rsid w:val="00093840"/>
    <w:pPr>
      <w:ind w:left="252" w:hanging="252"/>
    </w:pPr>
  </w:style>
  <w:style w:type="paragraph" w:styleId="DocumentMap">
    <w:name w:val="Document Map"/>
    <w:basedOn w:val="Normal"/>
    <w:semiHidden/>
    <w:rsid w:val="00093840"/>
    <w:pPr>
      <w:shd w:val="clear" w:color="auto" w:fill="000080"/>
    </w:pPr>
    <w:rPr>
      <w:rFonts w:ascii="Tahoma" w:hAnsi="Tahoma"/>
    </w:rPr>
  </w:style>
  <w:style w:type="paragraph" w:styleId="BodyTextIndent2">
    <w:name w:val="Body Text Indent 2"/>
    <w:basedOn w:val="Normal"/>
    <w:semiHidden/>
    <w:rsid w:val="00093840"/>
    <w:pPr>
      <w:ind w:left="-18"/>
    </w:pPr>
    <w:rPr>
      <w:b/>
    </w:rPr>
  </w:style>
  <w:style w:type="paragraph" w:customStyle="1" w:styleId="BodyText21">
    <w:name w:val="Body Text 21"/>
    <w:basedOn w:val="Normal"/>
    <w:rsid w:val="00093840"/>
    <w:pPr>
      <w:tabs>
        <w:tab w:val="left" w:pos="360"/>
      </w:tabs>
      <w:ind w:left="360" w:hanging="360"/>
    </w:pPr>
  </w:style>
  <w:style w:type="paragraph" w:styleId="BodyTextIndent3">
    <w:name w:val="Body Text Indent 3"/>
    <w:basedOn w:val="Normal"/>
    <w:semiHidden/>
    <w:rsid w:val="00093840"/>
    <w:pPr>
      <w:tabs>
        <w:tab w:val="left" w:pos="360"/>
      </w:tabs>
      <w:ind w:left="540" w:hanging="630"/>
    </w:pPr>
  </w:style>
  <w:style w:type="character" w:styleId="Hyperlink">
    <w:name w:val="Hyperlink"/>
    <w:basedOn w:val="DefaultParagraphFont"/>
    <w:semiHidden/>
    <w:rsid w:val="00093840"/>
    <w:rPr>
      <w:color w:val="0000FF"/>
      <w:u w:val="single"/>
    </w:rPr>
  </w:style>
  <w:style w:type="paragraph" w:customStyle="1" w:styleId="B1astyle">
    <w:name w:val="B1a style"/>
    <w:basedOn w:val="Normal"/>
    <w:rsid w:val="00093840"/>
    <w:pPr>
      <w:widowControl/>
      <w:tabs>
        <w:tab w:val="left" w:pos="720"/>
      </w:tabs>
      <w:overflowPunct/>
      <w:spacing w:after="120"/>
      <w:ind w:left="360" w:hanging="360"/>
      <w:textAlignment w:val="auto"/>
    </w:pPr>
    <w:rPr>
      <w:sz w:val="22"/>
      <w:szCs w:val="22"/>
    </w:rPr>
  </w:style>
  <w:style w:type="paragraph" w:styleId="BodyTextIndent">
    <w:name w:val="Body Text Indent"/>
    <w:basedOn w:val="Normal"/>
    <w:semiHidden/>
    <w:rsid w:val="00093840"/>
    <w:pPr>
      <w:widowControl/>
      <w:tabs>
        <w:tab w:val="left" w:pos="720"/>
      </w:tabs>
      <w:overflowPunct/>
      <w:spacing w:after="120"/>
      <w:jc w:val="center"/>
      <w:textAlignment w:val="auto"/>
    </w:pPr>
    <w:rPr>
      <w:b/>
      <w:bCs/>
    </w:rPr>
  </w:style>
  <w:style w:type="paragraph" w:styleId="BalloonText">
    <w:name w:val="Balloon Text"/>
    <w:basedOn w:val="Normal"/>
    <w:semiHidden/>
    <w:rsid w:val="00093840"/>
    <w:pPr>
      <w:widowControl/>
      <w:overflowPunct/>
      <w:autoSpaceDE/>
      <w:autoSpaceDN/>
      <w:adjustRightInd/>
      <w:textAlignment w:val="auto"/>
    </w:pPr>
    <w:rPr>
      <w:rFonts w:ascii="Tahoma" w:hAnsi="Tahoma" w:cs="Tahoma"/>
      <w:sz w:val="16"/>
      <w:szCs w:val="16"/>
    </w:rPr>
  </w:style>
  <w:style w:type="paragraph" w:styleId="Title">
    <w:name w:val="Title"/>
    <w:basedOn w:val="Normal"/>
    <w:qFormat/>
    <w:rsid w:val="00093840"/>
    <w:pPr>
      <w:widowControl/>
      <w:overflowPunct/>
      <w:autoSpaceDE/>
      <w:autoSpaceDN/>
      <w:adjustRightInd/>
      <w:jc w:val="center"/>
      <w:textAlignment w:val="auto"/>
    </w:pPr>
    <w:rPr>
      <w:b/>
      <w:bCs/>
      <w:sz w:val="28"/>
    </w:rPr>
  </w:style>
  <w:style w:type="paragraph" w:styleId="Subtitle">
    <w:name w:val="Subtitle"/>
    <w:basedOn w:val="Normal"/>
    <w:qFormat/>
    <w:rsid w:val="00093840"/>
    <w:pPr>
      <w:widowControl/>
      <w:overflowPunct/>
      <w:autoSpaceDE/>
      <w:autoSpaceDN/>
      <w:adjustRightInd/>
      <w:jc w:val="center"/>
      <w:textAlignment w:val="auto"/>
    </w:pPr>
    <w:rPr>
      <w:b/>
      <w:bCs/>
      <w:sz w:val="28"/>
    </w:rPr>
  </w:style>
  <w:style w:type="paragraph" w:customStyle="1" w:styleId="B1b">
    <w:name w:val="B1b"/>
    <w:basedOn w:val="B1astyle"/>
    <w:rsid w:val="00093840"/>
    <w:pPr>
      <w:numPr>
        <w:numId w:val="47"/>
      </w:numPr>
      <w:autoSpaceDE/>
      <w:autoSpaceDN/>
      <w:adjustRightInd/>
    </w:pPr>
    <w:rPr>
      <w:szCs w:val="20"/>
    </w:rPr>
  </w:style>
  <w:style w:type="paragraph" w:styleId="ListParagraph">
    <w:name w:val="List Paragraph"/>
    <w:basedOn w:val="Normal"/>
    <w:uiPriority w:val="34"/>
    <w:qFormat/>
    <w:rsid w:val="00E40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76038">
      <w:bodyDiv w:val="1"/>
      <w:marLeft w:val="0"/>
      <w:marRight w:val="0"/>
      <w:marTop w:val="0"/>
      <w:marBottom w:val="0"/>
      <w:divBdr>
        <w:top w:val="none" w:sz="0" w:space="0" w:color="auto"/>
        <w:left w:val="none" w:sz="0" w:space="0" w:color="auto"/>
        <w:bottom w:val="none" w:sz="0" w:space="0" w:color="auto"/>
        <w:right w:val="none" w:sz="0" w:space="0" w:color="auto"/>
      </w:divBdr>
    </w:div>
    <w:div w:id="19225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rantee_quarterly@hud.gov" TargetMode="External"/><Relationship Id="rId18" Type="http://schemas.openxmlformats.org/officeDocument/2006/relationships/footer" Target="footer7.xml"/><Relationship Id="rId26" Type="http://schemas.openxmlformats.org/officeDocument/2006/relationships/footer" Target="footer13.xml"/><Relationship Id="rId3" Type="http://schemas.microsoft.com/office/2007/relationships/stylesWithEffects" Target="stylesWithEffect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rantee_quarterly@hud.gov" TargetMode="External"/><Relationship Id="rId22" Type="http://schemas.openxmlformats.org/officeDocument/2006/relationships/footer" Target="footer10.xml"/><Relationship Id="rId27" Type="http://schemas.openxmlformats.org/officeDocument/2006/relationships/header" Target="header5.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9547</Words>
  <Characters>57379</Characters>
  <Application>Microsoft Office Word</Application>
  <DocSecurity>4</DocSecurity>
  <Lines>478</Lines>
  <Paragraphs>133</Paragraphs>
  <ScaleCrop>false</ScaleCrop>
  <HeadingPairs>
    <vt:vector size="2" baseType="variant">
      <vt:variant>
        <vt:lpstr>Title</vt:lpstr>
      </vt:variant>
      <vt:variant>
        <vt:i4>1</vt:i4>
      </vt:variant>
    </vt:vector>
  </HeadingPairs>
  <TitlesOfParts>
    <vt:vector size="1" baseType="lpstr">
      <vt:lpstr>Quarterly Progress Report System form</vt:lpstr>
    </vt:vector>
  </TitlesOfParts>
  <Company>HUD</Company>
  <LinksUpToDate>false</LinksUpToDate>
  <CharactersWithSpaces>66793</CharactersWithSpaces>
  <SharedDoc>false</SharedDoc>
  <HLinks>
    <vt:vector size="6" baseType="variant">
      <vt:variant>
        <vt:i4>458774</vt:i4>
      </vt:variant>
      <vt:variant>
        <vt:i4>0</vt:i4>
      </vt:variant>
      <vt:variant>
        <vt:i4>0</vt:i4>
      </vt:variant>
      <vt:variant>
        <vt:i4>5</vt:i4>
      </vt:variant>
      <vt:variant>
        <vt:lpwstr>mailto:grantee_quarterly@hud.gov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 System form</dc:title>
  <dc:subject>June 2006</dc:subject>
  <dc:creator>OHHLHC</dc:creator>
  <cp:lastModifiedBy>HUD User</cp:lastModifiedBy>
  <cp:revision>2</cp:revision>
  <cp:lastPrinted>2004-08-05T16:14:00Z</cp:lastPrinted>
  <dcterms:created xsi:type="dcterms:W3CDTF">2016-04-13T20:25:00Z</dcterms:created>
  <dcterms:modified xsi:type="dcterms:W3CDTF">2016-04-13T20:25:00Z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1082445475</vt:i4>
  </property>
  <property fmtid="{D5CDD505-2E9C-101B-9397-08002B2CF9AE}" pid="3" name="_NewReviewCycle">
    <vt:lpwstr/>
  </property>
  <property fmtid="{D5CDD505-2E9C-101B-9397-08002B2CF9AE}" pid="4" name="_EmailSubject">
    <vt:lpwstr>2539-0008 (60 day FRN word document)</vt:lpwstr>
  </property>
  <property fmtid="{D5CDD505-2E9C-101B-9397-08002B2CF9AE}" pid="5" name="_AuthorEmail">
    <vt:lpwstr>Eugene.A.Pinzer@hud.gov</vt:lpwstr>
  </property>
  <property fmtid="{D5CDD505-2E9C-101B-9397-08002B2CF9AE}" pid="6" name="_AuthorEmailDisplayName">
    <vt:lpwstr>Pinzer, Eugene A</vt:lpwstr>
  </property>
  <property fmtid="{D5CDD505-2E9C-101B-9397-08002B2CF9AE}" pid="7" name="_PreviousAdHocReviewCycleID">
    <vt:i4>1083972047</vt:i4>
  </property>
</Properties>
</file>