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007AC" w14:textId="77777777" w:rsidR="00953AA8" w:rsidRDefault="00953AA8" w:rsidP="00F02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NON-SUBSTANTIVE CHANGE REQUEST</w:t>
      </w:r>
    </w:p>
    <w:p w14:paraId="26AAE220" w14:textId="2DE367C0" w:rsidR="00F02617" w:rsidRPr="00857742" w:rsidRDefault="00F02617" w:rsidP="00F02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42">
        <w:rPr>
          <w:rFonts w:ascii="Times New Roman" w:hAnsi="Times New Roman" w:cs="Times New Roman"/>
          <w:b/>
          <w:sz w:val="24"/>
          <w:szCs w:val="24"/>
        </w:rPr>
        <w:t>FEDERAL MARITIME COMMISSSION</w:t>
      </w:r>
    </w:p>
    <w:p w14:paraId="04B1BA73" w14:textId="51200D2A" w:rsidR="00F02617" w:rsidRPr="00857742" w:rsidRDefault="004A0B6F" w:rsidP="00F02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INTAKE FORMS FOR OMBUDS ASSISTANCE</w:t>
      </w:r>
    </w:p>
    <w:p w14:paraId="101A05A3" w14:textId="77777777" w:rsidR="00F02617" w:rsidRPr="00857742" w:rsidRDefault="00F02617" w:rsidP="00F026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41771" w14:textId="7B9367B6" w:rsidR="00FA659A" w:rsidRPr="00857742" w:rsidRDefault="00FA659A" w:rsidP="00553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42">
        <w:rPr>
          <w:rFonts w:ascii="Times New Roman" w:hAnsi="Times New Roman" w:cs="Times New Roman"/>
          <w:sz w:val="24"/>
          <w:szCs w:val="24"/>
        </w:rPr>
        <w:t>The Shipping Act of 1984</w:t>
      </w:r>
      <w:r w:rsidR="00E12E48">
        <w:rPr>
          <w:rFonts w:ascii="Times New Roman" w:hAnsi="Times New Roman" w:cs="Times New Roman"/>
          <w:sz w:val="24"/>
          <w:szCs w:val="24"/>
        </w:rPr>
        <w:t xml:space="preserve"> (Shipping Act)</w:t>
      </w:r>
      <w:r w:rsidRPr="00857742">
        <w:rPr>
          <w:rFonts w:ascii="Times New Roman" w:hAnsi="Times New Roman" w:cs="Times New Roman"/>
          <w:sz w:val="24"/>
          <w:szCs w:val="24"/>
        </w:rPr>
        <w:t>, as amended by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the Ocean Shipping Reform Act o</w:t>
      </w:r>
      <w:r w:rsidRPr="00857742">
        <w:rPr>
          <w:rFonts w:ascii="Times New Roman" w:hAnsi="Times New Roman" w:cs="Times New Roman"/>
          <w:sz w:val="24"/>
          <w:szCs w:val="24"/>
        </w:rPr>
        <w:t>f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1998</w:t>
      </w:r>
      <w:r w:rsidR="00050526">
        <w:rPr>
          <w:rFonts w:ascii="Times New Roman" w:hAnsi="Times New Roman" w:cs="Times New Roman"/>
          <w:sz w:val="24"/>
          <w:szCs w:val="24"/>
        </w:rPr>
        <w:t>,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</w:t>
      </w:r>
      <w:r w:rsidRPr="00857742">
        <w:rPr>
          <w:rFonts w:ascii="Times New Roman" w:hAnsi="Times New Roman" w:cs="Times New Roman"/>
          <w:sz w:val="24"/>
          <w:szCs w:val="24"/>
        </w:rPr>
        <w:t>author</w:t>
      </w:r>
      <w:r w:rsidR="00A900F2" w:rsidRPr="00857742">
        <w:rPr>
          <w:rFonts w:ascii="Times New Roman" w:hAnsi="Times New Roman" w:cs="Times New Roman"/>
          <w:sz w:val="24"/>
          <w:szCs w:val="24"/>
        </w:rPr>
        <w:t>izes private individuals to file a claim for reparations before th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e Federal Maritime Commission (Commission or </w:t>
      </w:r>
      <w:r w:rsidR="00A900F2" w:rsidRPr="00857742">
        <w:rPr>
          <w:rFonts w:ascii="Times New Roman" w:hAnsi="Times New Roman" w:cs="Times New Roman"/>
          <w:sz w:val="24"/>
          <w:szCs w:val="24"/>
        </w:rPr>
        <w:t>FM</w:t>
      </w:r>
      <w:r w:rsidR="0072187A" w:rsidRPr="00857742">
        <w:rPr>
          <w:rFonts w:ascii="Times New Roman" w:hAnsi="Times New Roman" w:cs="Times New Roman"/>
          <w:sz w:val="24"/>
          <w:szCs w:val="24"/>
        </w:rPr>
        <w:t>C</w:t>
      </w:r>
      <w:r w:rsidR="007A236C">
        <w:rPr>
          <w:rFonts w:ascii="Times New Roman" w:hAnsi="Times New Roman" w:cs="Times New Roman"/>
          <w:sz w:val="24"/>
          <w:szCs w:val="24"/>
        </w:rPr>
        <w:t>) against any persons</w:t>
      </w:r>
      <w:r w:rsidR="0072187A" w:rsidRPr="00857742">
        <w:rPr>
          <w:rFonts w:ascii="Times New Roman" w:hAnsi="Times New Roman" w:cs="Times New Roman"/>
          <w:sz w:val="24"/>
          <w:szCs w:val="24"/>
        </w:rPr>
        <w:t xml:space="preserve"> that</w:t>
      </w:r>
      <w:r w:rsidRPr="00857742">
        <w:rPr>
          <w:rFonts w:ascii="Times New Roman" w:hAnsi="Times New Roman" w:cs="Times New Roman"/>
          <w:sz w:val="24"/>
          <w:szCs w:val="24"/>
        </w:rPr>
        <w:t xml:space="preserve"> viol</w:t>
      </w:r>
      <w:r w:rsidR="0072187A" w:rsidRPr="00857742">
        <w:rPr>
          <w:rFonts w:ascii="Times New Roman" w:hAnsi="Times New Roman" w:cs="Times New Roman"/>
          <w:sz w:val="24"/>
          <w:szCs w:val="24"/>
        </w:rPr>
        <w:t>ate</w:t>
      </w:r>
      <w:r w:rsidRPr="00857742">
        <w:rPr>
          <w:rFonts w:ascii="Times New Roman" w:hAnsi="Times New Roman" w:cs="Times New Roman"/>
          <w:sz w:val="24"/>
          <w:szCs w:val="24"/>
        </w:rPr>
        <w:t xml:space="preserve"> the Shipping Act.  The </w:t>
      </w:r>
      <w:r w:rsidR="00184904" w:rsidRPr="00857742">
        <w:rPr>
          <w:rFonts w:ascii="Times New Roman" w:hAnsi="Times New Roman" w:cs="Times New Roman"/>
          <w:sz w:val="24"/>
          <w:szCs w:val="24"/>
        </w:rPr>
        <w:t>Administrative Dispute Resolution Act</w:t>
      </w:r>
      <w:r w:rsidR="00A900F2" w:rsidRPr="00857742">
        <w:rPr>
          <w:rFonts w:ascii="Times New Roman" w:hAnsi="Times New Roman" w:cs="Times New Roman"/>
          <w:sz w:val="24"/>
          <w:szCs w:val="24"/>
        </w:rPr>
        <w:t>,</w:t>
      </w:r>
      <w:r w:rsidR="0072187A" w:rsidRPr="00857742">
        <w:rPr>
          <w:rFonts w:ascii="Times New Roman" w:hAnsi="Times New Roman" w:cs="Times New Roman"/>
          <w:sz w:val="24"/>
          <w:szCs w:val="24"/>
        </w:rPr>
        <w:t xml:space="preserve"> 5 U.S.C. § 571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et. s</w:t>
      </w:r>
      <w:r w:rsidR="00184904" w:rsidRPr="00857742">
        <w:rPr>
          <w:rFonts w:ascii="Times New Roman" w:hAnsi="Times New Roman" w:cs="Times New Roman"/>
          <w:sz w:val="24"/>
          <w:szCs w:val="24"/>
        </w:rPr>
        <w:t>eq.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(ADRA</w:t>
      </w:r>
      <w:r w:rsidRPr="00857742">
        <w:rPr>
          <w:rFonts w:ascii="Times New Roman" w:hAnsi="Times New Roman" w:cs="Times New Roman"/>
          <w:sz w:val="24"/>
          <w:szCs w:val="24"/>
        </w:rPr>
        <w:t>)</w:t>
      </w:r>
      <w:r w:rsidR="00A900F2" w:rsidRPr="00857742">
        <w:rPr>
          <w:rFonts w:ascii="Times New Roman" w:hAnsi="Times New Roman" w:cs="Times New Roman"/>
          <w:sz w:val="24"/>
          <w:szCs w:val="24"/>
        </w:rPr>
        <w:t>,</w:t>
      </w:r>
      <w:r w:rsidRPr="00857742">
        <w:rPr>
          <w:rFonts w:ascii="Times New Roman" w:hAnsi="Times New Roman" w:cs="Times New Roman"/>
          <w:sz w:val="24"/>
          <w:szCs w:val="24"/>
        </w:rPr>
        <w:t xml:space="preserve"> requires agencies to explore the use of alternative dispute resolution (e.g. use of </w:t>
      </w:r>
      <w:r w:rsidRPr="00D352CA">
        <w:rPr>
          <w:rFonts w:ascii="Times New Roman" w:hAnsi="Times New Roman" w:cs="Times New Roman"/>
          <w:sz w:val="24"/>
          <w:szCs w:val="24"/>
        </w:rPr>
        <w:t>ombuds</w:t>
      </w:r>
      <w:r w:rsidRPr="00857742">
        <w:rPr>
          <w:rFonts w:ascii="Times New Roman" w:hAnsi="Times New Roman" w:cs="Times New Roman"/>
          <w:sz w:val="24"/>
          <w:szCs w:val="24"/>
        </w:rPr>
        <w:t xml:space="preserve">, mediation, facilitation, etc.) to resolve disputes.  As such, the agency created </w:t>
      </w:r>
      <w:r w:rsidR="008669E8" w:rsidRPr="00857742">
        <w:rPr>
          <w:rFonts w:ascii="Times New Roman" w:hAnsi="Times New Roman" w:cs="Times New Roman"/>
          <w:sz w:val="24"/>
          <w:szCs w:val="24"/>
        </w:rPr>
        <w:t>the Office of Consumer Affairs and</w:t>
      </w:r>
      <w:r w:rsidRPr="00857742">
        <w:rPr>
          <w:rFonts w:ascii="Times New Roman" w:hAnsi="Times New Roman" w:cs="Times New Roman"/>
          <w:sz w:val="24"/>
          <w:szCs w:val="24"/>
        </w:rPr>
        <w:t xml:space="preserve"> Dispute Resolution Services (CADRS) to provide alternative dispute resolution services to agency stakeholders and the shipping public to resolve ongoing regulatory and commercial international ocean shipping and cruise passenge</w:t>
      </w:r>
      <w:r w:rsidR="00CB1899" w:rsidRPr="00857742">
        <w:rPr>
          <w:rFonts w:ascii="Times New Roman" w:hAnsi="Times New Roman" w:cs="Times New Roman"/>
          <w:sz w:val="24"/>
          <w:szCs w:val="24"/>
        </w:rPr>
        <w:t>r disputes.  Parties may use</w:t>
      </w:r>
      <w:r w:rsidRPr="00857742">
        <w:rPr>
          <w:rFonts w:ascii="Times New Roman" w:hAnsi="Times New Roman" w:cs="Times New Roman"/>
          <w:sz w:val="24"/>
          <w:szCs w:val="24"/>
        </w:rPr>
        <w:t xml:space="preserve"> CA</w:t>
      </w:r>
      <w:r w:rsidR="00CB1899" w:rsidRPr="00857742">
        <w:rPr>
          <w:rFonts w:ascii="Times New Roman" w:hAnsi="Times New Roman" w:cs="Times New Roman"/>
          <w:sz w:val="24"/>
          <w:szCs w:val="24"/>
        </w:rPr>
        <w:t>DRS</w:t>
      </w:r>
      <w:r w:rsidRPr="00857742">
        <w:rPr>
          <w:rFonts w:ascii="Times New Roman" w:hAnsi="Times New Roman" w:cs="Times New Roman"/>
          <w:sz w:val="24"/>
          <w:szCs w:val="24"/>
        </w:rPr>
        <w:t xml:space="preserve"> on a voluntary basis either prior to or after filing a formal action befo</w:t>
      </w:r>
      <w:r w:rsidR="00A900F2" w:rsidRPr="00857742">
        <w:rPr>
          <w:rFonts w:ascii="Times New Roman" w:hAnsi="Times New Roman" w:cs="Times New Roman"/>
          <w:sz w:val="24"/>
          <w:szCs w:val="24"/>
        </w:rPr>
        <w:t>re the Commission or other fora</w:t>
      </w:r>
      <w:r w:rsidRPr="00857742">
        <w:rPr>
          <w:rFonts w:ascii="Times New Roman" w:hAnsi="Times New Roman" w:cs="Times New Roman"/>
          <w:sz w:val="24"/>
          <w:szCs w:val="24"/>
        </w:rPr>
        <w:t xml:space="preserve">.  In addition, as </w:t>
      </w:r>
      <w:r w:rsidR="00D352CA">
        <w:rPr>
          <w:rFonts w:ascii="Times New Roman" w:hAnsi="Times New Roman" w:cs="Times New Roman"/>
          <w:sz w:val="24"/>
          <w:szCs w:val="24"/>
        </w:rPr>
        <w:t>a public-facing</w:t>
      </w:r>
      <w:r w:rsidRPr="00857742">
        <w:rPr>
          <w:rFonts w:ascii="Times New Roman" w:hAnsi="Times New Roman" w:cs="Times New Roman"/>
          <w:sz w:val="24"/>
          <w:szCs w:val="24"/>
        </w:rPr>
        <w:t xml:space="preserve"> </w:t>
      </w:r>
      <w:r w:rsidR="00D352CA">
        <w:rPr>
          <w:rFonts w:ascii="Times New Roman" w:hAnsi="Times New Roman" w:cs="Times New Roman"/>
          <w:sz w:val="24"/>
          <w:szCs w:val="24"/>
        </w:rPr>
        <w:t>office</w:t>
      </w:r>
      <w:r w:rsidR="00A900F2" w:rsidRPr="00857742">
        <w:rPr>
          <w:rFonts w:ascii="Times New Roman" w:hAnsi="Times New Roman" w:cs="Times New Roman"/>
          <w:sz w:val="24"/>
          <w:szCs w:val="24"/>
        </w:rPr>
        <w:t>,</w:t>
      </w:r>
      <w:r w:rsidRPr="00857742">
        <w:rPr>
          <w:rFonts w:ascii="Times New Roman" w:hAnsi="Times New Roman" w:cs="Times New Roman"/>
          <w:sz w:val="24"/>
          <w:szCs w:val="24"/>
        </w:rPr>
        <w:t xml:space="preserve"> CADRS briefs senior agency staff with respect to </w:t>
      </w:r>
      <w:r w:rsidR="00D352CA">
        <w:rPr>
          <w:rFonts w:ascii="Times New Roman" w:hAnsi="Times New Roman" w:cs="Times New Roman"/>
          <w:sz w:val="24"/>
          <w:szCs w:val="24"/>
        </w:rPr>
        <w:t>emergent shipping issues and</w:t>
      </w:r>
      <w:r w:rsidRPr="00857742">
        <w:rPr>
          <w:rFonts w:ascii="Times New Roman" w:hAnsi="Times New Roman" w:cs="Times New Roman"/>
          <w:sz w:val="24"/>
          <w:szCs w:val="24"/>
        </w:rPr>
        <w:t xml:space="preserve"> industry trends</w:t>
      </w:r>
      <w:r w:rsidR="00D352CA">
        <w:rPr>
          <w:rFonts w:ascii="Times New Roman" w:hAnsi="Times New Roman" w:cs="Times New Roman"/>
          <w:sz w:val="24"/>
          <w:szCs w:val="24"/>
        </w:rPr>
        <w:t>.  CADRS</w:t>
      </w:r>
      <w:r w:rsidRPr="00857742">
        <w:rPr>
          <w:rFonts w:ascii="Times New Roman" w:hAnsi="Times New Roman" w:cs="Times New Roman"/>
          <w:sz w:val="24"/>
          <w:szCs w:val="24"/>
        </w:rPr>
        <w:t xml:space="preserve"> also educates the public on ways to prevent ocean shipping or cruise related challenges and disputes.  The provision of these services require</w:t>
      </w:r>
      <w:r w:rsidR="00D352CA">
        <w:rPr>
          <w:rFonts w:ascii="Times New Roman" w:hAnsi="Times New Roman" w:cs="Times New Roman"/>
          <w:sz w:val="24"/>
          <w:szCs w:val="24"/>
        </w:rPr>
        <w:t>s</w:t>
      </w:r>
      <w:r w:rsidRPr="00857742">
        <w:rPr>
          <w:rFonts w:ascii="Times New Roman" w:hAnsi="Times New Roman" w:cs="Times New Roman"/>
          <w:sz w:val="24"/>
          <w:szCs w:val="24"/>
        </w:rPr>
        <w:t xml:space="preserve"> the collection of information from members of the shipping public</w:t>
      </w:r>
      <w:r w:rsidR="00A900F2" w:rsidRPr="00857742">
        <w:rPr>
          <w:rFonts w:ascii="Times New Roman" w:hAnsi="Times New Roman" w:cs="Times New Roman"/>
          <w:sz w:val="24"/>
          <w:szCs w:val="24"/>
        </w:rPr>
        <w:t xml:space="preserve"> as follows</w:t>
      </w:r>
      <w:r w:rsidRPr="00857742">
        <w:rPr>
          <w:rFonts w:ascii="Times New Roman" w:hAnsi="Times New Roman" w:cs="Times New Roman"/>
          <w:sz w:val="24"/>
          <w:szCs w:val="24"/>
        </w:rPr>
        <w:t>.</w:t>
      </w:r>
      <w:r w:rsidR="00D352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242085" w14:textId="77777777" w:rsidR="00FA659A" w:rsidRPr="00857742" w:rsidRDefault="00FA659A" w:rsidP="00553A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05952" w14:textId="5B1816C0" w:rsidR="00184904" w:rsidRDefault="00184904" w:rsidP="00553A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42">
        <w:rPr>
          <w:rFonts w:ascii="Times New Roman" w:hAnsi="Times New Roman" w:cs="Times New Roman"/>
          <w:sz w:val="24"/>
          <w:szCs w:val="24"/>
        </w:rPr>
        <w:t>CADRS</w:t>
      </w:r>
      <w:r w:rsidR="007E6B66">
        <w:rPr>
          <w:rFonts w:ascii="Times New Roman" w:hAnsi="Times New Roman" w:cs="Times New Roman"/>
          <w:sz w:val="24"/>
          <w:szCs w:val="24"/>
        </w:rPr>
        <w:t xml:space="preserve"> -</w:t>
      </w:r>
      <w:r w:rsidRPr="00857742">
        <w:rPr>
          <w:rFonts w:ascii="Times New Roman" w:hAnsi="Times New Roman" w:cs="Times New Roman"/>
          <w:sz w:val="24"/>
          <w:szCs w:val="24"/>
        </w:rPr>
        <w:t xml:space="preserve"> provided </w:t>
      </w:r>
      <w:r w:rsidRPr="00D352CA">
        <w:rPr>
          <w:rFonts w:ascii="Times New Roman" w:hAnsi="Times New Roman" w:cs="Times New Roman"/>
          <w:sz w:val="24"/>
          <w:szCs w:val="24"/>
        </w:rPr>
        <w:t>ombuds</w:t>
      </w:r>
      <w:r w:rsidRPr="00857742">
        <w:rPr>
          <w:rFonts w:ascii="Times New Roman" w:hAnsi="Times New Roman" w:cs="Times New Roman"/>
          <w:sz w:val="24"/>
          <w:szCs w:val="24"/>
        </w:rPr>
        <w:t>, mediation, facilitation, and arbitration service</w:t>
      </w:r>
      <w:r w:rsidR="008669E8" w:rsidRPr="00857742">
        <w:rPr>
          <w:rFonts w:ascii="Times New Roman" w:hAnsi="Times New Roman" w:cs="Times New Roman"/>
          <w:sz w:val="24"/>
          <w:szCs w:val="24"/>
        </w:rPr>
        <w:t>s require a basic review</w:t>
      </w:r>
      <w:r w:rsidRPr="00857742">
        <w:rPr>
          <w:rFonts w:ascii="Times New Roman" w:hAnsi="Times New Roman" w:cs="Times New Roman"/>
          <w:sz w:val="24"/>
          <w:szCs w:val="24"/>
        </w:rPr>
        <w:t xml:space="preserve"> of the facts and issues in controversy.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 Upon request</w:t>
      </w:r>
      <w:r w:rsidR="00D352CA">
        <w:rPr>
          <w:rFonts w:ascii="Times New Roman" w:hAnsi="Times New Roman" w:cs="Times New Roman"/>
          <w:sz w:val="24"/>
          <w:szCs w:val="24"/>
        </w:rPr>
        <w:t xml:space="preserve"> for assistance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, </w:t>
      </w:r>
      <w:r w:rsidRPr="00857742">
        <w:rPr>
          <w:rFonts w:ascii="Times New Roman" w:hAnsi="Times New Roman" w:cs="Times New Roman"/>
          <w:sz w:val="24"/>
          <w:szCs w:val="24"/>
        </w:rPr>
        <w:t>CADRS staff wi</w:t>
      </w:r>
      <w:r w:rsidR="003E1EF4" w:rsidRPr="00857742">
        <w:rPr>
          <w:rFonts w:ascii="Times New Roman" w:hAnsi="Times New Roman" w:cs="Times New Roman"/>
          <w:sz w:val="24"/>
          <w:szCs w:val="24"/>
        </w:rPr>
        <w:t xml:space="preserve">ll </w:t>
      </w:r>
      <w:r w:rsidR="00D352CA">
        <w:rPr>
          <w:rFonts w:ascii="Times New Roman" w:hAnsi="Times New Roman" w:cs="Times New Roman"/>
          <w:sz w:val="24"/>
          <w:szCs w:val="24"/>
        </w:rPr>
        <w:t>issue</w:t>
      </w:r>
      <w:r w:rsidR="003E1EF4" w:rsidRPr="00857742">
        <w:rPr>
          <w:rFonts w:ascii="Times New Roman" w:hAnsi="Times New Roman" w:cs="Times New Roman"/>
          <w:sz w:val="24"/>
          <w:szCs w:val="24"/>
        </w:rPr>
        <w:t xml:space="preserve"> an Intake F</w:t>
      </w:r>
      <w:r w:rsidRPr="00857742">
        <w:rPr>
          <w:rFonts w:ascii="Times New Roman" w:hAnsi="Times New Roman" w:cs="Times New Roman"/>
          <w:sz w:val="24"/>
          <w:szCs w:val="24"/>
        </w:rPr>
        <w:t>orm that requests parties</w:t>
      </w:r>
      <w:r w:rsidR="002E4791">
        <w:rPr>
          <w:rFonts w:ascii="Times New Roman" w:hAnsi="Times New Roman" w:cs="Times New Roman"/>
          <w:sz w:val="24"/>
          <w:szCs w:val="24"/>
        </w:rPr>
        <w:t xml:space="preserve"> </w:t>
      </w:r>
      <w:r w:rsidRPr="00857742">
        <w:rPr>
          <w:rFonts w:ascii="Times New Roman" w:hAnsi="Times New Roman" w:cs="Times New Roman"/>
          <w:sz w:val="24"/>
          <w:szCs w:val="24"/>
        </w:rPr>
        <w:t xml:space="preserve">seeking its services to provide </w:t>
      </w:r>
      <w:r w:rsidR="003E1EF4" w:rsidRPr="00857742">
        <w:rPr>
          <w:rFonts w:ascii="Times New Roman" w:hAnsi="Times New Roman" w:cs="Times New Roman"/>
          <w:sz w:val="24"/>
          <w:szCs w:val="24"/>
        </w:rPr>
        <w:t>contact information, basic</w:t>
      </w:r>
      <w:r w:rsidRPr="00857742">
        <w:rPr>
          <w:rFonts w:ascii="Times New Roman" w:hAnsi="Times New Roman" w:cs="Times New Roman"/>
          <w:sz w:val="24"/>
          <w:szCs w:val="24"/>
        </w:rPr>
        <w:t xml:space="preserve"> information regarding the</w:t>
      </w:r>
      <w:r w:rsidR="003E1EF4" w:rsidRPr="00857742">
        <w:rPr>
          <w:rFonts w:ascii="Times New Roman" w:hAnsi="Times New Roman" w:cs="Times New Roman"/>
          <w:sz w:val="24"/>
          <w:szCs w:val="24"/>
        </w:rPr>
        <w:t xml:space="preserve"> issue or issues</w:t>
      </w:r>
      <w:r w:rsidR="007E6B66">
        <w:rPr>
          <w:rFonts w:ascii="Times New Roman" w:hAnsi="Times New Roman" w:cs="Times New Roman"/>
          <w:sz w:val="24"/>
          <w:szCs w:val="24"/>
        </w:rPr>
        <w:t xml:space="preserve"> in</w:t>
      </w:r>
      <w:r w:rsidRPr="00857742">
        <w:rPr>
          <w:rFonts w:ascii="Times New Roman" w:hAnsi="Times New Roman" w:cs="Times New Roman"/>
          <w:sz w:val="24"/>
          <w:szCs w:val="24"/>
        </w:rPr>
        <w:t xml:space="preserve"> dispute, as well as shipping doc</w:t>
      </w:r>
      <w:r w:rsidR="008669E8" w:rsidRPr="00857742">
        <w:rPr>
          <w:rFonts w:ascii="Times New Roman" w:hAnsi="Times New Roman" w:cs="Times New Roman"/>
          <w:sz w:val="24"/>
          <w:szCs w:val="24"/>
        </w:rPr>
        <w:t>uments that will</w:t>
      </w:r>
      <w:r w:rsidR="000D3B27" w:rsidRPr="00857742">
        <w:rPr>
          <w:rFonts w:ascii="Times New Roman" w:hAnsi="Times New Roman" w:cs="Times New Roman"/>
          <w:sz w:val="24"/>
          <w:szCs w:val="24"/>
        </w:rPr>
        <w:t xml:space="preserve"> help CADRS staff</w:t>
      </w:r>
      <w:r w:rsidRPr="00857742">
        <w:rPr>
          <w:rFonts w:ascii="Times New Roman" w:hAnsi="Times New Roman" w:cs="Times New Roman"/>
          <w:sz w:val="24"/>
          <w:szCs w:val="24"/>
        </w:rPr>
        <w:t xml:space="preserve"> facilitate successful </w:t>
      </w:r>
      <w:r w:rsidR="000D3B27" w:rsidRPr="00857742">
        <w:rPr>
          <w:rFonts w:ascii="Times New Roman" w:hAnsi="Times New Roman" w:cs="Times New Roman"/>
          <w:sz w:val="24"/>
          <w:szCs w:val="24"/>
        </w:rPr>
        <w:t xml:space="preserve">party – driven </w:t>
      </w:r>
      <w:r w:rsidR="007E6B66">
        <w:rPr>
          <w:rFonts w:ascii="Times New Roman" w:hAnsi="Times New Roman" w:cs="Times New Roman"/>
          <w:sz w:val="24"/>
          <w:szCs w:val="24"/>
        </w:rPr>
        <w:t>negotiated resolution</w:t>
      </w:r>
      <w:r w:rsidRPr="00857742">
        <w:rPr>
          <w:rFonts w:ascii="Times New Roman" w:hAnsi="Times New Roman" w:cs="Times New Roman"/>
          <w:sz w:val="24"/>
          <w:szCs w:val="24"/>
        </w:rPr>
        <w:t xml:space="preserve"> of the dispute.</w:t>
      </w:r>
      <w:r w:rsidR="00D352CA">
        <w:rPr>
          <w:rFonts w:ascii="Times New Roman" w:hAnsi="Times New Roman" w:cs="Times New Roman"/>
          <w:sz w:val="24"/>
          <w:szCs w:val="24"/>
        </w:rPr>
        <w:t xml:space="preserve">  Provision of information is voluntary; however, information is required to receive services.</w:t>
      </w:r>
    </w:p>
    <w:p w14:paraId="40A4D985" w14:textId="6BE632B0" w:rsidR="008032AE" w:rsidRDefault="008032AE" w:rsidP="00553A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B4C66" w14:textId="0B144CDD" w:rsidR="00C97E22" w:rsidRPr="00857742" w:rsidRDefault="00BE7A37" w:rsidP="002327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CADRS is requesting a non-substantive change to the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ntake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C97E22" w:rsidRPr="00857742">
        <w:rPr>
          <w:rFonts w:ascii="Times New Roman" w:hAnsi="Times New Roman" w:cs="Times New Roman"/>
          <w:sz w:val="24"/>
          <w:szCs w:val="24"/>
        </w:rPr>
        <w:t>orm</w:t>
      </w:r>
      <w:r w:rsidR="00095BCB">
        <w:rPr>
          <w:rFonts w:ascii="Times New Roman" w:hAnsi="Times New Roman" w:cs="Times New Roman"/>
          <w:sz w:val="24"/>
          <w:szCs w:val="24"/>
        </w:rPr>
        <w:t>s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095BCB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E22" w:rsidRPr="00857742">
        <w:rPr>
          <w:rFonts w:ascii="Times New Roman" w:hAnsi="Times New Roman" w:cs="Times New Roman"/>
          <w:sz w:val="24"/>
          <w:szCs w:val="24"/>
        </w:rPr>
        <w:t>designed to provide</w:t>
      </w:r>
      <w:r w:rsidR="00202DAA" w:rsidRPr="00857742">
        <w:rPr>
          <w:rFonts w:ascii="Times New Roman" w:hAnsi="Times New Roman" w:cs="Times New Roman"/>
          <w:sz w:val="24"/>
          <w:szCs w:val="24"/>
        </w:rPr>
        <w:t xml:space="preserve"> con</w:t>
      </w:r>
      <w:r w:rsidR="000D3B27" w:rsidRPr="00857742">
        <w:rPr>
          <w:rFonts w:ascii="Times New Roman" w:hAnsi="Times New Roman" w:cs="Times New Roman"/>
          <w:sz w:val="24"/>
          <w:szCs w:val="24"/>
        </w:rPr>
        <w:t>sumers and regulated entities with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 a simple mechanism for</w:t>
      </w:r>
      <w:r w:rsidR="000D3B27" w:rsidRPr="00857742">
        <w:rPr>
          <w:rFonts w:ascii="Times New Roman" w:hAnsi="Times New Roman" w:cs="Times New Roman"/>
          <w:sz w:val="24"/>
          <w:szCs w:val="24"/>
        </w:rPr>
        <w:t xml:space="preserve"> submitting </w:t>
      </w:r>
      <w:r w:rsidR="00202DAA" w:rsidRPr="00857742">
        <w:rPr>
          <w:rFonts w:ascii="Times New Roman" w:hAnsi="Times New Roman" w:cs="Times New Roman"/>
          <w:sz w:val="24"/>
          <w:szCs w:val="24"/>
        </w:rPr>
        <w:t>requests for alternative dispute reso</w:t>
      </w:r>
      <w:r w:rsidR="00C97E22" w:rsidRPr="00857742">
        <w:rPr>
          <w:rFonts w:ascii="Times New Roman" w:hAnsi="Times New Roman" w:cs="Times New Roman"/>
          <w:sz w:val="24"/>
          <w:szCs w:val="24"/>
        </w:rPr>
        <w:t>lution services.  T</w:t>
      </w:r>
      <w:r w:rsidR="00202DAA" w:rsidRPr="00857742">
        <w:rPr>
          <w:rFonts w:ascii="Times New Roman" w:hAnsi="Times New Roman" w:cs="Times New Roman"/>
          <w:sz w:val="24"/>
          <w:szCs w:val="24"/>
        </w:rPr>
        <w:t xml:space="preserve">he </w:t>
      </w:r>
      <w:r w:rsidR="002327F4" w:rsidRPr="00857742">
        <w:rPr>
          <w:rFonts w:ascii="Times New Roman" w:hAnsi="Times New Roman" w:cs="Times New Roman"/>
          <w:sz w:val="24"/>
          <w:szCs w:val="24"/>
        </w:rPr>
        <w:t>data</w:t>
      </w:r>
      <w:r w:rsidR="008669E8" w:rsidRPr="00857742">
        <w:rPr>
          <w:rFonts w:ascii="Times New Roman" w:hAnsi="Times New Roman" w:cs="Times New Roman"/>
          <w:sz w:val="24"/>
          <w:szCs w:val="24"/>
        </w:rPr>
        <w:t xml:space="preserve"> collected</w:t>
      </w:r>
      <w:r w:rsidR="002327F4" w:rsidRPr="00857742">
        <w:rPr>
          <w:rFonts w:ascii="Times New Roman" w:hAnsi="Times New Roman" w:cs="Times New Roman"/>
          <w:sz w:val="24"/>
          <w:szCs w:val="24"/>
        </w:rPr>
        <w:t xml:space="preserve"> will 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be used to </w:t>
      </w:r>
      <w:r w:rsidR="006821FA" w:rsidRPr="00857742">
        <w:rPr>
          <w:rFonts w:ascii="Times New Roman" w:hAnsi="Times New Roman" w:cs="Times New Roman"/>
          <w:sz w:val="24"/>
          <w:szCs w:val="24"/>
        </w:rPr>
        <w:t>render assistance to requesters</w:t>
      </w:r>
      <w:r w:rsidR="007E6B66">
        <w:rPr>
          <w:rFonts w:ascii="Times New Roman" w:hAnsi="Times New Roman" w:cs="Times New Roman"/>
          <w:sz w:val="24"/>
          <w:szCs w:val="24"/>
        </w:rPr>
        <w:t xml:space="preserve"> in exploring resolution</w:t>
      </w:r>
      <w:r w:rsidR="00C97E22" w:rsidRPr="00857742">
        <w:rPr>
          <w:rFonts w:ascii="Times New Roman" w:hAnsi="Times New Roman" w:cs="Times New Roman"/>
          <w:sz w:val="24"/>
          <w:szCs w:val="24"/>
        </w:rPr>
        <w:t xml:space="preserve"> of ocean transportation related disputes</w:t>
      </w:r>
      <w:r w:rsidR="002327F4" w:rsidRPr="00857742">
        <w:rPr>
          <w:rFonts w:ascii="Times New Roman" w:hAnsi="Times New Roman" w:cs="Times New Roman"/>
          <w:sz w:val="24"/>
          <w:szCs w:val="24"/>
        </w:rPr>
        <w:t>.</w:t>
      </w:r>
      <w:r w:rsidR="00202DAA" w:rsidRPr="00857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EAF9C" w14:textId="77777777" w:rsidR="00C97E22" w:rsidRPr="00857742" w:rsidRDefault="00C97E22" w:rsidP="002327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3C33F" w14:textId="5F7770D7" w:rsidR="002327F4" w:rsidRDefault="00202DAA" w:rsidP="00232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742">
        <w:rPr>
          <w:rFonts w:ascii="Times New Roman" w:hAnsi="Times New Roman" w:cs="Times New Roman"/>
          <w:sz w:val="24"/>
          <w:szCs w:val="24"/>
        </w:rPr>
        <w:t>The In</w:t>
      </w:r>
      <w:r w:rsidR="00F37311" w:rsidRPr="00857742">
        <w:rPr>
          <w:rFonts w:ascii="Times New Roman" w:hAnsi="Times New Roman" w:cs="Times New Roman"/>
          <w:sz w:val="24"/>
          <w:szCs w:val="24"/>
        </w:rPr>
        <w:t>take Form prompt requester</w:t>
      </w:r>
      <w:r w:rsidR="007E6B66">
        <w:rPr>
          <w:rFonts w:ascii="Times New Roman" w:hAnsi="Times New Roman" w:cs="Times New Roman"/>
          <w:sz w:val="24"/>
          <w:szCs w:val="24"/>
        </w:rPr>
        <w:t>s for a description of</w:t>
      </w:r>
      <w:r w:rsidRPr="00857742">
        <w:rPr>
          <w:rFonts w:ascii="Times New Roman" w:hAnsi="Times New Roman" w:cs="Times New Roman"/>
          <w:sz w:val="24"/>
          <w:szCs w:val="24"/>
        </w:rPr>
        <w:t xml:space="preserve"> key fac</w:t>
      </w:r>
      <w:r w:rsidR="00C97E22" w:rsidRPr="00857742">
        <w:rPr>
          <w:rFonts w:ascii="Times New Roman" w:hAnsi="Times New Roman" w:cs="Times New Roman"/>
          <w:sz w:val="24"/>
          <w:szCs w:val="24"/>
        </w:rPr>
        <w:t>ts regarding the dispute</w:t>
      </w:r>
      <w:r w:rsidRPr="00857742">
        <w:rPr>
          <w:rFonts w:ascii="Times New Roman" w:hAnsi="Times New Roman" w:cs="Times New Roman"/>
          <w:sz w:val="24"/>
          <w:szCs w:val="24"/>
        </w:rPr>
        <w:t>, the desired resolution, the amount in controversy, party contact information</w:t>
      </w:r>
      <w:r w:rsidR="00D352CA">
        <w:rPr>
          <w:rFonts w:ascii="Times New Roman" w:hAnsi="Times New Roman" w:cs="Times New Roman"/>
          <w:sz w:val="24"/>
          <w:szCs w:val="24"/>
        </w:rPr>
        <w:t>, and supporting documentation</w:t>
      </w:r>
      <w:r w:rsidRPr="00857742">
        <w:rPr>
          <w:rFonts w:ascii="Times New Roman" w:hAnsi="Times New Roman" w:cs="Times New Roman"/>
          <w:sz w:val="24"/>
          <w:szCs w:val="24"/>
        </w:rPr>
        <w:t xml:space="preserve">.  Responses to these questions will help </w:t>
      </w:r>
      <w:r w:rsidR="008669E8" w:rsidRPr="00857742">
        <w:rPr>
          <w:rFonts w:ascii="Times New Roman" w:hAnsi="Times New Roman" w:cs="Times New Roman"/>
          <w:sz w:val="24"/>
          <w:szCs w:val="24"/>
        </w:rPr>
        <w:t>CADRS staff understand</w:t>
      </w:r>
      <w:r w:rsidR="00F642E9" w:rsidRPr="00857742">
        <w:rPr>
          <w:rFonts w:ascii="Times New Roman" w:hAnsi="Times New Roman" w:cs="Times New Roman"/>
          <w:sz w:val="24"/>
          <w:szCs w:val="24"/>
        </w:rPr>
        <w:t xml:space="preserve"> the issues and facts in dispute, the requester’s desire</w:t>
      </w:r>
      <w:r w:rsidR="008669E8" w:rsidRPr="00857742">
        <w:rPr>
          <w:rFonts w:ascii="Times New Roman" w:hAnsi="Times New Roman" w:cs="Times New Roman"/>
          <w:sz w:val="24"/>
          <w:szCs w:val="24"/>
        </w:rPr>
        <w:t>d</w:t>
      </w:r>
      <w:r w:rsidR="00F642E9" w:rsidRPr="00857742">
        <w:rPr>
          <w:rFonts w:ascii="Times New Roman" w:hAnsi="Times New Roman" w:cs="Times New Roman"/>
          <w:sz w:val="24"/>
          <w:szCs w:val="24"/>
        </w:rPr>
        <w:t xml:space="preserve"> outcome of the dispute, and the appropriate contact information for the parties to the dispute resolution proceeding.</w:t>
      </w:r>
    </w:p>
    <w:p w14:paraId="678A6D0E" w14:textId="4486AE04" w:rsidR="00774585" w:rsidRDefault="00774585" w:rsidP="002327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ECE88" w14:textId="44BE20A1" w:rsidR="00976BF6" w:rsidRDefault="00976BF6" w:rsidP="00976BF6">
      <w:pPr>
        <w:rPr>
          <w:rFonts w:ascii="Times New Roman" w:hAnsi="Times New Roman" w:cs="Times New Roman"/>
          <w:sz w:val="24"/>
          <w:szCs w:val="24"/>
        </w:rPr>
      </w:pPr>
      <w:r w:rsidRPr="00976BF6">
        <w:rPr>
          <w:rFonts w:ascii="Times New Roman" w:hAnsi="Times New Roman" w:cs="Times New Roman"/>
          <w:sz w:val="24"/>
          <w:szCs w:val="24"/>
        </w:rPr>
        <w:t>The change to th</w:t>
      </w:r>
      <w:r w:rsidR="00057666">
        <w:rPr>
          <w:rFonts w:ascii="Times New Roman" w:hAnsi="Times New Roman" w:cs="Times New Roman"/>
          <w:sz w:val="24"/>
          <w:szCs w:val="24"/>
        </w:rPr>
        <w:t>e</w:t>
      </w:r>
      <w:r w:rsidR="003444BF">
        <w:rPr>
          <w:rFonts w:ascii="Times New Roman" w:hAnsi="Times New Roman" w:cs="Times New Roman"/>
          <w:sz w:val="24"/>
          <w:szCs w:val="24"/>
        </w:rPr>
        <w:t xml:space="preserve"> intake forms</w:t>
      </w:r>
      <w:r w:rsidRPr="00976BF6">
        <w:rPr>
          <w:rFonts w:ascii="Times New Roman" w:hAnsi="Times New Roman" w:cs="Times New Roman"/>
          <w:sz w:val="24"/>
          <w:szCs w:val="24"/>
        </w:rPr>
        <w:t xml:space="preserve"> is being made because the email address for submissions of request for dispute resolution services has changed from </w:t>
      </w:r>
      <w:hyperlink r:id="rId11" w:history="1">
        <w:r w:rsidRPr="00976BF6">
          <w:rPr>
            <w:rFonts w:ascii="Times New Roman" w:hAnsi="Times New Roman" w:cs="Times New Roman"/>
            <w:sz w:val="24"/>
            <w:szCs w:val="24"/>
          </w:rPr>
          <w:t>complaints@fmc.gov</w:t>
        </w:r>
      </w:hyperlink>
      <w:r w:rsidRPr="00976BF6">
        <w:rPr>
          <w:rFonts w:ascii="Times New Roman" w:hAnsi="Times New Roman" w:cs="Times New Roman"/>
          <w:sz w:val="24"/>
          <w:szCs w:val="24"/>
        </w:rPr>
        <w:t xml:space="preserve"> to </w:t>
      </w:r>
      <w:r w:rsidR="00B83B11">
        <w:rPr>
          <w:rFonts w:ascii="Times New Roman" w:hAnsi="Times New Roman" w:cs="Times New Roman"/>
          <w:sz w:val="24"/>
          <w:szCs w:val="24"/>
        </w:rPr>
        <w:t>cadrs@fmc.gov.</w:t>
      </w:r>
      <w:r w:rsidRPr="00976BF6">
        <w:rPr>
          <w:rFonts w:ascii="Times New Roman" w:hAnsi="Times New Roman" w:cs="Times New Roman"/>
          <w:sz w:val="24"/>
          <w:szCs w:val="24"/>
        </w:rPr>
        <w:t xml:space="preserve">  </w:t>
      </w:r>
      <w:r w:rsidR="00057666">
        <w:rPr>
          <w:rFonts w:ascii="Times New Roman" w:hAnsi="Times New Roman" w:cs="Times New Roman"/>
          <w:sz w:val="24"/>
          <w:szCs w:val="24"/>
        </w:rPr>
        <w:t>CADRS</w:t>
      </w:r>
      <w:r w:rsidRPr="00976BF6">
        <w:rPr>
          <w:rFonts w:ascii="Times New Roman" w:hAnsi="Times New Roman" w:cs="Times New Roman"/>
          <w:sz w:val="24"/>
          <w:szCs w:val="24"/>
        </w:rPr>
        <w:t xml:space="preserve"> will no longer manage the Federal Maritime Commission’s email address </w:t>
      </w:r>
      <w:hyperlink r:id="rId12" w:history="1">
        <w:r w:rsidRPr="00976BF6">
          <w:rPr>
            <w:rFonts w:ascii="Times New Roman" w:hAnsi="Times New Roman" w:cs="Times New Roman"/>
            <w:sz w:val="24"/>
            <w:szCs w:val="24"/>
          </w:rPr>
          <w:t>complaints@fmc.gov</w:t>
        </w:r>
      </w:hyperlink>
      <w:r w:rsidRPr="00976BF6">
        <w:rPr>
          <w:rFonts w:ascii="Times New Roman" w:hAnsi="Times New Roman" w:cs="Times New Roman"/>
          <w:sz w:val="24"/>
          <w:szCs w:val="24"/>
        </w:rPr>
        <w:t xml:space="preserve"> and as such forms requesting dispute resolution services should be submitted to the new email address managed by CADRS.</w:t>
      </w:r>
      <w:r w:rsidR="001B24C3">
        <w:rPr>
          <w:rFonts w:ascii="Times New Roman" w:hAnsi="Times New Roman" w:cs="Times New Roman"/>
          <w:sz w:val="24"/>
          <w:szCs w:val="24"/>
        </w:rPr>
        <w:t xml:space="preserve">  The number of respondents</w:t>
      </w:r>
      <w:r w:rsidR="00C70CD7">
        <w:rPr>
          <w:rFonts w:ascii="Times New Roman" w:hAnsi="Times New Roman" w:cs="Times New Roman"/>
          <w:sz w:val="24"/>
          <w:szCs w:val="24"/>
        </w:rPr>
        <w:t xml:space="preserve"> and estimated burden and costs</w:t>
      </w:r>
      <w:r w:rsidR="001B24C3">
        <w:rPr>
          <w:rFonts w:ascii="Times New Roman" w:hAnsi="Times New Roman" w:cs="Times New Roman"/>
          <w:sz w:val="24"/>
          <w:szCs w:val="24"/>
        </w:rPr>
        <w:t xml:space="preserve"> is not expected to change</w:t>
      </w:r>
      <w:r w:rsidR="003444BF">
        <w:rPr>
          <w:rFonts w:ascii="Times New Roman" w:hAnsi="Times New Roman" w:cs="Times New Roman"/>
          <w:sz w:val="24"/>
          <w:szCs w:val="24"/>
        </w:rPr>
        <w:t xml:space="preserve"> as a result of this change.</w:t>
      </w:r>
    </w:p>
    <w:p w14:paraId="4CF698E8" w14:textId="77777777" w:rsidR="003A0F94" w:rsidRDefault="003A0F94" w:rsidP="00976BF6">
      <w:pPr>
        <w:rPr>
          <w:rFonts w:ascii="Times New Roman" w:hAnsi="Times New Roman" w:cs="Times New Roman"/>
          <w:sz w:val="24"/>
          <w:szCs w:val="24"/>
        </w:rPr>
      </w:pPr>
    </w:p>
    <w:p w14:paraId="1B0B0FC3" w14:textId="1948D81D" w:rsidR="004F6532" w:rsidRPr="00857742" w:rsidRDefault="004F6532" w:rsidP="002507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Dated: </w:t>
      </w:r>
      <w:r w:rsidR="006D2682">
        <w:rPr>
          <w:rFonts w:ascii="Times New Roman" w:hAnsi="Times New Roman" w:cs="Times New Roman"/>
        </w:rPr>
        <w:fldChar w:fldCharType="begin"/>
      </w:r>
      <w:r w:rsidR="006D2682">
        <w:rPr>
          <w:rFonts w:ascii="Times New Roman" w:hAnsi="Times New Roman" w:cs="Times New Roman"/>
        </w:rPr>
        <w:instrText xml:space="preserve"> DATE \@ "MMMM d, yyyy" </w:instrText>
      </w:r>
      <w:r w:rsidR="006D2682">
        <w:rPr>
          <w:rFonts w:ascii="Times New Roman" w:hAnsi="Times New Roman" w:cs="Times New Roman"/>
        </w:rPr>
        <w:fldChar w:fldCharType="separate"/>
      </w:r>
      <w:r w:rsidR="00F50D41">
        <w:rPr>
          <w:rFonts w:ascii="Times New Roman" w:hAnsi="Times New Roman" w:cs="Times New Roman"/>
          <w:noProof/>
        </w:rPr>
        <w:t>August 2, 2019</w:t>
      </w:r>
      <w:r w:rsidR="006D2682">
        <w:rPr>
          <w:rFonts w:ascii="Times New Roman" w:hAnsi="Times New Roman" w:cs="Times New Roman"/>
        </w:rPr>
        <w:fldChar w:fldCharType="end"/>
      </w:r>
    </w:p>
    <w:sectPr w:rsidR="004F6532" w:rsidRPr="00857742" w:rsidSect="003A0F94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2DA13" w14:textId="77777777" w:rsidR="002D4F7B" w:rsidRDefault="002D4F7B" w:rsidP="004F6532">
      <w:pPr>
        <w:spacing w:after="0" w:line="240" w:lineRule="auto"/>
      </w:pPr>
      <w:r>
        <w:separator/>
      </w:r>
    </w:p>
  </w:endnote>
  <w:endnote w:type="continuationSeparator" w:id="0">
    <w:p w14:paraId="3711BD38" w14:textId="77777777" w:rsidR="002D4F7B" w:rsidRDefault="002D4F7B" w:rsidP="004F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4AB53" w14:textId="77777777" w:rsidR="002D4F7B" w:rsidRDefault="002D4F7B" w:rsidP="004F6532">
      <w:pPr>
        <w:spacing w:after="0" w:line="240" w:lineRule="auto"/>
      </w:pPr>
      <w:r>
        <w:separator/>
      </w:r>
    </w:p>
  </w:footnote>
  <w:footnote w:type="continuationSeparator" w:id="0">
    <w:p w14:paraId="41FBBEB2" w14:textId="77777777" w:rsidR="002D4F7B" w:rsidRDefault="002D4F7B" w:rsidP="004F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B565B"/>
    <w:multiLevelType w:val="hybridMultilevel"/>
    <w:tmpl w:val="D334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F181B"/>
    <w:multiLevelType w:val="hybridMultilevel"/>
    <w:tmpl w:val="148465A4"/>
    <w:lvl w:ilvl="0" w:tplc="27962F4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7"/>
    <w:rsid w:val="00006070"/>
    <w:rsid w:val="00011176"/>
    <w:rsid w:val="000331BE"/>
    <w:rsid w:val="00050526"/>
    <w:rsid w:val="00057666"/>
    <w:rsid w:val="00087868"/>
    <w:rsid w:val="00095BCB"/>
    <w:rsid w:val="00096487"/>
    <w:rsid w:val="000C577B"/>
    <w:rsid w:val="000D3B27"/>
    <w:rsid w:val="00147D26"/>
    <w:rsid w:val="00184904"/>
    <w:rsid w:val="00190E1E"/>
    <w:rsid w:val="00192D61"/>
    <w:rsid w:val="001B24C3"/>
    <w:rsid w:val="001D79F6"/>
    <w:rsid w:val="002003FA"/>
    <w:rsid w:val="00202DAA"/>
    <w:rsid w:val="002327F4"/>
    <w:rsid w:val="002367D4"/>
    <w:rsid w:val="00247D7F"/>
    <w:rsid w:val="00250764"/>
    <w:rsid w:val="00287239"/>
    <w:rsid w:val="002902DB"/>
    <w:rsid w:val="0029765F"/>
    <w:rsid w:val="002D4F7B"/>
    <w:rsid w:val="002E4791"/>
    <w:rsid w:val="002F243C"/>
    <w:rsid w:val="00307A45"/>
    <w:rsid w:val="0031288F"/>
    <w:rsid w:val="003269A4"/>
    <w:rsid w:val="00341504"/>
    <w:rsid w:val="003444BF"/>
    <w:rsid w:val="003537FE"/>
    <w:rsid w:val="00357197"/>
    <w:rsid w:val="0038525B"/>
    <w:rsid w:val="003902FF"/>
    <w:rsid w:val="003933F8"/>
    <w:rsid w:val="0039773D"/>
    <w:rsid w:val="003A0F94"/>
    <w:rsid w:val="003C3AD0"/>
    <w:rsid w:val="003E1EF4"/>
    <w:rsid w:val="003F47C1"/>
    <w:rsid w:val="004048AD"/>
    <w:rsid w:val="00416A7E"/>
    <w:rsid w:val="00416FED"/>
    <w:rsid w:val="00427DB8"/>
    <w:rsid w:val="0045688A"/>
    <w:rsid w:val="004621F5"/>
    <w:rsid w:val="004644BB"/>
    <w:rsid w:val="00464B22"/>
    <w:rsid w:val="00466A73"/>
    <w:rsid w:val="004A0B6F"/>
    <w:rsid w:val="004A5C8E"/>
    <w:rsid w:val="004D7C46"/>
    <w:rsid w:val="004F6532"/>
    <w:rsid w:val="00532C0A"/>
    <w:rsid w:val="00553AD9"/>
    <w:rsid w:val="00570FB5"/>
    <w:rsid w:val="0058394D"/>
    <w:rsid w:val="005960DC"/>
    <w:rsid w:val="005A68C4"/>
    <w:rsid w:val="005C000A"/>
    <w:rsid w:val="005C316A"/>
    <w:rsid w:val="00620E76"/>
    <w:rsid w:val="00622744"/>
    <w:rsid w:val="00637231"/>
    <w:rsid w:val="00645552"/>
    <w:rsid w:val="00660540"/>
    <w:rsid w:val="00665BC7"/>
    <w:rsid w:val="00677ADD"/>
    <w:rsid w:val="006821FA"/>
    <w:rsid w:val="006914F8"/>
    <w:rsid w:val="006D2682"/>
    <w:rsid w:val="006D2AC2"/>
    <w:rsid w:val="006F6F7F"/>
    <w:rsid w:val="00701E31"/>
    <w:rsid w:val="00712783"/>
    <w:rsid w:val="0072187A"/>
    <w:rsid w:val="00736652"/>
    <w:rsid w:val="007468F8"/>
    <w:rsid w:val="00752BAA"/>
    <w:rsid w:val="00774585"/>
    <w:rsid w:val="007847D1"/>
    <w:rsid w:val="007A236C"/>
    <w:rsid w:val="007C1E29"/>
    <w:rsid w:val="007E6B66"/>
    <w:rsid w:val="008032AE"/>
    <w:rsid w:val="008242E5"/>
    <w:rsid w:val="008558E6"/>
    <w:rsid w:val="00857742"/>
    <w:rsid w:val="008669E8"/>
    <w:rsid w:val="008C2E94"/>
    <w:rsid w:val="008C4ADE"/>
    <w:rsid w:val="008E2767"/>
    <w:rsid w:val="008E2F2F"/>
    <w:rsid w:val="008E769C"/>
    <w:rsid w:val="00912C87"/>
    <w:rsid w:val="00936245"/>
    <w:rsid w:val="00953AA8"/>
    <w:rsid w:val="00976BF6"/>
    <w:rsid w:val="00982CDA"/>
    <w:rsid w:val="009B7269"/>
    <w:rsid w:val="009E0739"/>
    <w:rsid w:val="00A12D26"/>
    <w:rsid w:val="00A404D5"/>
    <w:rsid w:val="00A84DD2"/>
    <w:rsid w:val="00A900F2"/>
    <w:rsid w:val="00A92DF5"/>
    <w:rsid w:val="00A93BAF"/>
    <w:rsid w:val="00AA2B15"/>
    <w:rsid w:val="00AA49C7"/>
    <w:rsid w:val="00AB0741"/>
    <w:rsid w:val="00AD3BF6"/>
    <w:rsid w:val="00AD5A1C"/>
    <w:rsid w:val="00AE351D"/>
    <w:rsid w:val="00AF4374"/>
    <w:rsid w:val="00B41487"/>
    <w:rsid w:val="00B46756"/>
    <w:rsid w:val="00B52FBB"/>
    <w:rsid w:val="00B66CDC"/>
    <w:rsid w:val="00B83B11"/>
    <w:rsid w:val="00B90446"/>
    <w:rsid w:val="00BD2782"/>
    <w:rsid w:val="00BE7A37"/>
    <w:rsid w:val="00C07204"/>
    <w:rsid w:val="00C40C3C"/>
    <w:rsid w:val="00C45DF4"/>
    <w:rsid w:val="00C70CD7"/>
    <w:rsid w:val="00C863BD"/>
    <w:rsid w:val="00C97E22"/>
    <w:rsid w:val="00CB088E"/>
    <w:rsid w:val="00CB1899"/>
    <w:rsid w:val="00CD6E43"/>
    <w:rsid w:val="00CE4493"/>
    <w:rsid w:val="00CF440E"/>
    <w:rsid w:val="00D10B55"/>
    <w:rsid w:val="00D1722B"/>
    <w:rsid w:val="00D17CA1"/>
    <w:rsid w:val="00D319DB"/>
    <w:rsid w:val="00D352CA"/>
    <w:rsid w:val="00D80E7F"/>
    <w:rsid w:val="00DA7F1A"/>
    <w:rsid w:val="00DB5CAE"/>
    <w:rsid w:val="00DC7FDC"/>
    <w:rsid w:val="00DD2128"/>
    <w:rsid w:val="00E01739"/>
    <w:rsid w:val="00E12E48"/>
    <w:rsid w:val="00E13DCF"/>
    <w:rsid w:val="00E4758F"/>
    <w:rsid w:val="00E52DE7"/>
    <w:rsid w:val="00EA3B9D"/>
    <w:rsid w:val="00EC699A"/>
    <w:rsid w:val="00ED57CA"/>
    <w:rsid w:val="00F02617"/>
    <w:rsid w:val="00F04E43"/>
    <w:rsid w:val="00F37311"/>
    <w:rsid w:val="00F46529"/>
    <w:rsid w:val="00F50D41"/>
    <w:rsid w:val="00F642E9"/>
    <w:rsid w:val="00F836EA"/>
    <w:rsid w:val="00F93645"/>
    <w:rsid w:val="00FA659A"/>
    <w:rsid w:val="00FB6402"/>
    <w:rsid w:val="00FD5663"/>
    <w:rsid w:val="00FD716F"/>
    <w:rsid w:val="00FE0F11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F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17"/>
    <w:pPr>
      <w:ind w:left="720"/>
      <w:contextualSpacing/>
    </w:pPr>
  </w:style>
  <w:style w:type="table" w:styleId="TableGrid">
    <w:name w:val="Table Grid"/>
    <w:basedOn w:val="TableNormal"/>
    <w:uiPriority w:val="39"/>
    <w:rsid w:val="005A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72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32"/>
  </w:style>
  <w:style w:type="paragraph" w:styleId="Footer">
    <w:name w:val="footer"/>
    <w:basedOn w:val="Normal"/>
    <w:link w:val="FooterChar"/>
    <w:uiPriority w:val="99"/>
    <w:unhideWhenUsed/>
    <w:rsid w:val="004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617"/>
    <w:pPr>
      <w:ind w:left="720"/>
      <w:contextualSpacing/>
    </w:pPr>
  </w:style>
  <w:style w:type="table" w:styleId="TableGrid">
    <w:name w:val="Table Grid"/>
    <w:basedOn w:val="TableNormal"/>
    <w:uiPriority w:val="39"/>
    <w:rsid w:val="005A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72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32"/>
  </w:style>
  <w:style w:type="paragraph" w:styleId="Footer">
    <w:name w:val="footer"/>
    <w:basedOn w:val="Normal"/>
    <w:link w:val="FooterChar"/>
    <w:uiPriority w:val="99"/>
    <w:unhideWhenUsed/>
    <w:rsid w:val="004F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laints@fm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omplaints@fmc.gov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A5F7C238C654EA35CA1331EDCE2E1" ma:contentTypeVersion="11" ma:contentTypeDescription="Create a new document." ma:contentTypeScope="" ma:versionID="e4dc782ef8c70bc9e7405844bf637780">
  <xsd:schema xmlns:xsd="http://www.w3.org/2001/XMLSchema" xmlns:xs="http://www.w3.org/2001/XMLSchema" xmlns:p="http://schemas.microsoft.com/office/2006/metadata/properties" xmlns:ns2="9e3e7249-015a-4490-b119-4a2f62cd015d" xmlns:ns3="7b7a30e3-d3aa-4975-ad0b-b66fab625bdf" targetNamespace="http://schemas.microsoft.com/office/2006/metadata/properties" ma:root="true" ma:fieldsID="65e1764aa32b4c6ebeaf46c734ec0e28" ns2:_="" ns3:_="">
    <xsd:import namespace="9e3e7249-015a-4490-b119-4a2f62cd015d"/>
    <xsd:import namespace="7b7a30e3-d3aa-4975-ad0b-b66fab625b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e7249-015a-4490-b119-4a2f62cd01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a30e3-d3aa-4975-ad0b-b66fab625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0B3C88-6E75-435D-BB9E-44827AA8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9F3BC-254B-47E1-B38A-2E3757AA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e7249-015a-4490-b119-4a2f62cd015d"/>
    <ds:schemaRef ds:uri="7b7a30e3-d3aa-4975-ad0b-b66fab625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B94E-8183-4E9B-9B6A-B56F85E2770C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b7a30e3-d3aa-4975-ad0b-b66fab625bdf"/>
    <ds:schemaRef ds:uri="9e3e7249-015a-4490-b119-4a2f62cd01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Gartlan</dc:creator>
  <cp:keywords/>
  <dc:description/>
  <cp:lastModifiedBy>SYSTEM</cp:lastModifiedBy>
  <cp:revision>2</cp:revision>
  <cp:lastPrinted>2019-08-02T14:55:00Z</cp:lastPrinted>
  <dcterms:created xsi:type="dcterms:W3CDTF">2019-08-02T15:28:00Z</dcterms:created>
  <dcterms:modified xsi:type="dcterms:W3CDTF">2019-08-02T15:28:00Z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0x01010086CA5F7C238C654EA35CA1331EDCE2E1</vt:lpwstr>
  </property>
  <property fmtid="{D5CDD505-2E9C-101B-9397-08002B2CF9AE}" pid="3" name="Order">
    <vt:r8>651500</vt:r8>
  </property>
</Properties>
</file>