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CC7" w:rsidP="00CC1F2C" w:rsidRDefault="00CC1F2C">
      <w:pPr>
        <w:pStyle w:val="H2"/>
      </w:pPr>
      <w:r>
        <w:t>Harmonization Card Sort</w:t>
      </w:r>
    </w:p>
    <w:p w:rsidR="00A76CC7" w:rsidRDefault="00A76CC7">
      <w:pPr>
        <w:pStyle w:val="BlockSeparator"/>
      </w:pPr>
    </w:p>
    <w:p w:rsidR="00A76CC7" w:rsidRDefault="003063FD">
      <w:r>
        <w:rPr>
          <w:noProof/>
        </w:rPr>
        <w:drawing>
          <wp:inline distT="0" distB="0" distL="0" distR="0" wp14:anchorId="78E5059E" wp14:editId="07E974B3">
            <wp:extent cx="5943600" cy="3188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C7" w:rsidRDefault="00CC1F2C">
      <w:r>
        <w:br w:type="page"/>
      </w:r>
    </w:p>
    <w:p w:rsidR="00A76CC7" w:rsidRDefault="003063FD">
      <w:r>
        <w:rPr>
          <w:noProof/>
        </w:rPr>
        <w:lastRenderedPageBreak/>
        <w:drawing>
          <wp:inline distT="0" distB="0" distL="0" distR="0" wp14:anchorId="34DE32EC" wp14:editId="5EEB405B">
            <wp:extent cx="5943600" cy="56337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F2C">
        <w:br w:type="page"/>
      </w:r>
    </w:p>
    <w:p w:rsidR="00A76CC7" w:rsidRDefault="003063FD">
      <w:r>
        <w:rPr>
          <w:noProof/>
        </w:rPr>
        <w:lastRenderedPageBreak/>
        <w:drawing>
          <wp:inline distT="0" distB="0" distL="0" distR="0" wp14:anchorId="13035C7B" wp14:editId="65D12CCB">
            <wp:extent cx="5943600" cy="47040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C7" w:rsidRDefault="00CC1F2C">
      <w:r>
        <w:br w:type="page"/>
      </w:r>
    </w:p>
    <w:p w:rsidR="00A76CC7" w:rsidRDefault="003063FD">
      <w:r>
        <w:rPr>
          <w:noProof/>
        </w:rPr>
        <w:lastRenderedPageBreak/>
        <w:drawing>
          <wp:inline distT="0" distB="0" distL="0" distR="0" wp14:anchorId="4D425198" wp14:editId="19BCB541">
            <wp:extent cx="5943600" cy="4238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2664"/>
                    <a:stretch/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F2C">
        <w:br w:type="page"/>
      </w:r>
    </w:p>
    <w:p w:rsidR="0048040C" w:rsidRDefault="003063FD">
      <w:r>
        <w:rPr>
          <w:noProof/>
        </w:rPr>
        <w:lastRenderedPageBreak/>
        <w:drawing>
          <wp:inline distT="0" distB="0" distL="0" distR="0" wp14:anchorId="51900EC0" wp14:editId="688AC0AE">
            <wp:extent cx="5943600" cy="70364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40C" w:rsidP="0048040C" w:rsidRDefault="0048040C">
      <w:bookmarkStart w:name="_GoBack" w:id="0"/>
      <w:bookmarkEnd w:id="0"/>
    </w:p>
    <w:sectPr w:rsidR="0048040C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9B3" w:rsidRDefault="00CC1F2C">
      <w:pPr>
        <w:spacing w:line="240" w:lineRule="auto"/>
      </w:pPr>
      <w:r>
        <w:separator/>
      </w:r>
    </w:p>
  </w:endnote>
  <w:endnote w:type="continuationSeparator" w:id="0">
    <w:p w:rsidR="008F39B3" w:rsidRDefault="00CC1F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01B" w:rsidRDefault="00CC1F2C" w:rsidP="005D561C">
    <w:pPr>
      <w:pStyle w:val="Footer"/>
      <w:framePr w:wrap="none" w:vAnchor="text" w:hAnchor="margin" w:xAlign="right" w:y="1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\* MERGEFORMAT </w:instrText>
    </w:r>
    <w:r>
      <w:rPr>
        <w:rStyle w:val="PageNumber"/>
      </w:rPr>
      <w:fldChar w:fldCharType="end"/>
    </w:r>
    <w:r>
      <w:t xml:space="preserve">of </w:t>
    </w:r>
    <w:r>
      <w:rPr>
        <w:rStyle w:val="PageNumber"/>
      </w:rPr>
      <w:fldChar w:fldCharType="begin"/>
    </w:r>
    <w:r>
      <w:rPr>
        <w:rStyle w:val="PageNumber"/>
      </w:rPr>
      <w:instrText xml:space="preserve">NUMPAGES \* MERGEFORMAT </w:instrText>
    </w:r>
    <w:r>
      <w:rPr>
        <w:rStyle w:val="PageNumber"/>
      </w:rPr>
      <w:fldChar w:fldCharType="end"/>
    </w:r>
  </w:p>
  <w:p w:rsidR="00EB001B" w:rsidRDefault="00B25AEF" w:rsidP="00EB00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01B" w:rsidRDefault="00CC1F2C" w:rsidP="005D561C">
    <w:pPr>
      <w:pStyle w:val="Footer"/>
      <w:framePr w:wrap="none" w:vAnchor="text" w:hAnchor="margin" w:xAlign="right" w:y="1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\* MERGEFORMAT </w:instrText>
    </w:r>
    <w:r>
      <w:rPr>
        <w:rStyle w:val="PageNumber"/>
      </w:rPr>
      <w:fldChar w:fldCharType="separate"/>
    </w:r>
    <w:r w:rsidR="00A6117B">
      <w:rPr>
        <w:rStyle w:val="PageNumber"/>
        <w:noProof/>
      </w:rPr>
      <w:t>5</w:t>
    </w:r>
    <w:r>
      <w:rPr>
        <w:rStyle w:val="PageNumber"/>
      </w:rPr>
      <w:fldChar w:fldCharType="end"/>
    </w:r>
    <w: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NUMPAGES \* MERGEFORMAT </w:instrText>
    </w:r>
    <w:r>
      <w:rPr>
        <w:rStyle w:val="PageNumber"/>
      </w:rPr>
      <w:fldChar w:fldCharType="separate"/>
    </w:r>
    <w:r w:rsidR="00A6117B">
      <w:rPr>
        <w:rStyle w:val="PageNumber"/>
        <w:noProof/>
      </w:rPr>
      <w:t>5</w:t>
    </w:r>
    <w:r>
      <w:rPr>
        <w:rStyle w:val="PageNumber"/>
      </w:rPr>
      <w:fldChar w:fldCharType="end"/>
    </w:r>
  </w:p>
  <w:p w:rsidR="00EB001B" w:rsidRDefault="00B25A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9B3" w:rsidRDefault="00CC1F2C">
      <w:pPr>
        <w:spacing w:line="240" w:lineRule="auto"/>
      </w:pPr>
      <w:r>
        <w:separator/>
      </w:r>
    </w:p>
  </w:footnote>
  <w:footnote w:type="continuationSeparator" w:id="0">
    <w:p w:rsidR="008F39B3" w:rsidRDefault="00CC1F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17B" w:rsidRPr="00A6117B" w:rsidRDefault="00A6117B">
    <w:pPr>
      <w:pStyle w:val="Header"/>
      <w:rPr>
        <w:i/>
        <w:sz w:val="18"/>
        <w:szCs w:val="18"/>
      </w:rPr>
    </w:pPr>
    <w:r w:rsidRPr="00A6117B">
      <w:rPr>
        <w:i/>
        <w:sz w:val="18"/>
        <w:szCs w:val="18"/>
      </w:rPr>
      <w:t xml:space="preserve">Attachment B: </w:t>
    </w:r>
    <w:r w:rsidRPr="00A6117B">
      <w:rPr>
        <w:i/>
        <w:sz w:val="18"/>
        <w:szCs w:val="18"/>
      </w:rPr>
      <w:t>Sample of research response aid for the card sort, organized by topic</w:t>
    </w:r>
  </w:p>
  <w:p w:rsidR="00A6117B" w:rsidRDefault="00A611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A0BF6"/>
    <w:multiLevelType w:val="multilevel"/>
    <w:tmpl w:val="0409001D"/>
    <w:numStyleLink w:val="Singlepunch"/>
  </w:abstractNum>
  <w:abstractNum w:abstractNumId="1" w15:restartNumberingAfterBreak="0">
    <w:nsid w:val="288E1CE2"/>
    <w:multiLevelType w:val="multilevel"/>
    <w:tmpl w:val="0409001D"/>
    <w:numStyleLink w:val="Multipunch"/>
  </w:abstractNum>
  <w:abstractNum w:abstractNumId="2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▢"/>
      <w:lvlJc w:val="left"/>
      <w:pPr>
        <w:spacing w:before="120" w:after="0" w:line="240" w:lineRule="auto"/>
        <w:ind w:left="360"/>
      </w:pPr>
      <w:rPr>
        <w:rFonts w:ascii="Courier New" w:eastAsia="Courier New" w:hAnsi="Courier New" w:cs="Courier New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o"/>
      <w:lvlJc w:val="left"/>
      <w:pPr>
        <w:spacing w:before="120" w:after="0" w:line="240" w:lineRule="auto"/>
        <w:ind w:left="360"/>
      </w:pPr>
      <w:rPr>
        <w:rFonts w:ascii="Courier New" w:eastAsia="Courier New" w:hAnsi="Courier New" w:cs="Courier New"/>
        <w:color w:val="BFBFBF"/>
        <w:sz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embedSystem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B15"/>
    <w:rsid w:val="003063FD"/>
    <w:rsid w:val="0048040C"/>
    <w:rsid w:val="008F39B3"/>
    <w:rsid w:val="009D48C2"/>
    <w:rsid w:val="00A6117B"/>
    <w:rsid w:val="00A76CC7"/>
    <w:rsid w:val="00B70267"/>
    <w:rsid w:val="00CC1F2C"/>
    <w:rsid w:val="00F2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8F28E"/>
  <w15:docId w15:val="{93A321D9-3EED-43C5-A6E5-DB355D7BC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QTable">
    <w:name w:val="QTable"/>
    <w:uiPriority w:val="99"/>
    <w:qFormat/>
    <w:rsid w:val="003459A3"/>
    <w:pPr>
      <w:spacing w:line="240" w:lineRule="auto"/>
    </w:pPr>
    <w:tblPr>
      <w:tblStyleRow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V w:val="single" w:sz="4" w:space="0" w:color="DDDDDD"/>
      </w:tblBorders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  <w:vAlign w:val="center"/>
    </w:tcPr>
  </w:style>
  <w:style w:type="table" w:customStyle="1" w:styleId="QQuestionTable">
    <w:name w:val="QQuestion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QuestionTable0">
    <w:name w:val="QQuestion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QuestionTableBipolar">
    <w:name w:val="QQuestionTableBipolar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  <w:shd w:val="clear" w:color="auto" w:fill="auto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TextTable">
    <w:name w:val="QText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TextTable0">
    <w:name w:val="QText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</w:tcPr>
    </w:tblStylePr>
  </w:style>
  <w:style w:type="table" w:customStyle="1" w:styleId="QVerticalGraphicSliderTable">
    <w:name w:val="QVerticalGraphicSliderTable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firstCol">
      <w:pPr>
        <w:jc w:val="right"/>
      </w:pPr>
    </w:tblStylePr>
  </w:style>
  <w:style w:type="table" w:customStyle="1" w:styleId="QVerticalGraphicSliderTable0">
    <w:name w:val="QVerticalGraphicSliderTable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lastCol">
      <w:pPr>
        <w:jc w:val="left"/>
      </w:pPr>
    </w:tblStylePr>
  </w:style>
  <w:style w:type="table" w:customStyle="1" w:styleId="QHorizontalGraphicSliderTable">
    <w:name w:val="QHorizontalGraphicSliderTable"/>
    <w:uiPriority w:val="99"/>
    <w:qFormat/>
    <w:rsid w:val="003459A4"/>
    <w:pPr>
      <w:spacing w:after="120" w:line="240" w:lineRule="auto"/>
      <w:jc w:val="center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QStarSliderTable">
    <w:name w:val="QStarSliderTable"/>
    <w:uiPriority w:val="99"/>
    <w:qFormat/>
    <w:rsid w:val="003459A4"/>
    <w:pPr>
      <w:spacing w:after="120" w:line="240" w:lineRule="auto"/>
      <w:jc w:val="center"/>
    </w:pPr>
    <w:tblPr>
      <w:tblCellMar>
        <w:top w:w="0" w:type="dxa"/>
        <w:left w:w="20" w:type="dxa"/>
        <w:bottom w:w="0" w:type="dxa"/>
        <w:right w:w="20" w:type="dxa"/>
      </w:tblCellMar>
    </w:tblPr>
  </w:style>
  <w:style w:type="table" w:customStyle="1" w:styleId="QStandardSliderTable">
    <w:name w:val="QStandardSliderTable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table" w:customStyle="1" w:styleId="QStandardSliderTable0">
    <w:name w:val="QStandardSliderTable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lastCol">
      <w:pPr>
        <w:jc w:val="left"/>
      </w:pPr>
      <w:tblPr/>
      <w:tcPr>
        <w:tcBorders>
          <w:left w:val="single" w:sz="4" w:space="0" w:color="CCCCCC"/>
        </w:tcBorders>
      </w:tcPr>
    </w:tblStylePr>
  </w:style>
  <w:style w:type="table" w:customStyle="1" w:styleId="QSliderLabelsTable">
    <w:name w:val="QSliderLabelsTable"/>
    <w:uiPriority w:val="99"/>
    <w:qFormat/>
    <w:rsid w:val="003459A4"/>
    <w:pPr>
      <w:spacing w:line="240" w:lineRule="auto"/>
      <w:jc w:val="center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rSlider">
    <w:name w:val="BarSlider"/>
    <w:basedOn w:val="Normal"/>
    <w:qFormat/>
    <w:pPr>
      <w:pBdr>
        <w:top w:val="single" w:sz="160" w:space="0" w:color="499FD1"/>
      </w:pBdr>
      <w:spacing w:before="80" w:line="240" w:lineRule="auto"/>
    </w:pPr>
  </w:style>
  <w:style w:type="paragraph" w:customStyle="1" w:styleId="QSummary">
    <w:name w:val="QSummary"/>
    <w:basedOn w:val="Normal"/>
    <w:qFormat/>
    <w:rsid w:val="006A7B37"/>
    <w:rPr>
      <w:b/>
    </w:rPr>
  </w:style>
  <w:style w:type="table" w:customStyle="1" w:styleId="QQuestionIconTable">
    <w:name w:val="QQuestionIconTable"/>
    <w:uiPriority w:val="99"/>
    <w:qFormat/>
    <w:rsid w:val="003459A4"/>
    <w:pPr>
      <w:spacing w:line="240" w:lineRule="auto"/>
      <w:jc w:val="center"/>
    </w:p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Label">
    <w:name w:val="QLabel"/>
    <w:basedOn w:val="Normal"/>
    <w:qFormat/>
    <w:rsid w:val="006A7B37"/>
    <w:pPr>
      <w:pBdr>
        <w:left w:val="single" w:sz="4" w:space="4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</w:pPr>
    <w:rPr>
      <w:b/>
      <w:sz w:val="32"/>
    </w:rPr>
  </w:style>
  <w:style w:type="table" w:customStyle="1" w:styleId="QBar">
    <w:name w:val="QBar"/>
    <w:uiPriority w:val="99"/>
    <w:qFormat/>
    <w:rsid w:val="000E5A2D"/>
    <w:pPr>
      <w:spacing w:line="240" w:lineRule="auto"/>
    </w:pPr>
    <w:rPr>
      <w:sz w:val="18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shd w:val="clear" w:color="auto" w:fill="4E81E5"/>
      </w:tcPr>
    </w:tblStylePr>
  </w:style>
  <w:style w:type="table" w:customStyle="1" w:styleId="QBar0">
    <w:name w:val="QBar"/>
    <w:uiPriority w:val="99"/>
    <w:qFormat/>
    <w:rsid w:val="000E5A2D"/>
    <w:pPr>
      <w:spacing w:line="240" w:lineRule="auto"/>
    </w:pPr>
    <w:rPr>
      <w:sz w:val="18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lastCol">
      <w:tblPr/>
      <w:tcPr>
        <w:shd w:val="clear" w:color="auto" w:fill="4E81E5"/>
      </w:tcPr>
    </w:tblStylePr>
  </w:style>
  <w:style w:type="table" w:customStyle="1" w:styleId="QCompositeTable">
    <w:name w:val="QCompositeTable"/>
    <w:uiPriority w:val="99"/>
    <w:qFormat/>
    <w:rsid w:val="00702738"/>
    <w:pPr>
      <w:spacing w:line="240" w:lineRule="auto"/>
    </w:pPr>
    <w:rPr>
      <w:b/>
      <w:color w:val="FFFFFF" w:themeColor="background1"/>
      <w:sz w:val="20"/>
      <w:szCs w:val="20"/>
    </w:rPr>
    <w:tblPr>
      <w:tblStyleRow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>
      <w:pPr>
        <w:wordWrap/>
        <w:ind w:leftChars="0" w:left="0"/>
        <w:jc w:val="center"/>
      </w:pPr>
      <w:rPr>
        <w:rFonts w:asciiTheme="minorHAnsi" w:hAnsiTheme="minorHAnsi"/>
        <w:sz w:val="22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auto" w:fill="939598"/>
        <w:vAlign w:val="center"/>
      </w:tcPr>
    </w:tblStylePr>
  </w:style>
  <w:style w:type="paragraph" w:customStyle="1" w:styleId="WhiteText">
    <w:name w:val="WhiteText"/>
    <w:next w:val="Normal"/>
    <w:rsid w:val="00B826E1"/>
    <w:pPr>
      <w:spacing w:line="240" w:lineRule="auto"/>
    </w:pPr>
    <w:rPr>
      <w:color w:val="FFFFFF" w:themeColor="background1"/>
    </w:rPr>
  </w:style>
  <w:style w:type="paragraph" w:customStyle="1" w:styleId="WhiteCompositeLabel">
    <w:name w:val="WhiteCompositeLabel"/>
    <w:next w:val="Normal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  <w:color w:val="FFFFFF"/>
    </w:rPr>
  </w:style>
  <w:style w:type="paragraph" w:customStyle="1" w:styleId="CompositeLabel">
    <w:name w:val="CompositeLabel"/>
    <w:next w:val="Normal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</w:rPr>
  </w:style>
  <w:style w:type="numbering" w:customStyle="1" w:styleId="Multipunch">
    <w:name w:val="Multi punch"/>
    <w:rsid w:val="00DB3BC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B3BC1"/>
    <w:pPr>
      <w:ind w:left="720"/>
    </w:pPr>
  </w:style>
  <w:style w:type="numbering" w:customStyle="1" w:styleId="Singlepunch">
    <w:name w:val="Single punch"/>
    <w:rsid w:val="00785425"/>
    <w:pPr>
      <w:numPr>
        <w:numId w:val="3"/>
      </w:numPr>
    </w:pPr>
  </w:style>
  <w:style w:type="paragraph" w:customStyle="1" w:styleId="QDisplayLogic">
    <w:name w:val="QDisplayLogic"/>
    <w:basedOn w:val="Normal"/>
    <w:qFormat/>
    <w:rsid w:val="00942B52"/>
    <w:pPr>
      <w:shd w:val="clear" w:color="auto" w:fill="6898BB"/>
      <w:spacing w:before="120" w:after="120" w:line="240" w:lineRule="auto"/>
    </w:pPr>
    <w:rPr>
      <w:i/>
      <w:color w:val="FFFFFF"/>
      <w:sz w:val="20"/>
    </w:rPr>
  </w:style>
  <w:style w:type="paragraph" w:customStyle="1" w:styleId="QSkipLogic">
    <w:name w:val="QSkipLogic"/>
    <w:basedOn w:val="Normal"/>
    <w:qFormat/>
    <w:rsid w:val="00942B52"/>
    <w:pPr>
      <w:shd w:val="clear" w:color="auto" w:fill="8D8D8D"/>
      <w:spacing w:before="120" w:after="120" w:line="240" w:lineRule="auto"/>
    </w:pPr>
    <w:rPr>
      <w:i/>
      <w:color w:val="FFFFFF"/>
      <w:sz w:val="20"/>
    </w:rPr>
  </w:style>
  <w:style w:type="paragraph" w:customStyle="1" w:styleId="SingleLineText">
    <w:name w:val="SingleLineText"/>
    <w:next w:val="Normal"/>
    <w:rsid w:val="00B826E1"/>
    <w:pPr>
      <w:spacing w:line="240" w:lineRule="auto"/>
    </w:pPr>
  </w:style>
  <w:style w:type="paragraph" w:customStyle="1" w:styleId="QDynamicChoices">
    <w:name w:val="QDynamicChoices"/>
    <w:basedOn w:val="Normal"/>
    <w:qFormat/>
    <w:rsid w:val="00942B52"/>
    <w:pPr>
      <w:shd w:val="clear" w:color="auto" w:fill="6FAC3D"/>
      <w:spacing w:before="120" w:after="120" w:line="240" w:lineRule="auto"/>
    </w:pPr>
    <w:rPr>
      <w:i/>
      <w:color w:val="FFFFFF"/>
      <w:sz w:val="20"/>
    </w:rPr>
  </w:style>
  <w:style w:type="paragraph" w:customStyle="1" w:styleId="QReusableChoices">
    <w:name w:val="QReusableChoices"/>
    <w:basedOn w:val="Normal"/>
    <w:qFormat/>
    <w:rsid w:val="00942B52"/>
    <w:pPr>
      <w:shd w:val="clear" w:color="auto" w:fill="3EA18E"/>
      <w:spacing w:before="120" w:after="120" w:line="240" w:lineRule="auto"/>
    </w:pPr>
    <w:rPr>
      <w:i/>
      <w:color w:val="FFFFFF"/>
      <w:sz w:val="20"/>
    </w:rPr>
  </w:style>
  <w:style w:type="paragraph" w:customStyle="1" w:styleId="H1">
    <w:name w:val="H1"/>
    <w:next w:val="Normal"/>
    <w:pPr>
      <w:spacing w:after="240" w:line="240" w:lineRule="auto"/>
    </w:pPr>
    <w:rPr>
      <w:b/>
      <w:color w:val="000000"/>
      <w:sz w:val="64"/>
      <w:szCs w:val="64"/>
    </w:rPr>
  </w:style>
  <w:style w:type="paragraph" w:customStyle="1" w:styleId="H2">
    <w:name w:val="H2"/>
    <w:next w:val="Normal"/>
    <w:pPr>
      <w:spacing w:after="240" w:line="240" w:lineRule="auto"/>
    </w:pPr>
    <w:rPr>
      <w:b/>
      <w:color w:val="000000"/>
      <w:sz w:val="48"/>
      <w:szCs w:val="48"/>
    </w:rPr>
  </w:style>
  <w:style w:type="paragraph" w:customStyle="1" w:styleId="H3">
    <w:name w:val="H3"/>
    <w:next w:val="Normal"/>
    <w:pPr>
      <w:spacing w:after="120" w:line="240" w:lineRule="auto"/>
    </w:pPr>
    <w:rPr>
      <w:b/>
      <w:color w:val="000000"/>
      <w:sz w:val="36"/>
      <w:szCs w:val="36"/>
    </w:rPr>
  </w:style>
  <w:style w:type="paragraph" w:customStyle="1" w:styleId="BlockStartLabel">
    <w:name w:val="BlockStartLabel"/>
    <w:basedOn w:val="Normal"/>
    <w:qFormat/>
    <w:pPr>
      <w:spacing w:before="120" w:after="120" w:line="240" w:lineRule="auto"/>
    </w:pPr>
    <w:rPr>
      <w:b/>
      <w:color w:val="CCCCCC"/>
    </w:rPr>
  </w:style>
  <w:style w:type="paragraph" w:customStyle="1" w:styleId="BlockEndLabel">
    <w:name w:val="BlockEndLabel"/>
    <w:basedOn w:val="Normal"/>
    <w:qFormat/>
    <w:pPr>
      <w:spacing w:before="120" w:line="240" w:lineRule="auto"/>
    </w:pPr>
    <w:rPr>
      <w:b/>
      <w:color w:val="CCCCCC"/>
    </w:rPr>
  </w:style>
  <w:style w:type="paragraph" w:customStyle="1" w:styleId="BlockSeparator">
    <w:name w:val="BlockSeparator"/>
    <w:basedOn w:val="Normal"/>
    <w:qFormat/>
    <w:pPr>
      <w:pBdr>
        <w:bottom w:val="single" w:sz="8" w:space="0" w:color="CCCCCC"/>
      </w:pBdr>
      <w:spacing w:line="120" w:lineRule="auto"/>
      <w:jc w:val="center"/>
    </w:pPr>
    <w:rPr>
      <w:b/>
      <w:color w:val="CCCCCC"/>
    </w:rPr>
  </w:style>
  <w:style w:type="paragraph" w:customStyle="1" w:styleId="QuestionSeparator">
    <w:name w:val="QuestionSeparator"/>
    <w:basedOn w:val="Normal"/>
    <w:qFormat/>
    <w:pPr>
      <w:pBdr>
        <w:top w:val="dashed" w:sz="8" w:space="0" w:color="CCCCCC"/>
      </w:pBdr>
      <w:spacing w:before="120" w:after="120" w:line="120" w:lineRule="auto"/>
    </w:pPr>
  </w:style>
  <w:style w:type="paragraph" w:customStyle="1" w:styleId="Dropdown">
    <w:name w:val="Dropdown"/>
    <w:basedOn w:val="Normal"/>
    <w:qFormat/>
    <w:pPr>
      <w:pBdr>
        <w:top w:val="single" w:sz="4" w:space="4" w:color="CCCCCC"/>
        <w:left w:val="single" w:sz="4" w:space="4" w:color="CCCCCC"/>
        <w:bottom w:val="single" w:sz="4" w:space="4" w:color="CCCCCC"/>
        <w:right w:val="single" w:sz="4" w:space="4" w:color="CCCCCC"/>
      </w:pBdr>
      <w:spacing w:before="120" w:after="120" w:line="240" w:lineRule="auto"/>
    </w:pPr>
  </w:style>
  <w:style w:type="paragraph" w:customStyle="1" w:styleId="TextEntryLine">
    <w:name w:val="TextEntryLine"/>
    <w:basedOn w:val="Normal"/>
    <w:qFormat/>
    <w:pPr>
      <w:spacing w:before="24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D46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654"/>
  </w:style>
  <w:style w:type="character" w:styleId="PageNumber">
    <w:name w:val="page number"/>
    <w:basedOn w:val="DefaultParagraphFont"/>
    <w:uiPriority w:val="99"/>
    <w:semiHidden/>
    <w:unhideWhenUsed/>
    <w:rsid w:val="00DD4654"/>
  </w:style>
  <w:style w:type="paragraph" w:styleId="Header">
    <w:name w:val="header"/>
    <w:basedOn w:val="Normal"/>
    <w:link w:val="HeaderChar"/>
    <w:uiPriority w:val="99"/>
    <w:unhideWhenUsed/>
    <w:rsid w:val="001E11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135"/>
  </w:style>
  <w:style w:type="paragraph" w:customStyle="1" w:styleId="SFGreen">
    <w:name w:val="SFGreen"/>
    <w:basedOn w:val="Normal"/>
    <w:qFormat/>
    <w:rsid w:val="0013AA00"/>
    <w:pPr>
      <w:pBdr>
        <w:top w:val="single" w:sz="4" w:space="4" w:color="D1D9BD"/>
        <w:left w:val="single" w:sz="4" w:space="4" w:color="D1D9BD"/>
        <w:bottom w:val="single" w:sz="4" w:space="4" w:color="D1D9BD"/>
        <w:right w:val="single" w:sz="4" w:space="4" w:color="D1D9BD"/>
      </w:pBdr>
      <w:shd w:val="clear" w:color="auto" w:fill="EDF2E3"/>
    </w:pPr>
    <w:rPr>
      <w:b/>
      <w:color w:val="809163"/>
    </w:rPr>
  </w:style>
  <w:style w:type="paragraph" w:customStyle="1" w:styleId="SFBlue">
    <w:name w:val="SFBlue"/>
    <w:basedOn w:val="Normal"/>
    <w:qFormat/>
    <w:rsid w:val="0013AB00"/>
    <w:pPr>
      <w:pBdr>
        <w:top w:val="single" w:sz="4" w:space="4" w:color="C3CDDB"/>
        <w:left w:val="single" w:sz="4" w:space="4" w:color="C3CDDB"/>
        <w:bottom w:val="single" w:sz="4" w:space="4" w:color="C3CDDB"/>
        <w:right w:val="single" w:sz="4" w:space="4" w:color="C3CDDB"/>
      </w:pBdr>
      <w:shd w:val="clear" w:color="auto" w:fill="E6ECF5"/>
    </w:pPr>
    <w:rPr>
      <w:b/>
      <w:color w:val="426092"/>
    </w:rPr>
  </w:style>
  <w:style w:type="paragraph" w:customStyle="1" w:styleId="SFPurple">
    <w:name w:val="SFPurple"/>
    <w:basedOn w:val="Normal"/>
    <w:qFormat/>
    <w:rsid w:val="0013AC00"/>
    <w:pPr>
      <w:pBdr>
        <w:top w:val="single" w:sz="4" w:space="4" w:color="D1C0D1"/>
        <w:left w:val="single" w:sz="4" w:space="4" w:color="D1C0D1"/>
        <w:bottom w:val="single" w:sz="4" w:space="4" w:color="D1C0D1"/>
        <w:right w:val="single" w:sz="4" w:space="4" w:color="D1C0D1"/>
      </w:pBdr>
      <w:shd w:val="clear" w:color="auto" w:fill="F2E3F2"/>
    </w:pPr>
    <w:rPr>
      <w:b/>
      <w:color w:val="916391"/>
    </w:rPr>
  </w:style>
  <w:style w:type="paragraph" w:customStyle="1" w:styleId="SFGray">
    <w:name w:val="SFGray"/>
    <w:basedOn w:val="Normal"/>
    <w:qFormat/>
    <w:rsid w:val="0013AD00"/>
    <w:pPr>
      <w:pBdr>
        <w:top w:val="single" w:sz="4" w:space="4" w:color="CFCFCF"/>
        <w:left w:val="single" w:sz="4" w:space="4" w:color="CFCFCF"/>
        <w:bottom w:val="single" w:sz="4" w:space="4" w:color="CFCFCF"/>
        <w:right w:val="single" w:sz="4" w:space="4" w:color="CFCFCF"/>
      </w:pBdr>
      <w:shd w:val="clear" w:color="auto" w:fill="F2F2F2"/>
    </w:pPr>
    <w:rPr>
      <w:b/>
      <w:color w:val="555555"/>
    </w:rPr>
  </w:style>
  <w:style w:type="paragraph" w:customStyle="1" w:styleId="SFRed">
    <w:name w:val="SFRed"/>
    <w:basedOn w:val="Normal"/>
    <w:qFormat/>
    <w:rsid w:val="0013AE00"/>
    <w:pPr>
      <w:pBdr>
        <w:top w:val="single" w:sz="4" w:space="4" w:color="700606"/>
        <w:left w:val="single" w:sz="4" w:space="4" w:color="700606"/>
        <w:bottom w:val="single" w:sz="4" w:space="4" w:color="700606"/>
        <w:right w:val="single" w:sz="4" w:space="4" w:color="700606"/>
      </w:pBdr>
      <w:shd w:val="clear" w:color="auto" w:fill="8C0707"/>
    </w:pPr>
    <w:rPr>
      <w:b/>
      <w:color w:val="FFFFFF"/>
    </w:rPr>
  </w:style>
  <w:style w:type="paragraph" w:customStyle="1" w:styleId="QPlaceholderAlert">
    <w:name w:val="QPlaceholderAlert"/>
    <w:basedOn w:val="Normal"/>
    <w:qFormat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Harmonization Card Sort</vt:lpstr>
    </vt:vector>
  </TitlesOfParts>
  <Company>Qualtrics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Harmonization Card Sort</dc:title>
  <dc:subject/>
  <dc:creator>Qualtrics</dc:creator>
  <cp:keywords/>
  <dc:description/>
  <cp:lastModifiedBy>Diane K Willimack (CENSUS/ESMD FED)</cp:lastModifiedBy>
  <cp:revision>2</cp:revision>
  <dcterms:created xsi:type="dcterms:W3CDTF">2020-09-25T21:04:00Z</dcterms:created>
  <dcterms:modified xsi:type="dcterms:W3CDTF">2020-09-25T21:04:00Z</dcterms:modified>
</cp:coreProperties>
</file>