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E300C" w:rsidR="0077073A" w:rsidP="0077073A" w:rsidRDefault="0077073A" w14:paraId="479A1C32" w14:textId="527A3038">
      <w:pPr>
        <w:jc w:val="center"/>
        <w:rPr>
          <w:b/>
          <w:lang w:val="en-CA"/>
        </w:rPr>
      </w:pPr>
      <w:r w:rsidRPr="007E300C">
        <w:rPr>
          <w:b/>
          <w:lang w:val="en-CA"/>
        </w:rPr>
        <w:t xml:space="preserve">Generic Information Collection Request:  </w:t>
      </w:r>
      <w:r w:rsidRPr="007E300C">
        <w:rPr>
          <w:b/>
          <w:lang w:val="en-CA"/>
        </w:rPr>
        <w:br/>
        <w:t>Cognitive testing for the 20</w:t>
      </w:r>
      <w:r w:rsidR="009C57F2">
        <w:rPr>
          <w:b/>
          <w:lang w:val="en-CA"/>
        </w:rPr>
        <w:t>20</w:t>
      </w:r>
      <w:r w:rsidRPr="007E300C">
        <w:rPr>
          <w:b/>
          <w:lang w:val="en-CA"/>
        </w:rPr>
        <w:t xml:space="preserve"> </w:t>
      </w:r>
      <w:r w:rsidRPr="007E300C" w:rsidR="00384949">
        <w:rPr>
          <w:b/>
          <w:lang w:val="en-CA"/>
        </w:rPr>
        <w:t>Management and Organizational Practices Survey</w:t>
      </w:r>
    </w:p>
    <w:p w:rsidRPr="007E300C" w:rsidR="0077073A" w:rsidP="0077073A" w:rsidRDefault="0077073A" w14:paraId="59F0633D" w14:textId="77777777">
      <w:pPr>
        <w:jc w:val="center"/>
        <w:rPr>
          <w:b/>
          <w:lang w:val="en-CA"/>
        </w:rPr>
      </w:pPr>
    </w:p>
    <w:p w:rsidRPr="007E300C" w:rsidR="004433AD" w:rsidP="0080757C" w:rsidRDefault="0077073A" w14:paraId="42D4A385" w14:textId="6790EE0A">
      <w:r w:rsidRPr="007E300C">
        <w:rPr>
          <w:b/>
          <w:lang w:val="en-CA"/>
        </w:rPr>
        <w:t>Request:</w:t>
      </w:r>
      <w:r w:rsidRPr="007E300C">
        <w:rPr>
          <w:lang w:val="en-CA"/>
        </w:rPr>
        <w:t xml:space="preserve">  </w:t>
      </w:r>
      <w:r w:rsidRPr="007E300C" w:rsidR="0080757C">
        <w:rPr>
          <w:lang w:val="en-CA"/>
        </w:rPr>
        <w:fldChar w:fldCharType="begin"/>
      </w:r>
      <w:r w:rsidRPr="007E300C" w:rsidR="0080757C">
        <w:rPr>
          <w:lang w:val="en-CA"/>
        </w:rPr>
        <w:instrText xml:space="preserve"> SEQ CHAPTER \h \r 1</w:instrText>
      </w:r>
      <w:r w:rsidRPr="007E300C" w:rsidR="0080757C">
        <w:rPr>
          <w:lang w:val="en-CA"/>
        </w:rPr>
        <w:fldChar w:fldCharType="end"/>
      </w:r>
      <w:r w:rsidRPr="007E300C" w:rsidR="0080757C">
        <w:t>The Census Bureau plans to conduct</w:t>
      </w:r>
      <w:r w:rsidRPr="007E300C" w:rsidR="00972465">
        <w:t xml:space="preserve"> additional research under the generic c</w:t>
      </w:r>
      <w:r w:rsidRPr="007E300C" w:rsidR="0080757C">
        <w:t>learance for questionnaire pretesting research (OMB number</w:t>
      </w:r>
      <w:r w:rsidRPr="007E300C" w:rsidR="00AF267A">
        <w:t xml:space="preserve"> </w:t>
      </w:r>
      <w:r w:rsidRPr="007E300C" w:rsidR="005E3CF7">
        <w:t>0607-0725</w:t>
      </w:r>
      <w:r w:rsidRPr="007E300C" w:rsidR="00972465">
        <w:t xml:space="preserve">).  </w:t>
      </w:r>
      <w:r w:rsidRPr="007E300C" w:rsidR="004433AD">
        <w:t>The Census Bureau plans to conduct p</w:t>
      </w:r>
      <w:r w:rsidRPr="007E300C" w:rsidR="00F22833">
        <w:t>retesting activities for the 2020</w:t>
      </w:r>
      <w:r w:rsidRPr="007E300C" w:rsidR="008325AA">
        <w:t xml:space="preserve"> Management and Organizational Practices Survey (MOPS</w:t>
      </w:r>
      <w:r w:rsidRPr="007E300C" w:rsidR="0080757C">
        <w:t xml:space="preserve">). </w:t>
      </w:r>
    </w:p>
    <w:p w:rsidRPr="007E300C" w:rsidR="004433AD" w:rsidP="0080757C" w:rsidRDefault="004433AD" w14:paraId="63950E9E" w14:textId="77777777"/>
    <w:p w:rsidRPr="007E300C" w:rsidR="0080757C" w:rsidP="007E300C" w:rsidRDefault="0080757C" w14:paraId="2329ABDC" w14:textId="337F0657">
      <w:pPr>
        <w:pStyle w:val="NoSpacing"/>
        <w:rPr>
          <w:rFonts w:ascii="Times New Roman" w:hAnsi="Times New Roman" w:cs="Times New Roman"/>
          <w:color w:val="000000"/>
          <w:sz w:val="24"/>
          <w:szCs w:val="24"/>
          <w:lang w:val="en"/>
        </w:rPr>
      </w:pPr>
      <w:r w:rsidRPr="007E300C">
        <w:rPr>
          <w:rFonts w:ascii="Times New Roman" w:hAnsi="Times New Roman" w:cs="Times New Roman"/>
          <w:sz w:val="24"/>
          <w:szCs w:val="24"/>
        </w:rPr>
        <w:t xml:space="preserve">The </w:t>
      </w:r>
      <w:r w:rsidRPr="007E300C" w:rsidR="008325AA">
        <w:rPr>
          <w:rFonts w:ascii="Times New Roman" w:hAnsi="Times New Roman" w:cs="Times New Roman"/>
          <w:sz w:val="24"/>
          <w:szCs w:val="24"/>
        </w:rPr>
        <w:t xml:space="preserve">MOPS </w:t>
      </w:r>
      <w:r w:rsidRPr="007E300C">
        <w:rPr>
          <w:rFonts w:ascii="Times New Roman" w:hAnsi="Times New Roman" w:cs="Times New Roman"/>
          <w:sz w:val="24"/>
          <w:szCs w:val="24"/>
        </w:rPr>
        <w:t xml:space="preserve">is </w:t>
      </w:r>
      <w:r w:rsidRPr="007E300C" w:rsidR="008325AA">
        <w:rPr>
          <w:rFonts w:ascii="Times New Roman" w:hAnsi="Times New Roman" w:cs="Times New Roman"/>
          <w:sz w:val="24"/>
          <w:szCs w:val="24"/>
        </w:rPr>
        <w:t>a supplement to the Annual Survey of Manufactures</w:t>
      </w:r>
      <w:r w:rsidRPr="007E300C" w:rsidR="00BD5D70">
        <w:rPr>
          <w:rFonts w:ascii="Times New Roman" w:hAnsi="Times New Roman" w:cs="Times New Roman"/>
          <w:sz w:val="24"/>
          <w:szCs w:val="24"/>
        </w:rPr>
        <w:t xml:space="preserve"> (ASM)</w:t>
      </w:r>
      <w:r w:rsidRPr="007E300C" w:rsidR="008325AA">
        <w:rPr>
          <w:rFonts w:ascii="Times New Roman" w:hAnsi="Times New Roman" w:cs="Times New Roman"/>
          <w:sz w:val="24"/>
          <w:szCs w:val="24"/>
        </w:rPr>
        <w:t>. It is conducted by the Census Bureau every 5 years, pending</w:t>
      </w:r>
      <w:r w:rsidR="00557948">
        <w:rPr>
          <w:rFonts w:ascii="Times New Roman" w:hAnsi="Times New Roman" w:cs="Times New Roman"/>
          <w:sz w:val="24"/>
          <w:szCs w:val="24"/>
        </w:rPr>
        <w:t xml:space="preserve"> partial</w:t>
      </w:r>
      <w:r w:rsidRPr="007E300C" w:rsidR="008325AA">
        <w:rPr>
          <w:rFonts w:ascii="Times New Roman" w:hAnsi="Times New Roman" w:cs="Times New Roman"/>
          <w:sz w:val="24"/>
          <w:szCs w:val="24"/>
        </w:rPr>
        <w:t xml:space="preserve"> funding</w:t>
      </w:r>
      <w:r w:rsidR="000501EA">
        <w:rPr>
          <w:rFonts w:ascii="Times New Roman" w:hAnsi="Times New Roman" w:cs="Times New Roman"/>
          <w:sz w:val="24"/>
          <w:szCs w:val="24"/>
        </w:rPr>
        <w:t xml:space="preserve"> by the University of Chicago, MIT, and Stanford University.</w:t>
      </w:r>
      <w:r w:rsidR="00557948">
        <w:rPr>
          <w:rFonts w:ascii="Times New Roman" w:hAnsi="Times New Roman" w:cs="Times New Roman"/>
          <w:sz w:val="24"/>
          <w:szCs w:val="24"/>
        </w:rPr>
        <w:t xml:space="preserve"> </w:t>
      </w:r>
      <w:r w:rsidRPr="007E300C" w:rsidR="00BD5D70">
        <w:rPr>
          <w:rFonts w:ascii="Times New Roman" w:hAnsi="Times New Roman" w:cs="Times New Roman"/>
          <w:sz w:val="24"/>
          <w:szCs w:val="24"/>
        </w:rPr>
        <w:t>While the ASM collects detailed information on many inputs used in manufacturing production,</w:t>
      </w:r>
      <w:r w:rsidR="007D2A56">
        <w:rPr>
          <w:rFonts w:ascii="Times New Roman" w:hAnsi="Times New Roman" w:cs="Times New Roman"/>
          <w:sz w:val="24"/>
          <w:szCs w:val="24"/>
        </w:rPr>
        <w:t xml:space="preserve"> </w:t>
      </w:r>
      <w:r w:rsidRPr="007E300C" w:rsidR="007E300C">
        <w:rPr>
          <w:rFonts w:ascii="Times New Roman" w:hAnsi="Times New Roman" w:cs="Times New Roman"/>
          <w:sz w:val="24"/>
          <w:szCs w:val="24"/>
        </w:rPr>
        <w:t>t</w:t>
      </w:r>
      <w:r w:rsidRPr="007E300C">
        <w:rPr>
          <w:rFonts w:ascii="Times New Roman" w:hAnsi="Times New Roman" w:cs="Times New Roman"/>
          <w:sz w:val="24"/>
          <w:szCs w:val="24"/>
        </w:rPr>
        <w:t xml:space="preserve">he </w:t>
      </w:r>
      <w:r w:rsidRPr="007E300C" w:rsidR="008325AA">
        <w:rPr>
          <w:rFonts w:ascii="Times New Roman" w:hAnsi="Times New Roman" w:cs="Times New Roman"/>
          <w:sz w:val="24"/>
          <w:szCs w:val="24"/>
        </w:rPr>
        <w:t>MOPS</w:t>
      </w:r>
      <w:r w:rsidRPr="007E300C">
        <w:rPr>
          <w:rFonts w:ascii="Times New Roman" w:hAnsi="Times New Roman" w:cs="Times New Roman"/>
          <w:sz w:val="24"/>
          <w:szCs w:val="24"/>
        </w:rPr>
        <w:t xml:space="preserve"> </w:t>
      </w:r>
      <w:r w:rsidRPr="007E300C" w:rsidR="008325AA">
        <w:rPr>
          <w:rFonts w:ascii="Times New Roman" w:hAnsi="Times New Roman" w:cs="Times New Roman"/>
          <w:sz w:val="24"/>
          <w:szCs w:val="24"/>
        </w:rPr>
        <w:t>provides information on the dimensions of organizational capital for sector</w:t>
      </w:r>
      <w:r w:rsidRPr="007E300C" w:rsidR="007E300C">
        <w:rPr>
          <w:rFonts w:ascii="Times New Roman" w:hAnsi="Times New Roman" w:cs="Times New Roman"/>
          <w:sz w:val="24"/>
          <w:szCs w:val="24"/>
        </w:rPr>
        <w:t>s</w:t>
      </w:r>
      <w:r w:rsidRPr="007E300C" w:rsidR="008325AA">
        <w:rPr>
          <w:rFonts w:ascii="Times New Roman" w:hAnsi="Times New Roman" w:cs="Times New Roman"/>
          <w:sz w:val="24"/>
          <w:szCs w:val="24"/>
        </w:rPr>
        <w:t xml:space="preserve"> 31-33-</w:t>
      </w:r>
      <w:r w:rsidRPr="007E300C" w:rsidR="00BD5D70">
        <w:rPr>
          <w:rFonts w:ascii="Times New Roman" w:hAnsi="Times New Roman" w:cs="Times New Roman"/>
          <w:sz w:val="24"/>
          <w:szCs w:val="24"/>
        </w:rPr>
        <w:t>manufacturing.</w:t>
      </w:r>
      <w:r w:rsidRPr="007E300C">
        <w:rPr>
          <w:rFonts w:ascii="Times New Roman" w:hAnsi="Times New Roman" w:cs="Times New Roman"/>
          <w:sz w:val="24"/>
          <w:szCs w:val="24"/>
        </w:rPr>
        <w:t xml:space="preserve"> </w:t>
      </w:r>
      <w:r w:rsidRPr="007E300C" w:rsidR="00BD5D70">
        <w:rPr>
          <w:rFonts w:ascii="Times New Roman" w:hAnsi="Times New Roman" w:cs="Times New Roman"/>
          <w:color w:val="000000"/>
          <w:sz w:val="24"/>
          <w:szCs w:val="24"/>
          <w:lang w:val="en"/>
        </w:rPr>
        <w:t xml:space="preserve">The MOPS provides information about important components in these production processes (the management and organizational practices) </w:t>
      </w:r>
      <w:r w:rsidRPr="007E300C" w:rsidR="007E300C">
        <w:rPr>
          <w:rFonts w:ascii="Times New Roman" w:hAnsi="Times New Roman" w:cs="Times New Roman"/>
          <w:color w:val="000000"/>
          <w:sz w:val="24"/>
          <w:szCs w:val="24"/>
          <w:lang w:val="en"/>
        </w:rPr>
        <w:t>enhancing</w:t>
      </w:r>
      <w:r w:rsidRPr="007E300C" w:rsidR="00BD5D70">
        <w:rPr>
          <w:rFonts w:ascii="Times New Roman" w:hAnsi="Times New Roman" w:cs="Times New Roman"/>
          <w:color w:val="000000"/>
          <w:sz w:val="24"/>
          <w:szCs w:val="24"/>
          <w:lang w:val="en"/>
        </w:rPr>
        <w:t xml:space="preserve"> understanding of business dynamics.</w:t>
      </w:r>
    </w:p>
    <w:p w:rsidRPr="007E300C" w:rsidR="007E300C" w:rsidP="007E300C" w:rsidRDefault="007E300C" w14:paraId="07C842AB" w14:textId="0AD34F31">
      <w:pPr>
        <w:pStyle w:val="NoSpacing"/>
        <w:rPr>
          <w:rFonts w:ascii="Times New Roman" w:hAnsi="Times New Roman" w:cs="Times New Roman"/>
          <w:sz w:val="24"/>
          <w:szCs w:val="24"/>
        </w:rPr>
      </w:pPr>
      <w:r w:rsidRPr="007E300C">
        <w:rPr>
          <w:rFonts w:ascii="Times New Roman" w:hAnsi="Times New Roman" w:cs="Times New Roman"/>
          <w:color w:val="000000"/>
          <w:sz w:val="24"/>
          <w:szCs w:val="24"/>
          <w:lang w:val="en"/>
        </w:rPr>
        <w:t xml:space="preserve">See </w:t>
      </w:r>
      <w:hyperlink w:history="1" r:id="rId8">
        <w:r w:rsidRPr="007E300C">
          <w:rPr>
            <w:rStyle w:val="Hyperlink"/>
            <w:rFonts w:ascii="Times New Roman" w:hAnsi="Times New Roman" w:cs="Times New Roman"/>
            <w:sz w:val="24"/>
            <w:szCs w:val="24"/>
            <w:lang w:val="en"/>
          </w:rPr>
          <w:t>https://www.census.gov/programs-surveys/mops/technical-documentation/methodology.html</w:t>
        </w:r>
      </w:hyperlink>
      <w:r w:rsidRPr="007E300C">
        <w:rPr>
          <w:rFonts w:ascii="Times New Roman" w:hAnsi="Times New Roman" w:cs="Times New Roman"/>
          <w:color w:val="000000"/>
          <w:sz w:val="24"/>
          <w:szCs w:val="24"/>
          <w:lang w:val="en"/>
        </w:rPr>
        <w:t xml:space="preserve"> for additional information.</w:t>
      </w:r>
    </w:p>
    <w:p w:rsidRPr="007E300C" w:rsidR="0080757C" w:rsidP="0080757C" w:rsidRDefault="0080757C" w14:paraId="10B2DD6F" w14:textId="77777777"/>
    <w:p w:rsidRPr="007E300C" w:rsidR="0080757C" w:rsidP="0080757C" w:rsidRDefault="0080757C" w14:paraId="38E59BE1" w14:textId="22D2737E">
      <w:r w:rsidRPr="007E300C">
        <w:t>The</w:t>
      </w:r>
      <w:r w:rsidRPr="007E300C" w:rsidR="008325AA">
        <w:t xml:space="preserve"> MOPS </w:t>
      </w:r>
      <w:r w:rsidRPr="007E300C">
        <w:t xml:space="preserve">is collected via a self-administered questionnaire using the Census Bureau’s online survey reporting system. Respondents are mailed a letter informing them of the requirement to complete the survey and providing them with access information. </w:t>
      </w:r>
    </w:p>
    <w:p w:rsidRPr="007E300C" w:rsidR="004541F3" w:rsidP="0080757C" w:rsidRDefault="004541F3" w14:paraId="131AB3AF" w14:textId="026C073C"/>
    <w:p w:rsidRPr="007E300C" w:rsidR="0080757C" w:rsidP="0080757C" w:rsidRDefault="004433AD" w14:paraId="37947319" w14:textId="6C212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rPr>
          <w:b/>
        </w:rPr>
        <w:t>Purpose</w:t>
      </w:r>
      <w:r w:rsidRPr="007E300C">
        <w:t xml:space="preserve">:  </w:t>
      </w:r>
      <w:r w:rsidRPr="007E300C" w:rsidR="0080757C">
        <w:t xml:space="preserve">The </w:t>
      </w:r>
      <w:r w:rsidRPr="007E300C" w:rsidR="00020323">
        <w:t>MOP</w:t>
      </w:r>
      <w:r w:rsidRPr="007E300C" w:rsidR="00DB4C1A">
        <w:t>S</w:t>
      </w:r>
      <w:r w:rsidRPr="007E300C" w:rsidR="00972465">
        <w:t xml:space="preserve"> asks </w:t>
      </w:r>
      <w:r w:rsidRPr="007E300C" w:rsidR="0080757C">
        <w:t xml:space="preserve">questions </w:t>
      </w:r>
      <w:r w:rsidRPr="007E300C" w:rsidR="00BD5D70">
        <w:rPr>
          <w:color w:val="000000"/>
          <w:lang w:val="en"/>
        </w:rPr>
        <w:t>about management practices, organization, data and decision-making, and background characteristics.</w:t>
      </w:r>
      <w:r w:rsidRPr="007E300C" w:rsidR="0080757C">
        <w:t>The 20</w:t>
      </w:r>
      <w:r w:rsidRPr="007E300C" w:rsidR="00F22833">
        <w:t xml:space="preserve">20 </w:t>
      </w:r>
      <w:r w:rsidRPr="007E300C" w:rsidR="00020323">
        <w:t>MOP</w:t>
      </w:r>
      <w:r w:rsidRPr="007E300C" w:rsidR="00DB4C1A">
        <w:t>S</w:t>
      </w:r>
      <w:r w:rsidRPr="007E300C" w:rsidR="00364254">
        <w:t xml:space="preserve"> </w:t>
      </w:r>
      <w:r w:rsidRPr="007E300C" w:rsidR="007C06CF">
        <w:t xml:space="preserve">cognitive testing </w:t>
      </w:r>
      <w:r w:rsidRPr="007E300C" w:rsidR="000D1494">
        <w:t xml:space="preserve">will include </w:t>
      </w:r>
      <w:r w:rsidRPr="007E300C" w:rsidR="00F55692">
        <w:t xml:space="preserve">new </w:t>
      </w:r>
      <w:r w:rsidRPr="007E300C" w:rsidR="007C06CF">
        <w:t>quest</w:t>
      </w:r>
      <w:r w:rsidRPr="007E300C" w:rsidR="000D1494">
        <w:t xml:space="preserve">ions </w:t>
      </w:r>
      <w:r w:rsidRPr="007E300C" w:rsidR="00BD5D70">
        <w:t xml:space="preserve">related to outsourcing, auditing, and </w:t>
      </w:r>
      <w:r w:rsidR="00E9042A">
        <w:t>data, decision making and artificial intelligence</w:t>
      </w:r>
      <w:r w:rsidRPr="007E300C" w:rsidR="0080757C">
        <w:t xml:space="preserve">.  </w:t>
      </w:r>
      <w:r w:rsidR="009C57F2">
        <w:t>See Attachment</w:t>
      </w:r>
      <w:r w:rsidRPr="007E300C" w:rsidR="00BD5D70">
        <w:t xml:space="preserve"> </w:t>
      </w:r>
      <w:r w:rsidR="009C57F2">
        <w:t>B</w:t>
      </w:r>
      <w:r w:rsidRPr="007E300C" w:rsidR="00BD5D70">
        <w:t xml:space="preserve"> for a copy of questions being included in the cognitive evaluation. </w:t>
      </w:r>
    </w:p>
    <w:p w:rsidRPr="007E300C" w:rsidR="0082246E" w:rsidP="0082246E" w:rsidRDefault="0082246E" w14:paraId="4C88B5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7E300C" w:rsidR="004433AD" w:rsidP="0080757C" w:rsidRDefault="004433AD" w14:paraId="2EB9C71C" w14:textId="74BD6D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t>The results from the cognitive testing will be recorded and a report produced that outlines the findings of the pretest and recommendations for improvement</w:t>
      </w:r>
      <w:r w:rsidRPr="007E300C" w:rsidR="00500AEA">
        <w:t xml:space="preserve"> to </w:t>
      </w:r>
      <w:r w:rsidRPr="007E300C" w:rsidR="008345D7">
        <w:t xml:space="preserve">the </w:t>
      </w:r>
      <w:r w:rsidRPr="007E300C" w:rsidR="00500AEA">
        <w:t>questions</w:t>
      </w:r>
      <w:r w:rsidRPr="007E300C">
        <w:t>.</w:t>
      </w:r>
    </w:p>
    <w:p w:rsidRPr="007E300C" w:rsidR="004433AD" w:rsidP="0080757C" w:rsidRDefault="004433AD" w14:paraId="47844E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7E300C" w:rsidR="00BC244F" w:rsidP="009F55AA" w:rsidRDefault="004433AD" w14:paraId="3847E226" w14:textId="7EA58070">
      <w:pPr>
        <w:widowControl/>
        <w:autoSpaceDE/>
        <w:autoSpaceDN/>
        <w:adjustRightInd/>
      </w:pPr>
      <w:r w:rsidRPr="007E300C">
        <w:rPr>
          <w:b/>
        </w:rPr>
        <w:t>Population of Interest:</w:t>
      </w:r>
      <w:r w:rsidRPr="007E300C">
        <w:t xml:space="preserve">  </w:t>
      </w:r>
      <w:r w:rsidRPr="007E300C" w:rsidR="00BC244F">
        <w:t xml:space="preserve">Sample members from the </w:t>
      </w:r>
      <w:r w:rsidRPr="000501EA" w:rsidR="00F22833">
        <w:t>2019</w:t>
      </w:r>
      <w:r w:rsidRPr="000501EA" w:rsidR="00997EE9">
        <w:t xml:space="preserve"> </w:t>
      </w:r>
      <w:r w:rsidRPr="000501EA" w:rsidR="00F22833">
        <w:t>Annual Survey of Manufactures</w:t>
      </w:r>
      <w:r w:rsidRPr="000501EA" w:rsidR="00997EE9">
        <w:t>.</w:t>
      </w:r>
      <w:r w:rsidRPr="000501EA" w:rsidR="00BC244F">
        <w:t xml:space="preserve"> </w:t>
      </w:r>
      <w:r w:rsidRPr="000501EA" w:rsidR="009F55AA">
        <w:rPr>
          <w:color w:val="000000"/>
        </w:rPr>
        <w:t>Businesses</w:t>
      </w:r>
      <w:r w:rsidRPr="007E300C" w:rsidR="009F55AA">
        <w:rPr>
          <w:color w:val="000000"/>
        </w:rPr>
        <w:t xml:space="preserve"> should be representative of all sized businesses and cover </w:t>
      </w:r>
      <w:r w:rsidRPr="007E300C" w:rsidR="00BD5D70">
        <w:rPr>
          <w:color w:val="000000"/>
          <w:lang w:val="en"/>
        </w:rPr>
        <w:t>multiunit manufacturing establishments and large single-unit manufacturing establishments with one or more paid employees</w:t>
      </w:r>
      <w:r w:rsidRPr="007E300C" w:rsidR="009F55AA">
        <w:rPr>
          <w:color w:val="000000"/>
        </w:rPr>
        <w:t>.</w:t>
      </w:r>
    </w:p>
    <w:p w:rsidRPr="007E300C" w:rsidR="004433AD" w:rsidP="0080757C" w:rsidRDefault="004433AD" w14:paraId="6DD3E450" w14:textId="2482D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7E300C" w:rsidR="004433AD" w:rsidP="0080757C" w:rsidRDefault="00BC244F" w14:paraId="6B4EF5B5" w14:textId="67C206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rPr>
          <w:b/>
        </w:rPr>
        <w:t>Timeline</w:t>
      </w:r>
      <w:r w:rsidRPr="007E300C">
        <w:t xml:space="preserve">: </w:t>
      </w:r>
      <w:r w:rsidRPr="007E300C" w:rsidR="005761F3">
        <w:t xml:space="preserve"> Te</w:t>
      </w:r>
      <w:r w:rsidRPr="007E300C" w:rsidR="0087109C">
        <w:t xml:space="preserve">sting will be conducted from </w:t>
      </w:r>
      <w:r w:rsidRPr="007E300C" w:rsidR="00020323">
        <w:t>March through May 2020</w:t>
      </w:r>
      <w:r w:rsidRPr="007E300C" w:rsidR="00DB4C1A">
        <w:t>.</w:t>
      </w:r>
    </w:p>
    <w:p w:rsidRPr="007E300C" w:rsidR="00BC244F" w:rsidP="0080757C" w:rsidRDefault="00BC244F" w14:paraId="0B591F6C" w14:textId="75173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7E300C" w:rsidR="00BC244F" w:rsidP="0080757C" w:rsidRDefault="00BC244F" w14:paraId="160B51E7" w14:textId="6411C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rPr>
          <w:b/>
        </w:rPr>
        <w:t>Language</w:t>
      </w:r>
      <w:r w:rsidRPr="007E300C">
        <w:t>:  Testing will be conducted in English only.</w:t>
      </w:r>
    </w:p>
    <w:p w:rsidRPr="007E300C" w:rsidR="00BC244F" w:rsidP="0080757C" w:rsidRDefault="00BC244F" w14:paraId="1A086DCD" w14:textId="50690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7E300C" w:rsidR="00CC5BD6" w:rsidP="0080757C" w:rsidRDefault="00BC244F" w14:paraId="4E6CDB0A" w14:textId="1AF1AD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rPr>
          <w:b/>
        </w:rPr>
        <w:t>Method</w:t>
      </w:r>
      <w:r w:rsidRPr="007E300C">
        <w:t>:  We</w:t>
      </w:r>
      <w:r w:rsidRPr="007E300C" w:rsidR="0080757C">
        <w:t xml:space="preserve"> will conduct </w:t>
      </w:r>
      <w:r w:rsidRPr="007E300C" w:rsidR="005761F3">
        <w:t>two</w:t>
      </w:r>
      <w:r w:rsidRPr="007E300C" w:rsidR="00972465">
        <w:t xml:space="preserve"> round</w:t>
      </w:r>
      <w:r w:rsidRPr="007E300C" w:rsidR="005761F3">
        <w:t>s</w:t>
      </w:r>
      <w:r w:rsidRPr="007E300C" w:rsidR="0080757C">
        <w:t xml:space="preserve"> of cognitive interviews</w:t>
      </w:r>
      <w:r w:rsidRPr="007E300C" w:rsidR="005761F3">
        <w:t xml:space="preserve"> with up to 40</w:t>
      </w:r>
      <w:r w:rsidRPr="007E300C">
        <w:t xml:space="preserve"> respondents </w:t>
      </w:r>
      <w:r w:rsidRPr="007E300C" w:rsidR="005761F3">
        <w:t xml:space="preserve">total </w:t>
      </w:r>
      <w:r w:rsidRPr="007E300C">
        <w:t>in order</w:t>
      </w:r>
      <w:r w:rsidRPr="007E300C" w:rsidR="0080757C">
        <w:t xml:space="preserve"> to evaluate and refine </w:t>
      </w:r>
      <w:r w:rsidRPr="007E300C">
        <w:t>the new and revised</w:t>
      </w:r>
      <w:r w:rsidRPr="007E300C" w:rsidR="0080757C">
        <w:t xml:space="preserve"> questions</w:t>
      </w:r>
      <w:r w:rsidR="00A17C31">
        <w:t xml:space="preserve"> for MOPS</w:t>
      </w:r>
      <w:r w:rsidRPr="007E300C" w:rsidR="0080757C">
        <w:t xml:space="preserve">. </w:t>
      </w:r>
      <w:r w:rsidR="00A17C31">
        <w:t xml:space="preserve">Changes to the content may be implemented after each round of testing based on findings. </w:t>
      </w:r>
      <w:r w:rsidRPr="007E300C" w:rsidR="004A060E">
        <w:t xml:space="preserve">During the interviews, respondents will </w:t>
      </w:r>
      <w:r w:rsidR="0028288A">
        <w:t xml:space="preserve">walk through the proposed survey </w:t>
      </w:r>
      <w:r w:rsidR="00A17C31">
        <w:t>section</w:t>
      </w:r>
      <w:r w:rsidR="0028288A">
        <w:t>s</w:t>
      </w:r>
      <w:r w:rsidRPr="007E300C" w:rsidR="0087109C">
        <w:t xml:space="preserve"> (see Attachment</w:t>
      </w:r>
      <w:r w:rsidRPr="007E300C" w:rsidR="00BD5D70">
        <w:t>s</w:t>
      </w:r>
      <w:r w:rsidRPr="007E300C" w:rsidR="0087109C">
        <w:t xml:space="preserve"> </w:t>
      </w:r>
      <w:r w:rsidR="009C57F2">
        <w:t>B</w:t>
      </w:r>
      <w:r w:rsidRPr="007E300C" w:rsidR="00311A9F">
        <w:t>)</w:t>
      </w:r>
      <w:r w:rsidRPr="007E300C" w:rsidR="004A060E">
        <w:t xml:space="preserve">. We will use probes </w:t>
      </w:r>
      <w:r w:rsidRPr="007E300C" w:rsidR="0030702A">
        <w:t xml:space="preserve">(see Attachment A) </w:t>
      </w:r>
      <w:r w:rsidRPr="007E300C" w:rsidR="004A060E">
        <w:t xml:space="preserve">to assess respondents’ understanding of the questions and the flow of the questionnaire.  </w:t>
      </w:r>
    </w:p>
    <w:p w:rsidRPr="007E300C" w:rsidR="00CC5BD6" w:rsidP="0080757C" w:rsidRDefault="00CC5BD6" w14:paraId="69A9197C" w14:textId="7C23E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F41EFA" w:rsidR="00BC244F" w:rsidP="0080757C" w:rsidRDefault="00F6682B" w14:paraId="5D6AEDA6" w14:textId="1F000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Telephone interviews will be conducted until it is permissible to conduct in-person interviews.  </w:t>
      </w:r>
      <w:r w:rsidRPr="007E300C" w:rsidR="00FA7493">
        <w:rPr>
          <w:rFonts w:eastAsia="Calibri"/>
          <w:color w:val="000000"/>
        </w:rPr>
        <w:t xml:space="preserve">Interviews will be </w:t>
      </w:r>
      <w:r w:rsidRPr="00F41EFA" w:rsidR="00FA7493">
        <w:rPr>
          <w:rFonts w:eastAsia="Calibri"/>
          <w:color w:val="000000"/>
        </w:rPr>
        <w:t xml:space="preserve">conducted by researchers from the Data Collection Methodology and Research Branch. </w:t>
      </w:r>
      <w:r w:rsidRPr="00F41EFA" w:rsidR="00FA7493">
        <w:t xml:space="preserve"> Staff from the </w:t>
      </w:r>
      <w:r w:rsidRPr="00F41EFA" w:rsidR="00A43E90">
        <w:t>Associate Director for Economic Programs</w:t>
      </w:r>
      <w:r w:rsidRPr="00F41EFA" w:rsidR="00F41EFA">
        <w:t xml:space="preserve"> (ADEP), Econom</w:t>
      </w:r>
      <w:r w:rsidR="00313237">
        <w:t>y</w:t>
      </w:r>
      <w:r w:rsidRPr="00F41EFA" w:rsidR="00F41EFA">
        <w:t xml:space="preserve"> Wide Division (EWD), and the Center for Economic Studies (CES) as well as the principal investigators associated with the sponsoring universities (i.e.,University</w:t>
      </w:r>
      <w:r w:rsidR="00F41EFA">
        <w:t xml:space="preserve"> of Chicago, MIT, and Stanford)</w:t>
      </w:r>
      <w:r w:rsidRPr="00F41EFA" w:rsidR="00A43E90">
        <w:t xml:space="preserve"> </w:t>
      </w:r>
      <w:r w:rsidRPr="00F41EFA" w:rsidR="00FA7493">
        <w:t xml:space="preserve"> may observe if available.</w:t>
      </w:r>
    </w:p>
    <w:p w:rsidRPr="00F41EFA" w:rsidR="00BC244F" w:rsidP="0080757C" w:rsidRDefault="00BC244F" w14:paraId="659D74C3" w14:textId="649539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F41EFA" w:rsidR="0028288A" w:rsidP="0028288A" w:rsidRDefault="00BC244F" w14:paraId="5A5CD798" w14:textId="34A677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41EFA">
        <w:rPr>
          <w:b/>
        </w:rPr>
        <w:t>Sample</w:t>
      </w:r>
      <w:r w:rsidRPr="00F41EFA" w:rsidR="005761F3">
        <w:t>:  We plan to conduct a maximum of 4</w:t>
      </w:r>
      <w:r w:rsidRPr="00F41EFA">
        <w:t>0 interviews</w:t>
      </w:r>
      <w:r w:rsidRPr="00F41EFA" w:rsidR="006D4C52">
        <w:t xml:space="preserve"> in two rounds of testing with approximately 20 interviews per round</w:t>
      </w:r>
      <w:r w:rsidR="00CC7328">
        <w:t>.</w:t>
      </w:r>
      <w:r w:rsidR="00313237">
        <w:t xml:space="preserve"> </w:t>
      </w:r>
      <w:r w:rsidRPr="00F41EFA" w:rsidR="0028288A">
        <w:t xml:space="preserve">We will attempt to obtain interviews with businesses that vary in size and complexity. </w:t>
      </w:r>
      <w:r w:rsidRPr="00F41EFA" w:rsidR="00915A49">
        <w:rPr>
          <w:rFonts w:eastAsia="Calibri"/>
        </w:rPr>
        <w:t>This number of interviews was selected because it is a manageable number of interviews for the time period allotted, it should adequately cover target companies, and should be large enough to provide reactions to the questions in order to identify meaningful findings.</w:t>
      </w:r>
      <w:r w:rsidRPr="00F41EFA" w:rsidR="00915A49">
        <w:t xml:space="preserve"> </w:t>
      </w:r>
      <w:r w:rsidRPr="00F41EFA" w:rsidR="0028288A">
        <w:t xml:space="preserve"> </w:t>
      </w:r>
    </w:p>
    <w:p w:rsidRPr="00F41EFA" w:rsidR="004A060E" w:rsidP="0080757C" w:rsidRDefault="004A060E" w14:paraId="50AB4A55" w14:textId="6BE5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7E300C" w:rsidR="004A060E" w:rsidP="005F5358" w:rsidRDefault="004A060E" w14:paraId="40D03379" w14:textId="19CAFB05">
      <w:pPr>
        <w:spacing w:after="280"/>
      </w:pPr>
      <w:r w:rsidRPr="00F41EFA">
        <w:rPr>
          <w:b/>
        </w:rPr>
        <w:t>Recruitment</w:t>
      </w:r>
      <w:r w:rsidRPr="00F41EFA">
        <w:t>:  Participants will be recruited using a l</w:t>
      </w:r>
      <w:r w:rsidRPr="00F41EFA" w:rsidR="00997EE9">
        <w:t xml:space="preserve">ist of respondents from </w:t>
      </w:r>
      <w:r w:rsidRPr="00F41EFA" w:rsidR="00020323">
        <w:t xml:space="preserve">the </w:t>
      </w:r>
      <w:r w:rsidRPr="00F41EFA" w:rsidR="007E300C">
        <w:t>2019 ASM</w:t>
      </w:r>
      <w:r w:rsidRPr="00F41EFA" w:rsidR="009848C1">
        <w:t>.</w:t>
      </w:r>
      <w:r w:rsidRPr="00F41EFA" w:rsidR="0087109C">
        <w:t xml:space="preserve"> </w:t>
      </w:r>
      <w:r w:rsidRPr="00F41EFA" w:rsidR="000275CB">
        <w:t xml:space="preserve">Once interviews are scheduled, researchers will send participants a confirmation email. </w:t>
      </w:r>
      <w:r w:rsidRPr="00F41EFA">
        <w:t>Before</w:t>
      </w:r>
      <w:r w:rsidRPr="007E300C">
        <w:t xml:space="preserve"> beginning the interviews, we will inform participants that their response is voluntary and that the information they provide is confidential under Title 13.  The interviews may be</w:t>
      </w:r>
      <w:r w:rsidRPr="007E300C" w:rsidR="00FF1655">
        <w:t xml:space="preserve"> audio</w:t>
      </w:r>
      <w:r w:rsidRPr="007E300C">
        <w:t xml:space="preserve"> recorded (with consent</w:t>
      </w:r>
      <w:r w:rsidRPr="007E300C" w:rsidR="007B0BE7">
        <w:t>; see Attachment C</w:t>
      </w:r>
      <w:r w:rsidRPr="007E300C">
        <w:t>)</w:t>
      </w:r>
      <w:r w:rsidRPr="007E300C" w:rsidR="005F5358">
        <w:t xml:space="preserve">, to facilitate summarization. </w:t>
      </w:r>
    </w:p>
    <w:p w:rsidRPr="007E300C" w:rsidR="004A060E" w:rsidP="004A060E" w:rsidRDefault="004A060E" w14:paraId="1A84BAFD" w14:textId="4A56F8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rPr>
          <w:b/>
        </w:rPr>
        <w:t>Protocol</w:t>
      </w:r>
      <w:r w:rsidRPr="007E300C">
        <w:t xml:space="preserve">: A copy of a draft interview protocol and a draft questionnaire for testing purposes are enclosed. </w:t>
      </w:r>
      <w:r w:rsidR="00FA5DBA">
        <w:t xml:space="preserve">Telephone interviews will be conducted until it is permissible to conduct in-person interviews. </w:t>
      </w:r>
      <w:r w:rsidRPr="007E300C">
        <w:t xml:space="preserve"> </w:t>
      </w:r>
      <w:bookmarkStart w:name="_GoBack" w:id="0"/>
      <w:bookmarkEnd w:id="0"/>
      <w:r w:rsidRPr="007E300C">
        <w:t xml:space="preserve">Participants will be asked to complete the draft </w:t>
      </w:r>
      <w:r w:rsidRPr="007E300C" w:rsidR="002C0735">
        <w:t>questions</w:t>
      </w:r>
      <w:r w:rsidR="007E300C">
        <w:t xml:space="preserve"> (Attachment </w:t>
      </w:r>
      <w:r w:rsidR="00214262">
        <w:t>B</w:t>
      </w:r>
      <w:r w:rsidR="007E300C">
        <w:t>)</w:t>
      </w:r>
      <w:r w:rsidRPr="007E300C">
        <w:t>.  We anticipate all sessions will take 60 minutes to complete</w:t>
      </w:r>
      <w:r w:rsidRPr="007E300C" w:rsidR="00F55692">
        <w:t>, and only one participant will be intereviewed at a time</w:t>
      </w:r>
      <w:r w:rsidRPr="007E300C">
        <w:t xml:space="preserve">. </w:t>
      </w:r>
    </w:p>
    <w:p w:rsidRPr="007E300C" w:rsidR="004A060E" w:rsidP="004A060E" w:rsidRDefault="004A060E" w14:paraId="341885EE" w14:textId="6B234B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7E300C" w:rsidR="00BC244F" w:rsidP="0080757C" w:rsidRDefault="004A060E" w14:paraId="31A8D863" w14:textId="565172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rPr>
          <w:b/>
        </w:rPr>
        <w:t>Use of incentive</w:t>
      </w:r>
      <w:r w:rsidRPr="007E300C">
        <w:t xml:space="preserve">:  Monetary incentives for participation will not be offered. </w:t>
      </w:r>
    </w:p>
    <w:p w:rsidRPr="007E300C" w:rsidR="00BC244F" w:rsidP="0080757C" w:rsidRDefault="00BC244F" w14:paraId="59D9C2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7E300C" w:rsidR="002D5366" w:rsidP="00950D79" w:rsidRDefault="00F55692" w14:paraId="70E512DB" w14:textId="575E394D">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r w:rsidRPr="007E300C">
        <w:rPr>
          <w:b/>
        </w:rPr>
        <w:t>Enclosures</w:t>
      </w:r>
      <w:r w:rsidRPr="007E300C">
        <w:t xml:space="preserve">: </w:t>
      </w:r>
      <w:r w:rsidRPr="007E300C" w:rsidR="00302E30">
        <w:t>All materials have been reviewed and app</w:t>
      </w:r>
      <w:r w:rsidRPr="007E300C" w:rsidR="007B0BE7">
        <w:t xml:space="preserve">roved </w:t>
      </w:r>
      <w:r w:rsidR="00F41EFA">
        <w:t xml:space="preserve">for testing. </w:t>
      </w:r>
      <w:r w:rsidRPr="007E300C" w:rsidR="004A060E">
        <w:t xml:space="preserve">Below is a list of materials to be </w:t>
      </w:r>
      <w:r w:rsidRPr="007E300C" w:rsidR="002D5366">
        <w:t xml:space="preserve">used in the current study: </w:t>
      </w:r>
    </w:p>
    <w:p w:rsidRPr="007E300C" w:rsidR="002D5366" w:rsidP="002D5366" w:rsidRDefault="002D5366" w14:paraId="4763A415" w14:textId="77777777">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p>
    <w:p w:rsidRPr="007E300C" w:rsidR="002D5366" w:rsidP="002D5366" w:rsidRDefault="004A060E" w14:paraId="0F36E703" w14:textId="221E85D5">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7E300C">
        <w:rPr>
          <w:b/>
        </w:rPr>
        <w:t>Attachment A</w:t>
      </w:r>
      <w:r w:rsidRPr="007E300C" w:rsidR="00E019A4">
        <w:rPr>
          <w:b/>
        </w:rPr>
        <w:t>:</w:t>
      </w:r>
      <w:r w:rsidRPr="007E300C" w:rsidR="007E28F9">
        <w:t xml:space="preserve">  P</w:t>
      </w:r>
      <w:r w:rsidRPr="007E300C" w:rsidR="00E019A4">
        <w:t>rotocol</w:t>
      </w:r>
      <w:r w:rsidRPr="007E300C" w:rsidR="00E019A4">
        <w:rPr>
          <w:u w:val="single"/>
        </w:rPr>
        <w:t xml:space="preserve"> </w:t>
      </w:r>
      <w:r w:rsidRPr="007E300C" w:rsidR="00E019A4">
        <w:t>used to outline how the research study will be conducted</w:t>
      </w:r>
    </w:p>
    <w:p w:rsidRPr="007E300C" w:rsidR="002D5366" w:rsidP="002D5366" w:rsidRDefault="00E019A4" w14:paraId="57AEFF75" w14:textId="43EC55E9">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7E300C">
        <w:rPr>
          <w:b/>
        </w:rPr>
        <w:t xml:space="preserve">Attachment </w:t>
      </w:r>
      <w:r w:rsidR="00214262">
        <w:rPr>
          <w:b/>
        </w:rPr>
        <w:t>B</w:t>
      </w:r>
      <w:r w:rsidRPr="007E300C">
        <w:rPr>
          <w:b/>
        </w:rPr>
        <w:t>:</w:t>
      </w:r>
      <w:r w:rsidRPr="007E300C">
        <w:t xml:space="preserve">  Draft questions for evaluation</w:t>
      </w:r>
    </w:p>
    <w:p w:rsidRPr="007E300C" w:rsidR="004A1294" w:rsidP="007B0BE7" w:rsidRDefault="00E019A4" w14:paraId="307C1657" w14:textId="26C32E63">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7E300C">
        <w:rPr>
          <w:b/>
        </w:rPr>
        <w:t>Attachment C:</w:t>
      </w:r>
      <w:r w:rsidRPr="007E300C">
        <w:t xml:space="preserve"> </w:t>
      </w:r>
      <w:r w:rsidRPr="007E300C" w:rsidR="0054787D">
        <w:t xml:space="preserve"> </w:t>
      </w:r>
      <w:r w:rsidRPr="007E300C" w:rsidR="007B0BE7">
        <w:t>Consent form</w:t>
      </w:r>
    </w:p>
    <w:p w:rsidRPr="007E300C" w:rsidR="0077073A" w:rsidP="00E019A4" w:rsidRDefault="0077073A" w14:paraId="49F963C9" w14:textId="1FF3161E">
      <w:pPr>
        <w:tabs>
          <w:tab w:val="left" w:pos="810"/>
          <w:tab w:val="left" w:pos="990"/>
        </w:tabs>
        <w:ind w:left="900" w:hanging="270"/>
      </w:pPr>
    </w:p>
    <w:p w:rsidRPr="007E300C" w:rsidR="00E019A4" w:rsidP="00124108" w:rsidRDefault="00E019A4" w14:paraId="4BA4504B" w14:textId="0FFFD3FB">
      <w:r w:rsidRPr="007E300C">
        <w:rPr>
          <w:b/>
        </w:rPr>
        <w:t>Length of interview:</w:t>
      </w:r>
      <w:r w:rsidRPr="007E300C">
        <w:t xml:space="preserve">  For cognitive interviews, we expect that each interview will</w:t>
      </w:r>
      <w:r w:rsidRPr="007E300C" w:rsidR="00FF1655">
        <w:t xml:space="preserve"> last no more than 60 minutes (4</w:t>
      </w:r>
      <w:r w:rsidRPr="007E300C">
        <w:t>0</w:t>
      </w:r>
      <w:r w:rsidRPr="007E300C" w:rsidR="00FF1655">
        <w:t xml:space="preserve"> cases x 60 minutes per case = 4</w:t>
      </w:r>
      <w:r w:rsidRPr="007E300C">
        <w:t>0 hours).  Additionally, to recruit respondents we expect to make up to 5 phone contacts per completed case.  The recruiting calls are expected to last on average 3 minutes per call (5 attempts per p</w:t>
      </w:r>
      <w:r w:rsidRPr="007E300C" w:rsidR="00FF1655">
        <w:t>hone call per completed case x 40 cases x 3 minutes per case = 10</w:t>
      </w:r>
      <w:r w:rsidRPr="007E300C">
        <w:t xml:space="preserve"> hours).  Thus</w:t>
      </w:r>
      <w:r w:rsidRPr="007E300C" w:rsidR="008870C1">
        <w:t>,</w:t>
      </w:r>
      <w:r w:rsidRPr="007E300C">
        <w:t xml:space="preserve"> the e</w:t>
      </w:r>
      <w:r w:rsidRPr="007E300C" w:rsidR="00FF1655">
        <w:t xml:space="preserve">stimated burden is </w:t>
      </w:r>
      <w:r w:rsidRPr="007E300C">
        <w:t>5</w:t>
      </w:r>
      <w:r w:rsidRPr="007E300C" w:rsidR="00FF1655">
        <w:t>0 hours (40 hours for interviews + 10</w:t>
      </w:r>
      <w:r w:rsidRPr="007E300C">
        <w:t xml:space="preserve"> hours for recruiting).  </w:t>
      </w:r>
    </w:p>
    <w:p w:rsidRPr="007E300C" w:rsidR="0080757C" w:rsidP="0080757C" w:rsidRDefault="0080757C" w14:paraId="3C0C6C87" w14:textId="73417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7E300C" w:rsidR="0080757C" w:rsidP="0080757C" w:rsidRDefault="00F55692" w14:paraId="43AC3A07" w14:textId="29CCB5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rPr>
          <w:b/>
        </w:rPr>
        <w:t>Contact:</w:t>
      </w:r>
      <w:r w:rsidRPr="007E300C">
        <w:t xml:space="preserve"> </w:t>
      </w:r>
      <w:r w:rsidRPr="007E300C" w:rsidR="0080757C">
        <w:t>The contact person for questions regarding</w:t>
      </w:r>
      <w:r w:rsidRPr="007E300C" w:rsidR="00DA040A">
        <w:t xml:space="preserve"> data collection and statistical aspects of the design of </w:t>
      </w:r>
      <w:r w:rsidRPr="007E300C" w:rsidR="0080757C">
        <w:t>this research is</w:t>
      </w:r>
      <w:r w:rsidRPr="007E300C" w:rsidR="00DA040A">
        <w:t xml:space="preserve"> listed below</w:t>
      </w:r>
      <w:r w:rsidRPr="007E300C" w:rsidR="0080757C">
        <w:t>:</w:t>
      </w:r>
    </w:p>
    <w:p w:rsidRPr="007E300C" w:rsidR="0080757C" w:rsidP="0080757C" w:rsidRDefault="0080757C" w14:paraId="413B07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7E300C" w:rsidR="0080757C" w:rsidP="0080757C" w:rsidRDefault="0080757C" w14:paraId="1090BFAC" w14:textId="146FF6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lastRenderedPageBreak/>
        <w:tab/>
      </w:r>
      <w:r w:rsidRPr="007E300C" w:rsidR="009848C1">
        <w:t>Krysten Mesner</w:t>
      </w:r>
    </w:p>
    <w:p w:rsidRPr="007E300C" w:rsidR="0080757C" w:rsidP="0080757C" w:rsidRDefault="0080757C" w14:paraId="1C15D2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tab/>
        <w:t>Data Collection Methodology and Research Branch</w:t>
      </w:r>
    </w:p>
    <w:p w:rsidRPr="007E300C" w:rsidR="0080757C" w:rsidP="0080757C" w:rsidRDefault="0080757C" w14:paraId="0C2CAD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tab/>
        <w:t xml:space="preserve">U.S. Census Bureau </w:t>
      </w:r>
    </w:p>
    <w:p w:rsidRPr="007E300C" w:rsidR="0080757C" w:rsidP="0080757C" w:rsidRDefault="0080757C" w14:paraId="290F17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tab/>
        <w:t>Washington, D.C. 20233</w:t>
      </w:r>
    </w:p>
    <w:p w:rsidRPr="007E300C" w:rsidR="0080757C" w:rsidP="0080757C" w:rsidRDefault="0080757C" w14:paraId="430F9F35" w14:textId="73FE16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tab/>
        <w:t>(301) 763-</w:t>
      </w:r>
      <w:r w:rsidRPr="007E300C" w:rsidR="009848C1">
        <w:t>9852</w:t>
      </w:r>
    </w:p>
    <w:p w:rsidRPr="007E300C" w:rsidR="0080757C" w:rsidP="0080757C" w:rsidRDefault="0080757C" w14:paraId="495B8866" w14:textId="6D2FDD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E300C">
        <w:tab/>
      </w:r>
      <w:r w:rsidRPr="007E300C" w:rsidR="009848C1">
        <w:t>Krysten.Mesner</w:t>
      </w:r>
      <w:r w:rsidRPr="007E300C">
        <w:t>@census.gov</w:t>
      </w:r>
    </w:p>
    <w:p w:rsidRPr="007E300C" w:rsidR="0080757C" w:rsidP="0080757C" w:rsidRDefault="0080757C" w14:paraId="578C8A38"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7E300C" w:rsidR="0080757C" w:rsidP="0080757C" w:rsidRDefault="0080757C" w14:paraId="459F6607"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7E300C" w:rsidR="00C979DD" w:rsidP="0080757C" w:rsidRDefault="00C979DD" w14:paraId="3F900B01" w14:textId="4AE3653C">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7E300C" w:rsidR="00C979DD" w:rsidP="0080757C" w:rsidRDefault="00C979DD" w14:paraId="506FF1CC"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7E300C" w:rsidR="0080757C" w:rsidP="0080757C" w:rsidRDefault="0080757C" w14:paraId="21865D01"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E300C">
        <w:t>cc.:</w:t>
      </w:r>
    </w:p>
    <w:p w:rsidRPr="007E300C" w:rsidR="0080757C" w:rsidP="0080757C" w:rsidRDefault="0080757C" w14:paraId="3FD3FCAA" w14:textId="6BC6294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7E300C">
        <w:t>Nick Orsini</w:t>
      </w:r>
      <w:r w:rsidRPr="007E300C">
        <w:tab/>
      </w:r>
      <w:r w:rsidRPr="007E300C">
        <w:tab/>
      </w:r>
      <w:r w:rsidRPr="007E300C" w:rsidR="00DA040A">
        <w:tab/>
      </w:r>
      <w:r w:rsidRPr="007E300C">
        <w:t>(ADEP) with enclosures</w:t>
      </w:r>
    </w:p>
    <w:p w:rsidRPr="007E300C" w:rsidR="0080757C" w:rsidP="0080757C" w:rsidRDefault="0080757C" w14:paraId="5004F9E7" w14:textId="0A99EAD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sidRPr="007E300C">
        <w:rPr>
          <w:color w:val="000000"/>
        </w:rPr>
        <w:t>Carol Caldwell</w:t>
      </w:r>
      <w:r w:rsidRPr="007E300C">
        <w:rPr>
          <w:color w:val="000000"/>
        </w:rPr>
        <w:tab/>
      </w:r>
      <w:r w:rsidRPr="007E300C" w:rsidR="00DA040A">
        <w:rPr>
          <w:color w:val="000000"/>
        </w:rPr>
        <w:tab/>
      </w:r>
      <w:r w:rsidRPr="007E300C">
        <w:rPr>
          <w:color w:val="000000"/>
        </w:rPr>
        <w:t>(ESMD) with enclosures</w:t>
      </w:r>
    </w:p>
    <w:p w:rsidRPr="007E300C" w:rsidR="0080757C" w:rsidP="00950D79" w:rsidRDefault="0080757C" w14:paraId="4D0E08D0" w14:textId="67D4C6F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sidRPr="007E300C">
        <w:t>Xi Jian Liu</w:t>
      </w:r>
      <w:r w:rsidRPr="007E300C">
        <w:tab/>
      </w:r>
      <w:r w:rsidRPr="007E300C">
        <w:tab/>
      </w:r>
      <w:r w:rsidRPr="007E300C" w:rsidR="00DA040A">
        <w:tab/>
      </w:r>
      <w:r w:rsidRPr="007E300C">
        <w:t>(ESMD) with enclosures</w:t>
      </w:r>
      <w:r w:rsidRPr="007E300C">
        <w:rPr>
          <w:color w:val="000000"/>
        </w:rPr>
        <w:t xml:space="preserve">  </w:t>
      </w:r>
    </w:p>
    <w:p w:rsidRPr="007E300C" w:rsidR="0080757C" w:rsidP="0080757C" w:rsidRDefault="0080757C" w14:paraId="2E74F485" w14:textId="7596EA64">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sidRPr="007E300C">
        <w:rPr>
          <w:color w:val="000000"/>
        </w:rPr>
        <w:t xml:space="preserve">Diane Willimack </w:t>
      </w:r>
      <w:r w:rsidRPr="007E300C">
        <w:rPr>
          <w:color w:val="000000"/>
        </w:rPr>
        <w:tab/>
        <w:t xml:space="preserve">   </w:t>
      </w:r>
      <w:r w:rsidRPr="007E300C">
        <w:rPr>
          <w:color w:val="000000"/>
        </w:rPr>
        <w:tab/>
        <w:t xml:space="preserve">(ESMD) with enclosures </w:t>
      </w:r>
    </w:p>
    <w:p w:rsidRPr="007E300C" w:rsidR="0080757C" w:rsidP="0080757C" w:rsidRDefault="0080757C" w14:paraId="57D56DCD"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sidRPr="007E300C">
        <w:rPr>
          <w:color w:val="000000"/>
        </w:rPr>
        <w:t>Amy Anderson Riemer</w:t>
      </w:r>
      <w:r w:rsidRPr="007E300C">
        <w:rPr>
          <w:color w:val="000000"/>
        </w:rPr>
        <w:tab/>
        <w:t>(ESMD) with enclosures</w:t>
      </w:r>
    </w:p>
    <w:p w:rsidRPr="007E300C" w:rsidR="00DA040A" w:rsidP="0080757C" w:rsidRDefault="00DA040A" w14:paraId="6EB6A255" w14:textId="2B04BFE6">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7E300C">
        <w:rPr>
          <w:color w:val="000000"/>
        </w:rPr>
        <w:t>Jennifer Hunter Childs</w:t>
      </w:r>
      <w:r w:rsidRPr="007E300C">
        <w:rPr>
          <w:color w:val="000000"/>
        </w:rPr>
        <w:tab/>
        <w:t>(ADRM) with enclosures</w:t>
      </w:r>
    </w:p>
    <w:p w:rsidRPr="007E300C" w:rsidR="00DA040A" w:rsidP="0080757C" w:rsidRDefault="00DA040A" w14:paraId="7042B4C5" w14:textId="2319562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7E300C">
        <w:rPr>
          <w:color w:val="000000"/>
        </w:rPr>
        <w:t xml:space="preserve">Jasmine Luck </w:t>
      </w:r>
      <w:r w:rsidRPr="007E300C">
        <w:rPr>
          <w:color w:val="000000"/>
        </w:rPr>
        <w:tab/>
      </w:r>
      <w:r w:rsidRPr="007E300C">
        <w:rPr>
          <w:color w:val="000000"/>
        </w:rPr>
        <w:tab/>
      </w:r>
      <w:r w:rsidRPr="007E300C">
        <w:rPr>
          <w:color w:val="000000"/>
        </w:rPr>
        <w:tab/>
        <w:t>(ADRM) with enclosures</w:t>
      </w:r>
    </w:p>
    <w:p w:rsidRPr="007E300C" w:rsidR="0080757C" w:rsidP="0080757C" w:rsidRDefault="0080757C" w14:paraId="31E2495C" w14:textId="6F7E98A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E300C">
        <w:rPr>
          <w:color w:val="000000"/>
        </w:rPr>
        <w:t xml:space="preserve">Danielle Norman    </w:t>
      </w:r>
      <w:r w:rsidRPr="007E300C">
        <w:rPr>
          <w:color w:val="000000"/>
        </w:rPr>
        <w:tab/>
      </w:r>
      <w:r w:rsidRPr="007E300C">
        <w:rPr>
          <w:color w:val="000000"/>
        </w:rPr>
        <w:tab/>
        <w:t>(PCO) with enclosures</w:t>
      </w:r>
      <w:r w:rsidRPr="007E300C">
        <w:rPr>
          <w:color w:val="000000"/>
        </w:rPr>
        <w:tab/>
      </w:r>
    </w:p>
    <w:p w:rsidR="00B231AC" w:rsidP="002E7D58" w:rsidRDefault="00DA040A" w14:paraId="4C1B9B8D" w14:textId="7C1A63D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7E300C">
        <w:t>Mary</w:t>
      </w:r>
      <w:r w:rsidRPr="007E300C" w:rsidR="00AF267A">
        <w:t xml:space="preserve"> </w:t>
      </w:r>
      <w:r w:rsidRPr="007E300C">
        <w:t>Lenaiyasa</w:t>
      </w:r>
      <w:r w:rsidRPr="007E300C" w:rsidR="0080757C">
        <w:tab/>
      </w:r>
      <w:r w:rsidRPr="007E300C" w:rsidR="0080757C">
        <w:tab/>
        <w:t>(PCO) with enclosures</w:t>
      </w:r>
    </w:p>
    <w:p w:rsidR="00F41EFA" w:rsidP="002E7D58" w:rsidRDefault="00F41EFA" w14:paraId="1B7484A0" w14:textId="4FB874F6">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Kim Moore</w:t>
      </w:r>
      <w:r>
        <w:tab/>
      </w:r>
      <w:r>
        <w:tab/>
      </w:r>
      <w:r>
        <w:tab/>
        <w:t>(EWD) with enclosures</w:t>
      </w:r>
    </w:p>
    <w:p w:rsidR="00037DB8" w:rsidP="00037DB8" w:rsidRDefault="00037DB8" w14:paraId="4405673B"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Amanda Rosengarth</w:t>
      </w:r>
      <w:r>
        <w:tab/>
      </w:r>
      <w:r>
        <w:tab/>
        <w:t>(EWD) with enclosures</w:t>
      </w:r>
    </w:p>
    <w:p w:rsidR="00F41EFA" w:rsidP="002E7D58" w:rsidRDefault="00CC7328" w14:paraId="726BCF71" w14:textId="0FC7F282">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 xml:space="preserve">Marlo Thornton </w:t>
      </w:r>
      <w:r>
        <w:tab/>
      </w:r>
      <w:r>
        <w:tab/>
        <w:t>(EWD)</w:t>
      </w:r>
      <w:r w:rsidR="00F41EFA">
        <w:t xml:space="preserve"> with enclosures</w:t>
      </w:r>
    </w:p>
    <w:p w:rsidR="00F41EFA" w:rsidP="002E7D58" w:rsidRDefault="00037DB8" w14:paraId="68C8C279" w14:textId="756C47D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Lucia Foster</w:t>
      </w:r>
      <w:r>
        <w:tab/>
      </w:r>
      <w:r>
        <w:tab/>
      </w:r>
      <w:r>
        <w:tab/>
        <w:t>(CES) with enclosures</w:t>
      </w:r>
    </w:p>
    <w:p w:rsidR="00037DB8" w:rsidP="002E7D58" w:rsidRDefault="00037DB8" w14:paraId="038E1C3F" w14:textId="0F388650">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Scott Ohlmacher</w:t>
      </w:r>
      <w:r>
        <w:tab/>
      </w:r>
      <w:r>
        <w:tab/>
        <w:t>(</w:t>
      </w:r>
      <w:r w:rsidR="00CC7328">
        <w:t>CES)</w:t>
      </w:r>
      <w:r w:rsidRPr="00037DB8">
        <w:t xml:space="preserve"> </w:t>
      </w:r>
      <w:r>
        <w:t>with enclosures</w:t>
      </w:r>
    </w:p>
    <w:p w:rsidRPr="007E300C" w:rsidR="00037DB8" w:rsidP="002E7D58" w:rsidRDefault="00037DB8" w14:paraId="49949200" w14:textId="5F1BB776">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Catherine Buffington</w:t>
      </w:r>
      <w:r>
        <w:tab/>
      </w:r>
      <w:r>
        <w:tab/>
        <w:t>(ADEP) with enclosures</w:t>
      </w:r>
    </w:p>
    <w:sectPr w:rsidRPr="007E300C" w:rsidR="00037DB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23E85B" w16cid:durableId="206D34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AC319" w14:textId="77777777" w:rsidR="00B30432" w:rsidRDefault="00B30432">
      <w:r>
        <w:separator/>
      </w:r>
    </w:p>
  </w:endnote>
  <w:endnote w:type="continuationSeparator" w:id="0">
    <w:p w14:paraId="2A02D230" w14:textId="77777777" w:rsidR="00B30432" w:rsidRDefault="00B3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27604" w14:textId="77777777" w:rsidR="00B30432" w:rsidRDefault="00B30432">
      <w:r>
        <w:separator/>
      </w:r>
    </w:p>
  </w:footnote>
  <w:footnote w:type="continuationSeparator" w:id="0">
    <w:p w14:paraId="596B692E" w14:textId="77777777" w:rsidR="00B30432" w:rsidRDefault="00B30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624CF"/>
    <w:multiLevelType w:val="hybridMultilevel"/>
    <w:tmpl w:val="082C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15DFC"/>
    <w:multiLevelType w:val="hybridMultilevel"/>
    <w:tmpl w:val="AB0EA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9C4D4A"/>
    <w:multiLevelType w:val="hybridMultilevel"/>
    <w:tmpl w:val="AF46B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57C"/>
    <w:rsid w:val="00003667"/>
    <w:rsid w:val="00015730"/>
    <w:rsid w:val="00020323"/>
    <w:rsid w:val="000275CB"/>
    <w:rsid w:val="0003773E"/>
    <w:rsid w:val="00037DB8"/>
    <w:rsid w:val="000501EA"/>
    <w:rsid w:val="000635B4"/>
    <w:rsid w:val="000A627C"/>
    <w:rsid w:val="000D1494"/>
    <w:rsid w:val="000D7453"/>
    <w:rsid w:val="00124108"/>
    <w:rsid w:val="00132CC1"/>
    <w:rsid w:val="001669DA"/>
    <w:rsid w:val="001729DD"/>
    <w:rsid w:val="0018432E"/>
    <w:rsid w:val="00186A91"/>
    <w:rsid w:val="002052DB"/>
    <w:rsid w:val="00213B9A"/>
    <w:rsid w:val="00214262"/>
    <w:rsid w:val="00254FA3"/>
    <w:rsid w:val="002635BD"/>
    <w:rsid w:val="00266D12"/>
    <w:rsid w:val="00282846"/>
    <w:rsid w:val="0028288A"/>
    <w:rsid w:val="00287EA5"/>
    <w:rsid w:val="002B7953"/>
    <w:rsid w:val="002C0735"/>
    <w:rsid w:val="002D5366"/>
    <w:rsid w:val="002E7D58"/>
    <w:rsid w:val="00302E30"/>
    <w:rsid w:val="0030702A"/>
    <w:rsid w:val="00311A9F"/>
    <w:rsid w:val="00313237"/>
    <w:rsid w:val="00327966"/>
    <w:rsid w:val="003315DE"/>
    <w:rsid w:val="00364254"/>
    <w:rsid w:val="00384949"/>
    <w:rsid w:val="003A05EF"/>
    <w:rsid w:val="003A4995"/>
    <w:rsid w:val="003D4BA2"/>
    <w:rsid w:val="003F3952"/>
    <w:rsid w:val="00437D3D"/>
    <w:rsid w:val="004433AD"/>
    <w:rsid w:val="00447052"/>
    <w:rsid w:val="004473CE"/>
    <w:rsid w:val="00452199"/>
    <w:rsid w:val="004541F3"/>
    <w:rsid w:val="00455854"/>
    <w:rsid w:val="00456472"/>
    <w:rsid w:val="0046720E"/>
    <w:rsid w:val="004A060E"/>
    <w:rsid w:val="004A1294"/>
    <w:rsid w:val="004B0596"/>
    <w:rsid w:val="00500AEA"/>
    <w:rsid w:val="0054787D"/>
    <w:rsid w:val="00557948"/>
    <w:rsid w:val="005761F3"/>
    <w:rsid w:val="005856D6"/>
    <w:rsid w:val="005B3F55"/>
    <w:rsid w:val="005C08D8"/>
    <w:rsid w:val="005C18EE"/>
    <w:rsid w:val="005C6A1A"/>
    <w:rsid w:val="005E3CF7"/>
    <w:rsid w:val="005F4F8A"/>
    <w:rsid w:val="005F5358"/>
    <w:rsid w:val="006024AE"/>
    <w:rsid w:val="006315A0"/>
    <w:rsid w:val="006363BD"/>
    <w:rsid w:val="006A6DC6"/>
    <w:rsid w:val="006D33A3"/>
    <w:rsid w:val="006D4C52"/>
    <w:rsid w:val="007000A5"/>
    <w:rsid w:val="00724881"/>
    <w:rsid w:val="00733D28"/>
    <w:rsid w:val="0077073A"/>
    <w:rsid w:val="00782620"/>
    <w:rsid w:val="007B0BE7"/>
    <w:rsid w:val="007C06CF"/>
    <w:rsid w:val="007D28BD"/>
    <w:rsid w:val="007D2A56"/>
    <w:rsid w:val="007D33E3"/>
    <w:rsid w:val="007D7738"/>
    <w:rsid w:val="007E28F9"/>
    <w:rsid w:val="007E300C"/>
    <w:rsid w:val="007E41C4"/>
    <w:rsid w:val="00804EDF"/>
    <w:rsid w:val="0080757C"/>
    <w:rsid w:val="00813278"/>
    <w:rsid w:val="00814A3A"/>
    <w:rsid w:val="0082246E"/>
    <w:rsid w:val="008325AA"/>
    <w:rsid w:val="0083329C"/>
    <w:rsid w:val="008345D7"/>
    <w:rsid w:val="00835414"/>
    <w:rsid w:val="00851167"/>
    <w:rsid w:val="0085155E"/>
    <w:rsid w:val="0087109C"/>
    <w:rsid w:val="008721F6"/>
    <w:rsid w:val="00873A20"/>
    <w:rsid w:val="008870C1"/>
    <w:rsid w:val="008873F2"/>
    <w:rsid w:val="008B51FE"/>
    <w:rsid w:val="008C5397"/>
    <w:rsid w:val="00901884"/>
    <w:rsid w:val="00915A49"/>
    <w:rsid w:val="009170DD"/>
    <w:rsid w:val="009328B4"/>
    <w:rsid w:val="0093720A"/>
    <w:rsid w:val="00950D79"/>
    <w:rsid w:val="00952354"/>
    <w:rsid w:val="00956FC7"/>
    <w:rsid w:val="00962FBF"/>
    <w:rsid w:val="00972465"/>
    <w:rsid w:val="00977567"/>
    <w:rsid w:val="009848C1"/>
    <w:rsid w:val="00992162"/>
    <w:rsid w:val="00997EE9"/>
    <w:rsid w:val="009A31D6"/>
    <w:rsid w:val="009A61A3"/>
    <w:rsid w:val="009C57F2"/>
    <w:rsid w:val="009D08B5"/>
    <w:rsid w:val="009D422D"/>
    <w:rsid w:val="009F55AA"/>
    <w:rsid w:val="00A00442"/>
    <w:rsid w:val="00A043E2"/>
    <w:rsid w:val="00A0680F"/>
    <w:rsid w:val="00A15487"/>
    <w:rsid w:val="00A17C31"/>
    <w:rsid w:val="00A209E4"/>
    <w:rsid w:val="00A43E90"/>
    <w:rsid w:val="00A46C8B"/>
    <w:rsid w:val="00A62396"/>
    <w:rsid w:val="00A81351"/>
    <w:rsid w:val="00AD530B"/>
    <w:rsid w:val="00AE0C85"/>
    <w:rsid w:val="00AE140A"/>
    <w:rsid w:val="00AF267A"/>
    <w:rsid w:val="00AF76C6"/>
    <w:rsid w:val="00B14AA6"/>
    <w:rsid w:val="00B231AC"/>
    <w:rsid w:val="00B30432"/>
    <w:rsid w:val="00B34081"/>
    <w:rsid w:val="00B62B3D"/>
    <w:rsid w:val="00B666EC"/>
    <w:rsid w:val="00B80EF4"/>
    <w:rsid w:val="00BA1D20"/>
    <w:rsid w:val="00BC244F"/>
    <w:rsid w:val="00BD5D70"/>
    <w:rsid w:val="00BE193B"/>
    <w:rsid w:val="00BF4696"/>
    <w:rsid w:val="00C04205"/>
    <w:rsid w:val="00C143F6"/>
    <w:rsid w:val="00C3673D"/>
    <w:rsid w:val="00C74E80"/>
    <w:rsid w:val="00C979DD"/>
    <w:rsid w:val="00CA06E0"/>
    <w:rsid w:val="00CA0C95"/>
    <w:rsid w:val="00CC5BD6"/>
    <w:rsid w:val="00CC7328"/>
    <w:rsid w:val="00CF5086"/>
    <w:rsid w:val="00D2551C"/>
    <w:rsid w:val="00D512F2"/>
    <w:rsid w:val="00D90F98"/>
    <w:rsid w:val="00D95678"/>
    <w:rsid w:val="00DA040A"/>
    <w:rsid w:val="00DB1742"/>
    <w:rsid w:val="00DB4C1A"/>
    <w:rsid w:val="00DC4035"/>
    <w:rsid w:val="00DD2EF3"/>
    <w:rsid w:val="00DE477D"/>
    <w:rsid w:val="00E019A4"/>
    <w:rsid w:val="00E37D74"/>
    <w:rsid w:val="00E54D64"/>
    <w:rsid w:val="00E565C6"/>
    <w:rsid w:val="00E70F09"/>
    <w:rsid w:val="00E9042A"/>
    <w:rsid w:val="00E9799F"/>
    <w:rsid w:val="00F22833"/>
    <w:rsid w:val="00F3465E"/>
    <w:rsid w:val="00F41EFA"/>
    <w:rsid w:val="00F51A17"/>
    <w:rsid w:val="00F55692"/>
    <w:rsid w:val="00F66570"/>
    <w:rsid w:val="00F6682B"/>
    <w:rsid w:val="00F67A0F"/>
    <w:rsid w:val="00F73217"/>
    <w:rsid w:val="00F76ECE"/>
    <w:rsid w:val="00F80EC6"/>
    <w:rsid w:val="00F8343D"/>
    <w:rsid w:val="00FA5DBA"/>
    <w:rsid w:val="00FA7493"/>
    <w:rsid w:val="00FF1655"/>
    <w:rsid w:val="00FF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0A630"/>
  <w15:chartTrackingRefBased/>
  <w15:docId w15:val="{BFC6F316-D87C-4141-BBDD-B7A2FAAC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5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7C"/>
    <w:pPr>
      <w:tabs>
        <w:tab w:val="center" w:pos="4680"/>
        <w:tab w:val="right" w:pos="9360"/>
      </w:tabs>
    </w:pPr>
  </w:style>
  <w:style w:type="character" w:customStyle="1" w:styleId="HeaderChar">
    <w:name w:val="Header Char"/>
    <w:basedOn w:val="DefaultParagraphFont"/>
    <w:link w:val="Header"/>
    <w:uiPriority w:val="99"/>
    <w:rsid w:val="008075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757C"/>
    <w:pPr>
      <w:tabs>
        <w:tab w:val="center" w:pos="4680"/>
        <w:tab w:val="right" w:pos="9360"/>
      </w:tabs>
    </w:pPr>
  </w:style>
  <w:style w:type="character" w:customStyle="1" w:styleId="FooterChar">
    <w:name w:val="Footer Char"/>
    <w:basedOn w:val="DefaultParagraphFont"/>
    <w:link w:val="Footer"/>
    <w:uiPriority w:val="99"/>
    <w:rsid w:val="008075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57C"/>
    <w:rPr>
      <w:color w:val="0563C1" w:themeColor="hyperlink"/>
      <w:u w:val="single"/>
    </w:rPr>
  </w:style>
  <w:style w:type="paragraph" w:styleId="ListParagraph">
    <w:name w:val="List Paragraph"/>
    <w:basedOn w:val="Normal"/>
    <w:uiPriority w:val="34"/>
    <w:qFormat/>
    <w:rsid w:val="0080757C"/>
    <w:pPr>
      <w:ind w:left="720"/>
      <w:contextualSpacing/>
    </w:pPr>
  </w:style>
  <w:style w:type="paragraph" w:styleId="BalloonText">
    <w:name w:val="Balloon Text"/>
    <w:basedOn w:val="Normal"/>
    <w:link w:val="BalloonTextChar"/>
    <w:uiPriority w:val="99"/>
    <w:semiHidden/>
    <w:unhideWhenUsed/>
    <w:rsid w:val="00364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25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74E80"/>
    <w:rPr>
      <w:sz w:val="16"/>
      <w:szCs w:val="16"/>
    </w:rPr>
  </w:style>
  <w:style w:type="paragraph" w:styleId="CommentText">
    <w:name w:val="annotation text"/>
    <w:basedOn w:val="Normal"/>
    <w:link w:val="CommentTextChar"/>
    <w:uiPriority w:val="99"/>
    <w:semiHidden/>
    <w:unhideWhenUsed/>
    <w:rsid w:val="00C74E80"/>
    <w:rPr>
      <w:sz w:val="20"/>
      <w:szCs w:val="20"/>
    </w:rPr>
  </w:style>
  <w:style w:type="character" w:customStyle="1" w:styleId="CommentTextChar">
    <w:name w:val="Comment Text Char"/>
    <w:basedOn w:val="DefaultParagraphFont"/>
    <w:link w:val="CommentText"/>
    <w:uiPriority w:val="99"/>
    <w:semiHidden/>
    <w:rsid w:val="00C74E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E80"/>
    <w:rPr>
      <w:b/>
      <w:bCs/>
    </w:rPr>
  </w:style>
  <w:style w:type="character" w:customStyle="1" w:styleId="CommentSubjectChar">
    <w:name w:val="Comment Subject Char"/>
    <w:basedOn w:val="CommentTextChar"/>
    <w:link w:val="CommentSubject"/>
    <w:uiPriority w:val="99"/>
    <w:semiHidden/>
    <w:rsid w:val="00C74E80"/>
    <w:rPr>
      <w:rFonts w:ascii="Times New Roman" w:eastAsia="Times New Roman" w:hAnsi="Times New Roman" w:cs="Times New Roman"/>
      <w:b/>
      <w:bCs/>
      <w:sz w:val="20"/>
      <w:szCs w:val="20"/>
    </w:rPr>
  </w:style>
  <w:style w:type="paragraph" w:styleId="NoSpacing">
    <w:name w:val="No Spacing"/>
    <w:uiPriority w:val="1"/>
    <w:qFormat/>
    <w:rsid w:val="008C5397"/>
    <w:pPr>
      <w:spacing w:after="0" w:line="240" w:lineRule="auto"/>
    </w:pPr>
  </w:style>
  <w:style w:type="paragraph" w:styleId="NormalWeb">
    <w:name w:val="Normal (Web)"/>
    <w:basedOn w:val="Normal"/>
    <w:uiPriority w:val="99"/>
    <w:semiHidden/>
    <w:unhideWhenUsed/>
    <w:rsid w:val="00814A3A"/>
  </w:style>
  <w:style w:type="character" w:styleId="FollowedHyperlink">
    <w:name w:val="FollowedHyperlink"/>
    <w:basedOn w:val="DefaultParagraphFont"/>
    <w:uiPriority w:val="99"/>
    <w:semiHidden/>
    <w:unhideWhenUsed/>
    <w:rsid w:val="005579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69599">
      <w:bodyDiv w:val="1"/>
      <w:marLeft w:val="0"/>
      <w:marRight w:val="0"/>
      <w:marTop w:val="0"/>
      <w:marBottom w:val="0"/>
      <w:divBdr>
        <w:top w:val="none" w:sz="0" w:space="0" w:color="auto"/>
        <w:left w:val="none" w:sz="0" w:space="0" w:color="auto"/>
        <w:bottom w:val="none" w:sz="0" w:space="0" w:color="auto"/>
        <w:right w:val="none" w:sz="0" w:space="0" w:color="auto"/>
      </w:divBdr>
      <w:divsChild>
        <w:div w:id="324744533">
          <w:marLeft w:val="0"/>
          <w:marRight w:val="0"/>
          <w:marTop w:val="0"/>
          <w:marBottom w:val="0"/>
          <w:divBdr>
            <w:top w:val="none" w:sz="0" w:space="0" w:color="auto"/>
            <w:left w:val="none" w:sz="0" w:space="0" w:color="auto"/>
            <w:bottom w:val="none" w:sz="0" w:space="0" w:color="auto"/>
            <w:right w:val="none" w:sz="0" w:space="0" w:color="auto"/>
          </w:divBdr>
          <w:divsChild>
            <w:div w:id="917598546">
              <w:marLeft w:val="0"/>
              <w:marRight w:val="0"/>
              <w:marTop w:val="0"/>
              <w:marBottom w:val="0"/>
              <w:divBdr>
                <w:top w:val="none" w:sz="0" w:space="0" w:color="auto"/>
                <w:left w:val="none" w:sz="0" w:space="0" w:color="auto"/>
                <w:bottom w:val="none" w:sz="0" w:space="0" w:color="auto"/>
                <w:right w:val="none" w:sz="0" w:space="0" w:color="auto"/>
              </w:divBdr>
              <w:divsChild>
                <w:div w:id="461581877">
                  <w:marLeft w:val="0"/>
                  <w:marRight w:val="0"/>
                  <w:marTop w:val="0"/>
                  <w:marBottom w:val="0"/>
                  <w:divBdr>
                    <w:top w:val="none" w:sz="0" w:space="0" w:color="auto"/>
                    <w:left w:val="none" w:sz="0" w:space="0" w:color="auto"/>
                    <w:bottom w:val="none" w:sz="0" w:space="0" w:color="auto"/>
                    <w:right w:val="none" w:sz="0" w:space="0" w:color="auto"/>
                  </w:divBdr>
                  <w:divsChild>
                    <w:div w:id="3161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18258">
      <w:bodyDiv w:val="1"/>
      <w:marLeft w:val="0"/>
      <w:marRight w:val="0"/>
      <w:marTop w:val="0"/>
      <w:marBottom w:val="0"/>
      <w:divBdr>
        <w:top w:val="none" w:sz="0" w:space="0" w:color="auto"/>
        <w:left w:val="none" w:sz="0" w:space="0" w:color="auto"/>
        <w:bottom w:val="none" w:sz="0" w:space="0" w:color="auto"/>
        <w:right w:val="none" w:sz="0" w:space="0" w:color="auto"/>
      </w:divBdr>
    </w:div>
    <w:div w:id="952201897">
      <w:bodyDiv w:val="1"/>
      <w:marLeft w:val="0"/>
      <w:marRight w:val="0"/>
      <w:marTop w:val="0"/>
      <w:marBottom w:val="0"/>
      <w:divBdr>
        <w:top w:val="none" w:sz="0" w:space="0" w:color="auto"/>
        <w:left w:val="none" w:sz="0" w:space="0" w:color="auto"/>
        <w:bottom w:val="none" w:sz="0" w:space="0" w:color="auto"/>
        <w:right w:val="none" w:sz="0" w:space="0" w:color="auto"/>
      </w:divBdr>
      <w:divsChild>
        <w:div w:id="1311056453">
          <w:marLeft w:val="0"/>
          <w:marRight w:val="0"/>
          <w:marTop w:val="0"/>
          <w:marBottom w:val="0"/>
          <w:divBdr>
            <w:top w:val="none" w:sz="0" w:space="0" w:color="auto"/>
            <w:left w:val="none" w:sz="0" w:space="0" w:color="auto"/>
            <w:bottom w:val="none" w:sz="0" w:space="0" w:color="auto"/>
            <w:right w:val="none" w:sz="0" w:space="0" w:color="auto"/>
          </w:divBdr>
          <w:divsChild>
            <w:div w:id="1992756807">
              <w:marLeft w:val="0"/>
              <w:marRight w:val="0"/>
              <w:marTop w:val="0"/>
              <w:marBottom w:val="0"/>
              <w:divBdr>
                <w:top w:val="none" w:sz="0" w:space="0" w:color="auto"/>
                <w:left w:val="none" w:sz="0" w:space="0" w:color="auto"/>
                <w:bottom w:val="none" w:sz="0" w:space="0" w:color="auto"/>
                <w:right w:val="none" w:sz="0" w:space="0" w:color="auto"/>
              </w:divBdr>
              <w:divsChild>
                <w:div w:id="1362974996">
                  <w:marLeft w:val="0"/>
                  <w:marRight w:val="0"/>
                  <w:marTop w:val="0"/>
                  <w:marBottom w:val="0"/>
                  <w:divBdr>
                    <w:top w:val="none" w:sz="0" w:space="0" w:color="auto"/>
                    <w:left w:val="none" w:sz="0" w:space="0" w:color="auto"/>
                    <w:bottom w:val="none" w:sz="0" w:space="0" w:color="auto"/>
                    <w:right w:val="none" w:sz="0" w:space="0" w:color="auto"/>
                  </w:divBdr>
                  <w:divsChild>
                    <w:div w:id="727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50866">
      <w:bodyDiv w:val="1"/>
      <w:marLeft w:val="0"/>
      <w:marRight w:val="0"/>
      <w:marTop w:val="0"/>
      <w:marBottom w:val="0"/>
      <w:divBdr>
        <w:top w:val="none" w:sz="0" w:space="0" w:color="auto"/>
        <w:left w:val="none" w:sz="0" w:space="0" w:color="auto"/>
        <w:bottom w:val="none" w:sz="0" w:space="0" w:color="auto"/>
        <w:right w:val="none" w:sz="0" w:space="0" w:color="auto"/>
      </w:divBdr>
      <w:divsChild>
        <w:div w:id="1278682688">
          <w:marLeft w:val="0"/>
          <w:marRight w:val="0"/>
          <w:marTop w:val="0"/>
          <w:marBottom w:val="0"/>
          <w:divBdr>
            <w:top w:val="none" w:sz="0" w:space="0" w:color="auto"/>
            <w:left w:val="none" w:sz="0" w:space="0" w:color="auto"/>
            <w:bottom w:val="none" w:sz="0" w:space="0" w:color="auto"/>
            <w:right w:val="none" w:sz="0" w:space="0" w:color="auto"/>
          </w:divBdr>
          <w:divsChild>
            <w:div w:id="718742996">
              <w:marLeft w:val="0"/>
              <w:marRight w:val="0"/>
              <w:marTop w:val="0"/>
              <w:marBottom w:val="0"/>
              <w:divBdr>
                <w:top w:val="none" w:sz="0" w:space="0" w:color="auto"/>
                <w:left w:val="none" w:sz="0" w:space="0" w:color="auto"/>
                <w:bottom w:val="none" w:sz="0" w:space="0" w:color="auto"/>
                <w:right w:val="none" w:sz="0" w:space="0" w:color="auto"/>
              </w:divBdr>
              <w:divsChild>
                <w:div w:id="1210999115">
                  <w:marLeft w:val="0"/>
                  <w:marRight w:val="0"/>
                  <w:marTop w:val="0"/>
                  <w:marBottom w:val="0"/>
                  <w:divBdr>
                    <w:top w:val="none" w:sz="0" w:space="0" w:color="auto"/>
                    <w:left w:val="none" w:sz="0" w:space="0" w:color="auto"/>
                    <w:bottom w:val="none" w:sz="0" w:space="0" w:color="auto"/>
                    <w:right w:val="none" w:sz="0" w:space="0" w:color="auto"/>
                  </w:divBdr>
                  <w:divsChild>
                    <w:div w:id="13529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programs-surveys/mops/technical-documentation/methodology.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1022D-6A1E-4412-B273-840F2F722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Krysten Mesner (CENSUS/ESMD FED)</dc:creator>
  <cp:keywords/>
  <dc:description/>
  <cp:lastModifiedBy>OMB_K</cp:lastModifiedBy>
  <cp:revision>2</cp:revision>
  <cp:lastPrinted>2018-07-11T22:40:00Z</cp:lastPrinted>
  <dcterms:created xsi:type="dcterms:W3CDTF">2020-03-17T20:02:00Z</dcterms:created>
  <dcterms:modified xsi:type="dcterms:W3CDTF">2020-03-17T20:02:00Z</dcterms:modified>
</cp:coreProperties>
</file>