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F747D" w:rsidR="00780C84" w:rsidP="00780C84" w:rsidRDefault="00780C84" w14:paraId="285F1E1A" w14:textId="77777777">
      <w:pPr>
        <w:pStyle w:val="Title"/>
        <w:pBdr>
          <w:bottom w:val="single" w:color="auto" w:sz="12" w:space="1"/>
        </w:pBdr>
        <w:rPr>
          <w:rFonts w:ascii="Arial" w:hAnsi="Arial" w:cs="Arial"/>
          <w:sz w:val="48"/>
          <w:szCs w:val="48"/>
        </w:rPr>
      </w:pPr>
      <w:r w:rsidRPr="005F747D">
        <w:rPr>
          <w:rFonts w:ascii="Arial" w:hAnsi="Arial" w:cs="Arial"/>
          <w:sz w:val="48"/>
          <w:szCs w:val="48"/>
        </w:rPr>
        <w:t xml:space="preserve">ACS English Testing Protocol Guide: </w:t>
      </w:r>
    </w:p>
    <w:p w:rsidRPr="005F747D" w:rsidR="00780C84" w:rsidP="00780C84" w:rsidRDefault="00CA6E61" w14:paraId="64129FBD" w14:textId="2C3D7B91">
      <w:pPr>
        <w:pStyle w:val="Title"/>
        <w:pBdr>
          <w:bottom w:val="single" w:color="auto" w:sz="12" w:space="1"/>
        </w:pBdr>
        <w:rPr>
          <w:rFonts w:ascii="Arial" w:hAnsi="Arial" w:cs="Arial"/>
          <w:sz w:val="48"/>
          <w:szCs w:val="48"/>
        </w:rPr>
      </w:pPr>
      <w:r w:rsidRPr="00CA6E61">
        <w:rPr>
          <w:rFonts w:ascii="Arial" w:hAnsi="Arial" w:cs="Arial"/>
          <w:sz w:val="48"/>
          <w:szCs w:val="48"/>
          <w:highlight w:val="yellow"/>
        </w:rPr>
        <w:t>[Paper / CAI</w:t>
      </w:r>
      <w:r w:rsidR="00A31E5D">
        <w:rPr>
          <w:rFonts w:ascii="Arial" w:hAnsi="Arial" w:cs="Arial"/>
          <w:sz w:val="48"/>
          <w:szCs w:val="48"/>
          <w:highlight w:val="yellow"/>
        </w:rPr>
        <w:t xml:space="preserve"> Mode</w:t>
      </w:r>
      <w:r w:rsidRPr="00CA6E61">
        <w:rPr>
          <w:rFonts w:ascii="Arial" w:hAnsi="Arial" w:cs="Arial"/>
          <w:sz w:val="48"/>
          <w:szCs w:val="48"/>
          <w:highlight w:val="yellow"/>
        </w:rPr>
        <w:t>]</w:t>
      </w:r>
      <w:r w:rsidRPr="00CA6E61" w:rsidR="00780C84">
        <w:rPr>
          <w:rFonts w:ascii="Arial" w:hAnsi="Arial" w:cs="Arial"/>
          <w:sz w:val="48"/>
          <w:szCs w:val="48"/>
          <w:highlight w:val="yellow"/>
        </w:rPr>
        <w:t xml:space="preserve"> </w:t>
      </w:r>
      <w:r w:rsidRPr="00CA6E61">
        <w:rPr>
          <w:rFonts w:ascii="Arial" w:hAnsi="Arial" w:cs="Arial"/>
          <w:sz w:val="48"/>
          <w:szCs w:val="48"/>
          <w:highlight w:val="yellow"/>
        </w:rPr>
        <w:br/>
        <w:t xml:space="preserve">[Group </w:t>
      </w:r>
      <w:r w:rsidRPr="00CA6E61" w:rsidR="00780C84">
        <w:rPr>
          <w:rFonts w:ascii="Arial" w:hAnsi="Arial" w:cs="Arial"/>
          <w:sz w:val="48"/>
          <w:szCs w:val="48"/>
          <w:highlight w:val="yellow"/>
        </w:rPr>
        <w:t>1</w:t>
      </w:r>
      <w:r w:rsidRPr="00CA6E61">
        <w:rPr>
          <w:rFonts w:ascii="Arial" w:hAnsi="Arial" w:cs="Arial"/>
          <w:sz w:val="48"/>
          <w:szCs w:val="48"/>
          <w:highlight w:val="yellow"/>
        </w:rPr>
        <w:t xml:space="preserve"> / Group 2 / Group 3]</w:t>
      </w:r>
      <w:r w:rsidRPr="00CA6E61">
        <w:rPr>
          <w:rFonts w:ascii="Arial" w:hAnsi="Arial" w:cs="Arial"/>
          <w:sz w:val="48"/>
          <w:szCs w:val="48"/>
          <w:highlight w:val="yellow"/>
        </w:rPr>
        <w:br/>
        <w:t>[</w:t>
      </w:r>
      <w:r w:rsidR="00A31E5D">
        <w:rPr>
          <w:rFonts w:ascii="Arial" w:hAnsi="Arial" w:cs="Arial"/>
          <w:sz w:val="48"/>
          <w:szCs w:val="48"/>
          <w:highlight w:val="yellow"/>
        </w:rPr>
        <w:t xml:space="preserve">Question </w:t>
      </w:r>
      <w:r w:rsidRPr="00CA6E61">
        <w:rPr>
          <w:rFonts w:ascii="Arial" w:hAnsi="Arial" w:cs="Arial"/>
          <w:sz w:val="48"/>
          <w:szCs w:val="48"/>
          <w:highlight w:val="yellow"/>
        </w:rPr>
        <w:t xml:space="preserve">Version 1 / </w:t>
      </w:r>
      <w:r w:rsidR="00A31E5D">
        <w:rPr>
          <w:rFonts w:ascii="Arial" w:hAnsi="Arial" w:cs="Arial"/>
          <w:sz w:val="48"/>
          <w:szCs w:val="48"/>
          <w:highlight w:val="yellow"/>
        </w:rPr>
        <w:t xml:space="preserve">Question </w:t>
      </w:r>
      <w:r w:rsidRPr="00CA6E61">
        <w:rPr>
          <w:rFonts w:ascii="Arial" w:hAnsi="Arial" w:cs="Arial"/>
          <w:sz w:val="48"/>
          <w:szCs w:val="48"/>
          <w:highlight w:val="yellow"/>
        </w:rPr>
        <w:t>Version 2]</w:t>
      </w:r>
    </w:p>
    <w:p w:rsidR="00780C84" w:rsidP="00780C84" w:rsidRDefault="00780C84" w14:paraId="3986FCC3" w14:textId="77777777">
      <w:pPr>
        <w:pStyle w:val="Title"/>
        <w:pBdr>
          <w:bottom w:val="single" w:color="auto" w:sz="12" w:space="1"/>
        </w:pBdr>
        <w:rPr>
          <w:b w:val="0"/>
          <w:bCs/>
          <w:sz w:val="28"/>
          <w:szCs w:val="28"/>
        </w:rPr>
      </w:pPr>
    </w:p>
    <w:p w:rsidR="00780C84" w:rsidP="00780C84" w:rsidRDefault="00780C84" w14:paraId="0A9B9C49" w14:textId="77777777">
      <w:pPr>
        <w:pStyle w:val="Title"/>
        <w:pBdr>
          <w:bottom w:val="single" w:color="auto" w:sz="12" w:space="1"/>
        </w:pBdr>
      </w:pPr>
    </w:p>
    <w:p w:rsidR="00780C84" w:rsidP="00780C84" w:rsidRDefault="00780C84" w14:paraId="0EC74F06" w14:textId="77777777"/>
    <w:p w:rsidR="00780C84" w:rsidP="00780C84" w:rsidRDefault="00780C84" w14:paraId="0F2F5CFE" w14:textId="4FF8B645">
      <w:pPr>
        <w:spacing w:before="120"/>
        <w:ind w:left="2160" w:hanging="2160"/>
      </w:pPr>
      <w:r>
        <w:rPr>
          <w:b/>
          <w:bCs/>
        </w:rPr>
        <w:t>Participant ID #:</w:t>
      </w:r>
      <w:r>
        <w:rPr>
          <w:b/>
          <w:bCs/>
        </w:rPr>
        <w:tab/>
      </w:r>
      <w:r>
        <w:t xml:space="preserve"> |___|___|___|___|___|___|___|___|___|___| </w:t>
      </w:r>
    </w:p>
    <w:p w:rsidR="00780C84" w:rsidP="0004426D" w:rsidRDefault="00780C84" w14:paraId="0EDDF0F3" w14:textId="598225AB">
      <w:pPr>
        <w:spacing w:before="240" w:after="120"/>
      </w:pPr>
      <w:r>
        <w:rPr>
          <w:b/>
          <w:bCs/>
        </w:rPr>
        <w:t xml:space="preserve">Interview Date: </w:t>
      </w:r>
      <w:r>
        <w:rPr>
          <w:b/>
          <w:bCs/>
        </w:rPr>
        <w:tab/>
        <w:t xml:space="preserve"> </w:t>
      </w:r>
      <w:r>
        <w:t>|___|___| / |___|___| / |___|___|___|___| (mm/dd/yyyy)</w:t>
      </w:r>
    </w:p>
    <w:p w:rsidR="00780C84" w:rsidP="0004426D" w:rsidRDefault="00780C84" w14:paraId="73714715" w14:textId="09F8DB0B">
      <w:pPr>
        <w:tabs>
          <w:tab w:val="left" w:pos="2970"/>
        </w:tabs>
        <w:spacing w:before="240" w:after="120"/>
        <w:rPr>
          <w:b/>
          <w:bCs/>
        </w:rPr>
      </w:pPr>
      <w:r>
        <w:rPr>
          <w:b/>
        </w:rPr>
        <w:t xml:space="preserve">Start Time:     </w:t>
      </w:r>
      <w:r>
        <w:t>|___|___| : |___|___| AM / PM</w:t>
      </w:r>
    </w:p>
    <w:p w:rsidR="00780C84" w:rsidP="0004426D" w:rsidRDefault="00780C84" w14:paraId="5BC0E24B" w14:textId="79D5F542">
      <w:pPr>
        <w:tabs>
          <w:tab w:val="left" w:pos="2970"/>
        </w:tabs>
        <w:spacing w:before="240" w:after="120"/>
      </w:pPr>
      <w:r>
        <w:rPr>
          <w:b/>
          <w:bCs/>
        </w:rPr>
        <w:t>Interviewer: ____________________________________</w:t>
      </w:r>
    </w:p>
    <w:p w:rsidR="00780C84" w:rsidP="0004426D" w:rsidRDefault="00780C84" w14:paraId="11B64638" w14:textId="48959EB9">
      <w:pPr>
        <w:tabs>
          <w:tab w:val="left" w:pos="3150"/>
          <w:tab w:val="left" w:pos="4500"/>
          <w:tab w:val="left" w:pos="5760"/>
          <w:tab w:val="left" w:pos="7470"/>
        </w:tabs>
        <w:spacing w:before="240" w:after="120"/>
      </w:pPr>
      <w:r>
        <w:rPr>
          <w:b/>
          <w:bCs/>
        </w:rPr>
        <w:t>Location</w:t>
      </w:r>
      <w:r>
        <w:t xml:space="preserve"> </w:t>
      </w:r>
      <w:r>
        <w:rPr>
          <w:i/>
          <w:iCs/>
        </w:rPr>
        <w:t xml:space="preserve">(Check One): </w:t>
      </w:r>
      <w:r>
        <w:t xml:space="preserve">     </w:t>
      </w:r>
      <w:r w:rsidRPr="00044EDF">
        <w:rPr>
          <w:rFonts w:ascii="WP IconicSymbolsA" w:hAnsi="WP IconicSymbolsA"/>
        </w:rPr>
        <w:t></w:t>
      </w:r>
      <w:r>
        <w:rPr>
          <w:color w:val="000000"/>
          <w:sz w:val="16"/>
          <w:szCs w:val="16"/>
        </w:rPr>
        <w:t xml:space="preserve">  </w:t>
      </w:r>
      <w:r>
        <w:t xml:space="preserve">TBD        </w:t>
      </w:r>
      <w:r w:rsidRPr="00044EDF">
        <w:rPr>
          <w:rFonts w:ascii="WP IconicSymbolsA" w:hAnsi="WP IconicSymbolsA"/>
        </w:rPr>
        <w:t></w:t>
      </w:r>
      <w:r>
        <w:rPr>
          <w:color w:val="000000"/>
          <w:sz w:val="16"/>
          <w:szCs w:val="16"/>
        </w:rPr>
        <w:t xml:space="preserve">  </w:t>
      </w:r>
      <w:r>
        <w:t xml:space="preserve">TBD         </w:t>
      </w:r>
      <w:r w:rsidRPr="00044EDF">
        <w:rPr>
          <w:rFonts w:ascii="WP IconicSymbolsA" w:hAnsi="WP IconicSymbolsA"/>
        </w:rPr>
        <w:t></w:t>
      </w:r>
      <w:r>
        <w:rPr>
          <w:color w:val="000000"/>
          <w:sz w:val="16"/>
          <w:szCs w:val="16"/>
        </w:rPr>
        <w:t xml:space="preserve">  </w:t>
      </w:r>
      <w:r>
        <w:t xml:space="preserve">TBD        </w:t>
      </w:r>
      <w:r w:rsidRPr="00044EDF">
        <w:rPr>
          <w:rFonts w:ascii="WP IconicSymbolsA" w:hAnsi="WP IconicSymbolsA"/>
        </w:rPr>
        <w:t></w:t>
      </w:r>
      <w:r>
        <w:rPr>
          <w:color w:val="000000"/>
          <w:sz w:val="16"/>
          <w:szCs w:val="16"/>
        </w:rPr>
        <w:t xml:space="preserve">  </w:t>
      </w:r>
      <w:r>
        <w:t xml:space="preserve">TBD         </w:t>
      </w:r>
      <w:r w:rsidRPr="00044EDF">
        <w:rPr>
          <w:rFonts w:ascii="WP IconicSymbolsA" w:hAnsi="WP IconicSymbolsA"/>
        </w:rPr>
        <w:t></w:t>
      </w:r>
      <w:r>
        <w:rPr>
          <w:color w:val="000000"/>
          <w:sz w:val="16"/>
          <w:szCs w:val="16"/>
        </w:rPr>
        <w:t xml:space="preserve">   </w:t>
      </w:r>
      <w:r>
        <w:t xml:space="preserve">Etc.           </w:t>
      </w:r>
    </w:p>
    <w:p w:rsidR="0004426D" w:rsidP="0004426D" w:rsidRDefault="0004426D" w14:paraId="044DF693" w14:textId="7A638CB2">
      <w:pPr>
        <w:tabs>
          <w:tab w:val="left" w:pos="3150"/>
          <w:tab w:val="left" w:pos="4500"/>
          <w:tab w:val="left" w:pos="5760"/>
          <w:tab w:val="left" w:pos="7470"/>
        </w:tabs>
        <w:spacing w:before="240" w:after="120"/>
      </w:pPr>
      <w:r>
        <w:rPr>
          <w:b/>
          <w:bCs/>
        </w:rPr>
        <w:t>Flashcards</w:t>
      </w:r>
      <w:r>
        <w:rPr>
          <w:i/>
          <w:iCs/>
        </w:rPr>
        <w:t xml:space="preserve">: </w:t>
      </w:r>
      <w:r>
        <w:t xml:space="preserve">     </w:t>
      </w:r>
      <w:r w:rsidRPr="00044EDF">
        <w:rPr>
          <w:rFonts w:ascii="WP IconicSymbolsA" w:hAnsi="WP IconicSymbolsA"/>
        </w:rPr>
        <w:t></w:t>
      </w:r>
      <w:r>
        <w:rPr>
          <w:color w:val="000000"/>
          <w:sz w:val="16"/>
          <w:szCs w:val="16"/>
        </w:rPr>
        <w:t xml:space="preserve">  </w:t>
      </w:r>
      <w:r>
        <w:t xml:space="preserve">Yes        </w:t>
      </w:r>
      <w:r w:rsidRPr="00044EDF">
        <w:rPr>
          <w:rFonts w:ascii="WP IconicSymbolsA" w:hAnsi="WP IconicSymbolsA"/>
        </w:rPr>
        <w:t></w:t>
      </w:r>
      <w:r>
        <w:rPr>
          <w:color w:val="000000"/>
          <w:sz w:val="16"/>
          <w:szCs w:val="16"/>
        </w:rPr>
        <w:t xml:space="preserve">  </w:t>
      </w:r>
      <w:r>
        <w:t>No</w:t>
      </w:r>
      <w:r w:rsidR="006F702F">
        <w:t xml:space="preserve">        </w:t>
      </w:r>
      <w:r w:rsidRPr="00044EDF" w:rsidR="006F702F">
        <w:rPr>
          <w:rFonts w:ascii="WP IconicSymbolsA" w:hAnsi="WP IconicSymbolsA"/>
        </w:rPr>
        <w:t></w:t>
      </w:r>
      <w:r w:rsidR="006F702F">
        <w:rPr>
          <w:color w:val="000000"/>
          <w:sz w:val="16"/>
          <w:szCs w:val="16"/>
        </w:rPr>
        <w:t xml:space="preserve">  </w:t>
      </w:r>
      <w:r w:rsidR="006F702F">
        <w:t>Not Applicable (paper mode)</w:t>
      </w:r>
      <w:r>
        <w:t xml:space="preserve">           </w:t>
      </w:r>
    </w:p>
    <w:p w:rsidR="00780C84" w:rsidP="0004426D" w:rsidRDefault="00CA6E61" w14:paraId="2447BA36" w14:textId="6088F738">
      <w:pPr>
        <w:pBdr>
          <w:bottom w:val="single" w:color="auto" w:sz="12" w:space="1"/>
        </w:pBdr>
        <w:tabs>
          <w:tab w:val="left" w:pos="3060"/>
          <w:tab w:val="left" w:pos="3150"/>
          <w:tab w:val="left" w:pos="4500"/>
          <w:tab w:val="left" w:pos="5760"/>
          <w:tab w:val="left" w:pos="7470"/>
        </w:tabs>
        <w:spacing w:before="240"/>
        <w:rPr>
          <w:b/>
          <w:bCs/>
        </w:rPr>
      </w:pPr>
      <w:r>
        <w:rPr>
          <w:b/>
          <w:bCs/>
        </w:rPr>
        <w:t>Screening Criteria</w:t>
      </w:r>
      <w:r w:rsidR="00FD344B">
        <w:rPr>
          <w:b/>
          <w:bCs/>
        </w:rPr>
        <w:t xml:space="preserve"> Fulfilled</w:t>
      </w:r>
      <w:r w:rsidR="00780C84">
        <w:rPr>
          <w:b/>
          <w:bCs/>
        </w:rPr>
        <w:t>:</w:t>
      </w:r>
    </w:p>
    <w:p w:rsidR="00CA6E61" w:rsidP="00CA6E61" w:rsidRDefault="00CA6E61" w14:paraId="001D0B22" w14:textId="261AC6CC">
      <w:pPr>
        <w:pBdr>
          <w:bottom w:val="single" w:color="auto" w:sz="12" w:space="1"/>
        </w:pBdr>
        <w:tabs>
          <w:tab w:val="left" w:pos="3060"/>
          <w:tab w:val="left" w:pos="3150"/>
          <w:tab w:val="left" w:pos="4500"/>
          <w:tab w:val="left" w:pos="5760"/>
          <w:tab w:val="left" w:pos="7470"/>
        </w:tabs>
        <w:spacing w:before="120"/>
      </w:pPr>
      <w:r>
        <w:t>1. _____________________________</w:t>
      </w:r>
    </w:p>
    <w:p w:rsidR="00CA6E61" w:rsidP="00CA6E61" w:rsidRDefault="00CA6E61" w14:paraId="6C49541A" w14:textId="31890587">
      <w:pPr>
        <w:pBdr>
          <w:bottom w:val="single" w:color="auto" w:sz="12" w:space="1"/>
        </w:pBdr>
        <w:tabs>
          <w:tab w:val="left" w:pos="3060"/>
          <w:tab w:val="left" w:pos="3150"/>
          <w:tab w:val="left" w:pos="4500"/>
          <w:tab w:val="left" w:pos="5760"/>
          <w:tab w:val="left" w:pos="7470"/>
        </w:tabs>
        <w:spacing w:before="120"/>
      </w:pPr>
      <w:r>
        <w:t>2. _____________________________</w:t>
      </w:r>
    </w:p>
    <w:p w:rsidR="00CA6E61" w:rsidP="00CA6E61" w:rsidRDefault="00CA6E61" w14:paraId="70A5E32F" w14:textId="1CAC643A">
      <w:pPr>
        <w:pBdr>
          <w:bottom w:val="single" w:color="auto" w:sz="12" w:space="1"/>
        </w:pBdr>
        <w:tabs>
          <w:tab w:val="left" w:pos="3060"/>
          <w:tab w:val="left" w:pos="3150"/>
          <w:tab w:val="left" w:pos="4500"/>
          <w:tab w:val="left" w:pos="5760"/>
          <w:tab w:val="left" w:pos="7470"/>
        </w:tabs>
        <w:spacing w:before="120"/>
      </w:pPr>
      <w:r>
        <w:t>3. _____________________________</w:t>
      </w:r>
    </w:p>
    <w:p w:rsidR="00CA6E61" w:rsidP="00CA6E61" w:rsidRDefault="00CA6E61" w14:paraId="0298BE51" w14:textId="59A614EA">
      <w:pPr>
        <w:pBdr>
          <w:bottom w:val="single" w:color="auto" w:sz="12" w:space="1"/>
        </w:pBdr>
        <w:tabs>
          <w:tab w:val="left" w:pos="3060"/>
          <w:tab w:val="left" w:pos="3150"/>
          <w:tab w:val="left" w:pos="4500"/>
          <w:tab w:val="left" w:pos="5760"/>
          <w:tab w:val="left" w:pos="7470"/>
        </w:tabs>
        <w:spacing w:before="120"/>
      </w:pPr>
      <w:r>
        <w:t>4. _____________________________</w:t>
      </w:r>
    </w:p>
    <w:p w:rsidRPr="00CA6E61" w:rsidR="00CA6E61" w:rsidP="00CA6E61" w:rsidRDefault="00CA6E61" w14:paraId="537D3AD6" w14:textId="1C8DD492">
      <w:pPr>
        <w:pBdr>
          <w:bottom w:val="single" w:color="auto" w:sz="12" w:space="1"/>
        </w:pBdr>
        <w:tabs>
          <w:tab w:val="left" w:pos="3060"/>
          <w:tab w:val="left" w:pos="3150"/>
          <w:tab w:val="left" w:pos="4500"/>
          <w:tab w:val="left" w:pos="5760"/>
          <w:tab w:val="left" w:pos="7470"/>
        </w:tabs>
        <w:spacing w:before="120"/>
      </w:pPr>
      <w:r>
        <w:t>5. _____________________________</w:t>
      </w:r>
    </w:p>
    <w:p w:rsidR="00780C84" w:rsidP="00780C84" w:rsidRDefault="00780C84" w14:paraId="6EBF79B7" w14:textId="77777777">
      <w:pPr>
        <w:pBdr>
          <w:bottom w:val="single" w:color="auto" w:sz="12" w:space="1"/>
        </w:pBdr>
        <w:tabs>
          <w:tab w:val="left" w:pos="3150"/>
          <w:tab w:val="left" w:pos="4500"/>
        </w:tabs>
        <w:rPr>
          <w:color w:val="FF0000"/>
        </w:rPr>
      </w:pPr>
    </w:p>
    <w:p w:rsidR="00780C84" w:rsidP="00780C84" w:rsidRDefault="00780C84" w14:paraId="42AD41FD" w14:textId="77777777">
      <w:pPr>
        <w:pBdr>
          <w:bottom w:val="single" w:color="auto" w:sz="12" w:space="1"/>
        </w:pBdr>
        <w:tabs>
          <w:tab w:val="left" w:pos="3150"/>
          <w:tab w:val="left" w:pos="4500"/>
        </w:tabs>
        <w:rPr>
          <w:color w:val="FF0000"/>
        </w:rPr>
      </w:pPr>
    </w:p>
    <w:p w:rsidR="00780C84" w:rsidP="00780C84" w:rsidRDefault="00780C84" w14:paraId="5E41E170" w14:textId="2DC7BF38">
      <w:pPr>
        <w:spacing w:before="180"/>
        <w:rPr>
          <w:b/>
          <w:bCs/>
        </w:rPr>
      </w:pPr>
    </w:p>
    <w:p w:rsidR="00780C84" w:rsidP="00780C84" w:rsidRDefault="00780C84" w14:paraId="20726F7D" w14:textId="77777777">
      <w:pPr>
        <w:pStyle w:val="BodyTextIndent"/>
        <w:ind w:left="0" w:firstLine="0"/>
        <w:jc w:val="center"/>
        <w:rPr>
          <w:b/>
          <w:sz w:val="28"/>
          <w:szCs w:val="28"/>
        </w:rPr>
        <w:sectPr w:rsidR="00780C84" w:rsidSect="00E33FC5">
          <w:footerReference w:type="even" r:id="rId16"/>
          <w:footerReference w:type="default" r:id="rId17"/>
          <w:footerReference w:type="first" r:id="rId18"/>
          <w:pgSz w:w="12240" w:h="15840" w:code="1"/>
          <w:pgMar w:top="720" w:right="720" w:bottom="720" w:left="720" w:header="720" w:footer="720" w:gutter="0"/>
          <w:pgBorders w:offsetFrom="page">
            <w:top w:val="single" w:color="auto" w:sz="6" w:space="24"/>
            <w:left w:val="single" w:color="auto" w:sz="6" w:space="24"/>
            <w:bottom w:val="single" w:color="auto" w:sz="6" w:space="24"/>
            <w:right w:val="single" w:color="auto" w:sz="6" w:space="24"/>
          </w:pgBorders>
          <w:pgNumType w:start="1"/>
          <w:cols w:space="720"/>
        </w:sectPr>
      </w:pPr>
    </w:p>
    <w:p w:rsidRPr="005F747D" w:rsidR="00780C84" w:rsidP="00780C84" w:rsidRDefault="00780C84" w14:paraId="612BD42B" w14:textId="77777777">
      <w:pPr>
        <w:pStyle w:val="BodyTextIndent"/>
        <w:ind w:left="0" w:firstLine="0"/>
        <w:jc w:val="center"/>
        <w:rPr>
          <w:rFonts w:ascii="Arial" w:hAnsi="Arial" w:cs="Arial"/>
          <w:b/>
          <w:sz w:val="36"/>
          <w:szCs w:val="36"/>
        </w:rPr>
      </w:pPr>
      <w:r w:rsidRPr="005F747D">
        <w:rPr>
          <w:rFonts w:ascii="Arial" w:hAnsi="Arial" w:cs="Arial"/>
          <w:b/>
          <w:sz w:val="36"/>
          <w:szCs w:val="36"/>
        </w:rPr>
        <w:lastRenderedPageBreak/>
        <w:t>SECTION I: INTRODUCTION</w:t>
      </w:r>
    </w:p>
    <w:p w:rsidR="00BC1AB8" w:rsidP="00780C84" w:rsidRDefault="00BC1AB8" w14:paraId="61F4C663" w14:textId="77777777">
      <w:pPr>
        <w:pStyle w:val="BodyTextIndent"/>
        <w:spacing w:line="360" w:lineRule="auto"/>
        <w:ind w:left="0" w:firstLine="0"/>
        <w:rPr>
          <w:bCs/>
          <w:szCs w:val="24"/>
        </w:rPr>
      </w:pPr>
    </w:p>
    <w:p w:rsidRPr="004F791C" w:rsidR="00780C84" w:rsidP="00780C84" w:rsidRDefault="00780C84" w14:paraId="0256CE83" w14:textId="789AB3E8">
      <w:pPr>
        <w:pStyle w:val="BodyTextIndent"/>
        <w:spacing w:line="360" w:lineRule="auto"/>
        <w:ind w:left="0" w:firstLine="0"/>
        <w:rPr>
          <w:bCs/>
          <w:szCs w:val="24"/>
        </w:rPr>
      </w:pPr>
      <w:r w:rsidRPr="004F791C">
        <w:rPr>
          <w:bCs/>
          <w:szCs w:val="24"/>
        </w:rPr>
        <w:t>READ OR PARAPHRASE THE INTRODUCTION.</w:t>
      </w:r>
    </w:p>
    <w:p w:rsidRPr="004F791C" w:rsidR="00780C84" w:rsidP="00780C84" w:rsidRDefault="00780C84" w14:paraId="573D340E" w14:textId="77777777">
      <w:pPr>
        <w:pStyle w:val="BodyTextIndent"/>
        <w:spacing w:line="360" w:lineRule="auto"/>
        <w:ind w:left="0" w:firstLine="0"/>
        <w:rPr>
          <w:bCs/>
          <w:szCs w:val="24"/>
        </w:rPr>
      </w:pPr>
    </w:p>
    <w:p w:rsidR="0052771C" w:rsidP="0052771C" w:rsidRDefault="0052771C" w14:paraId="6994B935" w14:textId="04028349">
      <w:pPr>
        <w:pStyle w:val="BodyTextIndent"/>
        <w:spacing w:line="360" w:lineRule="auto"/>
        <w:ind w:left="0" w:firstLine="0"/>
        <w:rPr>
          <w:bCs/>
          <w:szCs w:val="24"/>
        </w:rPr>
      </w:pPr>
      <w:r w:rsidRPr="0052771C">
        <w:rPr>
          <w:bCs/>
          <w:szCs w:val="24"/>
        </w:rPr>
        <w:t>Hello, I’m [NAME]</w:t>
      </w:r>
      <w:r w:rsidR="00377D82">
        <w:rPr>
          <w:bCs/>
          <w:szCs w:val="24"/>
        </w:rPr>
        <w:t xml:space="preserve"> with</w:t>
      </w:r>
      <w:r w:rsidR="004B02F6">
        <w:rPr>
          <w:bCs/>
          <w:szCs w:val="24"/>
        </w:rPr>
        <w:t xml:space="preserve"> </w:t>
      </w:r>
      <w:r w:rsidR="006F702F">
        <w:rPr>
          <w:bCs/>
          <w:szCs w:val="24"/>
        </w:rPr>
        <w:t>[</w:t>
      </w:r>
      <w:r w:rsidR="009A347B">
        <w:rPr>
          <w:bCs/>
          <w:szCs w:val="24"/>
        </w:rPr>
        <w:t>RTI / RSS</w:t>
      </w:r>
      <w:r w:rsidR="006F702F">
        <w:rPr>
          <w:bCs/>
          <w:szCs w:val="24"/>
        </w:rPr>
        <w:t>]</w:t>
      </w:r>
      <w:r w:rsidR="00193F5C">
        <w:rPr>
          <w:bCs/>
          <w:szCs w:val="24"/>
        </w:rPr>
        <w:t>,</w:t>
      </w:r>
      <w:r w:rsidRPr="0052771C">
        <w:rPr>
          <w:bCs/>
          <w:szCs w:val="24"/>
        </w:rPr>
        <w:t xml:space="preserve"> </w:t>
      </w:r>
      <w:r w:rsidR="008053CA">
        <w:rPr>
          <w:bCs/>
          <w:szCs w:val="24"/>
        </w:rPr>
        <w:t>a survey research company,</w:t>
      </w:r>
      <w:r w:rsidR="00DF40FE">
        <w:rPr>
          <w:bCs/>
          <w:szCs w:val="24"/>
        </w:rPr>
        <w:t xml:space="preserve"> </w:t>
      </w:r>
      <w:r w:rsidRPr="0052771C">
        <w:rPr>
          <w:bCs/>
          <w:szCs w:val="24"/>
        </w:rPr>
        <w:t>and I am</w:t>
      </w:r>
      <w:r w:rsidR="00DF40FE">
        <w:rPr>
          <w:bCs/>
          <w:szCs w:val="24"/>
        </w:rPr>
        <w:t xml:space="preserve"> talking to you </w:t>
      </w:r>
      <w:r w:rsidR="00262F7B">
        <w:rPr>
          <w:bCs/>
          <w:szCs w:val="24"/>
        </w:rPr>
        <w:t xml:space="preserve">on behalf of the </w:t>
      </w:r>
      <w:r w:rsidRPr="0052771C">
        <w:rPr>
          <w:bCs/>
          <w:szCs w:val="24"/>
        </w:rPr>
        <w:t>U.S. Census Bureau. Thanks for agreeing to help us today. Let me tell you a little about what we will be doing:</w:t>
      </w:r>
    </w:p>
    <w:p w:rsidRPr="0052771C" w:rsidR="0052771C" w:rsidP="0052771C" w:rsidRDefault="0052771C" w14:paraId="04A2DC7F" w14:textId="77777777">
      <w:pPr>
        <w:pStyle w:val="BodyTextIndent"/>
        <w:spacing w:line="360" w:lineRule="auto"/>
        <w:ind w:left="0" w:firstLine="0"/>
        <w:rPr>
          <w:bCs/>
          <w:szCs w:val="24"/>
        </w:rPr>
      </w:pPr>
    </w:p>
    <w:p w:rsidR="00780C84" w:rsidP="00780C84" w:rsidRDefault="00BD2B19" w14:paraId="2557A41B" w14:textId="321E9394">
      <w:pPr>
        <w:pStyle w:val="BodyTextIndent"/>
        <w:spacing w:line="360" w:lineRule="auto"/>
        <w:ind w:left="0" w:firstLine="0"/>
        <w:rPr>
          <w:color w:val="000000"/>
          <w:szCs w:val="24"/>
        </w:rPr>
      </w:pPr>
      <w:r>
        <w:rPr>
          <w:color w:val="000000"/>
          <w:szCs w:val="24"/>
        </w:rPr>
        <w:t xml:space="preserve">We are conducting a study on the questions in the American Community Survey, </w:t>
      </w:r>
      <w:r w:rsidR="00DF40FE">
        <w:rPr>
          <w:color w:val="000000"/>
          <w:szCs w:val="24"/>
        </w:rPr>
        <w:t xml:space="preserve">a survey that is conducted </w:t>
      </w:r>
      <w:r>
        <w:rPr>
          <w:color w:val="000000"/>
          <w:szCs w:val="24"/>
        </w:rPr>
        <w:t>by the Census</w:t>
      </w:r>
      <w:r w:rsidR="00DF40FE">
        <w:rPr>
          <w:color w:val="000000"/>
          <w:szCs w:val="24"/>
        </w:rPr>
        <w:t xml:space="preserve"> Bureau</w:t>
      </w:r>
      <w:r>
        <w:rPr>
          <w:color w:val="000000"/>
          <w:szCs w:val="24"/>
        </w:rPr>
        <w:t xml:space="preserve">. </w:t>
      </w:r>
      <w:r w:rsidR="00EF0A85">
        <w:rPr>
          <w:bCs/>
          <w:szCs w:val="24"/>
        </w:rPr>
        <w:t xml:space="preserve">The American Community Survey helps local officials, community leaders, and businesses understand the changes taking place in their communities. It is an important source of detailed population and housing information about our nation. </w:t>
      </w:r>
      <w:r>
        <w:rPr>
          <w:color w:val="000000"/>
          <w:szCs w:val="24"/>
        </w:rPr>
        <w:t xml:space="preserve">This survey asks questions about your household, </w:t>
      </w:r>
      <w:r w:rsidR="00283030">
        <w:rPr>
          <w:color w:val="000000"/>
          <w:szCs w:val="24"/>
        </w:rPr>
        <w:t xml:space="preserve">including </w:t>
      </w:r>
      <w:r>
        <w:rPr>
          <w:color w:val="000000"/>
          <w:szCs w:val="24"/>
        </w:rPr>
        <w:t xml:space="preserve">yourself and other people in the household. It’s important that the questions make sense, are easy to answer, and that everyone understands the questions in the same way. </w:t>
      </w:r>
    </w:p>
    <w:p w:rsidRPr="004F791C" w:rsidR="0055352A" w:rsidP="00780C84" w:rsidRDefault="0055352A" w14:paraId="4AB46749" w14:textId="77777777">
      <w:pPr>
        <w:pStyle w:val="BodyTextIndent"/>
        <w:spacing w:line="360" w:lineRule="auto"/>
        <w:ind w:left="0" w:firstLine="0"/>
        <w:rPr>
          <w:color w:val="000000"/>
          <w:szCs w:val="24"/>
        </w:rPr>
      </w:pPr>
    </w:p>
    <w:p w:rsidRPr="004F791C" w:rsidR="00780C84" w:rsidP="00780C84" w:rsidRDefault="00FF4404" w14:paraId="2E3F6B90" w14:textId="416B6EF3">
      <w:pPr>
        <w:pStyle w:val="BodyTextIndent"/>
        <w:spacing w:line="360" w:lineRule="auto"/>
        <w:ind w:left="0" w:firstLine="0"/>
        <w:rPr>
          <w:bCs/>
          <w:szCs w:val="24"/>
        </w:rPr>
      </w:pPr>
      <w:r>
        <w:rPr>
          <w:bCs/>
          <w:szCs w:val="24"/>
        </w:rPr>
        <w:t>If you agree to take part in this study</w:t>
      </w:r>
      <w:r w:rsidRPr="004F791C" w:rsidR="00780C84">
        <w:rPr>
          <w:bCs/>
          <w:szCs w:val="24"/>
        </w:rPr>
        <w:t xml:space="preserve">, I </w:t>
      </w:r>
      <w:r>
        <w:rPr>
          <w:bCs/>
          <w:szCs w:val="24"/>
        </w:rPr>
        <w:t xml:space="preserve">will </w:t>
      </w:r>
      <w:r w:rsidR="00971609">
        <w:rPr>
          <w:bCs/>
          <w:szCs w:val="24"/>
        </w:rPr>
        <w:t xml:space="preserve">[IF PAPER MODE: </w:t>
      </w:r>
      <w:r>
        <w:rPr>
          <w:bCs/>
          <w:szCs w:val="24"/>
        </w:rPr>
        <w:t>hand you a questionnaire to answer.</w:t>
      </w:r>
      <w:r w:rsidR="00971609">
        <w:rPr>
          <w:bCs/>
          <w:szCs w:val="24"/>
        </w:rPr>
        <w:t xml:space="preserve"> IF CAI MODE: ask you questions from the American Community Survey].</w:t>
      </w:r>
      <w:r w:rsidR="006C5949">
        <w:rPr>
          <w:bCs/>
          <w:szCs w:val="24"/>
        </w:rPr>
        <w:t xml:space="preserve"> I will ask you to answer the questions as you would at home</w:t>
      </w:r>
      <w:r w:rsidR="00BC1AB8">
        <w:rPr>
          <w:bCs/>
          <w:szCs w:val="24"/>
        </w:rPr>
        <w:t xml:space="preserve">. </w:t>
      </w:r>
      <w:r w:rsidR="00FE01A2">
        <w:rPr>
          <w:bCs/>
          <w:szCs w:val="24"/>
        </w:rPr>
        <w:t>A</w:t>
      </w:r>
      <w:r w:rsidRPr="004F791C" w:rsidR="00780C84">
        <w:rPr>
          <w:bCs/>
          <w:szCs w:val="24"/>
        </w:rPr>
        <w:t>fter that</w:t>
      </w:r>
      <w:r w:rsidR="00FE01A2">
        <w:rPr>
          <w:bCs/>
          <w:szCs w:val="24"/>
        </w:rPr>
        <w:t>,</w:t>
      </w:r>
      <w:r w:rsidR="00BC1AB8">
        <w:rPr>
          <w:bCs/>
          <w:szCs w:val="24"/>
        </w:rPr>
        <w:t xml:space="preserve"> </w:t>
      </w:r>
      <w:r w:rsidRPr="004F791C" w:rsidR="00780C84">
        <w:rPr>
          <w:bCs/>
          <w:szCs w:val="24"/>
        </w:rPr>
        <w:t xml:space="preserve">I </w:t>
      </w:r>
      <w:r w:rsidR="00FE01A2">
        <w:rPr>
          <w:bCs/>
          <w:szCs w:val="24"/>
        </w:rPr>
        <w:t>will</w:t>
      </w:r>
      <w:r w:rsidR="00BC1AB8">
        <w:rPr>
          <w:bCs/>
          <w:szCs w:val="24"/>
        </w:rPr>
        <w:t xml:space="preserve"> </w:t>
      </w:r>
      <w:r w:rsidRPr="004F791C" w:rsidR="00780C84">
        <w:rPr>
          <w:bCs/>
          <w:szCs w:val="24"/>
        </w:rPr>
        <w:t xml:space="preserve">ask you </w:t>
      </w:r>
      <w:r w:rsidR="00E33FC5">
        <w:rPr>
          <w:bCs/>
          <w:szCs w:val="24"/>
        </w:rPr>
        <w:t>some additional questions</w:t>
      </w:r>
      <w:r w:rsidR="00FE01A2">
        <w:rPr>
          <w:bCs/>
          <w:szCs w:val="24"/>
        </w:rPr>
        <w:t>, such as</w:t>
      </w:r>
      <w:r w:rsidR="00BC1AB8">
        <w:rPr>
          <w:bCs/>
          <w:szCs w:val="24"/>
        </w:rPr>
        <w:t xml:space="preserve"> </w:t>
      </w:r>
      <w:r w:rsidRPr="004F791C" w:rsidR="00780C84">
        <w:rPr>
          <w:bCs/>
          <w:szCs w:val="24"/>
        </w:rPr>
        <w:t xml:space="preserve">what </w:t>
      </w:r>
      <w:r w:rsidRPr="004F791C" w:rsidR="00377D82">
        <w:rPr>
          <w:bCs/>
          <w:szCs w:val="24"/>
        </w:rPr>
        <w:t>th</w:t>
      </w:r>
      <w:r w:rsidR="00377D82">
        <w:rPr>
          <w:bCs/>
          <w:szCs w:val="24"/>
        </w:rPr>
        <w:t>ose questions</w:t>
      </w:r>
      <w:r w:rsidRPr="004F791C" w:rsidR="00377D82">
        <w:rPr>
          <w:bCs/>
          <w:szCs w:val="24"/>
        </w:rPr>
        <w:t xml:space="preserve"> </w:t>
      </w:r>
      <w:r w:rsidRPr="004F791C" w:rsidR="00780C84">
        <w:rPr>
          <w:bCs/>
          <w:szCs w:val="24"/>
        </w:rPr>
        <w:t>mean</w:t>
      </w:r>
      <w:r w:rsidR="00377D82">
        <w:rPr>
          <w:bCs/>
          <w:szCs w:val="24"/>
        </w:rPr>
        <w:t>t</w:t>
      </w:r>
      <w:r w:rsidRPr="004F791C" w:rsidR="00780C84">
        <w:rPr>
          <w:bCs/>
          <w:szCs w:val="24"/>
        </w:rPr>
        <w:t xml:space="preserve"> to you</w:t>
      </w:r>
      <w:r w:rsidR="00BC1AB8">
        <w:rPr>
          <w:bCs/>
          <w:szCs w:val="24"/>
        </w:rPr>
        <w:t xml:space="preserve"> </w:t>
      </w:r>
      <w:r w:rsidR="00FE01A2">
        <w:rPr>
          <w:bCs/>
          <w:szCs w:val="24"/>
        </w:rPr>
        <w:t xml:space="preserve">and </w:t>
      </w:r>
      <w:r w:rsidR="00466E64">
        <w:rPr>
          <w:bCs/>
          <w:szCs w:val="24"/>
        </w:rPr>
        <w:t>how you reached your answer</w:t>
      </w:r>
      <w:r w:rsidRPr="004F791C" w:rsidR="00780C84">
        <w:rPr>
          <w:bCs/>
          <w:szCs w:val="24"/>
        </w:rPr>
        <w:t xml:space="preserve">. </w:t>
      </w:r>
    </w:p>
    <w:p w:rsidRPr="004F791C" w:rsidR="00780C84" w:rsidP="00780C84" w:rsidRDefault="00780C84" w14:paraId="520E3F4A" w14:textId="77777777">
      <w:pPr>
        <w:pStyle w:val="BodyTextIndent"/>
        <w:spacing w:line="360" w:lineRule="auto"/>
        <w:ind w:left="0" w:firstLine="0"/>
        <w:rPr>
          <w:bCs/>
          <w:szCs w:val="24"/>
        </w:rPr>
      </w:pPr>
    </w:p>
    <w:p w:rsidRPr="004F791C" w:rsidR="00780C84" w:rsidP="00780C84" w:rsidRDefault="00780C84" w14:paraId="079EDAC5" w14:textId="5C04F458">
      <w:pPr>
        <w:pStyle w:val="BodyTextIndent"/>
        <w:spacing w:line="360" w:lineRule="auto"/>
        <w:ind w:left="0" w:firstLine="0"/>
        <w:rPr>
          <w:bCs/>
          <w:szCs w:val="24"/>
        </w:rPr>
      </w:pPr>
      <w:r w:rsidRPr="004F791C">
        <w:rPr>
          <w:bCs/>
          <w:szCs w:val="24"/>
        </w:rPr>
        <w:t xml:space="preserve">Sometimes </w:t>
      </w:r>
      <w:r w:rsidR="00466E64">
        <w:rPr>
          <w:bCs/>
          <w:szCs w:val="24"/>
        </w:rPr>
        <w:t>I will</w:t>
      </w:r>
      <w:r w:rsidRPr="004F791C">
        <w:rPr>
          <w:bCs/>
          <w:szCs w:val="24"/>
        </w:rPr>
        <w:t xml:space="preserve"> ask you</w:t>
      </w:r>
      <w:r w:rsidR="00377D82">
        <w:rPr>
          <w:bCs/>
          <w:szCs w:val="24"/>
        </w:rPr>
        <w:t xml:space="preserve"> a follow up</w:t>
      </w:r>
      <w:r w:rsidRPr="004F791C">
        <w:rPr>
          <w:bCs/>
          <w:szCs w:val="24"/>
        </w:rPr>
        <w:t xml:space="preserve"> </w:t>
      </w:r>
      <w:r w:rsidR="008673A3">
        <w:rPr>
          <w:bCs/>
          <w:szCs w:val="24"/>
        </w:rPr>
        <w:t xml:space="preserve">question that </w:t>
      </w:r>
      <w:r>
        <w:rPr>
          <w:bCs/>
          <w:szCs w:val="24"/>
        </w:rPr>
        <w:t>may</w:t>
      </w:r>
      <w:r w:rsidRPr="004F791C">
        <w:rPr>
          <w:bCs/>
          <w:szCs w:val="24"/>
        </w:rPr>
        <w:t xml:space="preserve"> sound a little strange. For example, I might ask you what a certain word means to you. The reason for this is to </w:t>
      </w:r>
      <w:r w:rsidR="00E33FC5">
        <w:rPr>
          <w:bCs/>
          <w:szCs w:val="24"/>
        </w:rPr>
        <w:t xml:space="preserve">learn about the process you go through </w:t>
      </w:r>
      <w:r w:rsidR="006F702F">
        <w:rPr>
          <w:bCs/>
          <w:szCs w:val="24"/>
        </w:rPr>
        <w:t xml:space="preserve">in </w:t>
      </w:r>
      <w:r w:rsidR="00E33FC5">
        <w:rPr>
          <w:bCs/>
          <w:szCs w:val="24"/>
        </w:rPr>
        <w:t>your mind when you answer the questions</w:t>
      </w:r>
      <w:r w:rsidRPr="004F791C">
        <w:rPr>
          <w:bCs/>
          <w:szCs w:val="24"/>
        </w:rPr>
        <w:t>.</w:t>
      </w:r>
      <w:r w:rsidR="00EB40E0">
        <w:rPr>
          <w:bCs/>
          <w:szCs w:val="24"/>
        </w:rPr>
        <w:t xml:space="preserve"> </w:t>
      </w:r>
      <w:r w:rsidRPr="004F791C">
        <w:rPr>
          <w:bCs/>
          <w:szCs w:val="24"/>
        </w:rPr>
        <w:t>There are no right or wrong answers</w:t>
      </w:r>
      <w:r w:rsidR="005909E8">
        <w:rPr>
          <w:bCs/>
          <w:szCs w:val="24"/>
        </w:rPr>
        <w:t>.</w:t>
      </w:r>
      <w:r w:rsidR="00EB40E0">
        <w:rPr>
          <w:bCs/>
          <w:szCs w:val="24"/>
        </w:rPr>
        <w:t xml:space="preserve"> </w:t>
      </w:r>
      <w:r w:rsidR="005909E8">
        <w:rPr>
          <w:bCs/>
          <w:szCs w:val="24"/>
        </w:rPr>
        <w:t>We</w:t>
      </w:r>
      <w:r w:rsidR="00E33FC5">
        <w:rPr>
          <w:bCs/>
          <w:szCs w:val="24"/>
        </w:rPr>
        <w:t xml:space="preserve"> </w:t>
      </w:r>
      <w:r w:rsidRPr="004F791C">
        <w:rPr>
          <w:bCs/>
          <w:szCs w:val="24"/>
        </w:rPr>
        <w:t xml:space="preserve">are interviewing people from </w:t>
      </w:r>
      <w:r w:rsidR="00E33FC5">
        <w:rPr>
          <w:bCs/>
          <w:szCs w:val="24"/>
        </w:rPr>
        <w:t>all over the country to</w:t>
      </w:r>
      <w:r w:rsidR="00EB40E0">
        <w:rPr>
          <w:bCs/>
          <w:szCs w:val="24"/>
        </w:rPr>
        <w:t xml:space="preserve"> help</w:t>
      </w:r>
      <w:r w:rsidRPr="004F791C">
        <w:rPr>
          <w:bCs/>
          <w:szCs w:val="24"/>
        </w:rPr>
        <w:t xml:space="preserve"> find </w:t>
      </w:r>
      <w:r w:rsidR="0055352A">
        <w:rPr>
          <w:bCs/>
          <w:szCs w:val="24"/>
        </w:rPr>
        <w:t xml:space="preserve">the </w:t>
      </w:r>
      <w:r w:rsidR="005909E8">
        <w:rPr>
          <w:bCs/>
          <w:szCs w:val="24"/>
        </w:rPr>
        <w:t>words</w:t>
      </w:r>
      <w:r w:rsidRPr="004F791C" w:rsidR="005909E8">
        <w:rPr>
          <w:bCs/>
          <w:szCs w:val="24"/>
        </w:rPr>
        <w:t xml:space="preserve"> </w:t>
      </w:r>
      <w:r w:rsidR="0055352A">
        <w:rPr>
          <w:bCs/>
          <w:szCs w:val="24"/>
        </w:rPr>
        <w:t xml:space="preserve">and </w:t>
      </w:r>
      <w:r w:rsidRPr="004F791C">
        <w:rPr>
          <w:bCs/>
          <w:szCs w:val="24"/>
        </w:rPr>
        <w:t xml:space="preserve">questions that will work best for everyone. </w:t>
      </w:r>
    </w:p>
    <w:p w:rsidRPr="004F791C" w:rsidR="00780C84" w:rsidP="00780C84" w:rsidRDefault="00780C84" w14:paraId="743B65B8" w14:textId="77777777">
      <w:pPr>
        <w:pStyle w:val="BodyTextIndent"/>
        <w:spacing w:line="360" w:lineRule="auto"/>
        <w:ind w:left="0" w:firstLine="0"/>
        <w:rPr>
          <w:bCs/>
          <w:szCs w:val="24"/>
        </w:rPr>
      </w:pPr>
    </w:p>
    <w:p w:rsidRPr="00423B6A" w:rsidR="00423B6A" w:rsidP="00400CFB" w:rsidRDefault="00780C84" w14:paraId="20563BB9" w14:textId="665A2BDA">
      <w:pPr>
        <w:spacing w:line="360" w:lineRule="auto"/>
      </w:pPr>
      <w:r w:rsidRPr="004F791C">
        <w:rPr>
          <w:bCs/>
          <w:szCs w:val="24"/>
        </w:rPr>
        <w:t xml:space="preserve">Your participation in this interview is very important because it will help the Census Bureau improve the </w:t>
      </w:r>
      <w:r w:rsidR="00493FD9">
        <w:rPr>
          <w:bCs/>
          <w:szCs w:val="24"/>
        </w:rPr>
        <w:t>American Community Survey</w:t>
      </w:r>
      <w:r w:rsidRPr="004F791C">
        <w:rPr>
          <w:bCs/>
          <w:szCs w:val="24"/>
        </w:rPr>
        <w:t xml:space="preserve">. </w:t>
      </w:r>
      <w:r w:rsidR="00E33FC5">
        <w:rPr>
          <w:bCs/>
          <w:szCs w:val="24"/>
        </w:rPr>
        <w:t>You will receive</w:t>
      </w:r>
      <w:r w:rsidRPr="004F791C">
        <w:rPr>
          <w:bCs/>
          <w:szCs w:val="24"/>
        </w:rPr>
        <w:t xml:space="preserve"> $40 and </w:t>
      </w:r>
      <w:r w:rsidR="004F644B">
        <w:rPr>
          <w:bCs/>
          <w:szCs w:val="24"/>
        </w:rPr>
        <w:t>I will</w:t>
      </w:r>
      <w:r w:rsidR="00B342CF">
        <w:rPr>
          <w:bCs/>
          <w:szCs w:val="24"/>
        </w:rPr>
        <w:t xml:space="preserve"> </w:t>
      </w:r>
      <w:r>
        <w:rPr>
          <w:bCs/>
          <w:szCs w:val="24"/>
        </w:rPr>
        <w:t>ask you to</w:t>
      </w:r>
      <w:r w:rsidRPr="004F791C">
        <w:rPr>
          <w:bCs/>
          <w:szCs w:val="24"/>
        </w:rPr>
        <w:t xml:space="preserve"> sign a receipt to document that you have received</w:t>
      </w:r>
      <w:r w:rsidR="00971609">
        <w:rPr>
          <w:bCs/>
          <w:szCs w:val="24"/>
        </w:rPr>
        <w:t xml:space="preserve"> the money</w:t>
      </w:r>
      <w:r w:rsidRPr="004F791C">
        <w:rPr>
          <w:bCs/>
          <w:szCs w:val="24"/>
        </w:rPr>
        <w:t>.</w:t>
      </w:r>
    </w:p>
    <w:p w:rsidRPr="00423B6A" w:rsidR="00423B6A" w:rsidP="00423B6A" w:rsidRDefault="00423B6A" w14:paraId="7F0407D1" w14:textId="0F8489C2">
      <w:pPr>
        <w:tabs>
          <w:tab w:val="left" w:pos="1509"/>
        </w:tabs>
        <w:sectPr w:rsidRPr="00423B6A" w:rsidR="00423B6A" w:rsidSect="00E33FC5">
          <w:pgSz w:w="12240" w:h="15840" w:code="1"/>
          <w:pgMar w:top="720" w:right="720" w:bottom="720" w:left="720" w:header="720" w:footer="720" w:gutter="0"/>
          <w:pgBorders w:offsetFrom="page">
            <w:top w:val="single" w:color="auto" w:sz="6" w:space="24"/>
            <w:left w:val="single" w:color="auto" w:sz="6" w:space="24"/>
            <w:bottom w:val="single" w:color="auto" w:sz="6" w:space="24"/>
            <w:right w:val="single" w:color="auto" w:sz="6" w:space="24"/>
          </w:pgBorders>
          <w:cols w:space="720"/>
        </w:sectPr>
      </w:pPr>
    </w:p>
    <w:p w:rsidRPr="005F747D" w:rsidR="00780C84" w:rsidP="00780C84" w:rsidRDefault="00780C84" w14:paraId="58ACE585" w14:textId="77777777">
      <w:pPr>
        <w:pStyle w:val="BodyTextIndent"/>
        <w:ind w:left="0" w:firstLine="0"/>
        <w:jc w:val="center"/>
        <w:rPr>
          <w:rFonts w:ascii="Arial" w:hAnsi="Arial" w:cs="Arial"/>
          <w:b/>
          <w:sz w:val="36"/>
          <w:szCs w:val="36"/>
        </w:rPr>
      </w:pPr>
      <w:r w:rsidRPr="005F747D">
        <w:rPr>
          <w:rFonts w:ascii="Arial" w:hAnsi="Arial" w:cs="Arial"/>
          <w:b/>
          <w:sz w:val="36"/>
          <w:szCs w:val="36"/>
        </w:rPr>
        <w:lastRenderedPageBreak/>
        <w:t>SECTION II: CONSENT</w:t>
      </w:r>
    </w:p>
    <w:p w:rsidR="00780C84" w:rsidP="00A17F4E" w:rsidRDefault="00780C84" w14:paraId="743FBC68" w14:textId="3880AB31">
      <w:pPr>
        <w:pStyle w:val="BodyTextIndent"/>
        <w:spacing w:before="160" w:line="360" w:lineRule="auto"/>
        <w:ind w:left="0" w:firstLine="0"/>
        <w:rPr>
          <w:bCs/>
        </w:rPr>
      </w:pPr>
      <w:r w:rsidRPr="004F791C">
        <w:rPr>
          <w:bCs/>
        </w:rPr>
        <w:t xml:space="preserve">Before we start, I’m going to give you a written consent form that we’ll go over together.  Please feel free to ask any questions you </w:t>
      </w:r>
      <w:r>
        <w:rPr>
          <w:bCs/>
        </w:rPr>
        <w:t>may</w:t>
      </w:r>
      <w:r w:rsidRPr="004F791C">
        <w:rPr>
          <w:bCs/>
        </w:rPr>
        <w:t xml:space="preserve"> have as we go through the form. This document explains the following:</w:t>
      </w:r>
    </w:p>
    <w:p w:rsidRPr="00E362A4" w:rsidR="00E362A4" w:rsidP="00E362A4" w:rsidRDefault="00E362A4" w14:paraId="7AD70CCD" w14:textId="75CE38BE">
      <w:pPr>
        <w:pStyle w:val="BodyTextIndent"/>
        <w:numPr>
          <w:ilvl w:val="0"/>
          <w:numId w:val="1"/>
        </w:numPr>
        <w:tabs>
          <w:tab w:val="clear" w:pos="360"/>
          <w:tab w:val="num" w:pos="720"/>
        </w:tabs>
        <w:spacing w:line="360" w:lineRule="auto"/>
        <w:ind w:left="720" w:hanging="446"/>
      </w:pPr>
      <w:r>
        <w:t>W</w:t>
      </w:r>
      <w:r w:rsidR="0052771C">
        <w:t xml:space="preserve">ith your permission, </w:t>
      </w:r>
      <w:r w:rsidR="00A17F4E">
        <w:t xml:space="preserve">I </w:t>
      </w:r>
      <w:r w:rsidR="0052771C">
        <w:t xml:space="preserve">would like to </w:t>
      </w:r>
      <w:r w:rsidR="001A41FF">
        <w:t>audio</w:t>
      </w:r>
      <w:r w:rsidR="0052771C">
        <w:t xml:space="preserve">-record our conversation. </w:t>
      </w:r>
      <w:r w:rsidRPr="00E362A4">
        <w:t xml:space="preserve">This will allow me to </w:t>
      </w:r>
      <w:r>
        <w:t>concentrate on</w:t>
      </w:r>
      <w:r w:rsidRPr="00E362A4">
        <w:t xml:space="preserve"> what you are saying instead of taking a lot of notes while you are talking. It will also help </w:t>
      </w:r>
      <w:r w:rsidR="00A17F4E">
        <w:t>me</w:t>
      </w:r>
      <w:r w:rsidRPr="00E362A4" w:rsidR="00A17F4E">
        <w:t xml:space="preserve"> </w:t>
      </w:r>
      <w:r w:rsidRPr="00E362A4">
        <w:t xml:space="preserve">write a summary of the interview. </w:t>
      </w:r>
    </w:p>
    <w:p w:rsidRPr="004F791C" w:rsidR="0052771C" w:rsidP="0052771C" w:rsidRDefault="0052771C" w14:paraId="3AE68E5A" w14:textId="71191E71">
      <w:pPr>
        <w:pStyle w:val="BodyTextIndent"/>
        <w:numPr>
          <w:ilvl w:val="0"/>
          <w:numId w:val="1"/>
        </w:numPr>
        <w:tabs>
          <w:tab w:val="clear" w:pos="360"/>
          <w:tab w:val="num" w:pos="720"/>
        </w:tabs>
        <w:spacing w:line="360" w:lineRule="auto"/>
        <w:ind w:left="720" w:hanging="446"/>
        <w:rPr>
          <w:bCs/>
        </w:rPr>
      </w:pPr>
      <w:r>
        <w:t>All your responses and everything you say will be kept strictly confidential</w:t>
      </w:r>
      <w:r w:rsidR="00DD4D7B">
        <w:t>,</w:t>
      </w:r>
      <w:r>
        <w:t xml:space="preserve"> and only researchers working on this project will</w:t>
      </w:r>
      <w:r w:rsidR="00E362A4">
        <w:t xml:space="preserve"> </w:t>
      </w:r>
      <w:r>
        <w:t xml:space="preserve">see your answers or hear the </w:t>
      </w:r>
      <w:r w:rsidR="001A41FF">
        <w:t>recording</w:t>
      </w:r>
      <w:r>
        <w:t>.</w:t>
      </w:r>
      <w:r w:rsidR="0048780C">
        <w:t xml:space="preserve"> Your name will not be used in any of our reports.</w:t>
      </w:r>
    </w:p>
    <w:p w:rsidRPr="004F791C" w:rsidR="0052771C" w:rsidP="0052771C" w:rsidRDefault="0052771C" w14:paraId="39EFEE8F" w14:textId="21A7D3A0">
      <w:pPr>
        <w:pStyle w:val="BodyTextIndent"/>
        <w:numPr>
          <w:ilvl w:val="0"/>
          <w:numId w:val="1"/>
        </w:numPr>
        <w:tabs>
          <w:tab w:val="clear" w:pos="360"/>
          <w:tab w:val="num" w:pos="720"/>
        </w:tabs>
        <w:spacing w:line="360" w:lineRule="auto"/>
        <w:ind w:left="720" w:hanging="446"/>
        <w:rPr>
          <w:bCs/>
        </w:rPr>
      </w:pPr>
      <w:r w:rsidRPr="004F791C">
        <w:rPr>
          <w:bCs/>
        </w:rPr>
        <w:t>Your participation is voluntary, and you may stop at any time. You may choose not to answer any questions you don’t want to answer.</w:t>
      </w:r>
    </w:p>
    <w:p w:rsidR="0052771C" w:rsidP="0052771C" w:rsidRDefault="0052771C" w14:paraId="449FB1F3" w14:textId="32AC1B67">
      <w:pPr>
        <w:pStyle w:val="BodyTextIndent"/>
        <w:numPr>
          <w:ilvl w:val="0"/>
          <w:numId w:val="1"/>
        </w:numPr>
        <w:tabs>
          <w:tab w:val="clear" w:pos="360"/>
          <w:tab w:val="num" w:pos="720"/>
        </w:tabs>
        <w:spacing w:line="360" w:lineRule="auto"/>
        <w:ind w:left="720" w:hanging="446"/>
        <w:rPr>
          <w:bCs/>
        </w:rPr>
      </w:pPr>
      <w:r>
        <w:t xml:space="preserve">The interview </w:t>
      </w:r>
      <w:r w:rsidR="00885230">
        <w:t>should</w:t>
      </w:r>
      <w:r>
        <w:t xml:space="preserve"> take about </w:t>
      </w:r>
      <w:r w:rsidR="00A20C56">
        <w:t>1 hour</w:t>
      </w:r>
      <w:r>
        <w:rPr>
          <w:bCs/>
        </w:rPr>
        <w:t>.</w:t>
      </w:r>
    </w:p>
    <w:p w:rsidR="0052771C" w:rsidP="0052771C" w:rsidRDefault="00EF0A85" w14:paraId="3D7A947D" w14:textId="1A1CB774">
      <w:pPr>
        <w:pStyle w:val="BodyTextIndent"/>
        <w:numPr>
          <w:ilvl w:val="0"/>
          <w:numId w:val="1"/>
        </w:numPr>
        <w:tabs>
          <w:tab w:val="clear" w:pos="360"/>
          <w:tab w:val="num" w:pos="720"/>
        </w:tabs>
        <w:spacing w:line="360" w:lineRule="auto"/>
        <w:ind w:left="720" w:hanging="446"/>
        <w:rPr>
          <w:bCs/>
        </w:rPr>
      </w:pPr>
      <w:r>
        <w:rPr>
          <w:bCs/>
        </w:rPr>
        <w:t>T</w:t>
      </w:r>
      <w:r w:rsidR="00D61491">
        <w:rPr>
          <w:bCs/>
        </w:rPr>
        <w:t>he form</w:t>
      </w:r>
      <w:r>
        <w:rPr>
          <w:bCs/>
        </w:rPr>
        <w:t xml:space="preserve"> </w:t>
      </w:r>
      <w:r w:rsidR="00D61491">
        <w:rPr>
          <w:bCs/>
        </w:rPr>
        <w:t xml:space="preserve">also </w:t>
      </w:r>
      <w:r>
        <w:rPr>
          <w:bCs/>
        </w:rPr>
        <w:t>has</w:t>
      </w:r>
      <w:r w:rsidR="00D61491">
        <w:rPr>
          <w:bCs/>
        </w:rPr>
        <w:t xml:space="preserve"> the contact name and telephone number of the project director, should you have any </w:t>
      </w:r>
      <w:r w:rsidR="00770708">
        <w:rPr>
          <w:bCs/>
        </w:rPr>
        <w:t xml:space="preserve">additional </w:t>
      </w:r>
      <w:r w:rsidR="00D61491">
        <w:rPr>
          <w:bCs/>
        </w:rPr>
        <w:t xml:space="preserve">questions about the study.  It also contains information </w:t>
      </w:r>
      <w:r>
        <w:rPr>
          <w:bCs/>
        </w:rPr>
        <w:t xml:space="preserve">about </w:t>
      </w:r>
      <w:r w:rsidR="00D61491">
        <w:rPr>
          <w:bCs/>
        </w:rPr>
        <w:t>how to get in touch with the Institution</w:t>
      </w:r>
      <w:r w:rsidR="00971609">
        <w:rPr>
          <w:bCs/>
        </w:rPr>
        <w:t>al</w:t>
      </w:r>
      <w:r w:rsidR="00D61491">
        <w:rPr>
          <w:bCs/>
        </w:rPr>
        <w:t xml:space="preserve"> Review Board representative i</w:t>
      </w:r>
      <w:r w:rsidRPr="004F791C" w:rsidR="0052771C">
        <w:rPr>
          <w:bCs/>
        </w:rPr>
        <w:t>f you have any questions about your rights as a research participant in this study.</w:t>
      </w:r>
    </w:p>
    <w:p w:rsidR="0048780C" w:rsidP="00780C84" w:rsidRDefault="0048780C" w14:paraId="3EC21286" w14:textId="7AB37F06">
      <w:pPr>
        <w:pStyle w:val="BodyTextIndent"/>
        <w:spacing w:line="360" w:lineRule="auto"/>
        <w:ind w:left="0" w:firstLine="0"/>
        <w:rPr>
          <w:bCs/>
        </w:rPr>
      </w:pPr>
      <w:r>
        <w:rPr>
          <w:bCs/>
        </w:rPr>
        <w:t xml:space="preserve">[IF OBSERVER IS PRESENT: I also wanted to let you know that this interview is being observed by [IF CENSUS OBSERVER: someone who works on the American Community Survey] [IF RTI/RSS OBSERVER: someone else who works on this study]. </w:t>
      </w:r>
      <w:r w:rsidR="00A15B4D">
        <w:rPr>
          <w:bCs/>
        </w:rPr>
        <w:t>They are</w:t>
      </w:r>
      <w:r>
        <w:rPr>
          <w:bCs/>
        </w:rPr>
        <w:t xml:space="preserve"> observing the interview because </w:t>
      </w:r>
      <w:r w:rsidR="00A15B4D">
        <w:rPr>
          <w:bCs/>
        </w:rPr>
        <w:t>they are</w:t>
      </w:r>
      <w:r>
        <w:rPr>
          <w:bCs/>
        </w:rPr>
        <w:t xml:space="preserve"> also interested in learning how the questions work</w:t>
      </w:r>
      <w:r w:rsidR="00A15B4D">
        <w:rPr>
          <w:bCs/>
        </w:rPr>
        <w:t>,</w:t>
      </w:r>
      <w:r>
        <w:rPr>
          <w:bCs/>
        </w:rPr>
        <w:t xml:space="preserve"> </w:t>
      </w:r>
      <w:r w:rsidR="001D0713">
        <w:rPr>
          <w:bCs/>
        </w:rPr>
        <w:t xml:space="preserve"> and whether we need to change something that does not work</w:t>
      </w:r>
      <w:r>
        <w:rPr>
          <w:bCs/>
        </w:rPr>
        <w:t>.]</w:t>
      </w:r>
    </w:p>
    <w:p w:rsidRPr="004F791C" w:rsidR="00780C84" w:rsidP="00FA1034" w:rsidRDefault="00A17F4E" w14:paraId="0F8F27B0" w14:textId="6958B53A">
      <w:pPr>
        <w:pStyle w:val="BodyTextIndent"/>
        <w:spacing w:before="240" w:line="360" w:lineRule="auto"/>
        <w:ind w:left="0" w:firstLine="0"/>
        <w:rPr>
          <w:bCs/>
        </w:rPr>
      </w:pPr>
      <w:r>
        <w:rPr>
          <w:bCs/>
        </w:rPr>
        <w:t>This form contains all of the things I just told you about</w:t>
      </w:r>
      <w:r w:rsidR="00EF0A85">
        <w:rPr>
          <w:bCs/>
        </w:rPr>
        <w:t xml:space="preserve">, including </w:t>
      </w:r>
      <w:r>
        <w:rPr>
          <w:bCs/>
        </w:rPr>
        <w:t xml:space="preserve">your rights in this interview. Please read over the form and ask me questions if there is anything you don’t understand. If you are willing to take part in the study, please sign and date both sections of the form. </w:t>
      </w:r>
    </w:p>
    <w:p w:rsidR="00780C84" w:rsidP="00780C84" w:rsidRDefault="00780C84" w14:paraId="48173A3C" w14:textId="77777777">
      <w:pPr>
        <w:pStyle w:val="BodyTextIndent"/>
        <w:ind w:left="0" w:firstLine="0"/>
        <w:rPr>
          <w:b/>
        </w:rPr>
      </w:pPr>
      <w:r>
        <w:rPr>
          <w:b/>
        </w:rPr>
        <w:t>INTERVIEWER:</w:t>
      </w:r>
    </w:p>
    <w:p w:rsidR="00780C84" w:rsidP="00780C84" w:rsidRDefault="00780C84" w14:paraId="3E21FB19" w14:textId="77777777">
      <w:pPr>
        <w:pStyle w:val="BodyTextIndent"/>
        <w:ind w:left="0" w:firstLine="0"/>
        <w:rPr>
          <w:bCs/>
        </w:rPr>
      </w:pPr>
    </w:p>
    <w:p w:rsidR="00780C84" w:rsidP="00780C84" w:rsidRDefault="00780C84" w14:paraId="38AABCC2" w14:textId="77777777">
      <w:pPr>
        <w:pStyle w:val="BodyTextIndent"/>
        <w:ind w:left="0" w:firstLine="0"/>
        <w:rPr>
          <w:bCs/>
        </w:rPr>
      </w:pPr>
      <w:r>
        <w:rPr>
          <w:bCs/>
        </w:rPr>
        <w:t>1. DID THE PARTICIPANT HAVE ANY QUESTIONS OR CONCERNS?</w:t>
      </w:r>
    </w:p>
    <w:p w:rsidR="00780C84" w:rsidP="00780C84" w:rsidRDefault="00A17F4E" w14:paraId="09182DAE" w14:textId="604A2EB8">
      <w:pPr>
        <w:ind w:firstLine="720"/>
        <w:rPr>
          <w:bCs/>
          <w:color w:val="000000"/>
        </w:rPr>
      </w:pPr>
      <w:r>
        <w:rPr>
          <w:rFonts w:ascii="WP IconicSymbolsA" w:hAnsi="WP IconicSymbolsA"/>
          <w:noProof/>
        </w:rPr>
        <mc:AlternateContent>
          <mc:Choice Requires="wpg">
            <w:drawing>
              <wp:anchor distT="0" distB="0" distL="114300" distR="114300" simplePos="0" relativeHeight="251658241" behindDoc="0" locked="0" layoutInCell="1" allowOverlap="1" wp14:editId="53B30195" wp14:anchorId="18EF277B">
                <wp:simplePos x="0" y="0"/>
                <wp:positionH relativeFrom="column">
                  <wp:posOffset>51435</wp:posOffset>
                </wp:positionH>
                <wp:positionV relativeFrom="paragraph">
                  <wp:posOffset>96520</wp:posOffset>
                </wp:positionV>
                <wp:extent cx="342900" cy="358775"/>
                <wp:effectExtent l="76200" t="0" r="19050" b="60325"/>
                <wp:wrapNone/>
                <wp:docPr id="17" name="Group 17"/>
                <wp:cNvGraphicFramePr/>
                <a:graphic xmlns:a="http://schemas.openxmlformats.org/drawingml/2006/main">
                  <a:graphicData uri="http://schemas.microsoft.com/office/word/2010/wordprocessingGroup">
                    <wpg:wgp>
                      <wpg:cNvGrpSpPr/>
                      <wpg:grpSpPr>
                        <a:xfrm>
                          <a:off x="0" y="0"/>
                          <a:ext cx="342900" cy="358775"/>
                          <a:chOff x="0" y="0"/>
                          <a:chExt cx="342900" cy="358775"/>
                        </a:xfrm>
                      </wpg:grpSpPr>
                      <wps:wsp>
                        <wps:cNvPr id="6" name="Straight Connector 6"/>
                        <wps:cNvCnPr>
                          <a:cxnSpLocks noChangeShapeType="1"/>
                        </wps:cNvCnPr>
                        <wps:spPr bwMode="auto">
                          <a:xfrm>
                            <a:off x="0" y="0"/>
                            <a:ext cx="0" cy="358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Straight Connector 5"/>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7" style="position:absolute;margin-left:4.05pt;margin-top:7.6pt;width:27pt;height:28.25pt;z-index:251658241" coordsize="342900,358775" o:spid="_x0000_s1026" w14:anchorId="47E71A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">
                <v:line id="Straight Connector 6" style="position:absolute;visibility:visible;mso-wrap-style:square" o:spid="_x0000_s1027" o:connectortype="straight" from="0,0" to="0,35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line id="Straight Connector 5" style="position:absolute;visibility:visible;mso-wrap-style:square" o:spid="_x0000_s1028" o:connectortype="straight" from="0,0" to="342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group>
            </w:pict>
          </mc:Fallback>
        </mc:AlternateContent>
      </w:r>
      <w:r w:rsidR="00780C84">
        <w:rPr>
          <w:rFonts w:ascii="WP IconicSymbolsA" w:hAnsi="WP IconicSymbolsA"/>
        </w:rPr>
        <w:t></w:t>
      </w:r>
      <w:r w:rsidR="00780C84">
        <w:rPr>
          <w:color w:val="000000"/>
          <w:sz w:val="16"/>
          <w:szCs w:val="16"/>
        </w:rPr>
        <w:t xml:space="preserve">     </w:t>
      </w:r>
      <w:r w:rsidR="00780C84">
        <w:rPr>
          <w:bCs/>
        </w:rPr>
        <w:t xml:space="preserve">Yes     </w:t>
      </w:r>
    </w:p>
    <w:p w:rsidR="00780C84" w:rsidP="00780C84" w:rsidRDefault="00780C84" w14:paraId="7F9D1F75" w14:textId="5E2D049E">
      <w:pPr>
        <w:rPr>
          <w:bCs/>
          <w:color w:val="000000"/>
        </w:rPr>
      </w:pPr>
      <w:r>
        <w:rPr>
          <w:bCs/>
          <w:color w:val="000000"/>
          <w:sz w:val="36"/>
          <w:szCs w:val="36"/>
        </w:rPr>
        <w:t xml:space="preserve">        </w:t>
      </w:r>
      <w:r>
        <w:rPr>
          <w:rFonts w:ascii="WP IconicSymbolsA" w:hAnsi="WP IconicSymbolsA"/>
        </w:rPr>
        <w:t></w:t>
      </w:r>
      <w:r>
        <w:rPr>
          <w:bCs/>
          <w:color w:val="000000"/>
          <w:sz w:val="36"/>
          <w:szCs w:val="36"/>
        </w:rPr>
        <w:t xml:space="preserve">  </w:t>
      </w:r>
      <w:r>
        <w:rPr>
          <w:bCs/>
        </w:rPr>
        <w:t xml:space="preserve">No      </w:t>
      </w:r>
      <w:r>
        <w:sym w:font="Wingdings" w:char="F0E0"/>
      </w:r>
      <w:r>
        <w:t xml:space="preserve"> </w:t>
      </w:r>
      <w:r>
        <w:rPr>
          <w:b/>
          <w:bCs/>
        </w:rPr>
        <w:t>(SKIP TO QUESTION 3)</w:t>
      </w:r>
    </w:p>
    <w:p w:rsidR="00780C84" w:rsidP="00780C84" w:rsidRDefault="00780C84" w14:paraId="49CCD4FF" w14:textId="77777777">
      <w:pPr>
        <w:pStyle w:val="BodyTextIndent"/>
        <w:ind w:left="0" w:firstLine="0"/>
        <w:rPr>
          <w:bCs/>
        </w:rPr>
      </w:pPr>
      <w:r>
        <w:rPr>
          <w:bCs/>
        </w:rPr>
        <w:tab/>
      </w:r>
    </w:p>
    <w:p w:rsidR="00780C84" w:rsidP="00780C84" w:rsidRDefault="00780C84" w14:paraId="52142077" w14:textId="77777777">
      <w:pPr>
        <w:pStyle w:val="BodyTextIndent"/>
        <w:ind w:left="0" w:firstLine="0"/>
        <w:rPr>
          <w:bCs/>
        </w:rPr>
      </w:pPr>
      <w:r>
        <w:rPr>
          <w:bCs/>
        </w:rPr>
        <w:t>2. PLEASE SPECIFY:</w:t>
      </w:r>
    </w:p>
    <w:p w:rsidR="00780C84" w:rsidP="00780C84" w:rsidRDefault="00780C84" w14:paraId="692E494C" w14:textId="77777777">
      <w:pPr>
        <w:pStyle w:val="BodyTextIndent"/>
        <w:ind w:left="0" w:firstLine="0"/>
        <w:rPr>
          <w:bCs/>
          <w:sz w:val="16"/>
          <w:szCs w:val="16"/>
        </w:rPr>
      </w:pPr>
    </w:p>
    <w:p w:rsidR="00780C84" w:rsidP="00780C84" w:rsidRDefault="00780C84" w14:paraId="2FBEE12C" w14:textId="77777777">
      <w:pPr>
        <w:pStyle w:val="BodyTextIndent"/>
        <w:spacing w:line="360" w:lineRule="auto"/>
        <w:ind w:left="0" w:firstLine="0"/>
        <w:rPr>
          <w:bCs/>
        </w:rPr>
      </w:pPr>
      <w:r>
        <w:rPr>
          <w:bCs/>
        </w:rPr>
        <w:t>_______________________________________________________________________________________</w:t>
      </w:r>
    </w:p>
    <w:p w:rsidR="00780C84" w:rsidP="00780C84" w:rsidRDefault="00780C84" w14:paraId="48D1126D" w14:textId="77777777">
      <w:pPr>
        <w:pStyle w:val="BodyTextIndent"/>
        <w:spacing w:line="360" w:lineRule="auto"/>
        <w:ind w:left="0" w:firstLine="0"/>
        <w:rPr>
          <w:bCs/>
        </w:rPr>
      </w:pPr>
      <w:r>
        <w:rPr>
          <w:bCs/>
        </w:rPr>
        <w:t>_______________________________________________________________________________________</w:t>
      </w:r>
    </w:p>
    <w:p w:rsidR="00780C84" w:rsidP="00780C84" w:rsidRDefault="00780C84" w14:paraId="17BCB757" w14:textId="77777777">
      <w:pPr>
        <w:pStyle w:val="BodyTextIndent"/>
        <w:spacing w:line="360" w:lineRule="auto"/>
        <w:ind w:left="0" w:firstLine="0"/>
        <w:rPr>
          <w:bCs/>
        </w:rPr>
      </w:pPr>
      <w:r>
        <w:rPr>
          <w:bCs/>
        </w:rPr>
        <w:t>_______________________________________________________________________________________</w:t>
      </w:r>
    </w:p>
    <w:p w:rsidR="00780C84" w:rsidP="00780C84" w:rsidRDefault="00780C84" w14:paraId="3DD252FB" w14:textId="77777777">
      <w:pPr>
        <w:pStyle w:val="BodyTextIndent"/>
        <w:spacing w:line="360" w:lineRule="auto"/>
        <w:ind w:left="0" w:firstLine="0"/>
        <w:rPr>
          <w:bCs/>
        </w:rPr>
      </w:pPr>
      <w:r>
        <w:rPr>
          <w:bCs/>
        </w:rPr>
        <w:t>_______________________________________________________________________________________</w:t>
      </w:r>
    </w:p>
    <w:p w:rsidR="00A17F4E" w:rsidP="00A17F4E" w:rsidRDefault="00780C84" w14:paraId="36D6014E" w14:textId="77777777">
      <w:pPr>
        <w:spacing w:before="240"/>
        <w:rPr>
          <w:bCs/>
        </w:rPr>
      </w:pPr>
      <w:r>
        <w:rPr>
          <w:bCs/>
        </w:rPr>
        <w:lastRenderedPageBreak/>
        <w:t>3. HAS THE PARTICIPANT READ AND SIGNED THE INFORMED CONSENT?</w:t>
      </w:r>
    </w:p>
    <w:p w:rsidR="00780C84" w:rsidP="00A17F4E" w:rsidRDefault="00A17F4E" w14:paraId="7E329062" w14:textId="5214E127">
      <w:pPr>
        <w:ind w:left="720"/>
        <w:rPr>
          <w:bCs/>
          <w:color w:val="000000"/>
        </w:rPr>
      </w:pPr>
      <w:r>
        <w:rPr>
          <w:rFonts w:ascii="WP IconicSymbolsA" w:hAnsi="WP IconicSymbolsA"/>
          <w:noProof/>
        </w:rPr>
        <mc:AlternateContent>
          <mc:Choice Requires="wpg">
            <w:drawing>
              <wp:anchor distT="0" distB="0" distL="114300" distR="114300" simplePos="0" relativeHeight="251660289" behindDoc="0" locked="0" layoutInCell="1" allowOverlap="1" wp14:editId="463D69F8" wp14:anchorId="060E7B86">
                <wp:simplePos x="0" y="0"/>
                <wp:positionH relativeFrom="column">
                  <wp:posOffset>47625</wp:posOffset>
                </wp:positionH>
                <wp:positionV relativeFrom="paragraph">
                  <wp:posOffset>85725</wp:posOffset>
                </wp:positionV>
                <wp:extent cx="342900" cy="358775"/>
                <wp:effectExtent l="76200" t="0" r="19050" b="60325"/>
                <wp:wrapNone/>
                <wp:docPr id="18" name="Group 18"/>
                <wp:cNvGraphicFramePr/>
                <a:graphic xmlns:a="http://schemas.openxmlformats.org/drawingml/2006/main">
                  <a:graphicData uri="http://schemas.microsoft.com/office/word/2010/wordprocessingGroup">
                    <wpg:wgp>
                      <wpg:cNvGrpSpPr/>
                      <wpg:grpSpPr>
                        <a:xfrm>
                          <a:off x="0" y="0"/>
                          <a:ext cx="342900" cy="358775"/>
                          <a:chOff x="0" y="0"/>
                          <a:chExt cx="342900" cy="358775"/>
                        </a:xfrm>
                      </wpg:grpSpPr>
                      <wps:wsp>
                        <wps:cNvPr id="19" name="Straight Connector 19"/>
                        <wps:cNvCnPr>
                          <a:cxnSpLocks noChangeShapeType="1"/>
                        </wps:cNvCnPr>
                        <wps:spPr bwMode="auto">
                          <a:xfrm>
                            <a:off x="0" y="0"/>
                            <a:ext cx="0" cy="358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Straight Connector 20"/>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 style="position:absolute;margin-left:3.75pt;margin-top:6.75pt;width:27pt;height:28.25pt;z-index:251660289" coordsize="342900,358775" o:spid="_x0000_s1026" w14:anchorId="486D3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">
                <v:line id="Straight Connector 19" style="position:absolute;visibility:visible;mso-wrap-style:square" o:spid="_x0000_s1027" o:connectortype="straight" from="0,0" to="0,35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line id="Straight Connector 20" style="position:absolute;visibility:visible;mso-wrap-style:square" o:spid="_x0000_s1028" o:connectortype="straight" from="0,0" to="342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group>
            </w:pict>
          </mc:Fallback>
        </mc:AlternateContent>
      </w:r>
      <w:r w:rsidR="00780C84">
        <w:rPr>
          <w:rFonts w:ascii="WP IconicSymbolsA" w:hAnsi="WP IconicSymbolsA"/>
        </w:rPr>
        <w:t></w:t>
      </w:r>
      <w:r w:rsidR="00780C84">
        <w:rPr>
          <w:color w:val="000000"/>
          <w:sz w:val="16"/>
          <w:szCs w:val="16"/>
        </w:rPr>
        <w:t xml:space="preserve">     </w:t>
      </w:r>
      <w:r w:rsidR="00780C84">
        <w:rPr>
          <w:bCs/>
        </w:rPr>
        <w:t xml:space="preserve">Yes     </w:t>
      </w:r>
    </w:p>
    <w:p w:rsidR="00780C84" w:rsidP="00780C84" w:rsidRDefault="00780C84" w14:paraId="74D9FFBA" w14:textId="10153DC7">
      <w:pPr>
        <w:rPr>
          <w:bCs/>
          <w:color w:val="000000"/>
        </w:rPr>
      </w:pPr>
      <w:r>
        <w:rPr>
          <w:bCs/>
          <w:color w:val="000000"/>
          <w:sz w:val="36"/>
          <w:szCs w:val="36"/>
        </w:rPr>
        <w:t xml:space="preserve">        </w:t>
      </w:r>
      <w:r>
        <w:rPr>
          <w:rFonts w:ascii="WP IconicSymbolsA" w:hAnsi="WP IconicSymbolsA"/>
        </w:rPr>
        <w:t></w:t>
      </w:r>
      <w:r>
        <w:rPr>
          <w:bCs/>
          <w:color w:val="000000"/>
          <w:sz w:val="36"/>
          <w:szCs w:val="36"/>
        </w:rPr>
        <w:t xml:space="preserve">  </w:t>
      </w:r>
      <w:r>
        <w:rPr>
          <w:bCs/>
        </w:rPr>
        <w:t xml:space="preserve">No      </w:t>
      </w:r>
      <w:r>
        <w:sym w:font="Wingdings" w:char="F0E0"/>
      </w:r>
      <w:r>
        <w:t xml:space="preserve"> </w:t>
      </w:r>
      <w:r>
        <w:rPr>
          <w:b/>
          <w:bCs/>
        </w:rPr>
        <w:t>(END INTERVIEW)</w:t>
      </w:r>
    </w:p>
    <w:p w:rsidR="00780C84" w:rsidP="00780C84" w:rsidRDefault="00780C84" w14:paraId="6A3473C9" w14:textId="77777777">
      <w:pPr>
        <w:pStyle w:val="BodyTextIndent"/>
        <w:ind w:left="0" w:firstLine="0"/>
        <w:rPr>
          <w:bCs/>
        </w:rPr>
      </w:pPr>
      <w:r>
        <w:rPr>
          <w:bCs/>
        </w:rPr>
        <w:tab/>
      </w:r>
    </w:p>
    <w:p w:rsidR="00780C84" w:rsidP="00400CFB" w:rsidRDefault="00780C84" w14:paraId="46558E13" w14:textId="4651713C">
      <w:pPr>
        <w:pStyle w:val="BodyTextIndent"/>
        <w:ind w:left="0" w:firstLine="0"/>
        <w:rPr>
          <w:b/>
          <w:sz w:val="28"/>
          <w:szCs w:val="28"/>
        </w:rPr>
      </w:pPr>
      <w:r>
        <w:rPr>
          <w:bCs/>
        </w:rPr>
        <w:t>4. GIVE RESPONDENT AN UNSIGNED COPY OF THE CONSENT FORM: Here is a copy of this form for you to keep.</w:t>
      </w:r>
    </w:p>
    <w:p w:rsidR="00780C84" w:rsidP="00780C84" w:rsidRDefault="00780C84" w14:paraId="5B383AF4" w14:textId="77777777">
      <w:pPr>
        <w:pStyle w:val="BodyTextIndent"/>
        <w:ind w:left="1440" w:right="1440" w:firstLine="0"/>
        <w:jc w:val="center"/>
        <w:rPr>
          <w:b/>
          <w:sz w:val="28"/>
          <w:szCs w:val="28"/>
        </w:rPr>
        <w:sectPr w:rsidR="00780C84" w:rsidSect="00E33FC5">
          <w:pgSz w:w="12240" w:h="15840" w:code="1"/>
          <w:pgMar w:top="720" w:right="720" w:bottom="720" w:left="720" w:header="720" w:footer="720" w:gutter="0"/>
          <w:pgBorders w:offsetFrom="page">
            <w:top w:val="single" w:color="auto" w:sz="6" w:space="24"/>
            <w:left w:val="single" w:color="auto" w:sz="6" w:space="24"/>
            <w:bottom w:val="single" w:color="auto" w:sz="6" w:space="24"/>
            <w:right w:val="single" w:color="auto" w:sz="6" w:space="24"/>
          </w:pgBorders>
          <w:cols w:space="720"/>
        </w:sectPr>
      </w:pPr>
    </w:p>
    <w:p w:rsidRPr="005F747D" w:rsidR="00780C84" w:rsidP="00780C84" w:rsidRDefault="00780C84" w14:paraId="173A8A7E" w14:textId="0A07C92A">
      <w:pPr>
        <w:pStyle w:val="BodyTextIndent"/>
        <w:ind w:left="1440" w:right="1440" w:firstLine="0"/>
        <w:jc w:val="center"/>
        <w:rPr>
          <w:rFonts w:ascii="Arial" w:hAnsi="Arial" w:cs="Arial"/>
          <w:b/>
          <w:sz w:val="36"/>
          <w:szCs w:val="36"/>
        </w:rPr>
      </w:pPr>
      <w:r w:rsidRPr="005F747D">
        <w:rPr>
          <w:rFonts w:ascii="Arial" w:hAnsi="Arial" w:cs="Arial"/>
          <w:b/>
          <w:sz w:val="36"/>
          <w:szCs w:val="36"/>
        </w:rPr>
        <w:lastRenderedPageBreak/>
        <w:t xml:space="preserve">SECTION III: COGNITIVE INTERVIEWING </w:t>
      </w:r>
    </w:p>
    <w:p w:rsidR="00780C84" w:rsidP="00780C84" w:rsidRDefault="00780C84" w14:paraId="14DB7201" w14:textId="02B7E733"/>
    <w:p w:rsidR="00780C84" w:rsidP="00780C84" w:rsidRDefault="00780C84" w14:paraId="5A79B1F9" w14:textId="1E3576AF">
      <w:pPr>
        <w:pStyle w:val="BodyTextIndent"/>
        <w:ind w:left="0" w:firstLine="0"/>
        <w:rPr>
          <w:b/>
        </w:rPr>
      </w:pPr>
      <w:r>
        <w:rPr>
          <w:b/>
          <w:bCs/>
        </w:rPr>
        <w:t xml:space="preserve">IF CONSENT WAS GIVEN, START </w:t>
      </w:r>
      <w:r w:rsidR="00561491">
        <w:rPr>
          <w:b/>
          <w:bCs/>
        </w:rPr>
        <w:t>AUDIO</w:t>
      </w:r>
      <w:r w:rsidRPr="006F38D3" w:rsidR="00561491">
        <w:rPr>
          <w:b/>
          <w:bCs/>
        </w:rPr>
        <w:t xml:space="preserve"> </w:t>
      </w:r>
      <w:r w:rsidRPr="006F38D3">
        <w:rPr>
          <w:b/>
          <w:bCs/>
        </w:rPr>
        <w:t>RECORDER</w:t>
      </w:r>
      <w:r>
        <w:rPr>
          <w:b/>
          <w:bCs/>
        </w:rPr>
        <w:t>. COLLECT VERBAL CONSENT FOR RECORDING.</w:t>
      </w:r>
    </w:p>
    <w:p w:rsidR="00780C84" w:rsidP="00780C84" w:rsidRDefault="00780C84" w14:paraId="09AD81A4" w14:textId="77777777">
      <w:pPr>
        <w:pStyle w:val="BodyTextIndent"/>
        <w:tabs>
          <w:tab w:val="left" w:pos="1260"/>
        </w:tabs>
        <w:ind w:left="0" w:firstLine="0"/>
      </w:pPr>
    </w:p>
    <w:p w:rsidRPr="00A65357" w:rsidR="00780C84" w:rsidP="00780C84" w:rsidRDefault="00780C84" w14:paraId="60531E6F" w14:textId="2E0E6DC5">
      <w:pPr>
        <w:pStyle w:val="BodyTextIndent"/>
        <w:tabs>
          <w:tab w:val="left" w:pos="1260"/>
        </w:tabs>
        <w:ind w:left="0" w:firstLine="0"/>
      </w:pPr>
      <w:r w:rsidRPr="00A65357">
        <w:t>Now, if you’re ready, I’d like to get started</w:t>
      </w:r>
      <w:r w:rsidR="0052771C">
        <w:t xml:space="preserve">. [IF PAPER MODE: </w:t>
      </w:r>
      <w:r w:rsidRPr="00A65357">
        <w:t>This is the type of survey</w:t>
      </w:r>
      <w:r w:rsidR="0052771C">
        <w:t xml:space="preserve"> that you would receive in the mail</w:t>
      </w:r>
      <w:r w:rsidR="00B26BA5">
        <w:t>,</w:t>
      </w:r>
      <w:r w:rsidR="0052771C">
        <w:t xml:space="preserve"> and you would complete it on your own at home.</w:t>
      </w:r>
      <w:r w:rsidR="00C45E3F">
        <w:t>]</w:t>
      </w:r>
      <w:r w:rsidR="0052771C">
        <w:t xml:space="preserve"> </w:t>
      </w:r>
      <w:r w:rsidR="00C45E3F">
        <w:t>[</w:t>
      </w:r>
      <w:r w:rsidR="0052771C">
        <w:t>IF CAI MODE: This is the type of survey</w:t>
      </w:r>
      <w:r w:rsidRPr="00A65357">
        <w:t xml:space="preserve"> where an interviewer would </w:t>
      </w:r>
      <w:r w:rsidR="00C45E3F">
        <w:t>[</w:t>
      </w:r>
      <w:r w:rsidR="00542E22">
        <w:t xml:space="preserve">IF FLASHCARDS: </w:t>
      </w:r>
      <w:r w:rsidR="004B02F6">
        <w:t>visit you at home</w:t>
      </w:r>
      <w:r w:rsidR="00C45E3F">
        <w:t>]</w:t>
      </w:r>
      <w:r w:rsidR="00423B6A">
        <w:t xml:space="preserve"> </w:t>
      </w:r>
      <w:r w:rsidR="00C45E3F">
        <w:t>[</w:t>
      </w:r>
      <w:r w:rsidR="00542E22">
        <w:t>IF NO FLASHCARDS:</w:t>
      </w:r>
      <w:r w:rsidR="00423B6A">
        <w:t xml:space="preserve"> </w:t>
      </w:r>
      <w:r w:rsidRPr="00A65357">
        <w:t>call you on the phone and ask you the survey questions.</w:t>
      </w:r>
      <w:r w:rsidR="0052771C">
        <w:t>]</w:t>
      </w:r>
      <w:r w:rsidR="00C45E3F">
        <w:t>]</w:t>
      </w:r>
      <w:r w:rsidRPr="00A65357">
        <w:t xml:space="preserve"> </w:t>
      </w:r>
      <w:r w:rsidR="00DD4D7B">
        <w:t>Try to</w:t>
      </w:r>
      <w:r w:rsidRPr="00A65357">
        <w:t xml:space="preserve"> imagine that you are in your home </w:t>
      </w:r>
      <w:r w:rsidR="00DD4D7B">
        <w:t>while you are</w:t>
      </w:r>
      <w:r w:rsidRPr="00A65357">
        <w:t xml:space="preserve"> answering these questions</w:t>
      </w:r>
      <w:r w:rsidRPr="00A65357" w:rsidR="00FA1034">
        <w:t xml:space="preserve">. </w:t>
      </w:r>
    </w:p>
    <w:p w:rsidRPr="00A65357" w:rsidR="00780C84" w:rsidP="00780C84" w:rsidRDefault="00780C84" w14:paraId="6FC36874" w14:textId="77777777">
      <w:pPr>
        <w:pStyle w:val="BodyTextIndent"/>
        <w:tabs>
          <w:tab w:val="left" w:pos="1260"/>
        </w:tabs>
        <w:ind w:left="0" w:firstLine="0"/>
        <w:rPr>
          <w:sz w:val="20"/>
        </w:rPr>
      </w:pPr>
    </w:p>
    <w:p w:rsidRPr="00A65357" w:rsidR="00780C84" w:rsidP="00780C84" w:rsidRDefault="00312297" w14:paraId="368B2C11" w14:textId="2D975FC7">
      <w:pPr>
        <w:pStyle w:val="BodyTextIndent"/>
        <w:tabs>
          <w:tab w:val="left" w:pos="1260"/>
        </w:tabs>
        <w:ind w:left="0" w:firstLine="0"/>
      </w:pPr>
      <w:r>
        <w:t>T</w:t>
      </w:r>
      <w:r w:rsidRPr="00A65357" w:rsidR="00780C84">
        <w:t xml:space="preserve">his is NOT </w:t>
      </w:r>
      <w:r w:rsidR="0049569B">
        <w:t>a</w:t>
      </w:r>
      <w:r w:rsidRPr="00A65357" w:rsidR="00780C84">
        <w:t xml:space="preserve"> test</w:t>
      </w:r>
      <w:r w:rsidR="00DD4D7B">
        <w:t>,</w:t>
      </w:r>
      <w:r w:rsidRPr="00A65357" w:rsidR="00780C84">
        <w:t xml:space="preserve"> and there are no right or wrong answers. We are reviewing these questions with as many different kinds of people as possible to see how different people interpret the questions. After </w:t>
      </w:r>
      <w:r w:rsidR="001E754E">
        <w:t>you answer</w:t>
      </w:r>
      <w:r w:rsidRPr="00A65357" w:rsidR="00780C84">
        <w:t xml:space="preserve"> some of the survey questions</w:t>
      </w:r>
      <w:r w:rsidR="001E754E">
        <w:t>,</w:t>
      </w:r>
      <w:r w:rsidRPr="00A65357" w:rsidR="00780C84">
        <w:t xml:space="preserve"> I will ask you questions about your </w:t>
      </w:r>
      <w:r w:rsidR="00D561E9">
        <w:t xml:space="preserve">thought process and </w:t>
      </w:r>
      <w:r w:rsidRPr="00A65357" w:rsidR="00780C84">
        <w:t xml:space="preserve">opinions on certain words and questions. </w:t>
      </w:r>
    </w:p>
    <w:p w:rsidRPr="00A65357" w:rsidR="00780C84" w:rsidP="00780C84" w:rsidRDefault="00780C84" w14:paraId="142660D2" w14:textId="77777777">
      <w:pPr>
        <w:pStyle w:val="BodyTextIndent"/>
        <w:tabs>
          <w:tab w:val="left" w:pos="1260"/>
        </w:tabs>
        <w:ind w:left="0" w:firstLine="0"/>
      </w:pPr>
    </w:p>
    <w:p w:rsidRPr="00A65357" w:rsidR="00780C84" w:rsidP="00780C84" w:rsidRDefault="00780C84" w14:paraId="1F5D0732" w14:textId="17CD7E6A">
      <w:r w:rsidRPr="00A65357">
        <w:t>Do you have any questions</w:t>
      </w:r>
      <w:r w:rsidR="001E754E">
        <w:t xml:space="preserve"> </w:t>
      </w:r>
      <w:r w:rsidR="00DD4D7B">
        <w:t xml:space="preserve">about the process </w:t>
      </w:r>
      <w:r w:rsidR="001E754E">
        <w:t>before we begin</w:t>
      </w:r>
      <w:r w:rsidRPr="00A65357">
        <w:t xml:space="preserve">? </w:t>
      </w:r>
    </w:p>
    <w:p w:rsidR="00780C84" w:rsidP="00780C84" w:rsidRDefault="00780C84" w14:paraId="4EE9D7C3" w14:textId="77777777">
      <w:pPr>
        <w:rPr>
          <w:b/>
          <w:szCs w:val="24"/>
        </w:rPr>
      </w:pPr>
    </w:p>
    <w:p w:rsidRPr="0052771C" w:rsidR="00780C84" w:rsidP="00780C84" w:rsidRDefault="0052771C" w14:paraId="7C07426E" w14:textId="5078610C">
      <w:pPr>
        <w:rPr>
          <w:bCs/>
          <w:szCs w:val="24"/>
        </w:rPr>
      </w:pPr>
      <w:r>
        <w:rPr>
          <w:bCs/>
          <w:szCs w:val="24"/>
        </w:rPr>
        <w:t>[IF PAPER MODE: Please begin completing the survey</w:t>
      </w:r>
      <w:r w:rsidR="004C1128">
        <w:rPr>
          <w:bCs/>
          <w:szCs w:val="24"/>
        </w:rPr>
        <w:t xml:space="preserve"> as if you were at home</w:t>
      </w:r>
      <w:r w:rsidR="00AF2300">
        <w:rPr>
          <w:bCs/>
          <w:szCs w:val="24"/>
        </w:rPr>
        <w:t>.</w:t>
      </w:r>
      <w:r w:rsidR="00C45E3F">
        <w:rPr>
          <w:bCs/>
          <w:szCs w:val="24"/>
        </w:rPr>
        <w:t>]</w:t>
      </w:r>
      <w:r w:rsidR="00AF2300">
        <w:rPr>
          <w:bCs/>
          <w:szCs w:val="24"/>
        </w:rPr>
        <w:t xml:space="preserve"> </w:t>
      </w:r>
      <w:r w:rsidR="00C45E3F">
        <w:rPr>
          <w:bCs/>
          <w:szCs w:val="24"/>
        </w:rPr>
        <w:t>[</w:t>
      </w:r>
      <w:r w:rsidR="00AF2300">
        <w:rPr>
          <w:bCs/>
          <w:szCs w:val="24"/>
        </w:rPr>
        <w:t xml:space="preserve">IF CAI MODE: Now I am going to ask you the survey questions as if I </w:t>
      </w:r>
      <w:r w:rsidR="00C45E3F">
        <w:rPr>
          <w:bCs/>
          <w:szCs w:val="24"/>
        </w:rPr>
        <w:t>[</w:t>
      </w:r>
      <w:r w:rsidR="00542E22">
        <w:rPr>
          <w:bCs/>
          <w:szCs w:val="24"/>
        </w:rPr>
        <w:t xml:space="preserve">IF FLASHCARDS: </w:t>
      </w:r>
      <w:r w:rsidR="00AF2300">
        <w:rPr>
          <w:bCs/>
          <w:szCs w:val="24"/>
        </w:rPr>
        <w:t>were an interviewer who had come to your home</w:t>
      </w:r>
      <w:r w:rsidR="00C45E3F">
        <w:rPr>
          <w:bCs/>
          <w:szCs w:val="24"/>
        </w:rPr>
        <w:t>]</w:t>
      </w:r>
      <w:r w:rsidR="00AF2300">
        <w:rPr>
          <w:bCs/>
          <w:szCs w:val="24"/>
        </w:rPr>
        <w:t xml:space="preserve"> </w:t>
      </w:r>
      <w:r w:rsidR="00C45E3F">
        <w:rPr>
          <w:bCs/>
          <w:szCs w:val="24"/>
        </w:rPr>
        <w:t>[</w:t>
      </w:r>
      <w:r w:rsidR="00542E22">
        <w:rPr>
          <w:bCs/>
          <w:szCs w:val="24"/>
        </w:rPr>
        <w:t>IF NO FLASHCARDS:</w:t>
      </w:r>
      <w:r w:rsidR="00AF2300">
        <w:rPr>
          <w:bCs/>
          <w:szCs w:val="24"/>
        </w:rPr>
        <w:t xml:space="preserve"> called you on the phone.]</w:t>
      </w:r>
      <w:r w:rsidR="00C45E3F">
        <w:rPr>
          <w:bCs/>
          <w:szCs w:val="24"/>
        </w:rPr>
        <w:t>]</w:t>
      </w:r>
      <w:r w:rsidR="00AF2300">
        <w:rPr>
          <w:bCs/>
          <w:szCs w:val="24"/>
        </w:rPr>
        <w:t xml:space="preserve"> During the interview, feel free to reference or look up any information you have access to if you think you would do that when completing the survey at home. [IF PAPER MODE: </w:t>
      </w:r>
      <w:r>
        <w:rPr>
          <w:bCs/>
          <w:szCs w:val="24"/>
        </w:rPr>
        <w:t>I’ll stop you at various points to discuss some of the questions you answered.</w:t>
      </w:r>
      <w:r w:rsidR="00C45E3F">
        <w:rPr>
          <w:bCs/>
          <w:szCs w:val="24"/>
        </w:rPr>
        <w:t>] [</w:t>
      </w:r>
      <w:r w:rsidR="00AF2300">
        <w:rPr>
          <w:bCs/>
          <w:szCs w:val="24"/>
        </w:rPr>
        <w:t>IF CAI MODE:</w:t>
      </w:r>
      <w:r>
        <w:rPr>
          <w:bCs/>
          <w:szCs w:val="24"/>
        </w:rPr>
        <w:t xml:space="preserve"> I’ll stop at various points along the way to discuss the questions with you.] Remember, I am interested in how these questions work for you, so there are no right or wrong answers.</w:t>
      </w:r>
    </w:p>
    <w:p w:rsidR="00C45E3F" w:rsidRDefault="00C45E3F" w14:paraId="53064128" w14:textId="31FE8F39"/>
    <w:p w:rsidR="00C45E3F" w:rsidRDefault="00C45E3F" w14:paraId="0DC94292" w14:textId="70BE1495">
      <w:r>
        <w:t>SELECTION TEXT</w:t>
      </w:r>
      <w:r w:rsidR="001A33C7">
        <w:t xml:space="preserve"> (ADMINISTER AFTER RESPONDENT HAS ANSWERED THE BASIC PERSON SECTION)</w:t>
      </w:r>
      <w:r>
        <w:t>:</w:t>
      </w:r>
    </w:p>
    <w:p w:rsidR="00C45E3F" w:rsidP="00C45E3F" w:rsidRDefault="00C45E3F" w14:paraId="07C64DE9" w14:textId="77777777">
      <w:pPr>
        <w:ind w:left="720"/>
        <w:rPr>
          <w:bCs/>
        </w:rPr>
      </w:pPr>
    </w:p>
    <w:p w:rsidR="001A33C7" w:rsidP="00C45E3F" w:rsidRDefault="001A33C7" w14:paraId="4E969BC7" w14:textId="2BCE04B0">
      <w:pPr>
        <w:ind w:left="720"/>
        <w:rPr>
          <w:bCs/>
        </w:rPr>
      </w:pPr>
      <w:r>
        <w:rPr>
          <w:bCs/>
        </w:rPr>
        <w:t xml:space="preserve">IF </w:t>
      </w:r>
      <w:r w:rsidR="00511AEE">
        <w:rPr>
          <w:bCs/>
        </w:rPr>
        <w:t>4</w:t>
      </w:r>
      <w:r>
        <w:rPr>
          <w:bCs/>
        </w:rPr>
        <w:t xml:space="preserve"> OR FEWER HOUSEHOLD MEMBERS (INCLUDING RESPONDENT) ARE REPORTED, RESPONDENT WILL CONTINUE ANSWERING THE SURVEY QUESTIONS.</w:t>
      </w:r>
    </w:p>
    <w:p w:rsidR="001A33C7" w:rsidP="00C45E3F" w:rsidRDefault="001A33C7" w14:paraId="58841C20" w14:textId="77777777">
      <w:pPr>
        <w:ind w:left="720"/>
        <w:rPr>
          <w:bCs/>
        </w:rPr>
      </w:pPr>
    </w:p>
    <w:p w:rsidR="001A33C7" w:rsidP="001A33C7" w:rsidRDefault="001A33C7" w14:paraId="57473AD7" w14:textId="1996A1F1">
      <w:pPr>
        <w:ind w:left="720"/>
        <w:rPr>
          <w:bCs/>
        </w:rPr>
      </w:pPr>
      <w:r>
        <w:rPr>
          <w:bCs/>
        </w:rPr>
        <w:t xml:space="preserve">IF </w:t>
      </w:r>
      <w:r w:rsidR="00511AEE">
        <w:rPr>
          <w:bCs/>
        </w:rPr>
        <w:t>5</w:t>
      </w:r>
      <w:r>
        <w:rPr>
          <w:bCs/>
        </w:rPr>
        <w:t xml:space="preserve"> OR MORE HOUSEHOLD MEMBERS (INCLUDING RESPONDENT) ARE REPORTED: </w:t>
      </w:r>
    </w:p>
    <w:p w:rsidR="00C45E3F" w:rsidP="00F260F9" w:rsidRDefault="001A33C7" w14:paraId="675871A4" w14:textId="61BF492B">
      <w:pPr>
        <w:ind w:left="720"/>
        <w:rPr>
          <w:bCs/>
        </w:rPr>
      </w:pPr>
      <w:r>
        <w:rPr>
          <w:bCs/>
        </w:rPr>
        <w:t xml:space="preserve">Thank </w:t>
      </w:r>
      <w:r w:rsidR="00C45E3F">
        <w:rPr>
          <w:bCs/>
        </w:rPr>
        <w:t>you. If this were the real American Community Survey, you would answer the next questions about</w:t>
      </w:r>
      <w:r w:rsidR="00F260F9">
        <w:rPr>
          <w:bCs/>
        </w:rPr>
        <w:t xml:space="preserve"> all household members</w:t>
      </w:r>
      <w:r w:rsidR="00C45E3F">
        <w:rPr>
          <w:bCs/>
        </w:rPr>
        <w:t xml:space="preserve">. However, in order to make sure we end this interview on time, please answer the remaining questions </w:t>
      </w:r>
      <w:r>
        <w:rPr>
          <w:bCs/>
        </w:rPr>
        <w:t>only about yourself and the following people:</w:t>
      </w:r>
    </w:p>
    <w:p w:rsidR="00C45E3F" w:rsidP="00F260F9" w:rsidRDefault="00C45E3F" w14:paraId="47EBC813" w14:textId="1035D83F">
      <w:pPr>
        <w:numPr>
          <w:ilvl w:val="0"/>
          <w:numId w:val="5"/>
        </w:numPr>
        <w:spacing w:after="160" w:line="256" w:lineRule="auto"/>
        <w:rPr>
          <w:bCs/>
        </w:rPr>
      </w:pPr>
      <w:r>
        <w:rPr>
          <w:bCs/>
        </w:rPr>
        <w:t xml:space="preserve">First priority: </w:t>
      </w:r>
      <w:r w:rsidR="001A33C7">
        <w:rPr>
          <w:bCs/>
        </w:rPr>
        <w:t xml:space="preserve">[FILL CHARACTERISTIC, E.G., HOMESCHOOLED CHILD]. Selected HH member: </w:t>
      </w:r>
      <w:r w:rsidR="001A33C7">
        <w:rPr>
          <w:bCs/>
          <w:u w:val="single"/>
        </w:rPr>
        <w:t xml:space="preserve">INTERVIEWER WILL LIST </w:t>
      </w:r>
      <w:r w:rsidR="00F260F9">
        <w:rPr>
          <w:bCs/>
          <w:u w:val="single"/>
        </w:rPr>
        <w:t>PERSON</w:t>
      </w:r>
      <w:r>
        <w:rPr>
          <w:bCs/>
        </w:rPr>
        <w:t xml:space="preserve"> </w:t>
      </w:r>
    </w:p>
    <w:p w:rsidR="00C45E3F" w:rsidP="00F260F9" w:rsidRDefault="00C45E3F" w14:paraId="7E0E943E" w14:textId="437CBB6A">
      <w:pPr>
        <w:numPr>
          <w:ilvl w:val="0"/>
          <w:numId w:val="5"/>
        </w:numPr>
        <w:spacing w:after="160" w:line="256" w:lineRule="auto"/>
        <w:rPr>
          <w:bCs/>
        </w:rPr>
      </w:pPr>
      <w:r w:rsidRPr="00C45E3F">
        <w:rPr>
          <w:bCs/>
        </w:rPr>
        <w:t xml:space="preserve">Second priority: </w:t>
      </w:r>
      <w:r w:rsidR="001A33C7">
        <w:rPr>
          <w:bCs/>
        </w:rPr>
        <w:t xml:space="preserve">[FILL CHARACTERISTIC, E.G., HOMESCHOOLED CHILD]. Selected HH member: </w:t>
      </w:r>
      <w:r w:rsidR="001A33C7">
        <w:rPr>
          <w:bCs/>
          <w:u w:val="single"/>
        </w:rPr>
        <w:t xml:space="preserve">INTERVIEWER WILL LIST </w:t>
      </w:r>
      <w:r w:rsidR="00F260F9">
        <w:rPr>
          <w:bCs/>
          <w:u w:val="single"/>
        </w:rPr>
        <w:t>PERSON</w:t>
      </w:r>
    </w:p>
    <w:p w:rsidRPr="00C45E3F" w:rsidR="00C45E3F" w:rsidP="00F260F9" w:rsidRDefault="00C45E3F" w14:paraId="055090E0" w14:textId="59C9D938">
      <w:pPr>
        <w:numPr>
          <w:ilvl w:val="0"/>
          <w:numId w:val="5"/>
        </w:numPr>
        <w:spacing w:after="160" w:line="256" w:lineRule="auto"/>
        <w:rPr>
          <w:bCs/>
        </w:rPr>
      </w:pPr>
      <w:r w:rsidRPr="00C45E3F">
        <w:rPr>
          <w:bCs/>
        </w:rPr>
        <w:t xml:space="preserve">Third priority: </w:t>
      </w:r>
      <w:r w:rsidR="001A33C7">
        <w:rPr>
          <w:bCs/>
        </w:rPr>
        <w:t xml:space="preserve">[FILL CHARACTERISTIC, E.G., HOMESCHOOLED CHILD]. Selected HH member: </w:t>
      </w:r>
      <w:r w:rsidR="001A33C7">
        <w:rPr>
          <w:bCs/>
          <w:u w:val="single"/>
        </w:rPr>
        <w:t xml:space="preserve">INTERVIEWER WILL LIST </w:t>
      </w:r>
      <w:r w:rsidR="00F260F9">
        <w:rPr>
          <w:bCs/>
          <w:u w:val="single"/>
        </w:rPr>
        <w:t>PERSON</w:t>
      </w:r>
    </w:p>
    <w:p w:rsidR="00C45E3F" w:rsidP="00F260F9" w:rsidRDefault="00C45E3F" w14:paraId="7ED28B1B" w14:textId="2C79A5C4">
      <w:pPr>
        <w:ind w:left="720"/>
        <w:rPr>
          <w:bCs/>
        </w:rPr>
      </w:pPr>
      <w:r>
        <w:rPr>
          <w:bCs/>
        </w:rPr>
        <w:t xml:space="preserve">IF </w:t>
      </w:r>
      <w:r w:rsidR="00F0789E">
        <w:rPr>
          <w:bCs/>
        </w:rPr>
        <w:t xml:space="preserve">RESPONDENT TAKES TOO LONG ANSWERING QUESTIONS ABOUT THE SELECTED HH MEMBERS, ASK THEM TO ANSWER CERTAIN TOPICS ONLY FOR </w:t>
      </w:r>
      <w:r w:rsidR="00F260F9">
        <w:rPr>
          <w:bCs/>
        </w:rPr>
        <w:t xml:space="preserve">FEWER </w:t>
      </w:r>
      <w:r w:rsidR="00F0789E">
        <w:rPr>
          <w:bCs/>
        </w:rPr>
        <w:t>HH MEMBERS</w:t>
      </w:r>
      <w:bookmarkStart w:name="_GoBack" w:id="0"/>
      <w:bookmarkEnd w:id="0"/>
      <w:r w:rsidR="00F0789E">
        <w:rPr>
          <w:bCs/>
        </w:rPr>
        <w:t>. IF NEEDED,</w:t>
      </w:r>
      <w:r>
        <w:rPr>
          <w:bCs/>
        </w:rPr>
        <w:t xml:space="preserve"> SAY: In order to make sure we end this interview on time, we are going to move to the next part of the interview. </w:t>
      </w:r>
    </w:p>
    <w:p w:rsidR="00C45E3F" w:rsidRDefault="00C45E3F" w14:paraId="6ED4200A" w14:textId="77777777"/>
    <w:p w:rsidR="001E754E" w:rsidRDefault="001E754E" w14:paraId="5BE17F71" w14:textId="74E2F33B"/>
    <w:p w:rsidR="007C7E53" w:rsidP="007C7E53" w:rsidRDefault="007C7E53" w14:paraId="46FCDCE7" w14:textId="77777777">
      <w:r>
        <w:rPr>
          <w:highlight w:val="yellow"/>
        </w:rPr>
        <w:lastRenderedPageBreak/>
        <w:t xml:space="preserve">[QUESTION-SPECIFIC </w:t>
      </w:r>
      <w:r w:rsidRPr="00423B6A">
        <w:rPr>
          <w:highlight w:val="yellow"/>
        </w:rPr>
        <w:t>PROBES WILL BE LISTED HERE</w:t>
      </w:r>
      <w:r w:rsidRPr="00400CFB">
        <w:rPr>
          <w:highlight w:val="yellow"/>
        </w:rPr>
        <w:t>.]</w:t>
      </w:r>
    </w:p>
    <w:p w:rsidR="007C7E53" w:rsidP="001E754E" w:rsidRDefault="007C7E53" w14:paraId="64A9BC41" w14:textId="77777777">
      <w:pPr>
        <w:pStyle w:val="BodyText3"/>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sz w:val="24"/>
          <w:szCs w:val="24"/>
        </w:rPr>
      </w:pPr>
    </w:p>
    <w:p w:rsidR="001E754E" w:rsidP="001E754E" w:rsidRDefault="001E754E" w14:paraId="419A0ED4" w14:textId="54A54DE2">
      <w:pPr>
        <w:pStyle w:val="BodyText3"/>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pPr>
      <w:r>
        <w:rPr>
          <w:sz w:val="24"/>
          <w:szCs w:val="24"/>
        </w:rPr>
        <w:t>Overall, what did you think of the survey?</w:t>
      </w:r>
    </w:p>
    <w:p w:rsidR="001E754E" w:rsidP="001E754E" w:rsidRDefault="001E754E" w14:paraId="5A176913" w14:textId="77777777">
      <w:pPr>
        <w:spacing w:before="120"/>
        <w:outlineLvl w:val="0"/>
        <w:rPr>
          <w:szCs w:val="24"/>
        </w:rPr>
      </w:pPr>
      <w:r>
        <w:rPr>
          <w:szCs w:val="24"/>
        </w:rPr>
        <w:t>_________________________________________________________________________________________</w:t>
      </w:r>
    </w:p>
    <w:p w:rsidR="001E754E" w:rsidP="001E754E" w:rsidRDefault="001E754E" w14:paraId="4F26F5C9" w14:textId="77777777">
      <w:pPr>
        <w:spacing w:before="120"/>
        <w:outlineLvl w:val="0"/>
        <w:rPr>
          <w:szCs w:val="24"/>
        </w:rPr>
      </w:pPr>
      <w:r>
        <w:rPr>
          <w:szCs w:val="24"/>
        </w:rPr>
        <w:t>_________________________________________________________________________________________</w:t>
      </w:r>
    </w:p>
    <w:p w:rsidR="001E754E" w:rsidP="001E754E" w:rsidRDefault="001E754E" w14:paraId="24B011D6" w14:textId="77777777">
      <w:pPr>
        <w:spacing w:before="120"/>
        <w:outlineLvl w:val="0"/>
        <w:rPr>
          <w:szCs w:val="24"/>
        </w:rPr>
      </w:pPr>
      <w:r>
        <w:rPr>
          <w:szCs w:val="24"/>
        </w:rPr>
        <w:t>_________________________________________________________________________________________</w:t>
      </w:r>
    </w:p>
    <w:p w:rsidR="001E754E" w:rsidP="001E754E" w:rsidRDefault="001E754E" w14:paraId="11A91536" w14:textId="77777777">
      <w:pPr>
        <w:spacing w:before="120"/>
        <w:outlineLvl w:val="0"/>
        <w:rPr>
          <w:szCs w:val="24"/>
        </w:rPr>
      </w:pPr>
      <w:r>
        <w:rPr>
          <w:szCs w:val="24"/>
        </w:rPr>
        <w:t>_________________________________________________________________________________________</w:t>
      </w:r>
    </w:p>
    <w:p w:rsidR="001E754E" w:rsidP="001E754E" w:rsidRDefault="00C8688F" w14:paraId="3EE97D07" w14:textId="0BAFD03C">
      <w:pPr>
        <w:spacing w:before="240"/>
      </w:pPr>
      <w:r>
        <w:t xml:space="preserve">Aside from </w:t>
      </w:r>
      <w:r w:rsidR="00770708">
        <w:t>those</w:t>
      </w:r>
      <w:r>
        <w:t xml:space="preserve"> </w:t>
      </w:r>
      <w:r w:rsidR="00EF0A85">
        <w:t xml:space="preserve">issues </w:t>
      </w:r>
      <w:r>
        <w:t xml:space="preserve">we </w:t>
      </w:r>
      <w:r w:rsidR="00770708">
        <w:t xml:space="preserve">already </w:t>
      </w:r>
      <w:r>
        <w:t xml:space="preserve">discussed, are there any questions </w:t>
      </w:r>
      <w:r w:rsidR="00EF0A85">
        <w:t xml:space="preserve">from the survey that </w:t>
      </w:r>
      <w:r>
        <w:t>you think people might find difficult to answer?</w:t>
      </w:r>
    </w:p>
    <w:p w:rsidR="001E754E" w:rsidP="001E754E" w:rsidRDefault="001E754E" w14:paraId="1E6E3EC0" w14:textId="77777777">
      <w:pPr>
        <w:spacing w:before="120"/>
        <w:outlineLvl w:val="0"/>
        <w:rPr>
          <w:szCs w:val="24"/>
        </w:rPr>
      </w:pPr>
      <w:r>
        <w:rPr>
          <w:szCs w:val="24"/>
        </w:rPr>
        <w:t>_________________________________________________________________________________________</w:t>
      </w:r>
    </w:p>
    <w:p w:rsidR="001E754E" w:rsidP="001E754E" w:rsidRDefault="001E754E" w14:paraId="066A10FD" w14:textId="77777777">
      <w:pPr>
        <w:spacing w:before="120"/>
        <w:outlineLvl w:val="0"/>
        <w:rPr>
          <w:szCs w:val="24"/>
        </w:rPr>
      </w:pPr>
      <w:r>
        <w:rPr>
          <w:szCs w:val="24"/>
        </w:rPr>
        <w:t>_________________________________________________________________________________________</w:t>
      </w:r>
    </w:p>
    <w:p w:rsidR="001E754E" w:rsidP="001E754E" w:rsidRDefault="001E754E" w14:paraId="2E1A6718" w14:textId="77777777">
      <w:pPr>
        <w:spacing w:before="120"/>
        <w:outlineLvl w:val="0"/>
        <w:rPr>
          <w:szCs w:val="24"/>
        </w:rPr>
      </w:pPr>
      <w:r>
        <w:rPr>
          <w:szCs w:val="24"/>
        </w:rPr>
        <w:t>_________________________________________________________________________________________</w:t>
      </w:r>
    </w:p>
    <w:p w:rsidR="001E754E" w:rsidP="001E754E" w:rsidRDefault="001E754E" w14:paraId="45F1CB80" w14:textId="77777777">
      <w:pPr>
        <w:spacing w:before="120"/>
        <w:outlineLvl w:val="0"/>
        <w:rPr>
          <w:szCs w:val="24"/>
        </w:rPr>
      </w:pPr>
      <w:r>
        <w:rPr>
          <w:szCs w:val="24"/>
        </w:rPr>
        <w:t>_________________________________________________________________________________________</w:t>
      </w:r>
    </w:p>
    <w:p w:rsidR="001E754E" w:rsidP="001E754E" w:rsidRDefault="001E754E" w14:paraId="0E0D211B" w14:textId="01B11FFE">
      <w:pPr>
        <w:spacing w:before="240"/>
      </w:pPr>
      <w:r>
        <w:t>Do you have any other comments or concerns</w:t>
      </w:r>
      <w:r w:rsidR="00EF0A85">
        <w:t xml:space="preserve"> about the survey</w:t>
      </w:r>
      <w:r>
        <w:t>?</w:t>
      </w:r>
    </w:p>
    <w:p w:rsidR="001E754E" w:rsidP="001E754E" w:rsidRDefault="001E754E" w14:paraId="28BBC5F4" w14:textId="77777777">
      <w:pPr>
        <w:spacing w:before="120"/>
        <w:outlineLvl w:val="0"/>
        <w:rPr>
          <w:szCs w:val="24"/>
        </w:rPr>
      </w:pPr>
      <w:r>
        <w:rPr>
          <w:szCs w:val="24"/>
        </w:rPr>
        <w:t>_________________________________________________________________________________________</w:t>
      </w:r>
    </w:p>
    <w:p w:rsidR="001E754E" w:rsidP="001E754E" w:rsidRDefault="001E754E" w14:paraId="46A5DD82" w14:textId="77777777">
      <w:pPr>
        <w:spacing w:before="120"/>
        <w:outlineLvl w:val="0"/>
        <w:rPr>
          <w:szCs w:val="24"/>
        </w:rPr>
      </w:pPr>
      <w:r>
        <w:rPr>
          <w:szCs w:val="24"/>
        </w:rPr>
        <w:t>_________________________________________________________________________________________</w:t>
      </w:r>
    </w:p>
    <w:p w:rsidR="001E754E" w:rsidP="001E754E" w:rsidRDefault="001E754E" w14:paraId="642FA315" w14:textId="77777777">
      <w:pPr>
        <w:spacing w:before="120"/>
        <w:outlineLvl w:val="0"/>
        <w:rPr>
          <w:szCs w:val="24"/>
        </w:rPr>
      </w:pPr>
      <w:r>
        <w:rPr>
          <w:szCs w:val="24"/>
        </w:rPr>
        <w:t>_________________________________________________________________________________________</w:t>
      </w:r>
    </w:p>
    <w:p w:rsidR="001E754E" w:rsidP="001E754E" w:rsidRDefault="001E754E" w14:paraId="12905B30" w14:textId="77777777">
      <w:pPr>
        <w:spacing w:before="120"/>
        <w:outlineLvl w:val="0"/>
        <w:rPr>
          <w:szCs w:val="24"/>
        </w:rPr>
      </w:pPr>
      <w:r>
        <w:rPr>
          <w:szCs w:val="24"/>
        </w:rPr>
        <w:t>_________________________________________________________________________________________</w:t>
      </w:r>
    </w:p>
    <w:p w:rsidR="001E754E" w:rsidP="001E754E" w:rsidRDefault="001E754E" w14:paraId="4706EBE5" w14:textId="77777777">
      <w:pPr>
        <w:spacing w:before="240"/>
      </w:pPr>
      <w:r>
        <w:t xml:space="preserve">After hearing all of my questions, do you have any questions for me? </w:t>
      </w:r>
    </w:p>
    <w:p w:rsidR="001E754E" w:rsidP="001E754E" w:rsidRDefault="001E754E" w14:paraId="6F949784" w14:textId="77777777">
      <w:pPr>
        <w:spacing w:before="120"/>
        <w:outlineLvl w:val="0"/>
        <w:rPr>
          <w:szCs w:val="24"/>
        </w:rPr>
      </w:pPr>
      <w:r>
        <w:rPr>
          <w:szCs w:val="24"/>
        </w:rPr>
        <w:t>_________________________________________________________________________________________</w:t>
      </w:r>
    </w:p>
    <w:p w:rsidR="001E754E" w:rsidP="001E754E" w:rsidRDefault="001E754E" w14:paraId="32858F4D" w14:textId="77777777">
      <w:pPr>
        <w:spacing w:before="120"/>
        <w:outlineLvl w:val="0"/>
        <w:rPr>
          <w:szCs w:val="24"/>
        </w:rPr>
      </w:pPr>
      <w:r>
        <w:rPr>
          <w:szCs w:val="24"/>
        </w:rPr>
        <w:t>_________________________________________________________________________________________</w:t>
      </w:r>
    </w:p>
    <w:p w:rsidR="001E754E" w:rsidP="001E754E" w:rsidRDefault="001E754E" w14:paraId="48D749A0" w14:textId="77777777">
      <w:pPr>
        <w:spacing w:before="120"/>
        <w:outlineLvl w:val="0"/>
        <w:rPr>
          <w:szCs w:val="24"/>
        </w:rPr>
      </w:pPr>
      <w:r>
        <w:rPr>
          <w:szCs w:val="24"/>
        </w:rPr>
        <w:t>_________________________________________________________________________________________</w:t>
      </w:r>
    </w:p>
    <w:p w:rsidR="001E754E" w:rsidP="001E754E" w:rsidRDefault="001E754E" w14:paraId="06305200" w14:textId="77777777">
      <w:pPr>
        <w:spacing w:before="120"/>
        <w:outlineLvl w:val="0"/>
        <w:rPr>
          <w:szCs w:val="24"/>
        </w:rPr>
      </w:pPr>
      <w:r>
        <w:rPr>
          <w:szCs w:val="24"/>
        </w:rPr>
        <w:t>_________________________________________________________________________________________</w:t>
      </w:r>
    </w:p>
    <w:p w:rsidR="001E754E" w:rsidRDefault="001E754E" w14:paraId="580BDC83" w14:textId="77777777"/>
    <w:p w:rsidR="00A20C56" w:rsidP="00A20C56" w:rsidRDefault="00A20C56" w14:paraId="22BD79EF" w14:textId="77777777">
      <w:pPr>
        <w:pStyle w:val="BodyTextIndent"/>
        <w:ind w:left="0" w:firstLine="0"/>
      </w:pPr>
      <w:r>
        <w:t xml:space="preserve">Those are all the questions I have for you. Thank you so much! </w:t>
      </w:r>
    </w:p>
    <w:p w:rsidR="00A20C56" w:rsidP="00A20C56" w:rsidRDefault="00A20C56" w14:paraId="210FDDA3" w14:textId="77777777">
      <w:pPr>
        <w:pStyle w:val="BodyTextIndent"/>
        <w:ind w:left="0" w:firstLine="0"/>
      </w:pPr>
    </w:p>
    <w:p w:rsidR="00A20C56" w:rsidP="00A20C56" w:rsidRDefault="00A20C56" w14:paraId="2A9C6DE1" w14:textId="5E04ED4B">
      <w:pPr>
        <w:pStyle w:val="BodyTextIndent"/>
        <w:ind w:left="0" w:firstLine="0"/>
        <w:rPr>
          <w:b/>
          <w:bCs/>
        </w:rPr>
      </w:pPr>
      <w:r>
        <w:rPr>
          <w:b/>
          <w:bCs/>
        </w:rPr>
        <w:t xml:space="preserve">PROVIDE </w:t>
      </w:r>
      <w:r w:rsidR="00D561E9">
        <w:rPr>
          <w:b/>
          <w:bCs/>
        </w:rPr>
        <w:t xml:space="preserve">$40 </w:t>
      </w:r>
      <w:r>
        <w:rPr>
          <w:b/>
          <w:bCs/>
        </w:rPr>
        <w:t>AND ASK PARTICIPANT TO SIGN RECEIPT. (KEEP SIGNED COPY.)</w:t>
      </w:r>
    </w:p>
    <w:p w:rsidR="00A20C56" w:rsidP="00A20C56" w:rsidRDefault="00A20C56" w14:paraId="763690CD" w14:textId="77777777">
      <w:pPr>
        <w:pStyle w:val="BodyTextIndent"/>
        <w:ind w:left="0" w:firstLine="0"/>
        <w:rPr>
          <w:b/>
          <w:bCs/>
        </w:rPr>
      </w:pPr>
    </w:p>
    <w:p w:rsidRPr="00A20C56" w:rsidR="00A20C56" w:rsidP="00A20C56" w:rsidRDefault="00A20C56" w14:paraId="557B0C55" w14:textId="0E4A854F">
      <w:pPr>
        <w:pStyle w:val="BodyTextIndent"/>
        <w:ind w:left="0" w:firstLine="0"/>
        <w:rPr>
          <w:b/>
        </w:rPr>
      </w:pPr>
      <w:r>
        <w:rPr>
          <w:b/>
          <w:bCs/>
        </w:rPr>
        <w:t>STOP RECORDING.</w:t>
      </w:r>
    </w:p>
    <w:p w:rsidR="009D7EF9" w:rsidRDefault="009D7EF9" w14:paraId="61253742" w14:textId="77777777"/>
    <w:p w:rsidR="00780C84" w:rsidP="00780C84" w:rsidRDefault="00780C84" w14:paraId="56DC1D83" w14:textId="17E5AA95">
      <w:pPr>
        <w:tabs>
          <w:tab w:val="left" w:pos="2970"/>
        </w:tabs>
        <w:spacing w:before="120" w:after="120"/>
        <w:rPr>
          <w:b/>
          <w:bCs/>
        </w:rPr>
      </w:pPr>
      <w:r>
        <w:rPr>
          <w:b/>
        </w:rPr>
        <w:t xml:space="preserve">End Time:     </w:t>
      </w:r>
      <w:r>
        <w:t>|___|___| : |___|___| AM / PM</w:t>
      </w:r>
    </w:p>
    <w:p w:rsidR="00780C84" w:rsidRDefault="00780C84" w14:paraId="1B924E8C" w14:textId="77777777"/>
    <w:sectPr w:rsidR="00780C84" w:rsidSect="001E754E">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CFD0B" w16cex:dateUtc="2020-05-18T1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A4C896" w16cid:durableId="222C7B06"/>
  <w16cid:commentId w16cid:paraId="6D54222D" w16cid:durableId="222CA0F4"/>
  <w16cid:commentId w16cid:paraId="228C37C3" w16cid:durableId="225D04A1"/>
  <w16cid:commentId w16cid:paraId="63EBB6FC" w16cid:durableId="226CFD07"/>
  <w16cid:commentId w16cid:paraId="78627C1C" w16cid:durableId="226CFD0B"/>
  <w16cid:commentId w16cid:paraId="45A1BA5B" w16cid:durableId="225D068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9FEB7" w14:textId="77777777" w:rsidR="003911D4" w:rsidRDefault="003911D4" w:rsidP="00423B6A">
      <w:r>
        <w:separator/>
      </w:r>
    </w:p>
  </w:endnote>
  <w:endnote w:type="continuationSeparator" w:id="0">
    <w:p w14:paraId="4EC21577" w14:textId="77777777" w:rsidR="003911D4" w:rsidRDefault="003911D4" w:rsidP="00423B6A">
      <w:r>
        <w:continuationSeparator/>
      </w:r>
    </w:p>
  </w:endnote>
  <w:endnote w:type="continuationNotice" w:id="1">
    <w:p w14:paraId="62DB050B" w14:textId="77777777" w:rsidR="003911D4" w:rsidRDefault="003911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IconicSymbolsA">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3BC62" w14:textId="77777777" w:rsidR="003911D4" w:rsidRDefault="003911D4" w:rsidP="00E33F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1EA064" w14:textId="77777777" w:rsidR="003911D4" w:rsidRDefault="003911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0B502" w14:textId="1B40FB10" w:rsidR="003911D4" w:rsidRDefault="003911D4" w:rsidP="00E33F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1C61">
      <w:rPr>
        <w:rStyle w:val="PageNumber"/>
        <w:noProof/>
      </w:rPr>
      <w:t>6</w:t>
    </w:r>
    <w:r>
      <w:rPr>
        <w:rStyle w:val="PageNumber"/>
      </w:rPr>
      <w:fldChar w:fldCharType="end"/>
    </w:r>
  </w:p>
  <w:p w14:paraId="0F9CDF54" w14:textId="4CE5DFFD" w:rsidR="003911D4" w:rsidRDefault="003911D4" w:rsidP="00423B6A">
    <w:pPr>
      <w:pStyle w:val="Footer"/>
      <w:ind w:right="360"/>
      <w:rPr>
        <w:rFonts w:ascii="Arial" w:hAnsi="Arial" w:cs="Arial"/>
        <w:i/>
        <w:iCs/>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9EAC0" w14:textId="77777777" w:rsidR="003911D4" w:rsidRDefault="003911D4" w:rsidP="00E33F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6DF9320" w14:textId="77777777" w:rsidR="003911D4" w:rsidRDefault="003911D4">
    <w:pPr>
      <w:pStyle w:val="Footer"/>
      <w:ind w:right="360"/>
      <w:rPr>
        <w:rFonts w:ascii="Arial" w:hAnsi="Arial" w:cs="Arial"/>
        <w:i/>
        <w:iCs/>
        <w:sz w:val="20"/>
      </w:rPr>
    </w:pPr>
    <w:r>
      <w:rPr>
        <w:rFonts w:ascii="Arial" w:hAnsi="Arial" w:cs="Arial"/>
        <w:i/>
        <w:iCs/>
        <w:sz w:val="20"/>
      </w:rPr>
      <w:t xml:space="preserve">RTI Project </w:t>
    </w:r>
    <w:r>
      <w:rPr>
        <w:rFonts w:ascii="Arial" w:eastAsia="SimSun" w:hAnsi="Arial" w:cs="Arial"/>
        <w:i/>
        <w:iCs/>
        <w:sz w:val="20"/>
        <w:lang w:eastAsia="zh-CN"/>
      </w:rPr>
      <w:t>0209182.013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C26D1" w14:textId="77777777" w:rsidR="003911D4" w:rsidRDefault="003911D4" w:rsidP="00423B6A">
      <w:r>
        <w:separator/>
      </w:r>
    </w:p>
  </w:footnote>
  <w:footnote w:type="continuationSeparator" w:id="0">
    <w:p w14:paraId="20F9760F" w14:textId="77777777" w:rsidR="003911D4" w:rsidRDefault="003911D4" w:rsidP="00423B6A">
      <w:r>
        <w:continuationSeparator/>
      </w:r>
    </w:p>
  </w:footnote>
  <w:footnote w:type="continuationNotice" w:id="1">
    <w:p w14:paraId="4916F2E6" w14:textId="77777777" w:rsidR="003911D4" w:rsidRDefault="003911D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83C6B"/>
    <w:multiLevelType w:val="hybridMultilevel"/>
    <w:tmpl w:val="44C469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C75106"/>
    <w:multiLevelType w:val="hybridMultilevel"/>
    <w:tmpl w:val="8E96B9A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3CC761CA"/>
    <w:multiLevelType w:val="hybridMultilevel"/>
    <w:tmpl w:val="0C9E7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4C97B04"/>
    <w:multiLevelType w:val="multilevel"/>
    <w:tmpl w:val="5B54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4E40C2"/>
    <w:multiLevelType w:val="hybridMultilevel"/>
    <w:tmpl w:val="06E003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E7843AB"/>
    <w:multiLevelType w:val="hybridMultilevel"/>
    <w:tmpl w:val="5FACC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C16EBC"/>
    <w:multiLevelType w:val="hybridMultilevel"/>
    <w:tmpl w:val="B600C2A2"/>
    <w:lvl w:ilvl="0" w:tplc="6BFE5CDC">
      <w:start w:val="1"/>
      <w:numFmt w:val="decimal"/>
      <w:lvlText w:val="%1."/>
      <w:lvlJc w:val="left"/>
      <w:pPr>
        <w:tabs>
          <w:tab w:val="num" w:pos="810"/>
        </w:tabs>
        <w:ind w:left="810" w:hanging="360"/>
      </w:pPr>
      <w:rPr>
        <w:rFonts w:hint="default"/>
        <w:sz w:val="24"/>
        <w:szCs w:val="24"/>
      </w:rPr>
    </w:lvl>
    <w:lvl w:ilvl="1" w:tplc="C2C0E53C">
      <w:start w:val="1"/>
      <w:numFmt w:val="bullet"/>
      <w:lvlText w:val="□"/>
      <w:lvlJc w:val="left"/>
      <w:pPr>
        <w:tabs>
          <w:tab w:val="num" w:pos="1530"/>
        </w:tabs>
        <w:ind w:left="1530" w:hanging="360"/>
      </w:pPr>
      <w:rPr>
        <w:rFonts w:ascii="Times New Roman" w:hAnsi="Times New Roman" w:cs="Times New Roman"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Arial"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Arial" w:hint="default"/>
      </w:rPr>
    </w:lvl>
    <w:lvl w:ilvl="8" w:tplc="04090005" w:tentative="1">
      <w:start w:val="1"/>
      <w:numFmt w:val="bullet"/>
      <w:lvlText w:val=""/>
      <w:lvlJc w:val="left"/>
      <w:pPr>
        <w:tabs>
          <w:tab w:val="num" w:pos="6570"/>
        </w:tabs>
        <w:ind w:left="6570" w:hanging="360"/>
      </w:pPr>
      <w:rPr>
        <w:rFonts w:ascii="Wingdings" w:hAnsi="Wingdings" w:hint="default"/>
      </w:rPr>
    </w:lvl>
  </w:abstractNum>
  <w:num w:numId="1">
    <w:abstractNumId w:val="4"/>
  </w:num>
  <w:num w:numId="2">
    <w:abstractNumId w:val="0"/>
  </w:num>
  <w:num w:numId="3">
    <w:abstractNumId w:val="6"/>
  </w:num>
  <w:num w:numId="4">
    <w:abstractNumId w:val="2"/>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C84"/>
    <w:rsid w:val="00012B1A"/>
    <w:rsid w:val="00015925"/>
    <w:rsid w:val="000238C7"/>
    <w:rsid w:val="00024D54"/>
    <w:rsid w:val="000279B0"/>
    <w:rsid w:val="000341AF"/>
    <w:rsid w:val="00041C61"/>
    <w:rsid w:val="0004426D"/>
    <w:rsid w:val="00064ACB"/>
    <w:rsid w:val="00065E88"/>
    <w:rsid w:val="00082D61"/>
    <w:rsid w:val="000975F9"/>
    <w:rsid w:val="000A05DD"/>
    <w:rsid w:val="000B29A2"/>
    <w:rsid w:val="000E55E9"/>
    <w:rsid w:val="000F0F64"/>
    <w:rsid w:val="000F5969"/>
    <w:rsid w:val="00104364"/>
    <w:rsid w:val="00106B16"/>
    <w:rsid w:val="00114E31"/>
    <w:rsid w:val="0012075E"/>
    <w:rsid w:val="00121D80"/>
    <w:rsid w:val="00143D62"/>
    <w:rsid w:val="001764F3"/>
    <w:rsid w:val="001849C9"/>
    <w:rsid w:val="0019237E"/>
    <w:rsid w:val="00193B89"/>
    <w:rsid w:val="00193F5C"/>
    <w:rsid w:val="001A31B6"/>
    <w:rsid w:val="001A33C7"/>
    <w:rsid w:val="001A41FF"/>
    <w:rsid w:val="001D0713"/>
    <w:rsid w:val="001E2550"/>
    <w:rsid w:val="001E4007"/>
    <w:rsid w:val="001E7115"/>
    <w:rsid w:val="001E754E"/>
    <w:rsid w:val="001F0849"/>
    <w:rsid w:val="001F2DB9"/>
    <w:rsid w:val="00200CCB"/>
    <w:rsid w:val="0021682B"/>
    <w:rsid w:val="00255408"/>
    <w:rsid w:val="0026279B"/>
    <w:rsid w:val="00262F7B"/>
    <w:rsid w:val="00283030"/>
    <w:rsid w:val="0029317D"/>
    <w:rsid w:val="002B6135"/>
    <w:rsid w:val="002F7FAA"/>
    <w:rsid w:val="00312297"/>
    <w:rsid w:val="003243D9"/>
    <w:rsid w:val="00324E24"/>
    <w:rsid w:val="003265C3"/>
    <w:rsid w:val="00337EF5"/>
    <w:rsid w:val="00362E04"/>
    <w:rsid w:val="00377D82"/>
    <w:rsid w:val="003911D4"/>
    <w:rsid w:val="003B1022"/>
    <w:rsid w:val="003D3B13"/>
    <w:rsid w:val="00400CFB"/>
    <w:rsid w:val="00404ABF"/>
    <w:rsid w:val="00417E99"/>
    <w:rsid w:val="00423B6A"/>
    <w:rsid w:val="00427DDF"/>
    <w:rsid w:val="0043477E"/>
    <w:rsid w:val="004354D4"/>
    <w:rsid w:val="00455E75"/>
    <w:rsid w:val="00466255"/>
    <w:rsid w:val="00466E64"/>
    <w:rsid w:val="00475779"/>
    <w:rsid w:val="00476661"/>
    <w:rsid w:val="00481E27"/>
    <w:rsid w:val="0048780C"/>
    <w:rsid w:val="00492791"/>
    <w:rsid w:val="00493FD9"/>
    <w:rsid w:val="0049569B"/>
    <w:rsid w:val="00496E62"/>
    <w:rsid w:val="004A0932"/>
    <w:rsid w:val="004B02F6"/>
    <w:rsid w:val="004C1128"/>
    <w:rsid w:val="004C494B"/>
    <w:rsid w:val="004E4545"/>
    <w:rsid w:val="004F1A11"/>
    <w:rsid w:val="004F644B"/>
    <w:rsid w:val="00511AEE"/>
    <w:rsid w:val="0052771C"/>
    <w:rsid w:val="0053582F"/>
    <w:rsid w:val="00542E22"/>
    <w:rsid w:val="0055352A"/>
    <w:rsid w:val="00561491"/>
    <w:rsid w:val="00564E8A"/>
    <w:rsid w:val="005705CF"/>
    <w:rsid w:val="00577A10"/>
    <w:rsid w:val="00585FBB"/>
    <w:rsid w:val="005909E8"/>
    <w:rsid w:val="005D2428"/>
    <w:rsid w:val="00632B27"/>
    <w:rsid w:val="0063609C"/>
    <w:rsid w:val="00650ACF"/>
    <w:rsid w:val="0066092E"/>
    <w:rsid w:val="006640AE"/>
    <w:rsid w:val="006676BC"/>
    <w:rsid w:val="00697DDB"/>
    <w:rsid w:val="006A7DF6"/>
    <w:rsid w:val="006C5949"/>
    <w:rsid w:val="006D365D"/>
    <w:rsid w:val="006F27B1"/>
    <w:rsid w:val="006F55B4"/>
    <w:rsid w:val="006F702F"/>
    <w:rsid w:val="00702D07"/>
    <w:rsid w:val="0070377B"/>
    <w:rsid w:val="007225C2"/>
    <w:rsid w:val="00742D20"/>
    <w:rsid w:val="00760F5E"/>
    <w:rsid w:val="00765C5A"/>
    <w:rsid w:val="00770708"/>
    <w:rsid w:val="00770B1B"/>
    <w:rsid w:val="00780C84"/>
    <w:rsid w:val="00780FD7"/>
    <w:rsid w:val="00794824"/>
    <w:rsid w:val="00794EDD"/>
    <w:rsid w:val="007A334F"/>
    <w:rsid w:val="007A5F28"/>
    <w:rsid w:val="007B4E1B"/>
    <w:rsid w:val="007B699D"/>
    <w:rsid w:val="007C2E3F"/>
    <w:rsid w:val="007C7E53"/>
    <w:rsid w:val="00800AB9"/>
    <w:rsid w:val="008053CA"/>
    <w:rsid w:val="00827E77"/>
    <w:rsid w:val="008351A5"/>
    <w:rsid w:val="0085081F"/>
    <w:rsid w:val="008673A3"/>
    <w:rsid w:val="00870BFC"/>
    <w:rsid w:val="00885230"/>
    <w:rsid w:val="008A33F0"/>
    <w:rsid w:val="008A57D0"/>
    <w:rsid w:val="008A5CE9"/>
    <w:rsid w:val="008B1D02"/>
    <w:rsid w:val="008E0C08"/>
    <w:rsid w:val="008E210F"/>
    <w:rsid w:val="009457A1"/>
    <w:rsid w:val="00961467"/>
    <w:rsid w:val="0096654D"/>
    <w:rsid w:val="009710BD"/>
    <w:rsid w:val="00971609"/>
    <w:rsid w:val="00975389"/>
    <w:rsid w:val="00984489"/>
    <w:rsid w:val="009A347B"/>
    <w:rsid w:val="009C2583"/>
    <w:rsid w:val="009D53E9"/>
    <w:rsid w:val="009D7EF9"/>
    <w:rsid w:val="009E10D2"/>
    <w:rsid w:val="009F555D"/>
    <w:rsid w:val="00A15B4D"/>
    <w:rsid w:val="00A17F4E"/>
    <w:rsid w:val="00A20C56"/>
    <w:rsid w:val="00A31E5D"/>
    <w:rsid w:val="00A700E6"/>
    <w:rsid w:val="00AA1B1C"/>
    <w:rsid w:val="00AB04F6"/>
    <w:rsid w:val="00AB0DA7"/>
    <w:rsid w:val="00AB1211"/>
    <w:rsid w:val="00AB2DE3"/>
    <w:rsid w:val="00AC6C9C"/>
    <w:rsid w:val="00AD3CD2"/>
    <w:rsid w:val="00AE0B1E"/>
    <w:rsid w:val="00AF1C5F"/>
    <w:rsid w:val="00AF2300"/>
    <w:rsid w:val="00AF65EA"/>
    <w:rsid w:val="00B26BA5"/>
    <w:rsid w:val="00B342CF"/>
    <w:rsid w:val="00B349A2"/>
    <w:rsid w:val="00B4263C"/>
    <w:rsid w:val="00B562CF"/>
    <w:rsid w:val="00B612A7"/>
    <w:rsid w:val="00B810C7"/>
    <w:rsid w:val="00BC1AB8"/>
    <w:rsid w:val="00BC38D4"/>
    <w:rsid w:val="00BC395F"/>
    <w:rsid w:val="00BD0D9F"/>
    <w:rsid w:val="00BD2B19"/>
    <w:rsid w:val="00BD368B"/>
    <w:rsid w:val="00BD5819"/>
    <w:rsid w:val="00BE7502"/>
    <w:rsid w:val="00BF1DB9"/>
    <w:rsid w:val="00C45E3F"/>
    <w:rsid w:val="00C52D1B"/>
    <w:rsid w:val="00C66BA5"/>
    <w:rsid w:val="00C70C6A"/>
    <w:rsid w:val="00C75AD0"/>
    <w:rsid w:val="00C8688F"/>
    <w:rsid w:val="00CA6E61"/>
    <w:rsid w:val="00CB157E"/>
    <w:rsid w:val="00CB1905"/>
    <w:rsid w:val="00CB2899"/>
    <w:rsid w:val="00CB5A87"/>
    <w:rsid w:val="00CB61CA"/>
    <w:rsid w:val="00CC551B"/>
    <w:rsid w:val="00CE1C29"/>
    <w:rsid w:val="00CE3A00"/>
    <w:rsid w:val="00CE7969"/>
    <w:rsid w:val="00CF0618"/>
    <w:rsid w:val="00D04DCC"/>
    <w:rsid w:val="00D0549B"/>
    <w:rsid w:val="00D07A6A"/>
    <w:rsid w:val="00D24AB7"/>
    <w:rsid w:val="00D31618"/>
    <w:rsid w:val="00D326B1"/>
    <w:rsid w:val="00D33A43"/>
    <w:rsid w:val="00D5251F"/>
    <w:rsid w:val="00D561E9"/>
    <w:rsid w:val="00D61491"/>
    <w:rsid w:val="00D85197"/>
    <w:rsid w:val="00DA19AA"/>
    <w:rsid w:val="00DB0B1E"/>
    <w:rsid w:val="00DC0610"/>
    <w:rsid w:val="00DC3E93"/>
    <w:rsid w:val="00DD4843"/>
    <w:rsid w:val="00DD4D7B"/>
    <w:rsid w:val="00DE17BB"/>
    <w:rsid w:val="00DF40FE"/>
    <w:rsid w:val="00DF7E9F"/>
    <w:rsid w:val="00E173BB"/>
    <w:rsid w:val="00E33FC5"/>
    <w:rsid w:val="00E362A4"/>
    <w:rsid w:val="00E40107"/>
    <w:rsid w:val="00E4610B"/>
    <w:rsid w:val="00E4694C"/>
    <w:rsid w:val="00E57C84"/>
    <w:rsid w:val="00E7092B"/>
    <w:rsid w:val="00E9711C"/>
    <w:rsid w:val="00EB226D"/>
    <w:rsid w:val="00EB2A5A"/>
    <w:rsid w:val="00EB40E0"/>
    <w:rsid w:val="00EC2464"/>
    <w:rsid w:val="00EC7D14"/>
    <w:rsid w:val="00EF0A85"/>
    <w:rsid w:val="00EF4515"/>
    <w:rsid w:val="00EF7215"/>
    <w:rsid w:val="00EF74AC"/>
    <w:rsid w:val="00F0789E"/>
    <w:rsid w:val="00F174F2"/>
    <w:rsid w:val="00F260F9"/>
    <w:rsid w:val="00F30C28"/>
    <w:rsid w:val="00F34960"/>
    <w:rsid w:val="00F4392C"/>
    <w:rsid w:val="00F56419"/>
    <w:rsid w:val="00F5784D"/>
    <w:rsid w:val="00F84EB5"/>
    <w:rsid w:val="00FA1034"/>
    <w:rsid w:val="00FB1AAF"/>
    <w:rsid w:val="00FB364B"/>
    <w:rsid w:val="00FC4433"/>
    <w:rsid w:val="00FD005A"/>
    <w:rsid w:val="00FD344B"/>
    <w:rsid w:val="00FD55DE"/>
    <w:rsid w:val="00FE01A2"/>
    <w:rsid w:val="00FE031C"/>
    <w:rsid w:val="00FE0D21"/>
    <w:rsid w:val="00FE34A7"/>
    <w:rsid w:val="00FF1F7D"/>
    <w:rsid w:val="00FF4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E03AB"/>
  <w15:chartTrackingRefBased/>
  <w15:docId w15:val="{4843A088-5A3F-4B22-9B39-05B3A722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C8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80C84"/>
    <w:pPr>
      <w:jc w:val="center"/>
    </w:pPr>
    <w:rPr>
      <w:b/>
    </w:rPr>
  </w:style>
  <w:style w:type="character" w:customStyle="1" w:styleId="TitleChar">
    <w:name w:val="Title Char"/>
    <w:basedOn w:val="DefaultParagraphFont"/>
    <w:link w:val="Title"/>
    <w:rsid w:val="00780C84"/>
    <w:rPr>
      <w:rFonts w:ascii="Times New Roman" w:eastAsia="Times New Roman" w:hAnsi="Times New Roman" w:cs="Times New Roman"/>
      <w:b/>
      <w:sz w:val="24"/>
      <w:szCs w:val="20"/>
    </w:rPr>
  </w:style>
  <w:style w:type="paragraph" w:styleId="BodyTextIndent">
    <w:name w:val="Body Text Indent"/>
    <w:basedOn w:val="Normal"/>
    <w:link w:val="BodyTextIndentChar"/>
    <w:rsid w:val="00780C84"/>
    <w:pPr>
      <w:ind w:left="360" w:hanging="360"/>
    </w:pPr>
  </w:style>
  <w:style w:type="character" w:customStyle="1" w:styleId="BodyTextIndentChar">
    <w:name w:val="Body Text Indent Char"/>
    <w:basedOn w:val="DefaultParagraphFont"/>
    <w:link w:val="BodyTextIndent"/>
    <w:rsid w:val="00780C84"/>
    <w:rPr>
      <w:rFonts w:ascii="Times New Roman" w:eastAsia="Times New Roman" w:hAnsi="Times New Roman" w:cs="Times New Roman"/>
      <w:sz w:val="24"/>
      <w:szCs w:val="20"/>
    </w:rPr>
  </w:style>
  <w:style w:type="paragraph" w:styleId="Footer">
    <w:name w:val="footer"/>
    <w:basedOn w:val="Normal"/>
    <w:link w:val="FooterChar"/>
    <w:rsid w:val="00780C84"/>
    <w:pPr>
      <w:tabs>
        <w:tab w:val="center" w:pos="4320"/>
        <w:tab w:val="right" w:pos="8640"/>
      </w:tabs>
    </w:pPr>
  </w:style>
  <w:style w:type="character" w:customStyle="1" w:styleId="FooterChar">
    <w:name w:val="Footer Char"/>
    <w:basedOn w:val="DefaultParagraphFont"/>
    <w:link w:val="Footer"/>
    <w:rsid w:val="00780C84"/>
    <w:rPr>
      <w:rFonts w:ascii="Times New Roman" w:eastAsia="Times New Roman" w:hAnsi="Times New Roman" w:cs="Times New Roman"/>
      <w:sz w:val="24"/>
      <w:szCs w:val="20"/>
    </w:rPr>
  </w:style>
  <w:style w:type="character" w:styleId="PageNumber">
    <w:name w:val="page number"/>
    <w:basedOn w:val="DefaultParagraphFont"/>
    <w:rsid w:val="00780C84"/>
  </w:style>
  <w:style w:type="paragraph" w:styleId="Header">
    <w:name w:val="header"/>
    <w:basedOn w:val="Normal"/>
    <w:link w:val="HeaderChar"/>
    <w:rsid w:val="00780C84"/>
    <w:pPr>
      <w:tabs>
        <w:tab w:val="center" w:pos="4320"/>
        <w:tab w:val="right" w:pos="8640"/>
      </w:tabs>
    </w:pPr>
  </w:style>
  <w:style w:type="character" w:customStyle="1" w:styleId="HeaderChar">
    <w:name w:val="Header Char"/>
    <w:basedOn w:val="DefaultParagraphFont"/>
    <w:link w:val="Header"/>
    <w:rsid w:val="00780C84"/>
    <w:rPr>
      <w:rFonts w:ascii="Times New Roman" w:eastAsia="Times New Roman" w:hAnsi="Times New Roman" w:cs="Times New Roman"/>
      <w:sz w:val="24"/>
      <w:szCs w:val="20"/>
    </w:rPr>
  </w:style>
  <w:style w:type="paragraph" w:styleId="ListParagraph">
    <w:name w:val="List Paragraph"/>
    <w:basedOn w:val="Normal"/>
    <w:uiPriority w:val="34"/>
    <w:qFormat/>
    <w:rsid w:val="00CA6E61"/>
    <w:pPr>
      <w:ind w:left="720"/>
      <w:contextualSpacing/>
    </w:pPr>
  </w:style>
  <w:style w:type="character" w:styleId="CommentReference">
    <w:name w:val="annotation reference"/>
    <w:basedOn w:val="DefaultParagraphFont"/>
    <w:uiPriority w:val="99"/>
    <w:semiHidden/>
    <w:unhideWhenUsed/>
    <w:rsid w:val="00CA6E61"/>
    <w:rPr>
      <w:sz w:val="16"/>
      <w:szCs w:val="16"/>
    </w:rPr>
  </w:style>
  <w:style w:type="paragraph" w:styleId="CommentText">
    <w:name w:val="annotation text"/>
    <w:basedOn w:val="Normal"/>
    <w:link w:val="CommentTextChar"/>
    <w:uiPriority w:val="99"/>
    <w:unhideWhenUsed/>
    <w:rsid w:val="00CA6E61"/>
    <w:rPr>
      <w:sz w:val="20"/>
    </w:rPr>
  </w:style>
  <w:style w:type="character" w:customStyle="1" w:styleId="CommentTextChar">
    <w:name w:val="Comment Text Char"/>
    <w:basedOn w:val="DefaultParagraphFont"/>
    <w:link w:val="CommentText"/>
    <w:uiPriority w:val="99"/>
    <w:rsid w:val="00CA6E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6E61"/>
    <w:rPr>
      <w:b/>
      <w:bCs/>
    </w:rPr>
  </w:style>
  <w:style w:type="character" w:customStyle="1" w:styleId="CommentSubjectChar">
    <w:name w:val="Comment Subject Char"/>
    <w:basedOn w:val="CommentTextChar"/>
    <w:link w:val="CommentSubject"/>
    <w:uiPriority w:val="99"/>
    <w:semiHidden/>
    <w:rsid w:val="00CA6E6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A6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E61"/>
    <w:rPr>
      <w:rFonts w:ascii="Segoe UI" w:eastAsia="Times New Roman" w:hAnsi="Segoe UI" w:cs="Segoe UI"/>
      <w:sz w:val="18"/>
      <w:szCs w:val="18"/>
    </w:rPr>
  </w:style>
  <w:style w:type="paragraph" w:styleId="BodyText3">
    <w:name w:val="Body Text 3"/>
    <w:basedOn w:val="Normal"/>
    <w:link w:val="BodyText3Char"/>
    <w:rsid w:val="001E754E"/>
    <w:pPr>
      <w:spacing w:after="120"/>
    </w:pPr>
    <w:rPr>
      <w:sz w:val="16"/>
      <w:szCs w:val="16"/>
    </w:rPr>
  </w:style>
  <w:style w:type="character" w:customStyle="1" w:styleId="BodyText3Char">
    <w:name w:val="Body Text 3 Char"/>
    <w:basedOn w:val="DefaultParagraphFont"/>
    <w:link w:val="BodyText3"/>
    <w:rsid w:val="001E754E"/>
    <w:rPr>
      <w:rFonts w:ascii="Times New Roman" w:eastAsia="Times New Roman" w:hAnsi="Times New Roman" w:cs="Times New Roman"/>
      <w:sz w:val="16"/>
      <w:szCs w:val="16"/>
    </w:rPr>
  </w:style>
  <w:style w:type="paragraph" w:styleId="Revision">
    <w:name w:val="Revision"/>
    <w:hidden/>
    <w:uiPriority w:val="99"/>
    <w:semiHidden/>
    <w:rsid w:val="00FA1034"/>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50098">
      <w:bodyDiv w:val="1"/>
      <w:marLeft w:val="0"/>
      <w:marRight w:val="0"/>
      <w:marTop w:val="0"/>
      <w:marBottom w:val="0"/>
      <w:divBdr>
        <w:top w:val="none" w:sz="0" w:space="0" w:color="auto"/>
        <w:left w:val="none" w:sz="0" w:space="0" w:color="auto"/>
        <w:bottom w:val="none" w:sz="0" w:space="0" w:color="auto"/>
        <w:right w:val="none" w:sz="0" w:space="0" w:color="auto"/>
      </w:divBdr>
      <w:divsChild>
        <w:div w:id="1965652340">
          <w:marLeft w:val="0"/>
          <w:marRight w:val="0"/>
          <w:marTop w:val="0"/>
          <w:marBottom w:val="0"/>
          <w:divBdr>
            <w:top w:val="none" w:sz="0" w:space="0" w:color="auto"/>
            <w:left w:val="none" w:sz="0" w:space="0" w:color="auto"/>
            <w:bottom w:val="none" w:sz="0" w:space="0" w:color="auto"/>
            <w:right w:val="none" w:sz="0" w:space="0" w:color="auto"/>
          </w:divBdr>
        </w:div>
        <w:div w:id="97606157">
          <w:marLeft w:val="0"/>
          <w:marRight w:val="0"/>
          <w:marTop w:val="0"/>
          <w:marBottom w:val="0"/>
          <w:divBdr>
            <w:top w:val="none" w:sz="0" w:space="0" w:color="auto"/>
            <w:left w:val="none" w:sz="0" w:space="0" w:color="auto"/>
            <w:bottom w:val="none" w:sz="0" w:space="0" w:color="auto"/>
            <w:right w:val="none" w:sz="0" w:space="0" w:color="auto"/>
          </w:divBdr>
        </w:div>
        <w:div w:id="1520118510">
          <w:marLeft w:val="0"/>
          <w:marRight w:val="0"/>
          <w:marTop w:val="0"/>
          <w:marBottom w:val="0"/>
          <w:divBdr>
            <w:top w:val="none" w:sz="0" w:space="0" w:color="auto"/>
            <w:left w:val="none" w:sz="0" w:space="0" w:color="auto"/>
            <w:bottom w:val="none" w:sz="0" w:space="0" w:color="auto"/>
            <w:right w:val="none" w:sz="0" w:space="0" w:color="auto"/>
          </w:divBdr>
        </w:div>
      </w:divsChild>
    </w:div>
    <w:div w:id="39224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2369E02F796D4D97FC2A2BD28AA187" ma:contentTypeVersion="2" ma:contentTypeDescription="Create a new document." ma:contentTypeScope="" ma:versionID="413d274edbde2dda45e45008c21a329f">
  <xsd:schema xmlns:xsd="http://www.w3.org/2001/XMLSchema" xmlns:xs="http://www.w3.org/2001/XMLSchema" xmlns:p="http://schemas.microsoft.com/office/2006/metadata/properties" xmlns:ns2="b7c224d8-ce85-467a-920e-959a06442baf" targetNamespace="http://schemas.microsoft.com/office/2006/metadata/properties" ma:root="true" ma:fieldsID="e2137009fa388fad9bf73115878e6cd0" ns2:_="">
    <xsd:import namespace="b7c224d8-ce85-467a-920e-959a06442baf"/>
    <xsd:element name="properties">
      <xsd:complexType>
        <xsd:sequence>
          <xsd:element name="documentManagement">
            <xsd:complexType>
              <xsd:all>
                <xsd:element ref="ns2:Category" minOccurs="0"/>
                <xsd:element ref="ns2: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224d8-ce85-467a-920e-959a06442baf"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Protocols"/>
          <xsd:enumeration value="Questionnaires"/>
          <xsd:enumeration value="CAI Scripts"/>
          <xsd:enumeration value="Flashcards"/>
          <xsd:enumeration value="DTB Translations"/>
          <xsd:enumeration value="Contractor Briefings"/>
          <xsd:enumeration value="Decisions"/>
        </xsd:restriction>
      </xsd:simpleType>
    </xsd:element>
    <xsd:element name="Group" ma:index="9" nillable="true" ma:displayName="Group" ma:format="Dropdown" ma:internalName="Group">
      <xsd:simpleType>
        <xsd:restriction base="dms:Choice">
          <xsd:enumeration value="Group 1"/>
          <xsd:enumeration value="Group 2"/>
          <xsd:enumeration value="Group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D22369E02F796D4D97FC2A2BD28AA187" ma:contentTypeVersion="2" ma:contentTypeDescription="Create a new document." ma:contentTypeScope="" ma:versionID="413d274edbde2dda45e45008c21a329f">
  <xsd:schema xmlns:xsd="http://www.w3.org/2001/XMLSchema" xmlns:xs="http://www.w3.org/2001/XMLSchema" xmlns:p="http://schemas.microsoft.com/office/2006/metadata/properties" xmlns:ns2="b7c224d8-ce85-467a-920e-959a06442baf" targetNamespace="http://schemas.microsoft.com/office/2006/metadata/properties" ma:root="true" ma:fieldsID="e2137009fa388fad9bf73115878e6cd0" ns2:_="">
    <xsd:import namespace="b7c224d8-ce85-467a-920e-959a06442baf"/>
    <xsd:element name="properties">
      <xsd:complexType>
        <xsd:sequence>
          <xsd:element name="documentManagement">
            <xsd:complexType>
              <xsd:all>
                <xsd:element ref="ns2:Category" minOccurs="0"/>
                <xsd:element ref="ns2: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224d8-ce85-467a-920e-959a06442baf"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Protocols"/>
          <xsd:enumeration value="Questionnaires"/>
          <xsd:enumeration value="CAI Scripts"/>
          <xsd:enumeration value="Flashcards"/>
          <xsd:enumeration value="DTB Translations"/>
          <xsd:enumeration value="Contractor Briefings"/>
          <xsd:enumeration value="Decisions"/>
        </xsd:restriction>
      </xsd:simpleType>
    </xsd:element>
    <xsd:element name="Group" ma:index="9" nillable="true" ma:displayName="Group" ma:format="Dropdown" ma:internalName="Group">
      <xsd:simpleType>
        <xsd:restriction base="dms:Choice">
          <xsd:enumeration value="Group 1"/>
          <xsd:enumeration value="Group 2"/>
          <xsd:enumeration value="Group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b7c224d8-ce85-467a-920e-959a06442baf">Protocols</Category>
    <Group xmlns="b7c224d8-ce85-467a-920e-959a06442ba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22369E02F796D4D97FC2A2BD28AA187" ma:contentTypeVersion="2" ma:contentTypeDescription="Create a new document." ma:contentTypeScope="" ma:versionID="413d274edbde2dda45e45008c21a329f">
  <xsd:schema xmlns:xsd="http://www.w3.org/2001/XMLSchema" xmlns:xs="http://www.w3.org/2001/XMLSchema" xmlns:p="http://schemas.microsoft.com/office/2006/metadata/properties" xmlns:ns2="b7c224d8-ce85-467a-920e-959a06442baf" targetNamespace="http://schemas.microsoft.com/office/2006/metadata/properties" ma:root="true" ma:fieldsID="e2137009fa388fad9bf73115878e6cd0" ns2:_="">
    <xsd:import namespace="b7c224d8-ce85-467a-920e-959a06442baf"/>
    <xsd:element name="properties">
      <xsd:complexType>
        <xsd:sequence>
          <xsd:element name="documentManagement">
            <xsd:complexType>
              <xsd:all>
                <xsd:element ref="ns2:Category" minOccurs="0"/>
                <xsd:element ref="ns2: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224d8-ce85-467a-920e-959a06442baf"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Protocols"/>
          <xsd:enumeration value="Questionnaires"/>
          <xsd:enumeration value="CAI Scripts"/>
          <xsd:enumeration value="Flashcards"/>
          <xsd:enumeration value="DTB Translations"/>
          <xsd:enumeration value="Contractor Briefings"/>
          <xsd:enumeration value="Decisions"/>
        </xsd:restriction>
      </xsd:simpleType>
    </xsd:element>
    <xsd:element name="Group" ma:index="9" nillable="true" ma:displayName="Group" ma:format="Dropdown" ma:internalName="Group">
      <xsd:simpleType>
        <xsd:restriction base="dms:Choice">
          <xsd:enumeration value="Group 1"/>
          <xsd:enumeration value="Group 2"/>
          <xsd:enumeration value="Group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Category xmlns="b7c224d8-ce85-467a-920e-959a06442baf">Protocols</Category>
    <Group xmlns="b7c224d8-ce85-467a-920e-959a06442baf" xsi:nil="true"/>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p:properties xmlns:p="http://schemas.microsoft.com/office/2006/metadata/properties" xmlns:xsi="http://www.w3.org/2001/XMLSchema-instance" xmlns:pc="http://schemas.microsoft.com/office/infopath/2007/PartnerControls">
  <documentManagement>
    <Category xmlns="b7c224d8-ce85-467a-920e-959a06442baf">Protocols</Category>
    <Group xmlns="b7c224d8-ce85-467a-920e-959a06442baf" xsi:nil="true"/>
  </documentManagement>
</p:properties>
</file>

<file path=customXml/itemProps1.xml><?xml version="1.0" encoding="utf-8"?>
<ds:datastoreItem xmlns:ds="http://schemas.openxmlformats.org/officeDocument/2006/customXml" ds:itemID="{76C8E85E-707D-41F2-9B00-6400D2253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224d8-ce85-467a-920e-959a06442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F10BD4-4D78-4888-9C3E-6ED0E49C2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224d8-ce85-467a-920e-959a06442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A718B1-D811-4CD9-9D97-973F91617F82}">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b7c224d8-ce85-467a-920e-959a06442baf"/>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0512B87-02F7-43BA-9103-06BDCCFB19A6}">
  <ds:schemaRefs>
    <ds:schemaRef ds:uri="http://schemas.microsoft.com/sharepoint/v3/contenttype/forms"/>
  </ds:schemaRefs>
</ds:datastoreItem>
</file>

<file path=customXml/itemProps5.xml><?xml version="1.0" encoding="utf-8"?>
<ds:datastoreItem xmlns:ds="http://schemas.openxmlformats.org/officeDocument/2006/customXml" ds:itemID="{17240848-105E-40D7-9C3C-5DC1407E9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224d8-ce85-467a-920e-959a06442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656D96-E359-4A5E-BA4D-D5A177DBD326}">
  <ds:schemaRefs>
    <ds:schemaRef ds:uri="http://schemas.microsoft.com/sharepoint/v3/contenttype/forms"/>
  </ds:schemaRefs>
</ds:datastoreItem>
</file>

<file path=customXml/itemProps7.xml><?xml version="1.0" encoding="utf-8"?>
<ds:datastoreItem xmlns:ds="http://schemas.openxmlformats.org/officeDocument/2006/customXml" ds:itemID="{BBF2700C-ABD5-4BED-BB1A-836B95F8A232}">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b7c224d8-ce85-467a-920e-959a06442baf"/>
    <ds:schemaRef ds:uri="http://purl.org/dc/elements/1.1/"/>
    <ds:schemaRef ds:uri="http://schemas.microsoft.com/office/infopath/2007/PartnerControls"/>
    <ds:schemaRef ds:uri="http://www.w3.org/XML/1998/namespace"/>
    <ds:schemaRef ds:uri="http://purl.org/dc/dcmitype/"/>
  </ds:schemaRefs>
</ds:datastoreItem>
</file>

<file path=customXml/itemProps8.xml><?xml version="1.0" encoding="utf-8"?>
<ds:datastoreItem xmlns:ds="http://schemas.openxmlformats.org/officeDocument/2006/customXml" ds:itemID="{1AA1D340-8D21-4B1C-AF54-5D317C8A98E9}">
  <ds:schemaRefs>
    <ds:schemaRef ds:uri="http://schemas.microsoft.com/sharepoint/v3/contenttype/forms"/>
  </ds:schemaRefs>
</ds:datastoreItem>
</file>

<file path=customXml/itemProps9.xml><?xml version="1.0" encoding="utf-8"?>
<ds:datastoreItem xmlns:ds="http://schemas.openxmlformats.org/officeDocument/2006/customXml" ds:itemID="{BF024330-F141-4E32-8531-3C6FAD082D7E}">
  <ds:schemaRefs>
    <ds:schemaRef ds:uri="http://purl.org/dc/terms/"/>
    <ds:schemaRef ds:uri="http://schemas.openxmlformats.org/package/2006/metadata/core-properties"/>
    <ds:schemaRef ds:uri="b7c224d8-ce85-467a-920e-959a06442ba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116D3233</Template>
  <TotalTime>34</TotalTime>
  <Pages>6</Pages>
  <Words>1501</Words>
  <Characters>8561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Griggs, Ashley</dc:creator>
  <cp:keywords/>
  <dc:description/>
  <cp:lastModifiedBy>Jessica Holzberg (CENSUS/CBSM FED)</cp:lastModifiedBy>
  <cp:revision>15</cp:revision>
  <dcterms:created xsi:type="dcterms:W3CDTF">2020-05-14T13:30:00Z</dcterms:created>
  <dcterms:modified xsi:type="dcterms:W3CDTF">2020-05-20T23:12:00Z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0x010100D22369E02F796D4D97FC2A2BD28AA187</vt:lpwstr>
  </property>
</Properties>
</file>