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E29" w:rsidP="00C96023" w:rsidRDefault="00815E29" w14:paraId="08385C6F" w14:textId="0CD7F728">
      <w:pPr>
        <w:pStyle w:val="Heading1"/>
        <w:rPr>
          <w:lang w:val="en"/>
        </w:rPr>
      </w:pPr>
      <w:r w:rsidRPr="001543A9">
        <w:rPr>
          <w:lang w:val="en"/>
        </w:rPr>
        <w:t>2</w:t>
      </w:r>
      <w:bookmarkStart w:name="_GoBack" w:id="0"/>
      <w:bookmarkEnd w:id="0"/>
      <w:r w:rsidRPr="001543A9">
        <w:rPr>
          <w:lang w:val="en"/>
        </w:rPr>
        <w:t xml:space="preserve">020 Annual Capital Expenditures Survey – </w:t>
      </w:r>
      <w:r w:rsidR="00F95337">
        <w:rPr>
          <w:lang w:val="en"/>
        </w:rPr>
        <w:t xml:space="preserve">Questions </w:t>
      </w:r>
      <w:r w:rsidRPr="001543A9">
        <w:rPr>
          <w:lang w:val="en"/>
        </w:rPr>
        <w:t>Related to Coronavirus Pandemic</w:t>
      </w:r>
    </w:p>
    <w:p w:rsidR="00A97BDD" w:rsidP="00C96023" w:rsidRDefault="00A97BDD" w14:paraId="2438D1C8" w14:textId="77777777">
      <w:pPr>
        <w:pStyle w:val="Heading2"/>
        <w:rPr>
          <w:lang w:val="en"/>
        </w:rPr>
      </w:pPr>
    </w:p>
    <w:p w:rsidR="00C96023" w:rsidP="00C96023" w:rsidRDefault="00B66491" w14:paraId="06104456" w14:textId="32D4B59B">
      <w:pPr>
        <w:pStyle w:val="Heading2"/>
        <w:rPr>
          <w:lang w:val="en"/>
        </w:rPr>
      </w:pPr>
      <w:r>
        <w:rPr>
          <w:lang w:val="en"/>
        </w:rPr>
        <w:t>Introduction</w:t>
      </w:r>
    </w:p>
    <w:p w:rsidR="00EC56E7" w:rsidP="00EC56E7" w:rsidRDefault="00F91603" w14:paraId="78C70E37" w14:textId="77777777">
      <w:pPr>
        <w:pStyle w:val="questiontext"/>
        <w:rPr>
          <w:lang w:val="en"/>
        </w:rPr>
      </w:pPr>
      <w:r w:rsidRPr="00F91603">
        <w:rPr>
          <w:lang w:val="en"/>
        </w:rPr>
        <w:t xml:space="preserve">The </w:t>
      </w:r>
      <w:r w:rsidRPr="00F91603" w:rsidR="00EC56E7">
        <w:rPr>
          <w:lang w:val="en"/>
        </w:rPr>
        <w:t xml:space="preserve">U.S. Census Bureau is requesting your assistance in </w:t>
      </w:r>
      <w:r w:rsidR="00EC56E7">
        <w:rPr>
          <w:lang w:val="en"/>
        </w:rPr>
        <w:t xml:space="preserve">testing some survey questions focused on </w:t>
      </w:r>
      <w:r w:rsidRPr="00F91603" w:rsidR="00EC56E7">
        <w:rPr>
          <w:lang w:val="en"/>
        </w:rPr>
        <w:t>understand</w:t>
      </w:r>
      <w:r w:rsidR="00EC56E7">
        <w:rPr>
          <w:lang w:val="en"/>
        </w:rPr>
        <w:t>ing</w:t>
      </w:r>
      <w:r w:rsidRPr="00F91603" w:rsidR="00EC56E7">
        <w:rPr>
          <w:lang w:val="en"/>
        </w:rPr>
        <w:t xml:space="preserve"> the </w:t>
      </w:r>
      <w:r w:rsidR="00EC56E7">
        <w:rPr>
          <w:lang w:val="en"/>
        </w:rPr>
        <w:t>impact of</w:t>
      </w:r>
      <w:r w:rsidRPr="00F91603" w:rsidR="00EC56E7">
        <w:rPr>
          <w:lang w:val="en"/>
        </w:rPr>
        <w:t xml:space="preserve"> the Coronavirus pandemic on </w:t>
      </w:r>
      <w:r w:rsidR="00EC56E7">
        <w:rPr>
          <w:lang w:val="en"/>
        </w:rPr>
        <w:t>your company’s capital expenditure investments</w:t>
      </w:r>
      <w:r w:rsidRPr="00F91603" w:rsidR="00EC56E7">
        <w:rPr>
          <w:lang w:val="en"/>
        </w:rPr>
        <w:t xml:space="preserve">. </w:t>
      </w:r>
    </w:p>
    <w:p w:rsidR="00EC56E7" w:rsidP="00EC56E7" w:rsidRDefault="00EC56E7" w14:paraId="07795563" w14:textId="77777777">
      <w:pPr>
        <w:pStyle w:val="questiontext"/>
        <w:rPr>
          <w:lang w:val="en"/>
        </w:rPr>
      </w:pPr>
    </w:p>
    <w:p w:rsidRPr="005F1FD1" w:rsidR="00EC56E7" w:rsidP="00EC56E7" w:rsidRDefault="00EC56E7" w14:paraId="54CD5EC0" w14:textId="77777777">
      <w:pPr>
        <w:pStyle w:val="questiontext"/>
        <w:rPr>
          <w:lang w:val="en"/>
        </w:rPr>
      </w:pPr>
      <w:r w:rsidRPr="00CB237B">
        <w:rPr>
          <w:lang w:val="en"/>
        </w:rPr>
        <w:t>If you agree to take part in this study,</w:t>
      </w:r>
      <w:r>
        <w:rPr>
          <w:lang w:val="en"/>
        </w:rPr>
        <w:t xml:space="preserve"> you will complete a web survey about the</w:t>
      </w:r>
      <w:r w:rsidRPr="001A1B67">
        <w:rPr>
          <w:lang w:val="en"/>
        </w:rPr>
        <w:t xml:space="preserve"> </w:t>
      </w:r>
      <w:r>
        <w:rPr>
          <w:lang w:val="en"/>
        </w:rPr>
        <w:t xml:space="preserve">pandemic’s impact. You will be asked to </w:t>
      </w:r>
      <w:r w:rsidRPr="005F1FD1">
        <w:rPr>
          <w:lang w:val="en"/>
        </w:rPr>
        <w:t>read the instructions and questions aloud and then “think aloud” as you answer each question. This may feel a little unnatural, but it will help us understand how you think about and answer each question. Here’s an example:</w:t>
      </w:r>
    </w:p>
    <w:p w:rsidRPr="005F1FD1" w:rsidR="00EC56E7" w:rsidP="00EC56E7" w:rsidRDefault="00EC56E7" w14:paraId="65B8D6E5" w14:textId="77777777">
      <w:pPr>
        <w:pStyle w:val="questiontext"/>
        <w:rPr>
          <w:lang w:val="en"/>
        </w:rPr>
      </w:pPr>
    </w:p>
    <w:p w:rsidRPr="00896016" w:rsidR="00EC56E7" w:rsidP="00EC56E7" w:rsidRDefault="00EC56E7" w14:paraId="7F1905A6" w14:textId="6FC25E47">
      <w:pPr>
        <w:pStyle w:val="questiontext"/>
        <w:rPr>
          <w:i/>
          <w:iCs/>
          <w:lang w:val="en"/>
        </w:rPr>
      </w:pPr>
      <w:r w:rsidRPr="00896016">
        <w:rPr>
          <w:i/>
          <w:iCs/>
          <w:lang w:val="en"/>
        </w:rPr>
        <w:t>Suppose this were a survey about your home and one of the questions asked, “How many bedrooms are there in your house?” Someone thinking aloud as they respond might say, “What do you mean by bedrooms—are these just where people sleep? If so, I have 2 bedrooms. But if we are counting anything with a closet and a window, we also have a study. So perhaps, we have 3 bedrooms. I’m going with where people sleep, so I’ll answer 2 bedrooms.”</w:t>
      </w:r>
    </w:p>
    <w:p w:rsidR="00EC56E7" w:rsidP="00EC56E7" w:rsidRDefault="00EC56E7" w14:paraId="7DFAB82C" w14:textId="77777777">
      <w:pPr>
        <w:pStyle w:val="questiontext"/>
        <w:rPr>
          <w:lang w:val="en"/>
        </w:rPr>
      </w:pPr>
    </w:p>
    <w:p w:rsidR="00EC56E7" w:rsidP="00EC56E7" w:rsidRDefault="00EC56E7" w14:paraId="16786E64" w14:textId="4AD82C98">
      <w:pPr>
        <w:pStyle w:val="questiontext"/>
        <w:rPr>
          <w:lang w:val="en"/>
        </w:rPr>
      </w:pPr>
      <w:r w:rsidRPr="004B4D9D">
        <w:rPr>
          <w:lang w:val="en"/>
        </w:rPr>
        <w:t xml:space="preserve">At </w:t>
      </w:r>
      <w:r>
        <w:rPr>
          <w:lang w:val="en"/>
        </w:rPr>
        <w:t>the end of</w:t>
      </w:r>
      <w:r w:rsidRPr="004B4D9D">
        <w:rPr>
          <w:lang w:val="en"/>
        </w:rPr>
        <w:t xml:space="preserve"> the survey</w:t>
      </w:r>
      <w:r>
        <w:rPr>
          <w:lang w:val="en"/>
        </w:rPr>
        <w:t xml:space="preserve"> I will ask you </w:t>
      </w:r>
      <w:r w:rsidRPr="004B4D9D">
        <w:rPr>
          <w:lang w:val="en"/>
        </w:rPr>
        <w:t xml:space="preserve">some additional questions </w:t>
      </w:r>
      <w:r>
        <w:rPr>
          <w:lang w:val="en"/>
        </w:rPr>
        <w:t xml:space="preserve">to get your feedback on </w:t>
      </w:r>
      <w:r w:rsidRPr="004B4D9D">
        <w:rPr>
          <w:lang w:val="en"/>
        </w:rPr>
        <w:t>the survey question</w:t>
      </w:r>
      <w:r>
        <w:rPr>
          <w:lang w:val="en"/>
        </w:rPr>
        <w:t>s</w:t>
      </w:r>
      <w:r w:rsidRPr="004B4D9D">
        <w:rPr>
          <w:lang w:val="en"/>
        </w:rPr>
        <w:t xml:space="preserve">. The purpose of </w:t>
      </w:r>
      <w:r>
        <w:rPr>
          <w:lang w:val="en"/>
        </w:rPr>
        <w:t>this</w:t>
      </w:r>
      <w:r w:rsidRPr="004B4D9D">
        <w:rPr>
          <w:lang w:val="en"/>
        </w:rPr>
        <w:t xml:space="preserve"> conversation is to learn whether the survey questions are worded clearly and, if they are not, what changes should be made</w:t>
      </w:r>
      <w:r>
        <w:rPr>
          <w:lang w:val="en"/>
        </w:rPr>
        <w:t>—your actual answers to the survey questions are not the focus of this interview</w:t>
      </w:r>
      <w:r w:rsidRPr="004B4D9D">
        <w:rPr>
          <w:lang w:val="en"/>
        </w:rPr>
        <w:t xml:space="preserve">. </w:t>
      </w:r>
      <w:r>
        <w:rPr>
          <w:lang w:val="en"/>
        </w:rPr>
        <w:t>I did not write the questions and</w:t>
      </w:r>
      <w:r w:rsidRPr="004B4D9D">
        <w:rPr>
          <w:lang w:val="en"/>
        </w:rPr>
        <w:t xml:space="preserve"> won’t be offended if you </w:t>
      </w:r>
      <w:r>
        <w:rPr>
          <w:lang w:val="en"/>
        </w:rPr>
        <w:t>critique them</w:t>
      </w:r>
      <w:r w:rsidRPr="004B4D9D">
        <w:rPr>
          <w:lang w:val="en"/>
        </w:rPr>
        <w:t>. Your honest feedback is very important. If something is confusing, it means that the question or instructions</w:t>
      </w:r>
      <w:r>
        <w:rPr>
          <w:lang w:val="en"/>
        </w:rPr>
        <w:t xml:space="preserve"> should be improved</w:t>
      </w:r>
      <w:r w:rsidRPr="004B4D9D">
        <w:rPr>
          <w:lang w:val="en"/>
        </w:rPr>
        <w:t>.</w:t>
      </w:r>
    </w:p>
    <w:p w:rsidR="00EC56E7" w:rsidP="00EC56E7" w:rsidRDefault="00EC56E7" w14:paraId="252FB64A" w14:textId="77777777">
      <w:pPr>
        <w:pStyle w:val="questiontext"/>
        <w:rPr>
          <w:lang w:val="en"/>
        </w:rPr>
      </w:pPr>
    </w:p>
    <w:p w:rsidRPr="006C42D5" w:rsidR="006C42D5" w:rsidP="00EC56E7" w:rsidRDefault="00EC56E7" w14:paraId="24B1BF34" w14:textId="3271050F">
      <w:pPr>
        <w:pStyle w:val="questiontext"/>
        <w:rPr>
          <w:lang w:val="en"/>
        </w:rPr>
      </w:pPr>
      <w:r w:rsidRPr="00F91603">
        <w:rPr>
          <w:lang w:val="en"/>
        </w:rPr>
        <w:t xml:space="preserve">Your </w:t>
      </w:r>
      <w:r>
        <w:rPr>
          <w:lang w:val="en"/>
        </w:rPr>
        <w:t>participation</w:t>
      </w:r>
      <w:r w:rsidRPr="00F91603">
        <w:rPr>
          <w:lang w:val="en"/>
        </w:rPr>
        <w:t xml:space="preserve"> is especially</w:t>
      </w:r>
      <w:r>
        <w:rPr>
          <w:lang w:val="en"/>
        </w:rPr>
        <w:t xml:space="preserve"> </w:t>
      </w:r>
      <w:r w:rsidRPr="00F91603">
        <w:rPr>
          <w:lang w:val="en"/>
        </w:rPr>
        <w:t>important</w:t>
      </w:r>
      <w:r>
        <w:rPr>
          <w:lang w:val="en"/>
        </w:rPr>
        <w:t>,</w:t>
      </w:r>
      <w:r w:rsidRPr="00F91603">
        <w:rPr>
          <w:lang w:val="en"/>
        </w:rPr>
        <w:t xml:space="preserve"> as it </w:t>
      </w:r>
      <w:r>
        <w:rPr>
          <w:lang w:val="en"/>
        </w:rPr>
        <w:t xml:space="preserve">will </w:t>
      </w:r>
      <w:r w:rsidRPr="00F91603">
        <w:rPr>
          <w:lang w:val="en"/>
        </w:rPr>
        <w:t xml:space="preserve">help </w:t>
      </w:r>
      <w:r>
        <w:rPr>
          <w:lang w:val="en"/>
        </w:rPr>
        <w:t>the Census Bureau improve these questions to accurately measure economic activities of businesses like yours.</w:t>
      </w:r>
      <w:r w:rsidRPr="00F91603">
        <w:rPr>
          <w:lang w:val="en"/>
        </w:rPr>
        <w:t xml:space="preserve"> </w:t>
      </w:r>
      <w:r w:rsidRPr="006C42D5">
        <w:rPr>
          <w:lang w:val="en"/>
        </w:rPr>
        <w:t>Before we begin, do you have any questions?</w:t>
      </w:r>
    </w:p>
    <w:p w:rsidRPr="006C42D5" w:rsidR="006C42D5" w:rsidP="006C42D5" w:rsidRDefault="006C42D5" w14:paraId="5200F7C5" w14:textId="77777777">
      <w:pPr>
        <w:pStyle w:val="questiontext"/>
        <w:rPr>
          <w:lang w:val="en"/>
        </w:rPr>
      </w:pPr>
    </w:p>
    <w:p w:rsidR="00F91603" w:rsidP="006C42D5" w:rsidRDefault="006C42D5" w14:paraId="27DECE96" w14:textId="4413F9F0">
      <w:pPr>
        <w:pStyle w:val="questiontext"/>
        <w:rPr>
          <w:lang w:val="en"/>
        </w:rPr>
      </w:pPr>
      <w:r w:rsidRPr="006C42D5">
        <w:rPr>
          <w:lang w:val="en"/>
        </w:rPr>
        <w:t>Let's get started with some background information about your business.</w:t>
      </w:r>
    </w:p>
    <w:p w:rsidR="00A97BDD" w:rsidP="006C42D5" w:rsidRDefault="00A97BDD" w14:paraId="4D6841E8" w14:textId="33B53354">
      <w:pPr>
        <w:pStyle w:val="questiontext"/>
        <w:rPr>
          <w:lang w:val="en"/>
        </w:rPr>
      </w:pPr>
    </w:p>
    <w:p w:rsidRPr="006C694C" w:rsidR="00A97BDD" w:rsidP="00E24EC6" w:rsidRDefault="00A97BDD" w14:paraId="497EF362" w14:textId="64F47521">
      <w:pPr>
        <w:pStyle w:val="questiontext"/>
        <w:rPr>
          <w:color w:val="FF0000"/>
          <w:lang w:val="en"/>
        </w:rPr>
      </w:pPr>
      <w:r w:rsidRPr="006C694C">
        <w:rPr>
          <w:color w:val="FF0000"/>
          <w:lang w:val="en"/>
        </w:rPr>
        <w:t>[Interviewer: See the interview protocol for background questions.]</w:t>
      </w:r>
    </w:p>
    <w:p w:rsidR="003C7BDD" w:rsidP="00DB7994" w:rsidRDefault="003C7BDD" w14:paraId="675D979E" w14:textId="113E6375">
      <w:pPr>
        <w:pStyle w:val="questiontext"/>
        <w:rPr>
          <w:lang w:val="en"/>
        </w:rPr>
      </w:pPr>
    </w:p>
    <w:p w:rsidR="00A97BDD" w:rsidP="00DB7994" w:rsidRDefault="00A97BDD" w14:paraId="217A4BA2" w14:textId="6BB44E4E">
      <w:pPr>
        <w:pStyle w:val="questiontext"/>
        <w:rPr>
          <w:lang w:val="en"/>
        </w:rPr>
      </w:pPr>
    </w:p>
    <w:p w:rsidR="00A97BDD" w:rsidP="00DB7994" w:rsidRDefault="00A97BDD" w14:paraId="7F2CF8F9" w14:textId="7B58655C">
      <w:pPr>
        <w:pStyle w:val="questiontext"/>
        <w:rPr>
          <w:lang w:val="en"/>
        </w:rPr>
      </w:pPr>
    </w:p>
    <w:p w:rsidR="00A97BDD" w:rsidP="00DB7994" w:rsidRDefault="00A97BDD" w14:paraId="056C2748" w14:textId="77777777">
      <w:pPr>
        <w:pStyle w:val="questiontext"/>
        <w:rPr>
          <w:lang w:val="en"/>
        </w:rPr>
      </w:pPr>
    </w:p>
    <w:p w:rsidRPr="00BC788E" w:rsidR="00C90A23" w:rsidP="00C90A23" w:rsidRDefault="00C90A23" w14:paraId="09E71A39" w14:textId="26E566B2">
      <w:pPr>
        <w:rPr>
          <w:color w:val="2F5496" w:themeColor="accent5" w:themeShade="BF"/>
        </w:rPr>
      </w:pPr>
      <w:r w:rsidRPr="00BC788E">
        <w:rPr>
          <w:color w:val="2F5496" w:themeColor="accent5" w:themeShade="BF"/>
        </w:rPr>
        <w:t>|---------------------------------------------------------NEXT SCREEN------------------------------------------------------------|</w:t>
      </w:r>
    </w:p>
    <w:p w:rsidR="00EA42CD" w:rsidP="0089240E" w:rsidRDefault="00EA42CD" w14:paraId="7C69228E" w14:textId="36280711">
      <w:pPr>
        <w:pStyle w:val="Heading3"/>
        <w:rPr>
          <w:shd w:val="clear" w:color="auto" w:fill="FFFFFF"/>
        </w:rPr>
      </w:pPr>
      <w:bookmarkStart w:name="_Toc6755061" w:id="1"/>
      <w:bookmarkStart w:name="_Toc6910236" w:id="2"/>
      <w:bookmarkStart w:name="_Toc6910394" w:id="3"/>
      <w:bookmarkStart w:name="_Toc36539820" w:id="4"/>
      <w:r>
        <w:rPr>
          <w:shd w:val="clear" w:color="auto" w:fill="FFFFFF"/>
        </w:rPr>
        <w:br w:type="page"/>
      </w:r>
    </w:p>
    <w:p w:rsidR="0089240E" w:rsidP="0089240E" w:rsidRDefault="0089240E" w14:paraId="7DD13B8F" w14:textId="3196AC9F">
      <w:pPr>
        <w:pStyle w:val="Heading3"/>
        <w:rPr>
          <w:shd w:val="clear" w:color="auto" w:fill="FFFFFF"/>
        </w:rPr>
      </w:pPr>
      <w:r>
        <w:rPr>
          <w:shd w:val="clear" w:color="auto" w:fill="FFFFFF"/>
        </w:rPr>
        <w:lastRenderedPageBreak/>
        <w:t>Q1</w:t>
      </w:r>
      <w:bookmarkEnd w:id="1"/>
      <w:bookmarkEnd w:id="2"/>
      <w:bookmarkEnd w:id="3"/>
      <w:bookmarkEnd w:id="4"/>
    </w:p>
    <w:p w:rsidRPr="00975C61" w:rsidR="0089240E" w:rsidP="0089240E" w:rsidRDefault="0089240E" w14:paraId="5EE6C925" w14:textId="77777777">
      <w:pPr>
        <w:pStyle w:val="questiontext"/>
      </w:pPr>
    </w:p>
    <w:p w:rsidR="006F2B78" w:rsidP="00D8657A" w:rsidRDefault="0089240E" w14:paraId="57EF040D" w14:textId="0931C985">
      <w:pPr>
        <w:pStyle w:val="questiontext"/>
        <w:ind w:right="2970"/>
        <w:rPr>
          <w:shd w:val="clear" w:color="auto" w:fill="FFFFFF"/>
        </w:rPr>
      </w:pPr>
      <w:r>
        <w:rPr>
          <w:shd w:val="clear" w:color="auto" w:fill="FFFFFF"/>
        </w:rPr>
        <w:t xml:space="preserve">In 2020, did this company receive financial assistance through a </w:t>
      </w:r>
      <w:r w:rsidR="004701CB">
        <w:rPr>
          <w:shd w:val="clear" w:color="auto" w:fill="FFFFFF"/>
        </w:rPr>
        <w:t>F</w:t>
      </w:r>
      <w:r>
        <w:rPr>
          <w:shd w:val="clear" w:color="auto" w:fill="FFFFFF"/>
        </w:rPr>
        <w:t>ed</w:t>
      </w:r>
      <w:r w:rsidR="005E61A9">
        <w:rPr>
          <w:shd w:val="clear" w:color="auto" w:fill="FFFFFF"/>
        </w:rPr>
        <w:t xml:space="preserve">eral, state, or local </w:t>
      </w:r>
      <w:r w:rsidRPr="00F97BD2" w:rsidR="00F97BD2">
        <w:rPr>
          <w:shd w:val="clear" w:color="auto" w:fill="FFFFFF"/>
        </w:rPr>
        <w:t>government assistance program</w:t>
      </w:r>
      <w:r w:rsidR="00F329FC">
        <w:rPr>
          <w:shd w:val="clear" w:color="auto" w:fill="FFFFFF"/>
        </w:rPr>
        <w:t xml:space="preserve"> </w:t>
      </w:r>
      <w:r w:rsidR="00DE40BF">
        <w:rPr>
          <w:shd w:val="clear" w:color="auto" w:fill="FFFFFF"/>
        </w:rPr>
        <w:t>related</w:t>
      </w:r>
      <w:r w:rsidR="00F329FC">
        <w:rPr>
          <w:shd w:val="clear" w:color="auto" w:fill="FFFFFF"/>
        </w:rPr>
        <w:t xml:space="preserve"> to </w:t>
      </w:r>
      <w:r w:rsidR="00EB798E">
        <w:rPr>
          <w:shd w:val="clear" w:color="auto" w:fill="FFFFFF"/>
        </w:rPr>
        <w:t xml:space="preserve">the </w:t>
      </w:r>
      <w:r w:rsidR="00C76216">
        <w:rPr>
          <w:shd w:val="clear" w:color="auto" w:fill="FFFFFF"/>
        </w:rPr>
        <w:t>Coronavirus</w:t>
      </w:r>
      <w:r w:rsidR="00EB798E">
        <w:rPr>
          <w:shd w:val="clear" w:color="auto" w:fill="FFFFFF"/>
        </w:rPr>
        <w:t xml:space="preserve"> pandemic</w:t>
      </w:r>
      <w:r w:rsidR="005E61A9">
        <w:rPr>
          <w:shd w:val="clear" w:color="auto" w:fill="FFFFFF"/>
        </w:rPr>
        <w:t>?</w:t>
      </w:r>
    </w:p>
    <w:p w:rsidR="006F2B78" w:rsidP="00D8657A" w:rsidRDefault="006F2B78" w14:paraId="1FD2D5B1" w14:textId="77777777">
      <w:pPr>
        <w:pStyle w:val="questiontext"/>
        <w:ind w:right="2970"/>
        <w:rPr>
          <w:shd w:val="clear" w:color="auto" w:fill="FFFFFF"/>
        </w:rPr>
      </w:pPr>
    </w:p>
    <w:p w:rsidR="005E61A9" w:rsidP="00D8657A" w:rsidRDefault="005E61A9" w14:paraId="679C9EB6" w14:textId="4E5977ED">
      <w:pPr>
        <w:pStyle w:val="questiontext"/>
        <w:ind w:right="2970"/>
        <w:rPr>
          <w:shd w:val="clear" w:color="auto" w:fill="FFFFFF"/>
        </w:rPr>
      </w:pPr>
      <w:r>
        <w:rPr>
          <w:shd w:val="clear" w:color="auto" w:fill="FFFFFF"/>
        </w:rPr>
        <w:t>Select only one</w:t>
      </w:r>
      <w:r w:rsidR="000D0043">
        <w:rPr>
          <w:shd w:val="clear" w:color="auto" w:fill="FFFFFF"/>
        </w:rPr>
        <w:t>.</w:t>
      </w:r>
    </w:p>
    <w:p w:rsidR="000D0043" w:rsidP="00D8657A" w:rsidRDefault="000D0043" w14:paraId="595A8C59" w14:textId="77777777">
      <w:pPr>
        <w:pStyle w:val="questiontext"/>
        <w:ind w:right="2970"/>
        <w:rPr>
          <w:shd w:val="clear" w:color="auto" w:fill="FFFFFF"/>
        </w:rPr>
      </w:pPr>
    </w:p>
    <w:p w:rsidRPr="00781E13" w:rsidR="006F2B78" w:rsidP="00D8657A" w:rsidRDefault="006F2B78" w14:paraId="00101625" w14:textId="6C70BBCC">
      <w:pPr>
        <w:pStyle w:val="responseoptiontext"/>
        <w:ind w:right="2970"/>
      </w:pPr>
      <w:r w:rsidRPr="00350124">
        <w:rPr>
          <w:sz w:val="20"/>
          <w:szCs w:val="20"/>
        </w:rPr>
        <w:t>⃝</w:t>
      </w:r>
      <w:r w:rsidRPr="00781E13" w:rsidR="00D9079E">
        <w:rPr>
          <w:vertAlign w:val="subscript"/>
        </w:rPr>
        <w:t>1</w:t>
      </w:r>
      <w:r w:rsidRPr="00781E13">
        <w:t xml:space="preserve"> </w:t>
      </w:r>
      <w:r w:rsidRPr="00781E13" w:rsidR="00DE52B8">
        <w:t xml:space="preserve">Yes </w:t>
      </w:r>
    </w:p>
    <w:p w:rsidRPr="00781E13" w:rsidR="006F2B78" w:rsidP="00D8657A" w:rsidRDefault="006F2B78" w14:paraId="042E3E6B" w14:textId="6229DC30">
      <w:pPr>
        <w:pStyle w:val="responseoptiontext"/>
        <w:ind w:right="2970"/>
      </w:pPr>
      <w:r w:rsidRPr="00350124">
        <w:rPr>
          <w:sz w:val="20"/>
          <w:szCs w:val="20"/>
        </w:rPr>
        <w:t>⃝</w:t>
      </w:r>
      <w:r w:rsidRPr="00781E13" w:rsidR="00D9079E">
        <w:rPr>
          <w:vertAlign w:val="subscript"/>
        </w:rPr>
        <w:t>2</w:t>
      </w:r>
      <w:r w:rsidRPr="00781E13">
        <w:t xml:space="preserve"> </w:t>
      </w:r>
      <w:r w:rsidRPr="00781E13" w:rsidR="00DE52B8">
        <w:t xml:space="preserve">No, did not apply for </w:t>
      </w:r>
      <w:r w:rsidR="00174A3B">
        <w:t xml:space="preserve">financial </w:t>
      </w:r>
      <w:r w:rsidRPr="00781E13" w:rsidR="00DE52B8">
        <w:t>assistance</w:t>
      </w:r>
    </w:p>
    <w:p w:rsidR="009550F6" w:rsidP="00D8657A" w:rsidRDefault="009550F6" w14:paraId="2BCD8D14" w14:textId="32BE599F">
      <w:pPr>
        <w:pStyle w:val="responseoptiontext"/>
        <w:ind w:right="2970"/>
      </w:pPr>
      <w:r w:rsidRPr="00350124">
        <w:rPr>
          <w:sz w:val="20"/>
          <w:szCs w:val="20"/>
        </w:rPr>
        <w:t>⃝</w:t>
      </w:r>
      <w:r w:rsidRPr="00781E13" w:rsidR="00D9079E">
        <w:rPr>
          <w:vertAlign w:val="subscript"/>
        </w:rPr>
        <w:t>3</w:t>
      </w:r>
      <w:r w:rsidRPr="00781E13">
        <w:t xml:space="preserve"> </w:t>
      </w:r>
      <w:r w:rsidRPr="00781E13" w:rsidR="00DE52B8">
        <w:t>No, applied for but did not receive financial assistance</w:t>
      </w:r>
    </w:p>
    <w:p w:rsidRPr="00781E13" w:rsidR="00C11722" w:rsidP="00D8657A" w:rsidRDefault="00C11722" w14:paraId="4B80ECDF" w14:textId="2C03CBE6">
      <w:pPr>
        <w:pStyle w:val="responseoptiontext"/>
        <w:ind w:right="2970"/>
      </w:pPr>
      <w:r w:rsidRPr="00350124">
        <w:rPr>
          <w:sz w:val="20"/>
          <w:szCs w:val="20"/>
        </w:rPr>
        <w:t>⃝</w:t>
      </w:r>
      <w:r>
        <w:rPr>
          <w:vertAlign w:val="subscript"/>
        </w:rPr>
        <w:t>4</w:t>
      </w:r>
      <w:r w:rsidRPr="00781E13">
        <w:t xml:space="preserve"> </w:t>
      </w:r>
      <w:r>
        <w:t>Don’t know</w:t>
      </w:r>
    </w:p>
    <w:p w:rsidRPr="006F2B78" w:rsidR="005E61A9" w:rsidP="0089240E" w:rsidRDefault="005E61A9" w14:paraId="4C080223" w14:textId="77777777">
      <w:pPr>
        <w:pStyle w:val="questiontext"/>
        <w:rPr>
          <w:shd w:val="clear" w:color="auto" w:fill="FFFFFF"/>
          <w:lang w:val="en"/>
        </w:rPr>
      </w:pPr>
    </w:p>
    <w:p w:rsidRPr="00BC788E" w:rsidR="004F15B9" w:rsidP="004F15B9" w:rsidRDefault="004F15B9" w14:paraId="6786EBF5" w14:textId="77777777">
      <w:pPr>
        <w:rPr>
          <w:color w:val="2F5496" w:themeColor="accent5" w:themeShade="BF"/>
        </w:rPr>
      </w:pPr>
      <w:r w:rsidRPr="00BC788E">
        <w:rPr>
          <w:color w:val="2F5496" w:themeColor="accent5" w:themeShade="BF"/>
        </w:rPr>
        <w:t>|---------------------------------------------------------NEXT SCREEN------------------------------------------------------------|</w:t>
      </w:r>
    </w:p>
    <w:p w:rsidR="001C61C8" w:rsidP="001C61C8" w:rsidRDefault="001C61C8" w14:paraId="65A6643D" w14:textId="3B6063D5">
      <w:pPr>
        <w:pStyle w:val="Heading3"/>
        <w:rPr>
          <w:shd w:val="clear" w:color="auto" w:fill="FFFFFF"/>
        </w:rPr>
      </w:pPr>
      <w:r>
        <w:rPr>
          <w:shd w:val="clear" w:color="auto" w:fill="FFFFFF"/>
        </w:rPr>
        <w:t xml:space="preserve">Q1.1 </w:t>
      </w:r>
    </w:p>
    <w:p w:rsidR="00DB7994" w:rsidP="00DB7994" w:rsidRDefault="00DB7994" w14:paraId="7F1AA2FC" w14:textId="77777777">
      <w:pPr>
        <w:pStyle w:val="questiontext"/>
        <w:rPr>
          <w:lang w:val="en"/>
        </w:rPr>
      </w:pPr>
    </w:p>
    <w:p w:rsidR="0089240E" w:rsidP="00DB7994" w:rsidRDefault="00DB7994" w14:paraId="57462A20" w14:textId="06443C14">
      <w:pPr>
        <w:pStyle w:val="questiontext"/>
        <w:rPr>
          <w:lang w:val="en"/>
        </w:rPr>
      </w:pPr>
      <w:r w:rsidRPr="000D40FA">
        <w:rPr>
          <w:color w:val="2F5496" w:themeColor="accent5" w:themeShade="BF"/>
          <w:lang w:val="en"/>
        </w:rPr>
        <w:t>[</w:t>
      </w:r>
      <w:r w:rsidR="00396CEF">
        <w:rPr>
          <w:color w:val="2F5496" w:themeColor="accent5" w:themeShade="BF"/>
          <w:lang w:val="en"/>
        </w:rPr>
        <w:t>Ask if</w:t>
      </w:r>
      <w:r w:rsidRPr="000D40FA">
        <w:rPr>
          <w:color w:val="2F5496" w:themeColor="accent5" w:themeShade="BF"/>
          <w:lang w:val="en"/>
        </w:rPr>
        <w:t xml:space="preserve"> Q1=</w:t>
      </w:r>
      <w:r w:rsidR="004F0E6C">
        <w:rPr>
          <w:color w:val="2F5496" w:themeColor="accent5" w:themeShade="BF"/>
          <w:lang w:val="en"/>
        </w:rPr>
        <w:t>1</w:t>
      </w:r>
      <w:r w:rsidRPr="000D40FA">
        <w:rPr>
          <w:color w:val="2F5496" w:themeColor="accent5" w:themeShade="BF"/>
          <w:lang w:val="en"/>
        </w:rPr>
        <w:t>]</w:t>
      </w:r>
      <w:r w:rsidRPr="000D40FA" w:rsidR="009B70B6">
        <w:rPr>
          <w:color w:val="2F5496" w:themeColor="accent5" w:themeShade="BF"/>
          <w:lang w:val="en"/>
        </w:rPr>
        <w:t xml:space="preserve"> </w:t>
      </w:r>
      <w:r w:rsidR="00ED0000">
        <w:rPr>
          <w:lang w:val="en"/>
        </w:rPr>
        <w:t>Approximately what share of the financial assistance was spent on the following:</w:t>
      </w:r>
    </w:p>
    <w:p w:rsidR="0089240E" w:rsidP="00DB7994" w:rsidRDefault="0089240E" w14:paraId="3904878F" w14:textId="6A0E29E8">
      <w:pPr>
        <w:pStyle w:val="questiontext"/>
        <w:rPr>
          <w:lang w:val="en"/>
        </w:rPr>
      </w:pPr>
    </w:p>
    <w:p w:rsidR="00DE40BF" w:rsidP="00DB7994" w:rsidRDefault="00DE40BF" w14:paraId="3C6AAC08" w14:textId="3A5EBAF8">
      <w:pPr>
        <w:pStyle w:val="questiontext"/>
        <w:rPr>
          <w:lang w:val="en"/>
        </w:rPr>
      </w:pPr>
      <w:r w:rsidRPr="00DE40BF">
        <w:rPr>
          <w:lang w:val="en"/>
        </w:rPr>
        <w:t>Estimates are acceptable when needed.</w:t>
      </w:r>
      <w:r w:rsidR="00174A3B">
        <w:rPr>
          <w:lang w:val="en"/>
        </w:rPr>
        <w:t xml:space="preserve"> </w:t>
      </w:r>
      <w:r w:rsidRPr="00DE40BF" w:rsidR="00D56F85">
        <w:rPr>
          <w:lang w:val="en"/>
        </w:rPr>
        <w:t>Please enter 0</w:t>
      </w:r>
      <w:r w:rsidR="00D56F85">
        <w:rPr>
          <w:lang w:val="en"/>
        </w:rPr>
        <w:t xml:space="preserve"> as appropriate.</w:t>
      </w:r>
    </w:p>
    <w:p w:rsidR="00DE40BF" w:rsidP="00DB7994" w:rsidRDefault="00DE40BF" w14:paraId="09923B85" w14:textId="77777777">
      <w:pPr>
        <w:pStyle w:val="questiontext"/>
        <w:rPr>
          <w:lang w:val="en"/>
        </w:rPr>
      </w:pPr>
    </w:p>
    <w:p w:rsidR="00C90A23" w:rsidP="00DB7994" w:rsidRDefault="00C90A23" w14:paraId="5B4AC140" w14:textId="74086014">
      <w:pPr>
        <w:pStyle w:val="questiontext"/>
        <w:rPr>
          <w:lang w:val="en"/>
        </w:rPr>
      </w:pPr>
    </w:p>
    <w:p w:rsidR="00066A47" w:rsidP="00723C5C" w:rsidRDefault="00066A47" w14:paraId="33824676" w14:textId="50E34AB6">
      <w:pPr>
        <w:pStyle w:val="responseoptiontext"/>
        <w:rPr>
          <w:lang w:val="en"/>
        </w:rPr>
      </w:pPr>
      <w:r>
        <w:rPr>
          <w:lang w:val="en"/>
        </w:rPr>
        <w:tab/>
      </w:r>
      <w:r>
        <w:rPr>
          <w:lang w:val="en"/>
        </w:rPr>
        <w:tab/>
      </w:r>
      <w:r>
        <w:rPr>
          <w:lang w:val="en"/>
        </w:rPr>
        <w:tab/>
      </w:r>
      <w:r>
        <w:rPr>
          <w:lang w:val="en"/>
        </w:rPr>
        <w:tab/>
      </w:r>
      <w:r w:rsidR="006D5D0C">
        <w:rPr>
          <w:lang w:val="en"/>
        </w:rPr>
        <w:tab/>
      </w:r>
      <w:r w:rsidR="006D5D0C">
        <w:rPr>
          <w:lang w:val="en"/>
        </w:rPr>
        <w:tab/>
      </w:r>
      <w:r w:rsidR="006D5D0C">
        <w:rPr>
          <w:lang w:val="en"/>
        </w:rPr>
        <w:tab/>
      </w:r>
      <w:r w:rsidR="00D56F85">
        <w:rPr>
          <w:lang w:val="en"/>
        </w:rPr>
        <w:tab/>
      </w:r>
      <w:r w:rsidR="00D56F85">
        <w:rPr>
          <w:lang w:val="en"/>
        </w:rPr>
        <w:tab/>
        <w:t xml:space="preserve">Dollar </w:t>
      </w:r>
      <w:r w:rsidR="006D5D0C">
        <w:rPr>
          <w:lang w:val="en"/>
        </w:rPr>
        <w:t>Amount</w:t>
      </w:r>
    </w:p>
    <w:p w:rsidR="00066A47" w:rsidP="00723C5C" w:rsidRDefault="00066A47" w14:paraId="54C5822D" w14:textId="77777777">
      <w:pPr>
        <w:pStyle w:val="responseoptiontext"/>
        <w:rPr>
          <w:lang w:val="en"/>
        </w:rPr>
      </w:pPr>
    </w:p>
    <w:p w:rsidRPr="00723C5C" w:rsidR="00723C5C" w:rsidP="00723C5C" w:rsidRDefault="00F63FF0" w14:paraId="4E57AB08" w14:textId="480A90E1">
      <w:pPr>
        <w:pStyle w:val="responseoptiontext"/>
        <w:rPr>
          <w:lang w:val="en"/>
        </w:rPr>
      </w:pPr>
      <w:r>
        <w:rPr>
          <w:lang w:val="en"/>
        </w:rPr>
        <w:t>Payroll</w:t>
      </w:r>
      <w:r w:rsidRPr="00723C5C" w:rsidR="00723C5C">
        <w:rPr>
          <w:lang w:val="en"/>
        </w:rPr>
        <w:t>:</w:t>
      </w:r>
      <w:r w:rsidRPr="00723C5C" w:rsidR="00723C5C">
        <w:rPr>
          <w:lang w:val="en"/>
        </w:rPr>
        <w:tab/>
      </w:r>
      <w:r w:rsidR="00495959">
        <w:rPr>
          <w:lang w:val="en"/>
        </w:rPr>
        <w:tab/>
      </w:r>
      <w:r w:rsidR="00495959">
        <w:rPr>
          <w:lang w:val="en"/>
        </w:rPr>
        <w:tab/>
      </w:r>
      <w:r w:rsidR="00495959">
        <w:rPr>
          <w:lang w:val="en"/>
        </w:rPr>
        <w:tab/>
      </w:r>
      <w:r w:rsidR="00B76139">
        <w:rPr>
          <w:lang w:val="en"/>
        </w:rPr>
        <w:tab/>
      </w:r>
      <w:r w:rsidR="006D5D0C">
        <w:rPr>
          <w:lang w:val="en"/>
        </w:rPr>
        <w:tab/>
      </w:r>
      <w:r w:rsidR="00066A47">
        <w:rPr>
          <w:lang w:val="en"/>
        </w:rPr>
        <w:tab/>
      </w:r>
      <w:r w:rsidRPr="00723C5C" w:rsidR="002905E5">
        <w:rPr>
          <w:lang w:val="en"/>
        </w:rPr>
        <w:t>[</w:t>
      </w:r>
      <w:r w:rsidR="002905E5">
        <w:rPr>
          <w:lang w:val="en"/>
        </w:rPr>
        <w:t>_$</w:t>
      </w:r>
      <w:r w:rsidRPr="00723C5C" w:rsidR="002905E5">
        <w:rPr>
          <w:lang w:val="en"/>
        </w:rPr>
        <w:t>_______________________]</w:t>
      </w:r>
    </w:p>
    <w:p w:rsidRPr="00723C5C" w:rsidR="00723C5C" w:rsidP="00723C5C" w:rsidRDefault="00525FBA" w14:paraId="14492561" w14:textId="3535A52B">
      <w:pPr>
        <w:pStyle w:val="responseoptiontext"/>
        <w:rPr>
          <w:lang w:val="en"/>
        </w:rPr>
      </w:pPr>
      <w:r>
        <w:rPr>
          <w:lang w:val="en"/>
        </w:rPr>
        <w:t>Rent/mortgage</w:t>
      </w:r>
      <w:r w:rsidRPr="00723C5C" w:rsidR="00723C5C">
        <w:rPr>
          <w:lang w:val="en"/>
        </w:rPr>
        <w:t>:</w:t>
      </w:r>
      <w:r w:rsidRPr="00723C5C" w:rsidR="00723C5C">
        <w:rPr>
          <w:lang w:val="en"/>
        </w:rPr>
        <w:tab/>
      </w:r>
      <w:r w:rsidR="00495959">
        <w:rPr>
          <w:lang w:val="en"/>
        </w:rPr>
        <w:tab/>
      </w:r>
      <w:r w:rsidR="00495959">
        <w:rPr>
          <w:lang w:val="en"/>
        </w:rPr>
        <w:tab/>
      </w:r>
      <w:r w:rsidR="00B76139">
        <w:rPr>
          <w:lang w:val="en"/>
        </w:rPr>
        <w:tab/>
      </w:r>
      <w:r w:rsidR="006D5D0C">
        <w:rPr>
          <w:lang w:val="en"/>
        </w:rPr>
        <w:tab/>
      </w:r>
      <w:r w:rsidR="00066A47">
        <w:rPr>
          <w:lang w:val="en"/>
        </w:rPr>
        <w:tab/>
      </w:r>
      <w:r w:rsidRPr="00723C5C" w:rsidR="002905E5">
        <w:rPr>
          <w:lang w:val="en"/>
        </w:rPr>
        <w:t>[</w:t>
      </w:r>
      <w:r w:rsidR="002905E5">
        <w:rPr>
          <w:lang w:val="en"/>
        </w:rPr>
        <w:t>_$</w:t>
      </w:r>
      <w:r w:rsidRPr="00723C5C" w:rsidR="002905E5">
        <w:rPr>
          <w:lang w:val="en"/>
        </w:rPr>
        <w:t>_______________________]</w:t>
      </w:r>
    </w:p>
    <w:p w:rsidR="00723C5C" w:rsidP="00723C5C" w:rsidRDefault="00495959" w14:paraId="005AE3F8" w14:textId="5AE7FF41">
      <w:pPr>
        <w:pStyle w:val="responseoptiontext"/>
        <w:rPr>
          <w:lang w:val="en"/>
        </w:rPr>
      </w:pPr>
      <w:r>
        <w:rPr>
          <w:lang w:val="en"/>
        </w:rPr>
        <w:t>Ut</w:t>
      </w:r>
      <w:r w:rsidR="00906E80">
        <w:rPr>
          <w:lang w:val="en"/>
        </w:rPr>
        <w:t>i</w:t>
      </w:r>
      <w:r>
        <w:rPr>
          <w:lang w:val="en"/>
        </w:rPr>
        <w:t>lities</w:t>
      </w:r>
      <w:r w:rsidRPr="00723C5C" w:rsidR="00723C5C">
        <w:rPr>
          <w:lang w:val="en"/>
        </w:rPr>
        <w:t>:</w:t>
      </w:r>
      <w:r w:rsidRPr="00723C5C" w:rsidR="00723C5C">
        <w:rPr>
          <w:lang w:val="en"/>
        </w:rPr>
        <w:tab/>
      </w:r>
      <w:r>
        <w:rPr>
          <w:lang w:val="en"/>
        </w:rPr>
        <w:tab/>
      </w:r>
      <w:r>
        <w:rPr>
          <w:lang w:val="en"/>
        </w:rPr>
        <w:tab/>
      </w:r>
      <w:r>
        <w:rPr>
          <w:lang w:val="en"/>
        </w:rPr>
        <w:tab/>
      </w:r>
      <w:r w:rsidR="00B76139">
        <w:rPr>
          <w:lang w:val="en"/>
        </w:rPr>
        <w:tab/>
      </w:r>
      <w:r w:rsidR="006D5D0C">
        <w:rPr>
          <w:lang w:val="en"/>
        </w:rPr>
        <w:tab/>
      </w:r>
      <w:r w:rsidR="00066A47">
        <w:rPr>
          <w:lang w:val="en"/>
        </w:rPr>
        <w:tab/>
      </w:r>
      <w:r w:rsidRPr="00723C5C" w:rsidR="002905E5">
        <w:rPr>
          <w:lang w:val="en"/>
        </w:rPr>
        <w:t>[</w:t>
      </w:r>
      <w:r w:rsidR="002905E5">
        <w:rPr>
          <w:lang w:val="en"/>
        </w:rPr>
        <w:t>_$</w:t>
      </w:r>
      <w:r w:rsidRPr="00723C5C" w:rsidR="002905E5">
        <w:rPr>
          <w:lang w:val="en"/>
        </w:rPr>
        <w:t>_______________________]</w:t>
      </w:r>
    </w:p>
    <w:p w:rsidR="00C1779C" w:rsidP="00723C5C" w:rsidRDefault="00C1779C" w14:paraId="6B663B36" w14:textId="16B4E5BF">
      <w:pPr>
        <w:pStyle w:val="responseoptiontext"/>
        <w:rPr>
          <w:lang w:val="en"/>
        </w:rPr>
      </w:pPr>
      <w:r>
        <w:rPr>
          <w:lang w:val="en"/>
        </w:rPr>
        <w:t>Cap</w:t>
      </w:r>
      <w:r w:rsidR="00906E80">
        <w:rPr>
          <w:lang w:val="en"/>
        </w:rPr>
        <w:t>i</w:t>
      </w:r>
      <w:r>
        <w:rPr>
          <w:lang w:val="en"/>
        </w:rPr>
        <w:t>tal expenditures</w:t>
      </w:r>
      <w:r>
        <w:rPr>
          <w:lang w:val="en"/>
        </w:rPr>
        <w:tab/>
      </w:r>
      <w:r>
        <w:rPr>
          <w:lang w:val="en"/>
        </w:rPr>
        <w:tab/>
      </w:r>
      <w:r w:rsidR="00B76139">
        <w:rPr>
          <w:lang w:val="en"/>
        </w:rPr>
        <w:tab/>
      </w:r>
      <w:r w:rsidR="006D5D0C">
        <w:rPr>
          <w:lang w:val="en"/>
        </w:rPr>
        <w:tab/>
      </w:r>
      <w:r w:rsidR="00066A47">
        <w:rPr>
          <w:lang w:val="en"/>
        </w:rPr>
        <w:tab/>
      </w:r>
      <w:r w:rsidRPr="00723C5C" w:rsidR="002905E5">
        <w:rPr>
          <w:lang w:val="en"/>
        </w:rPr>
        <w:t>[</w:t>
      </w:r>
      <w:r w:rsidR="002905E5">
        <w:rPr>
          <w:lang w:val="en"/>
        </w:rPr>
        <w:t>_$</w:t>
      </w:r>
      <w:r w:rsidRPr="00723C5C" w:rsidR="002905E5">
        <w:rPr>
          <w:lang w:val="en"/>
        </w:rPr>
        <w:t>_______________________]</w:t>
      </w:r>
    </w:p>
    <w:p w:rsidR="00837D16" w:rsidP="00837D16" w:rsidRDefault="00B76139" w14:paraId="6669D7EF" w14:textId="456D1A33">
      <w:pPr>
        <w:pStyle w:val="responseoptiontext"/>
        <w:rPr>
          <w:lang w:val="en"/>
        </w:rPr>
      </w:pPr>
      <w:r>
        <w:rPr>
          <w:rFonts w:cs="Calibri"/>
          <w:noProof/>
          <w:sz w:val="26"/>
          <w:szCs w:val="26"/>
        </w:rPr>
        <mc:AlternateContent>
          <mc:Choice Requires="wps">
            <w:drawing>
              <wp:anchor distT="0" distB="0" distL="114300" distR="114300" simplePos="0" relativeHeight="251664384" behindDoc="0" locked="0" layoutInCell="1" allowOverlap="1" wp14:editId="6F092B05" wp14:anchorId="4B567529">
                <wp:simplePos x="0" y="0"/>
                <wp:positionH relativeFrom="column">
                  <wp:posOffset>304801</wp:posOffset>
                </wp:positionH>
                <wp:positionV relativeFrom="paragraph">
                  <wp:posOffset>187325</wp:posOffset>
                </wp:positionV>
                <wp:extent cx="17145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0" cy="13335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2" style="position:absolute;margin-left:24pt;margin-top:14.75pt;width:13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41719c" strokeweight="1pt" w14:anchorId="1BD5B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"/>
            </w:pict>
          </mc:Fallback>
        </mc:AlternateContent>
      </w:r>
      <w:r w:rsidR="00837D16">
        <w:rPr>
          <w:lang w:val="en"/>
        </w:rPr>
        <w:t>Other</w:t>
      </w:r>
      <w:r w:rsidR="002B5977">
        <w:rPr>
          <w:lang w:val="en"/>
        </w:rPr>
        <w:t xml:space="preserve"> </w:t>
      </w:r>
      <w:r w:rsidRPr="002B5977" w:rsidR="002B5977">
        <w:rPr>
          <w:lang w:val="en"/>
        </w:rPr>
        <w:t>– describe</w:t>
      </w:r>
      <w:r w:rsidR="00837D16">
        <w:rPr>
          <w:lang w:val="en"/>
        </w:rPr>
        <w:tab/>
      </w:r>
      <w:r w:rsidR="002B5977">
        <w:rPr>
          <w:lang w:val="en"/>
        </w:rPr>
        <w:tab/>
      </w:r>
      <w:r w:rsidR="00837D16">
        <w:rPr>
          <w:lang w:val="en"/>
        </w:rPr>
        <w:tab/>
      </w:r>
      <w:r>
        <w:rPr>
          <w:lang w:val="en"/>
        </w:rPr>
        <w:tab/>
      </w:r>
      <w:r w:rsidR="006D5D0C">
        <w:rPr>
          <w:lang w:val="en"/>
        </w:rPr>
        <w:tab/>
      </w:r>
      <w:r w:rsidR="00066A47">
        <w:rPr>
          <w:lang w:val="en"/>
        </w:rPr>
        <w:tab/>
      </w:r>
      <w:r w:rsidRPr="00723C5C" w:rsidR="002905E5">
        <w:rPr>
          <w:lang w:val="en"/>
        </w:rPr>
        <w:t>[</w:t>
      </w:r>
      <w:r w:rsidR="002905E5">
        <w:rPr>
          <w:lang w:val="en"/>
        </w:rPr>
        <w:t>_$</w:t>
      </w:r>
      <w:r w:rsidRPr="00723C5C" w:rsidR="002905E5">
        <w:rPr>
          <w:lang w:val="en"/>
        </w:rPr>
        <w:t>_______________________]</w:t>
      </w:r>
    </w:p>
    <w:p w:rsidR="004135F4" w:rsidP="00837D16" w:rsidRDefault="004135F4" w14:paraId="6C1E19A4" w14:textId="59CAA5B5">
      <w:pPr>
        <w:pStyle w:val="responseoptiontext"/>
        <w:rPr>
          <w:lang w:val="en"/>
        </w:rPr>
      </w:pPr>
    </w:p>
    <w:p w:rsidR="004135F4" w:rsidP="00837D16" w:rsidRDefault="0049626E" w14:paraId="4E43F7C8" w14:textId="68D71FFD">
      <w:pPr>
        <w:pStyle w:val="responseoptiontext"/>
        <w:rPr>
          <w:lang w:val="en"/>
        </w:rPr>
      </w:pPr>
      <w:r>
        <w:rPr>
          <w:lang w:val="en"/>
        </w:rPr>
        <w:tab/>
      </w:r>
      <w:r w:rsidR="004135F4">
        <w:rPr>
          <w:lang w:val="en"/>
        </w:rPr>
        <w:tab/>
      </w:r>
      <w:r w:rsidR="004135F4">
        <w:rPr>
          <w:lang w:val="en"/>
        </w:rPr>
        <w:tab/>
      </w:r>
      <w:r w:rsidR="004135F4">
        <w:rPr>
          <w:lang w:val="en"/>
        </w:rPr>
        <w:tab/>
      </w:r>
      <w:r w:rsidR="004135F4">
        <w:rPr>
          <w:lang w:val="en"/>
        </w:rPr>
        <w:tab/>
      </w:r>
      <w:r w:rsidR="004135F4">
        <w:rPr>
          <w:lang w:val="en"/>
        </w:rPr>
        <w:tab/>
      </w:r>
      <w:r w:rsidR="004135F4">
        <w:rPr>
          <w:lang w:val="en"/>
        </w:rPr>
        <w:tab/>
      </w:r>
      <w:r>
        <w:rPr>
          <w:lang w:val="en"/>
        </w:rPr>
        <w:t>Total:</w:t>
      </w:r>
      <w:proofErr w:type="gramStart"/>
      <w:r w:rsidRPr="0049626E">
        <w:rPr>
          <w:lang w:val="en"/>
        </w:rPr>
        <w:t xml:space="preserve"> </w:t>
      </w:r>
      <w:r>
        <w:rPr>
          <w:lang w:val="en"/>
        </w:rPr>
        <w:t xml:space="preserve">  </w:t>
      </w:r>
      <w:r w:rsidRPr="00723C5C">
        <w:rPr>
          <w:lang w:val="en"/>
        </w:rPr>
        <w:t>[</w:t>
      </w:r>
      <w:proofErr w:type="gramEnd"/>
      <w:r w:rsidR="002905E5">
        <w:rPr>
          <w:lang w:val="en"/>
        </w:rPr>
        <w:t>_$</w:t>
      </w:r>
      <w:r w:rsidRPr="00723C5C">
        <w:rPr>
          <w:lang w:val="en"/>
        </w:rPr>
        <w:t>_______________________]</w:t>
      </w:r>
    </w:p>
    <w:p w:rsidR="00B76139" w:rsidP="00DB7994" w:rsidRDefault="00B76139" w14:paraId="6964982D" w14:textId="77777777">
      <w:pPr>
        <w:pStyle w:val="questiontext"/>
        <w:rPr>
          <w:lang w:val="en"/>
        </w:rPr>
      </w:pPr>
    </w:p>
    <w:p w:rsidRPr="00C27823" w:rsidR="00643B30" w:rsidP="00643B30" w:rsidRDefault="00643B30" w14:paraId="1A1E4050" w14:textId="4AA7CD48">
      <w:pPr>
        <w:pStyle w:val="programmernot"/>
      </w:pPr>
      <w:r w:rsidRPr="00C27823">
        <w:t xml:space="preserve">[PROGRAMMER: </w:t>
      </w:r>
      <w:r w:rsidR="00F9482B">
        <w:t xml:space="preserve">use </w:t>
      </w:r>
      <w:r w:rsidR="00C1779C">
        <w:t xml:space="preserve">text entry </w:t>
      </w:r>
      <w:r w:rsidR="00F9482B">
        <w:t>format with</w:t>
      </w:r>
      <w:r w:rsidR="00C1779C">
        <w:t xml:space="preserve"> numeric value validation</w:t>
      </w:r>
      <w:r>
        <w:t>]</w:t>
      </w:r>
    </w:p>
    <w:p w:rsidRPr="00643B30" w:rsidR="00723C5C" w:rsidP="00DB7994" w:rsidRDefault="00723C5C" w14:paraId="7894B92D" w14:textId="77777777">
      <w:pPr>
        <w:pStyle w:val="questiontext"/>
      </w:pPr>
    </w:p>
    <w:p w:rsidRPr="00BC788E" w:rsidR="00EA61E9" w:rsidP="00EA61E9" w:rsidRDefault="00EA61E9" w14:paraId="76ECC9D1" w14:textId="77777777">
      <w:pPr>
        <w:rPr>
          <w:color w:val="2F5496" w:themeColor="accent5" w:themeShade="BF"/>
        </w:rPr>
      </w:pPr>
      <w:r w:rsidRPr="00BC788E">
        <w:rPr>
          <w:color w:val="2F5496" w:themeColor="accent5" w:themeShade="BF"/>
        </w:rPr>
        <w:t>|---------------------------------------------------------NEXT SCREEN------------------------------------------------------------|</w:t>
      </w:r>
    </w:p>
    <w:p w:rsidR="00D9079E" w:rsidP="00D9079E" w:rsidRDefault="00D9079E" w14:paraId="391C2198" w14:textId="23FCE44C">
      <w:pPr>
        <w:pStyle w:val="Heading3"/>
        <w:rPr>
          <w:shd w:val="clear" w:color="auto" w:fill="FFFFFF"/>
        </w:rPr>
      </w:pPr>
      <w:r>
        <w:rPr>
          <w:shd w:val="clear" w:color="auto" w:fill="FFFFFF"/>
        </w:rPr>
        <w:t xml:space="preserve">Q2 </w:t>
      </w:r>
    </w:p>
    <w:p w:rsidR="00D9079E" w:rsidP="00D9079E" w:rsidRDefault="00D9079E" w14:paraId="0741A255" w14:textId="77777777">
      <w:pPr>
        <w:pStyle w:val="questiontext"/>
        <w:rPr>
          <w:lang w:val="en"/>
        </w:rPr>
      </w:pPr>
    </w:p>
    <w:p w:rsidR="00D9079E" w:rsidP="00D9079E" w:rsidRDefault="00D9079E" w14:paraId="7BFD4FBF" w14:textId="7A277A33">
      <w:pPr>
        <w:pStyle w:val="questiontext"/>
        <w:rPr>
          <w:lang w:val="en"/>
        </w:rPr>
      </w:pPr>
      <w:r w:rsidRPr="000D40FA">
        <w:rPr>
          <w:color w:val="2F5496" w:themeColor="accent5" w:themeShade="BF"/>
          <w:lang w:val="en"/>
        </w:rPr>
        <w:t>[</w:t>
      </w:r>
      <w:r w:rsidR="00396CEF">
        <w:rPr>
          <w:color w:val="2F5496" w:themeColor="accent5" w:themeShade="BF"/>
          <w:lang w:val="en"/>
        </w:rPr>
        <w:t>Ask if</w:t>
      </w:r>
      <w:r w:rsidRPr="000D40FA">
        <w:rPr>
          <w:color w:val="2F5496" w:themeColor="accent5" w:themeShade="BF"/>
          <w:lang w:val="en"/>
        </w:rPr>
        <w:t xml:space="preserve"> Q1=</w:t>
      </w:r>
      <w:r w:rsidR="009F7DF8">
        <w:rPr>
          <w:color w:val="2F5496" w:themeColor="accent5" w:themeShade="BF"/>
          <w:lang w:val="en"/>
        </w:rPr>
        <w:t>1</w:t>
      </w:r>
      <w:r w:rsidRPr="000D40FA">
        <w:rPr>
          <w:color w:val="2F5496" w:themeColor="accent5" w:themeShade="BF"/>
          <w:lang w:val="en"/>
        </w:rPr>
        <w:t xml:space="preserve">] </w:t>
      </w:r>
      <w:r w:rsidR="00B832D1">
        <w:rPr>
          <w:lang w:val="en"/>
        </w:rPr>
        <w:t>W</w:t>
      </w:r>
      <w:r w:rsidR="00571657">
        <w:rPr>
          <w:lang w:val="en"/>
        </w:rPr>
        <w:t xml:space="preserve">hat would have happened to this company’s payroll in the absence of </w:t>
      </w:r>
      <w:r w:rsidR="00AA60FD">
        <w:rPr>
          <w:lang w:val="en"/>
        </w:rPr>
        <w:t xml:space="preserve">the </w:t>
      </w:r>
      <w:r w:rsidR="00571657">
        <w:rPr>
          <w:lang w:val="en"/>
        </w:rPr>
        <w:t>financial assistance</w:t>
      </w:r>
      <w:r w:rsidR="00B71287">
        <w:rPr>
          <w:lang w:val="en"/>
        </w:rPr>
        <w:t xml:space="preserve"> </w:t>
      </w:r>
      <w:r w:rsidR="00AA60FD">
        <w:rPr>
          <w:lang w:val="en"/>
        </w:rPr>
        <w:t>related to</w:t>
      </w:r>
      <w:r w:rsidR="00B71287">
        <w:rPr>
          <w:shd w:val="clear" w:color="auto" w:fill="FFFFFF"/>
        </w:rPr>
        <w:t xml:space="preserve"> the </w:t>
      </w:r>
      <w:r w:rsidR="00040552">
        <w:rPr>
          <w:shd w:val="clear" w:color="auto" w:fill="FFFFFF"/>
        </w:rPr>
        <w:t>Coronavirus</w:t>
      </w:r>
      <w:r w:rsidR="00B71287">
        <w:rPr>
          <w:shd w:val="clear" w:color="auto" w:fill="FFFFFF"/>
        </w:rPr>
        <w:t xml:space="preserve"> pandemic</w:t>
      </w:r>
      <w:r w:rsidR="00571657">
        <w:rPr>
          <w:lang w:val="en"/>
        </w:rPr>
        <w:t xml:space="preserve">? </w:t>
      </w:r>
    </w:p>
    <w:p w:rsidR="00D9079E" w:rsidP="00D9079E" w:rsidRDefault="00D9079E" w14:paraId="3FE94D6B" w14:textId="77777777">
      <w:pPr>
        <w:pStyle w:val="questiontext"/>
        <w:rPr>
          <w:lang w:val="en"/>
        </w:rPr>
      </w:pPr>
    </w:p>
    <w:p w:rsidR="00D9079E" w:rsidP="00D9079E" w:rsidRDefault="00D9079E" w14:paraId="744BE599" w14:textId="01C71697">
      <w:pPr>
        <w:pStyle w:val="questiontext"/>
        <w:rPr>
          <w:shd w:val="clear" w:color="auto" w:fill="FFFFFF"/>
        </w:rPr>
      </w:pPr>
      <w:r>
        <w:rPr>
          <w:shd w:val="clear" w:color="auto" w:fill="FFFFFF"/>
        </w:rPr>
        <w:t>Select all that apply</w:t>
      </w:r>
      <w:r w:rsidR="000D0043">
        <w:rPr>
          <w:shd w:val="clear" w:color="auto" w:fill="FFFFFF"/>
        </w:rPr>
        <w:t>.</w:t>
      </w:r>
      <w:r>
        <w:rPr>
          <w:shd w:val="clear" w:color="auto" w:fill="FFFFFF"/>
        </w:rPr>
        <w:t xml:space="preserve"> </w:t>
      </w:r>
    </w:p>
    <w:p w:rsidR="00C90A23" w:rsidP="005835A7" w:rsidRDefault="00C90A23" w14:paraId="25FD8514" w14:textId="51992AFE">
      <w:pPr>
        <w:pStyle w:val="responseoptiontext"/>
      </w:pPr>
    </w:p>
    <w:p w:rsidR="005835A7" w:rsidP="005835A7" w:rsidRDefault="00D34529" w14:paraId="279BB7CF" w14:textId="7B1E6623">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C16AC2" w:rsidR="00A21A96">
        <w:rPr>
          <w:vertAlign w:val="subscript"/>
        </w:rPr>
        <w:t>1</w:t>
      </w:r>
      <w:r w:rsidR="005835A7">
        <w:t xml:space="preserve"> Reduced </w:t>
      </w:r>
      <w:proofErr w:type="gramStart"/>
      <w:r w:rsidR="005835A7">
        <w:t>hours</w:t>
      </w:r>
      <w:proofErr w:type="gramEnd"/>
    </w:p>
    <w:p w:rsidR="005835A7" w:rsidP="005835A7" w:rsidRDefault="00D34529" w14:paraId="1BE73CAB" w14:textId="59F1BEFB">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C16AC2" w:rsidR="00A21A96">
        <w:rPr>
          <w:vertAlign w:val="subscript"/>
        </w:rPr>
        <w:t>2</w:t>
      </w:r>
      <w:r w:rsidR="005835A7">
        <w:t xml:space="preserve"> Reduced pay</w:t>
      </w:r>
    </w:p>
    <w:p w:rsidR="005835A7" w:rsidP="005835A7" w:rsidRDefault="00D34529" w14:paraId="110F3601" w14:textId="2D5DA95E">
      <w:pPr>
        <w:pStyle w:val="responseoptiontext"/>
      </w:pPr>
      <w:r>
        <w:lastRenderedPageBreak/>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00A21A96">
        <w:rPr>
          <w:vertAlign w:val="subscript"/>
        </w:rPr>
        <w:t>3</w:t>
      </w:r>
      <w:r w:rsidR="005835A7">
        <w:t xml:space="preserve"> Reduced staff</w:t>
      </w:r>
    </w:p>
    <w:p w:rsidR="005835A7" w:rsidP="005835A7" w:rsidRDefault="00D34529" w14:paraId="7C1330FB" w14:textId="4996127A">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C16AC2" w:rsidR="00A21A96">
        <w:rPr>
          <w:vertAlign w:val="subscript"/>
        </w:rPr>
        <w:t>4</w:t>
      </w:r>
      <w:r w:rsidR="005835A7">
        <w:t xml:space="preserve"> Closed business (eliminated entire payroll)</w:t>
      </w:r>
    </w:p>
    <w:p w:rsidR="005835A7" w:rsidP="005835A7" w:rsidRDefault="00D34529" w14:paraId="62F77B9C" w14:textId="01D60EDA">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C16AC2" w:rsidR="00A21A96">
        <w:rPr>
          <w:vertAlign w:val="subscript"/>
        </w:rPr>
        <w:t>5</w:t>
      </w:r>
      <w:r w:rsidRPr="00FA3869" w:rsidR="00FA3869">
        <w:t xml:space="preserve"> Other – describe</w:t>
      </w:r>
    </w:p>
    <w:p w:rsidR="00643501" w:rsidP="005835A7" w:rsidRDefault="00643501" w14:paraId="60F26A46" w14:textId="363A4CE4">
      <w:pPr>
        <w:pStyle w:val="responseoptiontext"/>
      </w:pPr>
      <w:r w:rsidRPr="00E034B8">
        <w:rPr>
          <w:noProof/>
          <w:sz w:val="20"/>
          <w:szCs w:val="20"/>
        </w:rPr>
        <mc:AlternateContent>
          <mc:Choice Requires="wps">
            <w:drawing>
              <wp:anchor distT="0" distB="0" distL="114300" distR="114300" simplePos="0" relativeHeight="251662336" behindDoc="0" locked="0" layoutInCell="1" allowOverlap="1" wp14:editId="20A69535" wp14:anchorId="0705C909">
                <wp:simplePos x="0" y="0"/>
                <wp:positionH relativeFrom="column">
                  <wp:posOffset>533400</wp:posOffset>
                </wp:positionH>
                <wp:positionV relativeFrom="paragraph">
                  <wp:posOffset>5715</wp:posOffset>
                </wp:positionV>
                <wp:extent cx="31432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143250" cy="123825"/>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3" style="position:absolute;margin-left:42pt;margin-top:.45pt;width:24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41719c" strokeweight="1pt" w14:anchorId="3CB2E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"/>
            </w:pict>
          </mc:Fallback>
        </mc:AlternateContent>
      </w:r>
    </w:p>
    <w:p w:rsidR="00A21A96" w:rsidP="00A21A96" w:rsidRDefault="00A21A96" w14:paraId="0916705D" w14:textId="0C0467C9">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C16AC2">
        <w:rPr>
          <w:vertAlign w:val="subscript"/>
        </w:rPr>
        <w:t>6</w:t>
      </w:r>
      <w:r>
        <w:t xml:space="preserve"> No change</w:t>
      </w:r>
    </w:p>
    <w:p w:rsidR="005835A7" w:rsidP="005835A7" w:rsidRDefault="00D34529" w14:paraId="09F81641" w14:textId="609C5745">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C16AC2" w:rsidR="00C16AC2">
        <w:rPr>
          <w:vertAlign w:val="subscript"/>
        </w:rPr>
        <w:t>7</w:t>
      </w:r>
      <w:r w:rsidRPr="00FA3869" w:rsidR="00350124">
        <w:t xml:space="preserve"> </w:t>
      </w:r>
      <w:r w:rsidR="00C443D0">
        <w:t>Don’t know</w:t>
      </w:r>
    </w:p>
    <w:p w:rsidR="00350124" w:rsidP="005835A7" w:rsidRDefault="00D34529" w14:paraId="757DE5E6" w14:textId="68CCEEAC">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C16AC2" w:rsidR="00C16AC2">
        <w:rPr>
          <w:vertAlign w:val="subscript"/>
        </w:rPr>
        <w:t>8</w:t>
      </w:r>
      <w:r w:rsidRPr="00FA3869" w:rsidR="00350124">
        <w:t xml:space="preserve"> </w:t>
      </w:r>
      <w:r w:rsidR="00C443D0">
        <w:t>Not applicable</w:t>
      </w:r>
    </w:p>
    <w:p w:rsidR="00350124" w:rsidP="005835A7" w:rsidRDefault="00350124" w14:paraId="125A7BC9" w14:textId="68E74E36">
      <w:pPr>
        <w:pStyle w:val="responseoptiontext"/>
      </w:pPr>
    </w:p>
    <w:p w:rsidRPr="00C27823" w:rsidR="00670FF0" w:rsidP="00670FF0" w:rsidRDefault="00670FF0" w14:paraId="62DFF798" w14:textId="40CD2B06">
      <w:pPr>
        <w:pStyle w:val="programmernot"/>
      </w:pPr>
      <w:r w:rsidRPr="00C27823">
        <w:t xml:space="preserve">[PROGRAMMER: </w:t>
      </w:r>
      <w:r>
        <w:t xml:space="preserve">DK and NA options </w:t>
      </w:r>
      <w:r w:rsidR="00C8197C">
        <w:t>set as “exclusive”</w:t>
      </w:r>
      <w:r w:rsidR="00A430D8">
        <w:t xml:space="preserve"> </w:t>
      </w:r>
      <w:r w:rsidR="00134363">
        <w:t>to prevent being selected with other options</w:t>
      </w:r>
      <w:r>
        <w:t>]</w:t>
      </w:r>
    </w:p>
    <w:p w:rsidR="00670FF0" w:rsidP="005835A7" w:rsidRDefault="00670FF0" w14:paraId="0CB04F54" w14:textId="77777777">
      <w:pPr>
        <w:pStyle w:val="responseoptiontext"/>
      </w:pPr>
    </w:p>
    <w:p w:rsidRPr="00BC788E" w:rsidR="005D6C01" w:rsidP="005D6C01" w:rsidRDefault="005D6C01" w14:paraId="4B9D55F4" w14:textId="77777777">
      <w:pPr>
        <w:rPr>
          <w:color w:val="2F5496" w:themeColor="accent5" w:themeShade="BF"/>
        </w:rPr>
      </w:pPr>
      <w:r w:rsidRPr="00BC788E">
        <w:rPr>
          <w:color w:val="2F5496" w:themeColor="accent5" w:themeShade="BF"/>
        </w:rPr>
        <w:t>|---------------------------------------------------------NEXT SCREEN------------------------------------------------------------|</w:t>
      </w:r>
    </w:p>
    <w:p w:rsidR="00C8197C" w:rsidP="00C8197C" w:rsidRDefault="00C8197C" w14:paraId="64A41550" w14:textId="3BD4C06B">
      <w:pPr>
        <w:pStyle w:val="Heading3"/>
        <w:rPr>
          <w:shd w:val="clear" w:color="auto" w:fill="FFFFFF"/>
        </w:rPr>
      </w:pPr>
      <w:r>
        <w:rPr>
          <w:shd w:val="clear" w:color="auto" w:fill="FFFFFF"/>
        </w:rPr>
        <w:t xml:space="preserve">Q3 </w:t>
      </w:r>
    </w:p>
    <w:p w:rsidR="00C8197C" w:rsidP="00C8197C" w:rsidRDefault="00C8197C" w14:paraId="05D2779B" w14:textId="77777777">
      <w:pPr>
        <w:pStyle w:val="questiontext"/>
        <w:rPr>
          <w:lang w:val="en"/>
        </w:rPr>
      </w:pPr>
    </w:p>
    <w:p w:rsidR="00C8197C" w:rsidP="00C8197C" w:rsidRDefault="00C8197C" w14:paraId="76432B1B" w14:textId="769DF8BF">
      <w:pPr>
        <w:pStyle w:val="questiontext"/>
        <w:rPr>
          <w:lang w:val="en"/>
        </w:rPr>
      </w:pPr>
      <w:r>
        <w:rPr>
          <w:lang w:val="en"/>
        </w:rPr>
        <w:t xml:space="preserve">In 2020, </w:t>
      </w:r>
      <w:r w:rsidR="00FB37D1">
        <w:rPr>
          <w:lang w:val="en"/>
        </w:rPr>
        <w:t>did</w:t>
      </w:r>
      <w:r w:rsidR="002745F6">
        <w:rPr>
          <w:lang w:val="en"/>
        </w:rPr>
        <w:t xml:space="preserve"> this company change </w:t>
      </w:r>
      <w:r w:rsidR="00C6434D">
        <w:rPr>
          <w:lang w:val="en"/>
        </w:rPr>
        <w:t xml:space="preserve">its </w:t>
      </w:r>
      <w:r w:rsidR="00F666C7">
        <w:rPr>
          <w:lang w:val="en"/>
        </w:rPr>
        <w:t xml:space="preserve">planned </w:t>
      </w:r>
      <w:r w:rsidR="002745F6">
        <w:rPr>
          <w:lang w:val="en"/>
        </w:rPr>
        <w:t>capital expenditure</w:t>
      </w:r>
      <w:r w:rsidR="00900D00">
        <w:rPr>
          <w:lang w:val="en"/>
        </w:rPr>
        <w:t>s</w:t>
      </w:r>
      <w:r w:rsidR="002745F6">
        <w:rPr>
          <w:lang w:val="en"/>
        </w:rPr>
        <w:t xml:space="preserve"> </w:t>
      </w:r>
      <w:r w:rsidR="00EC7B2C">
        <w:rPr>
          <w:lang w:val="en"/>
        </w:rPr>
        <w:t>due to the Coronavirus pandemic</w:t>
      </w:r>
      <w:r>
        <w:rPr>
          <w:lang w:val="en"/>
        </w:rPr>
        <w:t xml:space="preserve">? </w:t>
      </w:r>
    </w:p>
    <w:p w:rsidR="00C8197C" w:rsidP="00C8197C" w:rsidRDefault="00C8197C" w14:paraId="09D994B0" w14:textId="77777777">
      <w:pPr>
        <w:pStyle w:val="questiontext"/>
        <w:rPr>
          <w:lang w:val="en"/>
        </w:rPr>
      </w:pPr>
    </w:p>
    <w:p w:rsidRPr="00781E13" w:rsidR="00C07882" w:rsidP="00C07882" w:rsidRDefault="00C07882" w14:paraId="025A7397" w14:textId="77777777">
      <w:pPr>
        <w:pStyle w:val="responseoptiontext"/>
      </w:pPr>
      <w:r w:rsidRPr="00350124">
        <w:rPr>
          <w:sz w:val="20"/>
          <w:szCs w:val="20"/>
        </w:rPr>
        <w:t>⃝</w:t>
      </w:r>
      <w:r w:rsidRPr="00781E13">
        <w:rPr>
          <w:vertAlign w:val="subscript"/>
        </w:rPr>
        <w:t>1</w:t>
      </w:r>
      <w:r w:rsidRPr="00781E13">
        <w:t xml:space="preserve"> </w:t>
      </w:r>
      <w:r>
        <w:t>Yes</w:t>
      </w:r>
    </w:p>
    <w:p w:rsidR="00C8197C" w:rsidP="00C07882" w:rsidRDefault="00C07882" w14:paraId="0D45A5B0" w14:textId="63110E84">
      <w:pPr>
        <w:pStyle w:val="responseoptiontext"/>
      </w:pPr>
      <w:r w:rsidRPr="00350124">
        <w:rPr>
          <w:sz w:val="20"/>
          <w:szCs w:val="20"/>
        </w:rPr>
        <w:t>⃝</w:t>
      </w:r>
      <w:r w:rsidRPr="00781E13">
        <w:rPr>
          <w:vertAlign w:val="subscript"/>
        </w:rPr>
        <w:t>2</w:t>
      </w:r>
      <w:r w:rsidRPr="00781E13">
        <w:t xml:space="preserve"> No</w:t>
      </w:r>
    </w:p>
    <w:p w:rsidRPr="00D9079E" w:rsidR="00350124" w:rsidP="005835A7" w:rsidRDefault="00350124" w14:paraId="262DCCE8" w14:textId="77777777">
      <w:pPr>
        <w:pStyle w:val="responseoptiontext"/>
      </w:pPr>
    </w:p>
    <w:p w:rsidRPr="00BC788E" w:rsidR="00F255A4" w:rsidP="00F255A4" w:rsidRDefault="00F255A4" w14:paraId="198BAFAB" w14:textId="77777777">
      <w:pPr>
        <w:rPr>
          <w:color w:val="2F5496" w:themeColor="accent5" w:themeShade="BF"/>
        </w:rPr>
      </w:pPr>
      <w:r w:rsidRPr="00BC788E">
        <w:rPr>
          <w:color w:val="2F5496" w:themeColor="accent5" w:themeShade="BF"/>
        </w:rPr>
        <w:t>|---------------------------------------------------------NEXT SCREEN------------------------------------------------------------|</w:t>
      </w:r>
    </w:p>
    <w:p w:rsidR="00F255A4" w:rsidP="00F255A4" w:rsidRDefault="00F255A4" w14:paraId="7C113C7E" w14:textId="27D82E4E">
      <w:pPr>
        <w:pStyle w:val="Heading3"/>
        <w:rPr>
          <w:shd w:val="clear" w:color="auto" w:fill="FFFFFF"/>
        </w:rPr>
      </w:pPr>
      <w:r>
        <w:rPr>
          <w:shd w:val="clear" w:color="auto" w:fill="FFFFFF"/>
        </w:rPr>
        <w:t>Q3</w:t>
      </w:r>
      <w:r w:rsidR="00DB70F2">
        <w:rPr>
          <w:shd w:val="clear" w:color="auto" w:fill="FFFFFF"/>
        </w:rPr>
        <w:t>.1</w:t>
      </w:r>
      <w:r>
        <w:rPr>
          <w:shd w:val="clear" w:color="auto" w:fill="FFFFFF"/>
        </w:rPr>
        <w:t xml:space="preserve"> </w:t>
      </w:r>
    </w:p>
    <w:p w:rsidR="00F255A4" w:rsidP="00F255A4" w:rsidRDefault="00F255A4" w14:paraId="3C4A97F3" w14:textId="77777777">
      <w:pPr>
        <w:pStyle w:val="questiontext"/>
        <w:rPr>
          <w:lang w:val="en"/>
        </w:rPr>
      </w:pPr>
    </w:p>
    <w:p w:rsidR="00F255A4" w:rsidP="00F255A4" w:rsidRDefault="00F255A4" w14:paraId="14B40798" w14:textId="42084E30">
      <w:pPr>
        <w:pStyle w:val="questiontext"/>
        <w:rPr>
          <w:lang w:val="en"/>
        </w:rPr>
      </w:pPr>
      <w:r w:rsidRPr="00DB70F2">
        <w:rPr>
          <w:color w:val="2F5496" w:themeColor="accent5" w:themeShade="BF"/>
          <w:lang w:val="en"/>
        </w:rPr>
        <w:t>[</w:t>
      </w:r>
      <w:r w:rsidR="00396CEF">
        <w:rPr>
          <w:color w:val="2F5496" w:themeColor="accent5" w:themeShade="BF"/>
          <w:lang w:val="en"/>
        </w:rPr>
        <w:t>ask i</w:t>
      </w:r>
      <w:r w:rsidRPr="00DB70F2">
        <w:rPr>
          <w:color w:val="2F5496" w:themeColor="accent5" w:themeShade="BF"/>
          <w:lang w:val="en"/>
        </w:rPr>
        <w:t xml:space="preserve">f Q3=1] </w:t>
      </w:r>
      <w:r w:rsidR="00FC117C">
        <w:rPr>
          <w:lang w:val="en"/>
        </w:rPr>
        <w:t xml:space="preserve">What </w:t>
      </w:r>
      <w:r w:rsidR="00900D00">
        <w:rPr>
          <w:lang w:val="en"/>
        </w:rPr>
        <w:t>changes</w:t>
      </w:r>
      <w:r w:rsidR="00B63F60">
        <w:rPr>
          <w:lang w:val="en"/>
        </w:rPr>
        <w:t xml:space="preserve"> did this company make</w:t>
      </w:r>
      <w:r w:rsidR="00FC117C">
        <w:rPr>
          <w:lang w:val="en"/>
        </w:rPr>
        <w:t xml:space="preserve"> </w:t>
      </w:r>
      <w:r w:rsidR="00FE201B">
        <w:rPr>
          <w:lang w:val="en"/>
        </w:rPr>
        <w:t>to</w:t>
      </w:r>
      <w:r w:rsidR="00FC117C">
        <w:rPr>
          <w:lang w:val="en"/>
        </w:rPr>
        <w:t xml:space="preserve"> </w:t>
      </w:r>
      <w:r w:rsidR="00B63F60">
        <w:rPr>
          <w:lang w:val="en"/>
        </w:rPr>
        <w:t>its</w:t>
      </w:r>
      <w:r>
        <w:rPr>
          <w:lang w:val="en"/>
        </w:rPr>
        <w:t xml:space="preserve"> </w:t>
      </w:r>
      <w:r w:rsidR="00B63F60">
        <w:rPr>
          <w:lang w:val="en"/>
        </w:rPr>
        <w:t xml:space="preserve">planned </w:t>
      </w:r>
      <w:r>
        <w:rPr>
          <w:lang w:val="en"/>
        </w:rPr>
        <w:t>capital expenditure</w:t>
      </w:r>
      <w:r w:rsidR="00B63F60">
        <w:rPr>
          <w:lang w:val="en"/>
        </w:rPr>
        <w:t>s</w:t>
      </w:r>
      <w:r w:rsidR="00145EC2">
        <w:rPr>
          <w:lang w:val="en"/>
        </w:rPr>
        <w:t xml:space="preserve"> </w:t>
      </w:r>
      <w:r>
        <w:rPr>
          <w:lang w:val="en"/>
        </w:rPr>
        <w:t xml:space="preserve">due to the Coronavirus pandemic? </w:t>
      </w:r>
    </w:p>
    <w:p w:rsidR="004E458C" w:rsidP="004E458C" w:rsidRDefault="004E458C" w14:paraId="64CC4A42" w14:textId="77777777">
      <w:pPr>
        <w:pStyle w:val="questiontext"/>
        <w:rPr>
          <w:lang w:val="en"/>
        </w:rPr>
      </w:pPr>
    </w:p>
    <w:p w:rsidR="004E458C" w:rsidP="004E458C" w:rsidRDefault="004E458C" w14:paraId="0C49B0C1" w14:textId="7F6EEFB3">
      <w:pPr>
        <w:pStyle w:val="questiontext"/>
        <w:rPr>
          <w:shd w:val="clear" w:color="auto" w:fill="FFFFFF"/>
        </w:rPr>
      </w:pPr>
      <w:r>
        <w:rPr>
          <w:shd w:val="clear" w:color="auto" w:fill="FFFFFF"/>
        </w:rPr>
        <w:t>Select all that apply</w:t>
      </w:r>
      <w:r w:rsidR="0096347F">
        <w:rPr>
          <w:shd w:val="clear" w:color="auto" w:fill="FFFFFF"/>
        </w:rPr>
        <w:t>.</w:t>
      </w:r>
    </w:p>
    <w:p w:rsidR="004E458C" w:rsidP="004E458C" w:rsidRDefault="004E458C" w14:paraId="020E8960" w14:textId="77777777">
      <w:pPr>
        <w:pStyle w:val="responseoptiontext"/>
      </w:pPr>
    </w:p>
    <w:p w:rsidRPr="00781E13" w:rsidR="00F255A4" w:rsidP="00F255A4" w:rsidRDefault="00F34AC4" w14:paraId="1D3E3FC3" w14:textId="073165C9">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781E13" w:rsidR="00F255A4">
        <w:rPr>
          <w:vertAlign w:val="subscript"/>
        </w:rPr>
        <w:t>1</w:t>
      </w:r>
      <w:r w:rsidRPr="00781E13" w:rsidR="00F255A4">
        <w:t xml:space="preserve"> </w:t>
      </w:r>
      <w:r w:rsidR="003F4752">
        <w:t>C</w:t>
      </w:r>
      <w:r w:rsidR="0094091B">
        <w:t>ance</w:t>
      </w:r>
      <w:r w:rsidR="004D6FF2">
        <w:t>l</w:t>
      </w:r>
      <w:r w:rsidR="0094091B">
        <w:t xml:space="preserve">led </w:t>
      </w:r>
      <w:r w:rsidR="00043767">
        <w:t>planned expenditure(s)</w:t>
      </w:r>
    </w:p>
    <w:p w:rsidR="00F255A4" w:rsidP="00F255A4" w:rsidRDefault="00F34AC4" w14:paraId="7820E784" w14:textId="60C5DFA0">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781E13" w:rsidR="00F255A4">
        <w:rPr>
          <w:vertAlign w:val="subscript"/>
        </w:rPr>
        <w:t>2</w:t>
      </w:r>
      <w:r w:rsidRPr="00781E13" w:rsidR="00F255A4">
        <w:t xml:space="preserve"> </w:t>
      </w:r>
      <w:r w:rsidR="003F4752">
        <w:t>D</w:t>
      </w:r>
      <w:r w:rsidR="0094091B">
        <w:t xml:space="preserve">ecreased </w:t>
      </w:r>
      <w:r w:rsidR="00F14853">
        <w:t>planned expenditure(s)</w:t>
      </w:r>
    </w:p>
    <w:p w:rsidR="00F14853" w:rsidP="00F14853" w:rsidRDefault="00F34AC4" w14:paraId="0647AA50" w14:textId="63D79163">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Pr="006851E4" w:rsidR="00987B24">
        <w:rPr>
          <w:vertAlign w:val="subscript"/>
        </w:rPr>
        <w:t>3</w:t>
      </w:r>
      <w:r w:rsidRPr="00781E13" w:rsidR="00F14853">
        <w:t xml:space="preserve"> </w:t>
      </w:r>
      <w:r w:rsidR="003F4752">
        <w:t>P</w:t>
      </w:r>
      <w:r w:rsidR="0094091B">
        <w:t>ostponed</w:t>
      </w:r>
      <w:r w:rsidR="00F14853">
        <w:t xml:space="preserve"> planned expenditure(s)</w:t>
      </w:r>
    </w:p>
    <w:p w:rsidR="00987B24" w:rsidP="00987B24" w:rsidRDefault="00F34AC4" w14:paraId="0257BD05" w14:textId="4DBDCBC0">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006851E4">
        <w:rPr>
          <w:vertAlign w:val="subscript"/>
        </w:rPr>
        <w:t>4</w:t>
      </w:r>
      <w:r w:rsidRPr="00781E13" w:rsidR="00987B24">
        <w:t xml:space="preserve"> </w:t>
      </w:r>
      <w:r w:rsidR="003F4752">
        <w:t>I</w:t>
      </w:r>
      <w:r w:rsidR="00987B24">
        <w:t>ncreased planned expenditure(s)</w:t>
      </w:r>
    </w:p>
    <w:p w:rsidR="00987B24" w:rsidP="00987B24" w:rsidRDefault="00F34AC4" w14:paraId="7F5B7DC3" w14:textId="47911811">
      <w:pPr>
        <w:pStyle w:val="responseoptiontext"/>
      </w:pPr>
      <w:r>
        <w:fldChar w:fldCharType="begin">
          <w:ffData>
            <w:name w:val="Check2"/>
            <w:enabled w:val="0"/>
            <w:calcOnExit w:val="0"/>
            <w:checkBox>
              <w:size w:val="20"/>
              <w:default w:val="0"/>
            </w:checkBox>
          </w:ffData>
        </w:fldChar>
      </w:r>
      <w:r>
        <w:instrText xml:space="preserve"> FORMCHECKBOX </w:instrText>
      </w:r>
      <w:r w:rsidR="00A3556E">
        <w:fldChar w:fldCharType="separate"/>
      </w:r>
      <w:r>
        <w:fldChar w:fldCharType="end"/>
      </w:r>
      <w:r w:rsidR="006851E4">
        <w:rPr>
          <w:vertAlign w:val="subscript"/>
        </w:rPr>
        <w:t>5</w:t>
      </w:r>
      <w:r w:rsidRPr="00781E13" w:rsidR="00987B24">
        <w:t xml:space="preserve"> </w:t>
      </w:r>
      <w:r w:rsidR="003F4752">
        <w:t>I</w:t>
      </w:r>
      <w:r w:rsidR="0067588B">
        <w:t xml:space="preserve">ntroduced </w:t>
      </w:r>
      <w:r w:rsidR="00987B24">
        <w:t>new unplanned expenditure(s)</w:t>
      </w:r>
    </w:p>
    <w:p w:rsidR="00643501" w:rsidP="00643501" w:rsidRDefault="00DB70F2" w14:paraId="29D11E20" w14:textId="19A85B17">
      <w:pPr>
        <w:pStyle w:val="responseoptiontext"/>
      </w:pPr>
      <w:r w:rsidRPr="00E034B8">
        <w:rPr>
          <w:noProof/>
          <w:sz w:val="20"/>
          <w:szCs w:val="20"/>
        </w:rPr>
        <mc:AlternateContent>
          <mc:Choice Requires="wps">
            <w:drawing>
              <wp:anchor distT="0" distB="0" distL="114300" distR="114300" simplePos="0" relativeHeight="251666432" behindDoc="0" locked="0" layoutInCell="1" allowOverlap="1" wp14:editId="254709C9" wp14:anchorId="52CAD9A0">
                <wp:simplePos x="0" y="0"/>
                <wp:positionH relativeFrom="column">
                  <wp:posOffset>533400</wp:posOffset>
                </wp:positionH>
                <wp:positionV relativeFrom="paragraph">
                  <wp:posOffset>228600</wp:posOffset>
                </wp:positionV>
                <wp:extent cx="3143250" cy="123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143250" cy="123825"/>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1" style="position:absolute;margin-left:42pt;margin-top:18pt;width:24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41719c" strokeweight="1pt" w14:anchorId="592A7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"/>
            </w:pict>
          </mc:Fallback>
        </mc:AlternateContent>
      </w:r>
      <w:r w:rsidR="00F34AC4">
        <w:fldChar w:fldCharType="begin">
          <w:ffData>
            <w:name w:val="Check2"/>
            <w:enabled w:val="0"/>
            <w:calcOnExit w:val="0"/>
            <w:checkBox>
              <w:size w:val="20"/>
              <w:default w:val="0"/>
            </w:checkBox>
          </w:ffData>
        </w:fldChar>
      </w:r>
      <w:r w:rsidR="00F34AC4">
        <w:instrText xml:space="preserve"> FORMCHECKBOX </w:instrText>
      </w:r>
      <w:r w:rsidR="00A3556E">
        <w:fldChar w:fldCharType="separate"/>
      </w:r>
      <w:r w:rsidR="00F34AC4">
        <w:fldChar w:fldCharType="end"/>
      </w:r>
      <w:r w:rsidR="00643501">
        <w:rPr>
          <w:vertAlign w:val="subscript"/>
        </w:rPr>
        <w:t>6</w:t>
      </w:r>
      <w:r w:rsidRPr="00781E13" w:rsidR="00643501">
        <w:t xml:space="preserve"> </w:t>
      </w:r>
      <w:r w:rsidR="00643501">
        <w:t xml:space="preserve">Other </w:t>
      </w:r>
      <w:r w:rsidRPr="002B5977" w:rsidR="00643501">
        <w:rPr>
          <w:lang w:val="en"/>
        </w:rPr>
        <w:t>– describe</w:t>
      </w:r>
      <w:r w:rsidR="00643501">
        <w:rPr>
          <w:lang w:val="en"/>
        </w:rPr>
        <w:t xml:space="preserve"> </w:t>
      </w:r>
    </w:p>
    <w:p w:rsidR="00F255A4" w:rsidP="00F255A4" w:rsidRDefault="00F255A4" w14:paraId="215E9E54" w14:textId="57D583F8">
      <w:pPr>
        <w:pStyle w:val="responseoptiontext"/>
      </w:pPr>
    </w:p>
    <w:p w:rsidRPr="00D9079E" w:rsidR="00D85EF1" w:rsidP="00F255A4" w:rsidRDefault="00D85EF1" w14:paraId="2D7C2EE5" w14:textId="77777777">
      <w:pPr>
        <w:pStyle w:val="responseoptiontext"/>
      </w:pPr>
    </w:p>
    <w:p w:rsidRPr="00BC788E" w:rsidR="002C102E" w:rsidP="002C102E" w:rsidRDefault="002C102E" w14:paraId="26D753A8" w14:textId="77777777">
      <w:pPr>
        <w:rPr>
          <w:color w:val="2F5496" w:themeColor="accent5" w:themeShade="BF"/>
        </w:rPr>
      </w:pPr>
      <w:r w:rsidRPr="00BC788E">
        <w:rPr>
          <w:color w:val="2F5496" w:themeColor="accent5" w:themeShade="BF"/>
        </w:rPr>
        <w:t>|---------------------------------------------------------NEXT SCREEN------------------------------------------------------------|</w:t>
      </w:r>
    </w:p>
    <w:p w:rsidR="00E04852" w:rsidP="006E1CBB" w:rsidRDefault="00E04852" w14:paraId="392570DD" w14:textId="5D98BD17">
      <w:pPr>
        <w:pStyle w:val="Heading3"/>
        <w:rPr>
          <w:shd w:val="clear" w:color="auto" w:fill="FFFFFF"/>
        </w:rPr>
      </w:pPr>
      <w:r>
        <w:rPr>
          <w:shd w:val="clear" w:color="auto" w:fill="FFFFFF"/>
        </w:rPr>
        <w:br w:type="page"/>
      </w:r>
    </w:p>
    <w:p w:rsidR="006E1CBB" w:rsidP="006E1CBB" w:rsidRDefault="006E1CBB" w14:paraId="251C9EE4" w14:textId="68E520BA">
      <w:pPr>
        <w:pStyle w:val="Heading3"/>
        <w:rPr>
          <w:shd w:val="clear" w:color="auto" w:fill="FFFFFF"/>
        </w:rPr>
      </w:pPr>
      <w:r>
        <w:rPr>
          <w:shd w:val="clear" w:color="auto" w:fill="FFFFFF"/>
        </w:rPr>
        <w:lastRenderedPageBreak/>
        <w:t xml:space="preserve">Q4 </w:t>
      </w:r>
    </w:p>
    <w:p w:rsidR="006E1CBB" w:rsidP="006E1CBB" w:rsidRDefault="006E1CBB" w14:paraId="560860DA" w14:textId="77777777">
      <w:pPr>
        <w:pStyle w:val="questiontext"/>
        <w:rPr>
          <w:lang w:val="en"/>
        </w:rPr>
      </w:pPr>
    </w:p>
    <w:p w:rsidR="006E1CBB" w:rsidP="006E1CBB" w:rsidRDefault="00977550" w14:paraId="1A7864BD" w14:textId="5C0C39C4">
      <w:pPr>
        <w:pStyle w:val="questiontext"/>
        <w:rPr>
          <w:lang w:val="en"/>
        </w:rPr>
      </w:pPr>
      <w:r>
        <w:rPr>
          <w:lang w:val="en"/>
        </w:rPr>
        <w:t xml:space="preserve">In 2020, </w:t>
      </w:r>
      <w:r w:rsidRPr="00F14224" w:rsidR="00F14224">
        <w:rPr>
          <w:lang w:val="en"/>
        </w:rPr>
        <w:t>did this company’s capital expenditures fund any investment related to social distancing</w:t>
      </w:r>
      <w:r w:rsidR="005829F6">
        <w:rPr>
          <w:lang w:val="en"/>
        </w:rPr>
        <w:t xml:space="preserve"> or </w:t>
      </w:r>
      <w:r w:rsidRPr="00F14224" w:rsidR="00F14224">
        <w:rPr>
          <w:lang w:val="en"/>
        </w:rPr>
        <w:t>safety</w:t>
      </w:r>
      <w:r w:rsidR="00F14224">
        <w:rPr>
          <w:lang w:val="en"/>
        </w:rPr>
        <w:t xml:space="preserve"> in</w:t>
      </w:r>
      <w:r w:rsidR="00CE7C08">
        <w:rPr>
          <w:lang w:val="en"/>
        </w:rPr>
        <w:t xml:space="preserve"> response to the Coronavirus pandemic</w:t>
      </w:r>
      <w:r w:rsidRPr="00F14224" w:rsidR="00F14224">
        <w:rPr>
          <w:lang w:val="en"/>
        </w:rPr>
        <w:t>?</w:t>
      </w:r>
    </w:p>
    <w:p w:rsidR="00CE7C08" w:rsidP="00CE7C08" w:rsidRDefault="00CE7C08" w14:paraId="22F4C6EC" w14:textId="77777777">
      <w:pPr>
        <w:pStyle w:val="responseoptiontext"/>
        <w:rPr>
          <w:lang w:val="en"/>
        </w:rPr>
      </w:pPr>
    </w:p>
    <w:p w:rsidRPr="00CE7C08" w:rsidR="00CE7C08" w:rsidP="00CE7C08" w:rsidRDefault="00CE7C08" w14:paraId="591F50EE" w14:textId="08759DBC">
      <w:pPr>
        <w:pStyle w:val="questiontext"/>
        <w:rPr>
          <w:lang w:val="en"/>
        </w:rPr>
      </w:pPr>
      <w:r w:rsidRPr="00CE7C08">
        <w:rPr>
          <w:lang w:val="en"/>
        </w:rPr>
        <w:t>Select only one</w:t>
      </w:r>
      <w:r w:rsidR="004720DA">
        <w:rPr>
          <w:lang w:val="en"/>
        </w:rPr>
        <w:t>.</w:t>
      </w:r>
    </w:p>
    <w:p w:rsidRPr="00CE7C08" w:rsidR="00CE7C08" w:rsidP="00CE7C08" w:rsidRDefault="00CE7C08" w14:paraId="2170A888" w14:textId="77777777">
      <w:pPr>
        <w:pStyle w:val="responseoptiontext"/>
        <w:rPr>
          <w:lang w:val="en"/>
        </w:rPr>
      </w:pPr>
    </w:p>
    <w:p w:rsidRPr="00CE7C08" w:rsidR="00CE7C08" w:rsidP="00CE7C08" w:rsidRDefault="00CE7C08" w14:paraId="79FE3CB9" w14:textId="766E5775">
      <w:pPr>
        <w:pStyle w:val="responseoptiontext"/>
        <w:rPr>
          <w:lang w:val="en"/>
        </w:rPr>
      </w:pPr>
      <w:r w:rsidRPr="00350124">
        <w:rPr>
          <w:sz w:val="20"/>
          <w:szCs w:val="20"/>
        </w:rPr>
        <w:t>⃝</w:t>
      </w:r>
      <w:r w:rsidRPr="00781E13">
        <w:rPr>
          <w:vertAlign w:val="subscript"/>
        </w:rPr>
        <w:t>1</w:t>
      </w:r>
      <w:r w:rsidRPr="00CE7C08">
        <w:rPr>
          <w:lang w:val="en"/>
        </w:rPr>
        <w:t xml:space="preserve"> Yes – investment was in addition to </w:t>
      </w:r>
      <w:r w:rsidR="00B31E79">
        <w:rPr>
          <w:lang w:val="en"/>
        </w:rPr>
        <w:t>planned</w:t>
      </w:r>
      <w:r w:rsidRPr="00CE7C08">
        <w:rPr>
          <w:lang w:val="en"/>
        </w:rPr>
        <w:t xml:space="preserve"> capital expenditure</w:t>
      </w:r>
      <w:r w:rsidR="002A33AC">
        <w:rPr>
          <w:lang w:val="en"/>
        </w:rPr>
        <w:t>s</w:t>
      </w:r>
    </w:p>
    <w:p w:rsidRPr="00CE7C08" w:rsidR="00CE7C08" w:rsidP="00CE7C08" w:rsidRDefault="00CE7C08" w14:paraId="296C84D0" w14:textId="2C23932B">
      <w:pPr>
        <w:pStyle w:val="responseoptiontext"/>
        <w:rPr>
          <w:lang w:val="en"/>
        </w:rPr>
      </w:pPr>
      <w:r w:rsidRPr="00350124">
        <w:rPr>
          <w:sz w:val="20"/>
          <w:szCs w:val="20"/>
        </w:rPr>
        <w:t>⃝</w:t>
      </w:r>
      <w:r>
        <w:rPr>
          <w:vertAlign w:val="subscript"/>
        </w:rPr>
        <w:t>2</w:t>
      </w:r>
      <w:r w:rsidRPr="00CE7C08">
        <w:rPr>
          <w:lang w:val="en"/>
        </w:rPr>
        <w:t xml:space="preserve"> Yes </w:t>
      </w:r>
      <w:r w:rsidRPr="00CE7C08" w:rsidR="00B31E79">
        <w:rPr>
          <w:lang w:val="en"/>
        </w:rPr>
        <w:t>–</w:t>
      </w:r>
      <w:r w:rsidRPr="00CE7C08">
        <w:rPr>
          <w:lang w:val="en"/>
        </w:rPr>
        <w:t xml:space="preserve"> </w:t>
      </w:r>
      <w:r w:rsidRPr="00CE7C08" w:rsidR="00B31E79">
        <w:rPr>
          <w:lang w:val="en"/>
        </w:rPr>
        <w:t xml:space="preserve">investment </w:t>
      </w:r>
      <w:r w:rsidR="00B31E79">
        <w:rPr>
          <w:lang w:val="en"/>
        </w:rPr>
        <w:t xml:space="preserve">replaced </w:t>
      </w:r>
      <w:r w:rsidR="002A33AC">
        <w:rPr>
          <w:lang w:val="en"/>
        </w:rPr>
        <w:t>planned capital expenditures</w:t>
      </w:r>
    </w:p>
    <w:p w:rsidRPr="006E1CBB" w:rsidR="009473DC" w:rsidP="00CE7C08" w:rsidRDefault="00CE7C08" w14:paraId="2869E6E3" w14:textId="6DD5D12D">
      <w:pPr>
        <w:pStyle w:val="responseoptiontext"/>
        <w:rPr>
          <w:lang w:val="en"/>
        </w:rPr>
      </w:pPr>
      <w:r w:rsidRPr="00350124">
        <w:rPr>
          <w:sz w:val="20"/>
          <w:szCs w:val="20"/>
        </w:rPr>
        <w:t>⃝</w:t>
      </w:r>
      <w:r>
        <w:rPr>
          <w:vertAlign w:val="subscript"/>
        </w:rPr>
        <w:t>3</w:t>
      </w:r>
      <w:r w:rsidRPr="00CE7C08">
        <w:rPr>
          <w:lang w:val="en"/>
        </w:rPr>
        <w:t xml:space="preserve"> No</w:t>
      </w:r>
    </w:p>
    <w:p w:rsidR="009473DC" w:rsidP="009B166C" w:rsidRDefault="009473DC" w14:paraId="45B3B327" w14:textId="31C9AF2E"/>
    <w:p w:rsidR="00EE2BDD" w:rsidP="009B166C" w:rsidRDefault="00EE2BDD" w14:paraId="4B7C6D9F" w14:textId="51B03CA4">
      <w:r>
        <w:t xml:space="preserve">Thank you for your participation in our study. </w:t>
      </w:r>
    </w:p>
    <w:sectPr w:rsidR="00EE2BD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AE169" w14:textId="77777777" w:rsidR="00A3556E" w:rsidRDefault="00A3556E" w:rsidP="00F73C7E">
      <w:pPr>
        <w:spacing w:after="0" w:line="240" w:lineRule="auto"/>
      </w:pPr>
      <w:r>
        <w:separator/>
      </w:r>
    </w:p>
  </w:endnote>
  <w:endnote w:type="continuationSeparator" w:id="0">
    <w:p w14:paraId="1825BD99" w14:textId="77777777" w:rsidR="00A3556E" w:rsidRDefault="00A3556E" w:rsidP="00F7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698381"/>
      <w:docPartObj>
        <w:docPartGallery w:val="Page Numbers (Bottom of Page)"/>
        <w:docPartUnique/>
      </w:docPartObj>
    </w:sdtPr>
    <w:sdtEndPr>
      <w:rPr>
        <w:noProof/>
      </w:rPr>
    </w:sdtEndPr>
    <w:sdtContent>
      <w:p w14:paraId="0BA95B84" w14:textId="60362E65" w:rsidR="00DB0355" w:rsidRDefault="00DB03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98A727" w14:textId="77777777" w:rsidR="00DB0355" w:rsidRDefault="00DB0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08B3F" w14:textId="77777777" w:rsidR="00A3556E" w:rsidRDefault="00A3556E" w:rsidP="00F73C7E">
      <w:pPr>
        <w:spacing w:after="0" w:line="240" w:lineRule="auto"/>
      </w:pPr>
      <w:r>
        <w:separator/>
      </w:r>
    </w:p>
  </w:footnote>
  <w:footnote w:type="continuationSeparator" w:id="0">
    <w:p w14:paraId="6C6505F6" w14:textId="77777777" w:rsidR="00A3556E" w:rsidRDefault="00A3556E" w:rsidP="00F73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B82F" w14:textId="77777777" w:rsidR="00647FA4" w:rsidRDefault="00647FA4">
    <w:pPr>
      <w:pStyle w:val="Header"/>
      <w:rPr>
        <w:i/>
      </w:rPr>
    </w:pPr>
    <w:r>
      <w:rPr>
        <w:i/>
      </w:rPr>
      <w:t xml:space="preserve">Attachment </w:t>
    </w:r>
    <w:proofErr w:type="spellStart"/>
    <w:r>
      <w:rPr>
        <w:i/>
      </w:rPr>
      <w:t>A</w:t>
    </w:r>
    <w:proofErr w:type="spellEnd"/>
  </w:p>
  <w:p w14:paraId="5EA8926A" w14:textId="58490365" w:rsidR="00F73C7E" w:rsidRPr="00F73C7E" w:rsidRDefault="00F73C7E">
    <w:pPr>
      <w:pStyle w:val="Header"/>
      <w:rPr>
        <w:i/>
      </w:rPr>
    </w:pPr>
    <w:r w:rsidRPr="00F73C7E">
      <w:rPr>
        <w:i/>
      </w:rPr>
      <w:t>Draft 10/</w:t>
    </w:r>
    <w:r w:rsidR="00647FA4">
      <w:rPr>
        <w:i/>
      </w:rPr>
      <w:t>30</w:t>
    </w:r>
    <w:r w:rsidRPr="00F73C7E">
      <w:rPr>
        <w:i/>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7885"/>
    <w:multiLevelType w:val="hybridMultilevel"/>
    <w:tmpl w:val="E3306C7E"/>
    <w:lvl w:ilvl="0" w:tplc="3F726BAA">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8777C4"/>
    <w:multiLevelType w:val="hybridMultilevel"/>
    <w:tmpl w:val="E2A09174"/>
    <w:lvl w:ilvl="0" w:tplc="29423E14">
      <w:start w:val="1"/>
      <w:numFmt w:val="decimal"/>
      <w:lvlText w:val="%1)"/>
      <w:lvlJc w:val="left"/>
      <w:pPr>
        <w:ind w:left="720" w:hanging="360"/>
      </w:pPr>
      <w:rPr>
        <w:rFonts w:ascii="Calibri" w:eastAsia="Times New Roman" w:hAnsi="Calibri" w:cs="Calibri"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1648D"/>
    <w:multiLevelType w:val="hybridMultilevel"/>
    <w:tmpl w:val="ECE83EB2"/>
    <w:lvl w:ilvl="0" w:tplc="75803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NzY1NDK2MDI3NjdQ0lEKTi0uzszPAykwNK0FABXGtGQtAAAA"/>
  </w:docVars>
  <w:rsids>
    <w:rsidRoot w:val="00815E29"/>
    <w:rsid w:val="00001D90"/>
    <w:rsid w:val="00011B6E"/>
    <w:rsid w:val="000149F7"/>
    <w:rsid w:val="00022024"/>
    <w:rsid w:val="00022A81"/>
    <w:rsid w:val="00040552"/>
    <w:rsid w:val="00043767"/>
    <w:rsid w:val="00060014"/>
    <w:rsid w:val="00061D5D"/>
    <w:rsid w:val="00064C9A"/>
    <w:rsid w:val="00066A47"/>
    <w:rsid w:val="00073FD3"/>
    <w:rsid w:val="00092854"/>
    <w:rsid w:val="00097BF0"/>
    <w:rsid w:val="000B4A65"/>
    <w:rsid w:val="000B60FF"/>
    <w:rsid w:val="000C0743"/>
    <w:rsid w:val="000C66F5"/>
    <w:rsid w:val="000C7104"/>
    <w:rsid w:val="000C7471"/>
    <w:rsid w:val="000D0043"/>
    <w:rsid w:val="000D32FB"/>
    <w:rsid w:val="000D40FA"/>
    <w:rsid w:val="000D498D"/>
    <w:rsid w:val="00105501"/>
    <w:rsid w:val="00105B26"/>
    <w:rsid w:val="00126611"/>
    <w:rsid w:val="00130559"/>
    <w:rsid w:val="001325AD"/>
    <w:rsid w:val="00134363"/>
    <w:rsid w:val="0013489A"/>
    <w:rsid w:val="00145EC2"/>
    <w:rsid w:val="00147D67"/>
    <w:rsid w:val="001532DF"/>
    <w:rsid w:val="001543A9"/>
    <w:rsid w:val="00160A2F"/>
    <w:rsid w:val="00163A87"/>
    <w:rsid w:val="00167516"/>
    <w:rsid w:val="00171383"/>
    <w:rsid w:val="00173AE9"/>
    <w:rsid w:val="00174078"/>
    <w:rsid w:val="00174A3B"/>
    <w:rsid w:val="001864FE"/>
    <w:rsid w:val="00190F14"/>
    <w:rsid w:val="001969B1"/>
    <w:rsid w:val="001A0A0E"/>
    <w:rsid w:val="001A1B67"/>
    <w:rsid w:val="001A2A28"/>
    <w:rsid w:val="001C0D04"/>
    <w:rsid w:val="001C2238"/>
    <w:rsid w:val="001C5456"/>
    <w:rsid w:val="001C61C8"/>
    <w:rsid w:val="001D4220"/>
    <w:rsid w:val="001F1C2A"/>
    <w:rsid w:val="001F403D"/>
    <w:rsid w:val="001F6799"/>
    <w:rsid w:val="001F6CC1"/>
    <w:rsid w:val="0020732D"/>
    <w:rsid w:val="002111C1"/>
    <w:rsid w:val="00213676"/>
    <w:rsid w:val="00215D4F"/>
    <w:rsid w:val="00215DB2"/>
    <w:rsid w:val="002221B0"/>
    <w:rsid w:val="00224F6B"/>
    <w:rsid w:val="00233C06"/>
    <w:rsid w:val="00245BBB"/>
    <w:rsid w:val="002512B7"/>
    <w:rsid w:val="00256E0D"/>
    <w:rsid w:val="00260503"/>
    <w:rsid w:val="002652E5"/>
    <w:rsid w:val="002658AA"/>
    <w:rsid w:val="002745F6"/>
    <w:rsid w:val="00277ADA"/>
    <w:rsid w:val="0028444F"/>
    <w:rsid w:val="002872DA"/>
    <w:rsid w:val="002905E5"/>
    <w:rsid w:val="0029620A"/>
    <w:rsid w:val="002A0253"/>
    <w:rsid w:val="002A33AC"/>
    <w:rsid w:val="002A4C06"/>
    <w:rsid w:val="002A54CC"/>
    <w:rsid w:val="002B5977"/>
    <w:rsid w:val="002B7DFC"/>
    <w:rsid w:val="002C102E"/>
    <w:rsid w:val="002C508E"/>
    <w:rsid w:val="002E0F15"/>
    <w:rsid w:val="002E1F62"/>
    <w:rsid w:val="002F0088"/>
    <w:rsid w:val="00306943"/>
    <w:rsid w:val="003109DE"/>
    <w:rsid w:val="00313752"/>
    <w:rsid w:val="00313E09"/>
    <w:rsid w:val="00316550"/>
    <w:rsid w:val="0032295B"/>
    <w:rsid w:val="003254FD"/>
    <w:rsid w:val="003417DD"/>
    <w:rsid w:val="00343C66"/>
    <w:rsid w:val="00350124"/>
    <w:rsid w:val="003531A3"/>
    <w:rsid w:val="0035704C"/>
    <w:rsid w:val="00363ED7"/>
    <w:rsid w:val="00376B2E"/>
    <w:rsid w:val="003874FE"/>
    <w:rsid w:val="0039422C"/>
    <w:rsid w:val="003945ED"/>
    <w:rsid w:val="00396CEF"/>
    <w:rsid w:val="003A088C"/>
    <w:rsid w:val="003A4FA2"/>
    <w:rsid w:val="003A6F2B"/>
    <w:rsid w:val="003B5F15"/>
    <w:rsid w:val="003B6D7B"/>
    <w:rsid w:val="003C4E74"/>
    <w:rsid w:val="003C670D"/>
    <w:rsid w:val="003C6FB3"/>
    <w:rsid w:val="003C7BDD"/>
    <w:rsid w:val="003F32BB"/>
    <w:rsid w:val="003F3ED7"/>
    <w:rsid w:val="003F4752"/>
    <w:rsid w:val="003F55AF"/>
    <w:rsid w:val="00402AA4"/>
    <w:rsid w:val="00407AAE"/>
    <w:rsid w:val="004135F4"/>
    <w:rsid w:val="00431657"/>
    <w:rsid w:val="00433762"/>
    <w:rsid w:val="0043534F"/>
    <w:rsid w:val="0044029C"/>
    <w:rsid w:val="00442B92"/>
    <w:rsid w:val="00453937"/>
    <w:rsid w:val="00455D12"/>
    <w:rsid w:val="00466B77"/>
    <w:rsid w:val="004701CB"/>
    <w:rsid w:val="004720DA"/>
    <w:rsid w:val="0047755C"/>
    <w:rsid w:val="004779D5"/>
    <w:rsid w:val="00481CCF"/>
    <w:rsid w:val="00487261"/>
    <w:rsid w:val="00490349"/>
    <w:rsid w:val="00492680"/>
    <w:rsid w:val="00495959"/>
    <w:rsid w:val="0049626E"/>
    <w:rsid w:val="004968EC"/>
    <w:rsid w:val="00497FC0"/>
    <w:rsid w:val="004A15F0"/>
    <w:rsid w:val="004B4D9D"/>
    <w:rsid w:val="004C00A6"/>
    <w:rsid w:val="004C2073"/>
    <w:rsid w:val="004D6FF2"/>
    <w:rsid w:val="004E09E0"/>
    <w:rsid w:val="004E242C"/>
    <w:rsid w:val="004E458C"/>
    <w:rsid w:val="004E5CF8"/>
    <w:rsid w:val="004E7EC3"/>
    <w:rsid w:val="004F0E6C"/>
    <w:rsid w:val="004F15B9"/>
    <w:rsid w:val="0050343F"/>
    <w:rsid w:val="00505ECF"/>
    <w:rsid w:val="005145CC"/>
    <w:rsid w:val="00520F14"/>
    <w:rsid w:val="005229FF"/>
    <w:rsid w:val="00525FBA"/>
    <w:rsid w:val="0054315C"/>
    <w:rsid w:val="00555526"/>
    <w:rsid w:val="005572BC"/>
    <w:rsid w:val="005630AE"/>
    <w:rsid w:val="00563BB5"/>
    <w:rsid w:val="00565FBF"/>
    <w:rsid w:val="00566554"/>
    <w:rsid w:val="00566E63"/>
    <w:rsid w:val="00567BAE"/>
    <w:rsid w:val="005703DB"/>
    <w:rsid w:val="00571657"/>
    <w:rsid w:val="005724E1"/>
    <w:rsid w:val="005779F3"/>
    <w:rsid w:val="00581FD4"/>
    <w:rsid w:val="005825CB"/>
    <w:rsid w:val="005829F6"/>
    <w:rsid w:val="005835A7"/>
    <w:rsid w:val="0058415A"/>
    <w:rsid w:val="005851A3"/>
    <w:rsid w:val="005872B8"/>
    <w:rsid w:val="00594A1B"/>
    <w:rsid w:val="005A1F9A"/>
    <w:rsid w:val="005A7AD7"/>
    <w:rsid w:val="005B33AE"/>
    <w:rsid w:val="005B61AA"/>
    <w:rsid w:val="005B7E49"/>
    <w:rsid w:val="005C21B7"/>
    <w:rsid w:val="005C521D"/>
    <w:rsid w:val="005D61B4"/>
    <w:rsid w:val="005D6C01"/>
    <w:rsid w:val="005E02C6"/>
    <w:rsid w:val="005E61A9"/>
    <w:rsid w:val="005E741E"/>
    <w:rsid w:val="005F1FD1"/>
    <w:rsid w:val="0060027B"/>
    <w:rsid w:val="00603BAA"/>
    <w:rsid w:val="0060487B"/>
    <w:rsid w:val="00604AEE"/>
    <w:rsid w:val="00614B84"/>
    <w:rsid w:val="0061747B"/>
    <w:rsid w:val="00622CFF"/>
    <w:rsid w:val="00623B43"/>
    <w:rsid w:val="00625147"/>
    <w:rsid w:val="00633519"/>
    <w:rsid w:val="006339B8"/>
    <w:rsid w:val="00635EBE"/>
    <w:rsid w:val="00643501"/>
    <w:rsid w:val="00643B30"/>
    <w:rsid w:val="00647FA4"/>
    <w:rsid w:val="00650033"/>
    <w:rsid w:val="00651045"/>
    <w:rsid w:val="00651DC6"/>
    <w:rsid w:val="00652DB1"/>
    <w:rsid w:val="00660DD0"/>
    <w:rsid w:val="00670FF0"/>
    <w:rsid w:val="0067234D"/>
    <w:rsid w:val="00673D5A"/>
    <w:rsid w:val="0067588B"/>
    <w:rsid w:val="006773C1"/>
    <w:rsid w:val="00681856"/>
    <w:rsid w:val="0068343D"/>
    <w:rsid w:val="00684CFC"/>
    <w:rsid w:val="006851E4"/>
    <w:rsid w:val="00687BA5"/>
    <w:rsid w:val="00687EC2"/>
    <w:rsid w:val="00691405"/>
    <w:rsid w:val="006941BD"/>
    <w:rsid w:val="0069709F"/>
    <w:rsid w:val="006A2FE7"/>
    <w:rsid w:val="006A7848"/>
    <w:rsid w:val="006B06CC"/>
    <w:rsid w:val="006C098E"/>
    <w:rsid w:val="006C34B4"/>
    <w:rsid w:val="006C42D5"/>
    <w:rsid w:val="006C4FF4"/>
    <w:rsid w:val="006C694C"/>
    <w:rsid w:val="006C6CFF"/>
    <w:rsid w:val="006D0024"/>
    <w:rsid w:val="006D5D0C"/>
    <w:rsid w:val="006E1CBB"/>
    <w:rsid w:val="006F0664"/>
    <w:rsid w:val="006F2B78"/>
    <w:rsid w:val="006F5A63"/>
    <w:rsid w:val="00701C6C"/>
    <w:rsid w:val="0070665D"/>
    <w:rsid w:val="00713613"/>
    <w:rsid w:val="00715AA1"/>
    <w:rsid w:val="00717E71"/>
    <w:rsid w:val="007237E5"/>
    <w:rsid w:val="00723C5C"/>
    <w:rsid w:val="00726367"/>
    <w:rsid w:val="007317A4"/>
    <w:rsid w:val="0073332F"/>
    <w:rsid w:val="00734B2A"/>
    <w:rsid w:val="00745A3F"/>
    <w:rsid w:val="007473F6"/>
    <w:rsid w:val="00771251"/>
    <w:rsid w:val="00776861"/>
    <w:rsid w:val="0077747A"/>
    <w:rsid w:val="00781E13"/>
    <w:rsid w:val="00782A11"/>
    <w:rsid w:val="0079421E"/>
    <w:rsid w:val="00796661"/>
    <w:rsid w:val="00796941"/>
    <w:rsid w:val="007C6D17"/>
    <w:rsid w:val="007D5A72"/>
    <w:rsid w:val="007E10E8"/>
    <w:rsid w:val="007E1DF3"/>
    <w:rsid w:val="007E1F4C"/>
    <w:rsid w:val="007E2CBF"/>
    <w:rsid w:val="007E4A82"/>
    <w:rsid w:val="007E5145"/>
    <w:rsid w:val="007E6A72"/>
    <w:rsid w:val="007E79B1"/>
    <w:rsid w:val="007E7BB9"/>
    <w:rsid w:val="007F2EA3"/>
    <w:rsid w:val="007F4C55"/>
    <w:rsid w:val="008006C9"/>
    <w:rsid w:val="00805A67"/>
    <w:rsid w:val="0081104B"/>
    <w:rsid w:val="0081567A"/>
    <w:rsid w:val="00815E29"/>
    <w:rsid w:val="0082179A"/>
    <w:rsid w:val="008259A8"/>
    <w:rsid w:val="0082644B"/>
    <w:rsid w:val="0083495C"/>
    <w:rsid w:val="00837D16"/>
    <w:rsid w:val="00847231"/>
    <w:rsid w:val="0084766A"/>
    <w:rsid w:val="00850FFD"/>
    <w:rsid w:val="0085171F"/>
    <w:rsid w:val="0086632C"/>
    <w:rsid w:val="00872C9F"/>
    <w:rsid w:val="00872E15"/>
    <w:rsid w:val="008747C1"/>
    <w:rsid w:val="00892340"/>
    <w:rsid w:val="0089240E"/>
    <w:rsid w:val="00894C71"/>
    <w:rsid w:val="00894D33"/>
    <w:rsid w:val="00896016"/>
    <w:rsid w:val="008970ED"/>
    <w:rsid w:val="008A5B96"/>
    <w:rsid w:val="008A7760"/>
    <w:rsid w:val="008C4359"/>
    <w:rsid w:val="008C6863"/>
    <w:rsid w:val="008C7423"/>
    <w:rsid w:val="008D011C"/>
    <w:rsid w:val="008D3318"/>
    <w:rsid w:val="008D69A6"/>
    <w:rsid w:val="008E3C4C"/>
    <w:rsid w:val="00900D00"/>
    <w:rsid w:val="009032BC"/>
    <w:rsid w:val="00906E80"/>
    <w:rsid w:val="009102EE"/>
    <w:rsid w:val="009115A0"/>
    <w:rsid w:val="00927F30"/>
    <w:rsid w:val="0094091B"/>
    <w:rsid w:val="009473DC"/>
    <w:rsid w:val="00947445"/>
    <w:rsid w:val="009505C4"/>
    <w:rsid w:val="00951028"/>
    <w:rsid w:val="009550F6"/>
    <w:rsid w:val="00957405"/>
    <w:rsid w:val="0096347F"/>
    <w:rsid w:val="009645DC"/>
    <w:rsid w:val="009665C1"/>
    <w:rsid w:val="00970F3D"/>
    <w:rsid w:val="009725E3"/>
    <w:rsid w:val="00974113"/>
    <w:rsid w:val="009744B8"/>
    <w:rsid w:val="009744CB"/>
    <w:rsid w:val="00974693"/>
    <w:rsid w:val="00977550"/>
    <w:rsid w:val="009824C1"/>
    <w:rsid w:val="009837BA"/>
    <w:rsid w:val="009877CC"/>
    <w:rsid w:val="00987B24"/>
    <w:rsid w:val="00991D8E"/>
    <w:rsid w:val="009A2BFB"/>
    <w:rsid w:val="009A48BE"/>
    <w:rsid w:val="009A531B"/>
    <w:rsid w:val="009A59EF"/>
    <w:rsid w:val="009B166C"/>
    <w:rsid w:val="009B70B6"/>
    <w:rsid w:val="009C013A"/>
    <w:rsid w:val="009C4CD0"/>
    <w:rsid w:val="009D183A"/>
    <w:rsid w:val="009D67C3"/>
    <w:rsid w:val="009E0005"/>
    <w:rsid w:val="009E17F4"/>
    <w:rsid w:val="009E6801"/>
    <w:rsid w:val="009E7CC8"/>
    <w:rsid w:val="009F0A58"/>
    <w:rsid w:val="009F1D62"/>
    <w:rsid w:val="009F3B93"/>
    <w:rsid w:val="009F404C"/>
    <w:rsid w:val="009F7DF8"/>
    <w:rsid w:val="00A06371"/>
    <w:rsid w:val="00A070A0"/>
    <w:rsid w:val="00A07106"/>
    <w:rsid w:val="00A079D6"/>
    <w:rsid w:val="00A1296C"/>
    <w:rsid w:val="00A21A96"/>
    <w:rsid w:val="00A26FC7"/>
    <w:rsid w:val="00A3556E"/>
    <w:rsid w:val="00A430D8"/>
    <w:rsid w:val="00A43D12"/>
    <w:rsid w:val="00A4419C"/>
    <w:rsid w:val="00A46151"/>
    <w:rsid w:val="00A510E4"/>
    <w:rsid w:val="00A53A61"/>
    <w:rsid w:val="00A609DA"/>
    <w:rsid w:val="00A63CB5"/>
    <w:rsid w:val="00A63FB6"/>
    <w:rsid w:val="00A649A0"/>
    <w:rsid w:val="00A72BFC"/>
    <w:rsid w:val="00A81786"/>
    <w:rsid w:val="00A97BDD"/>
    <w:rsid w:val="00AA2EF3"/>
    <w:rsid w:val="00AA6040"/>
    <w:rsid w:val="00AA60FD"/>
    <w:rsid w:val="00AB0435"/>
    <w:rsid w:val="00AB384B"/>
    <w:rsid w:val="00AC381A"/>
    <w:rsid w:val="00AC6DAA"/>
    <w:rsid w:val="00AD1E10"/>
    <w:rsid w:val="00AE3E86"/>
    <w:rsid w:val="00AF375B"/>
    <w:rsid w:val="00B003EF"/>
    <w:rsid w:val="00B00603"/>
    <w:rsid w:val="00B03285"/>
    <w:rsid w:val="00B07877"/>
    <w:rsid w:val="00B13007"/>
    <w:rsid w:val="00B13312"/>
    <w:rsid w:val="00B1387D"/>
    <w:rsid w:val="00B1475A"/>
    <w:rsid w:val="00B31E79"/>
    <w:rsid w:val="00B3484A"/>
    <w:rsid w:val="00B359E1"/>
    <w:rsid w:val="00B35F9D"/>
    <w:rsid w:val="00B451B4"/>
    <w:rsid w:val="00B46607"/>
    <w:rsid w:val="00B63F60"/>
    <w:rsid w:val="00B66491"/>
    <w:rsid w:val="00B71287"/>
    <w:rsid w:val="00B72DC5"/>
    <w:rsid w:val="00B73E5A"/>
    <w:rsid w:val="00B76139"/>
    <w:rsid w:val="00B82FDD"/>
    <w:rsid w:val="00B832D1"/>
    <w:rsid w:val="00B85ECB"/>
    <w:rsid w:val="00B90A67"/>
    <w:rsid w:val="00B940CA"/>
    <w:rsid w:val="00B975C9"/>
    <w:rsid w:val="00BA33CB"/>
    <w:rsid w:val="00BA3556"/>
    <w:rsid w:val="00BA7834"/>
    <w:rsid w:val="00BD1932"/>
    <w:rsid w:val="00BD271D"/>
    <w:rsid w:val="00BD2A49"/>
    <w:rsid w:val="00BE2563"/>
    <w:rsid w:val="00BE5D24"/>
    <w:rsid w:val="00BF0A48"/>
    <w:rsid w:val="00C07882"/>
    <w:rsid w:val="00C1094D"/>
    <w:rsid w:val="00C11722"/>
    <w:rsid w:val="00C12FAF"/>
    <w:rsid w:val="00C13BDD"/>
    <w:rsid w:val="00C140C7"/>
    <w:rsid w:val="00C1517A"/>
    <w:rsid w:val="00C152EC"/>
    <w:rsid w:val="00C16AC2"/>
    <w:rsid w:val="00C1779C"/>
    <w:rsid w:val="00C23038"/>
    <w:rsid w:val="00C259E9"/>
    <w:rsid w:val="00C30610"/>
    <w:rsid w:val="00C35433"/>
    <w:rsid w:val="00C37690"/>
    <w:rsid w:val="00C443D0"/>
    <w:rsid w:val="00C45EF8"/>
    <w:rsid w:val="00C54DD4"/>
    <w:rsid w:val="00C61230"/>
    <w:rsid w:val="00C6434D"/>
    <w:rsid w:val="00C71C94"/>
    <w:rsid w:val="00C76216"/>
    <w:rsid w:val="00C8197C"/>
    <w:rsid w:val="00C82215"/>
    <w:rsid w:val="00C84D59"/>
    <w:rsid w:val="00C85BFF"/>
    <w:rsid w:val="00C90A23"/>
    <w:rsid w:val="00C90BC2"/>
    <w:rsid w:val="00C936A1"/>
    <w:rsid w:val="00C96023"/>
    <w:rsid w:val="00C960C8"/>
    <w:rsid w:val="00C96B34"/>
    <w:rsid w:val="00CA1FEA"/>
    <w:rsid w:val="00CA34FF"/>
    <w:rsid w:val="00CA424A"/>
    <w:rsid w:val="00CA5911"/>
    <w:rsid w:val="00CB237B"/>
    <w:rsid w:val="00CB2D53"/>
    <w:rsid w:val="00CB37C4"/>
    <w:rsid w:val="00CC049B"/>
    <w:rsid w:val="00CC1CEF"/>
    <w:rsid w:val="00CD1103"/>
    <w:rsid w:val="00CD3782"/>
    <w:rsid w:val="00CE3B70"/>
    <w:rsid w:val="00CE7C08"/>
    <w:rsid w:val="00CF0AD8"/>
    <w:rsid w:val="00CF14CE"/>
    <w:rsid w:val="00CF6CA1"/>
    <w:rsid w:val="00D07F36"/>
    <w:rsid w:val="00D10891"/>
    <w:rsid w:val="00D177D9"/>
    <w:rsid w:val="00D34529"/>
    <w:rsid w:val="00D3581D"/>
    <w:rsid w:val="00D40221"/>
    <w:rsid w:val="00D50B62"/>
    <w:rsid w:val="00D50FF7"/>
    <w:rsid w:val="00D51F8B"/>
    <w:rsid w:val="00D53558"/>
    <w:rsid w:val="00D54490"/>
    <w:rsid w:val="00D56F85"/>
    <w:rsid w:val="00D65E75"/>
    <w:rsid w:val="00D660CE"/>
    <w:rsid w:val="00D6708A"/>
    <w:rsid w:val="00D74575"/>
    <w:rsid w:val="00D74752"/>
    <w:rsid w:val="00D762B5"/>
    <w:rsid w:val="00D76425"/>
    <w:rsid w:val="00D85EF1"/>
    <w:rsid w:val="00D8657A"/>
    <w:rsid w:val="00D86678"/>
    <w:rsid w:val="00D87772"/>
    <w:rsid w:val="00D9079E"/>
    <w:rsid w:val="00D908CA"/>
    <w:rsid w:val="00D914EE"/>
    <w:rsid w:val="00D94DEA"/>
    <w:rsid w:val="00DA0AC3"/>
    <w:rsid w:val="00DB0355"/>
    <w:rsid w:val="00DB1741"/>
    <w:rsid w:val="00DB70F2"/>
    <w:rsid w:val="00DB7994"/>
    <w:rsid w:val="00DC71EE"/>
    <w:rsid w:val="00DC76FA"/>
    <w:rsid w:val="00DD23E8"/>
    <w:rsid w:val="00DD74A6"/>
    <w:rsid w:val="00DE40BF"/>
    <w:rsid w:val="00DE52B8"/>
    <w:rsid w:val="00DF0A26"/>
    <w:rsid w:val="00DF636D"/>
    <w:rsid w:val="00E04852"/>
    <w:rsid w:val="00E06F21"/>
    <w:rsid w:val="00E112B2"/>
    <w:rsid w:val="00E13FB2"/>
    <w:rsid w:val="00E1589F"/>
    <w:rsid w:val="00E171B2"/>
    <w:rsid w:val="00E24EC6"/>
    <w:rsid w:val="00E26034"/>
    <w:rsid w:val="00E2738C"/>
    <w:rsid w:val="00E32F19"/>
    <w:rsid w:val="00E33905"/>
    <w:rsid w:val="00E36AF2"/>
    <w:rsid w:val="00E37FC3"/>
    <w:rsid w:val="00E45268"/>
    <w:rsid w:val="00E4556D"/>
    <w:rsid w:val="00E51205"/>
    <w:rsid w:val="00E54C89"/>
    <w:rsid w:val="00E7075A"/>
    <w:rsid w:val="00E75811"/>
    <w:rsid w:val="00E92FF2"/>
    <w:rsid w:val="00E9710A"/>
    <w:rsid w:val="00EA27BE"/>
    <w:rsid w:val="00EA42CD"/>
    <w:rsid w:val="00EA485E"/>
    <w:rsid w:val="00EA61E9"/>
    <w:rsid w:val="00EB0395"/>
    <w:rsid w:val="00EB0526"/>
    <w:rsid w:val="00EB1E2B"/>
    <w:rsid w:val="00EB2EB5"/>
    <w:rsid w:val="00EB798E"/>
    <w:rsid w:val="00EC0C3B"/>
    <w:rsid w:val="00EC1416"/>
    <w:rsid w:val="00EC2125"/>
    <w:rsid w:val="00EC56E7"/>
    <w:rsid w:val="00EC7B2C"/>
    <w:rsid w:val="00ED0000"/>
    <w:rsid w:val="00ED0515"/>
    <w:rsid w:val="00ED2151"/>
    <w:rsid w:val="00ED4932"/>
    <w:rsid w:val="00EE21EF"/>
    <w:rsid w:val="00EE2BDD"/>
    <w:rsid w:val="00EE453C"/>
    <w:rsid w:val="00EE5C1D"/>
    <w:rsid w:val="00F04409"/>
    <w:rsid w:val="00F06C96"/>
    <w:rsid w:val="00F11683"/>
    <w:rsid w:val="00F12CAC"/>
    <w:rsid w:val="00F14224"/>
    <w:rsid w:val="00F14853"/>
    <w:rsid w:val="00F1513D"/>
    <w:rsid w:val="00F17144"/>
    <w:rsid w:val="00F255A4"/>
    <w:rsid w:val="00F329FC"/>
    <w:rsid w:val="00F3444D"/>
    <w:rsid w:val="00F34AC4"/>
    <w:rsid w:val="00F37BB5"/>
    <w:rsid w:val="00F406B6"/>
    <w:rsid w:val="00F435B0"/>
    <w:rsid w:val="00F5642E"/>
    <w:rsid w:val="00F63FF0"/>
    <w:rsid w:val="00F65382"/>
    <w:rsid w:val="00F666C7"/>
    <w:rsid w:val="00F6737D"/>
    <w:rsid w:val="00F73C7E"/>
    <w:rsid w:val="00F73E1B"/>
    <w:rsid w:val="00F80BC1"/>
    <w:rsid w:val="00F91603"/>
    <w:rsid w:val="00F935F4"/>
    <w:rsid w:val="00F9482B"/>
    <w:rsid w:val="00F95337"/>
    <w:rsid w:val="00F97548"/>
    <w:rsid w:val="00F97BD2"/>
    <w:rsid w:val="00FA3869"/>
    <w:rsid w:val="00FB106D"/>
    <w:rsid w:val="00FB37D1"/>
    <w:rsid w:val="00FB758A"/>
    <w:rsid w:val="00FC117C"/>
    <w:rsid w:val="00FC3A0C"/>
    <w:rsid w:val="00FD183C"/>
    <w:rsid w:val="00FD5963"/>
    <w:rsid w:val="00FD707B"/>
    <w:rsid w:val="00FE02B2"/>
    <w:rsid w:val="00FE0320"/>
    <w:rsid w:val="00FE0CCF"/>
    <w:rsid w:val="00FE201B"/>
    <w:rsid w:val="00FF3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53DA"/>
  <w15:chartTrackingRefBased/>
  <w15:docId w15:val="{393B7DE7-F530-498A-B912-4C1FB875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3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C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240E"/>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E29"/>
    <w:pPr>
      <w:ind w:left="720"/>
      <w:contextualSpacing/>
    </w:pPr>
  </w:style>
  <w:style w:type="paragraph" w:customStyle="1" w:styleId="Default">
    <w:name w:val="Default"/>
    <w:rsid w:val="00815E2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7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C7E"/>
  </w:style>
  <w:style w:type="paragraph" w:styleId="Footer">
    <w:name w:val="footer"/>
    <w:basedOn w:val="Normal"/>
    <w:link w:val="FooterChar"/>
    <w:uiPriority w:val="99"/>
    <w:unhideWhenUsed/>
    <w:rsid w:val="00F7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C7E"/>
  </w:style>
  <w:style w:type="character" w:styleId="CommentReference">
    <w:name w:val="annotation reference"/>
    <w:basedOn w:val="DefaultParagraphFont"/>
    <w:uiPriority w:val="99"/>
    <w:semiHidden/>
    <w:unhideWhenUsed/>
    <w:rsid w:val="00233C06"/>
    <w:rPr>
      <w:sz w:val="16"/>
      <w:szCs w:val="16"/>
    </w:rPr>
  </w:style>
  <w:style w:type="paragraph" w:styleId="CommentText">
    <w:name w:val="annotation text"/>
    <w:basedOn w:val="Normal"/>
    <w:link w:val="CommentTextChar"/>
    <w:uiPriority w:val="99"/>
    <w:unhideWhenUsed/>
    <w:rsid w:val="00233C06"/>
    <w:pPr>
      <w:spacing w:line="240" w:lineRule="auto"/>
    </w:pPr>
    <w:rPr>
      <w:sz w:val="20"/>
      <w:szCs w:val="20"/>
    </w:rPr>
  </w:style>
  <w:style w:type="character" w:customStyle="1" w:styleId="CommentTextChar">
    <w:name w:val="Comment Text Char"/>
    <w:basedOn w:val="DefaultParagraphFont"/>
    <w:link w:val="CommentText"/>
    <w:uiPriority w:val="99"/>
    <w:rsid w:val="00233C06"/>
    <w:rPr>
      <w:sz w:val="20"/>
      <w:szCs w:val="20"/>
    </w:rPr>
  </w:style>
  <w:style w:type="paragraph" w:styleId="CommentSubject">
    <w:name w:val="annotation subject"/>
    <w:basedOn w:val="CommentText"/>
    <w:next w:val="CommentText"/>
    <w:link w:val="CommentSubjectChar"/>
    <w:uiPriority w:val="99"/>
    <w:semiHidden/>
    <w:unhideWhenUsed/>
    <w:rsid w:val="00233C06"/>
    <w:rPr>
      <w:b/>
      <w:bCs/>
    </w:rPr>
  </w:style>
  <w:style w:type="character" w:customStyle="1" w:styleId="CommentSubjectChar">
    <w:name w:val="Comment Subject Char"/>
    <w:basedOn w:val="CommentTextChar"/>
    <w:link w:val="CommentSubject"/>
    <w:uiPriority w:val="99"/>
    <w:semiHidden/>
    <w:rsid w:val="00233C06"/>
    <w:rPr>
      <w:b/>
      <w:bCs/>
      <w:sz w:val="20"/>
      <w:szCs w:val="20"/>
    </w:rPr>
  </w:style>
  <w:style w:type="paragraph" w:styleId="BalloonText">
    <w:name w:val="Balloon Text"/>
    <w:basedOn w:val="Normal"/>
    <w:link w:val="BalloonTextChar"/>
    <w:uiPriority w:val="99"/>
    <w:semiHidden/>
    <w:unhideWhenUsed/>
    <w:rsid w:val="00233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C06"/>
    <w:rPr>
      <w:rFonts w:ascii="Segoe UI" w:hAnsi="Segoe UI" w:cs="Segoe UI"/>
      <w:sz w:val="18"/>
      <w:szCs w:val="18"/>
    </w:rPr>
  </w:style>
  <w:style w:type="character" w:customStyle="1" w:styleId="Heading1Char">
    <w:name w:val="Heading 1 Char"/>
    <w:basedOn w:val="DefaultParagraphFont"/>
    <w:link w:val="Heading1"/>
    <w:uiPriority w:val="9"/>
    <w:rsid w:val="006773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6CFF"/>
    <w:rPr>
      <w:rFonts w:asciiTheme="majorHAnsi" w:eastAsiaTheme="majorEastAsia" w:hAnsiTheme="majorHAnsi" w:cstheme="majorBidi"/>
      <w:color w:val="2E74B5" w:themeColor="accent1" w:themeShade="BF"/>
      <w:sz w:val="26"/>
      <w:szCs w:val="26"/>
    </w:rPr>
  </w:style>
  <w:style w:type="paragraph" w:customStyle="1" w:styleId="questiontext">
    <w:name w:val="question text"/>
    <w:basedOn w:val="Normal"/>
    <w:qFormat/>
    <w:rsid w:val="003C7BDD"/>
    <w:pPr>
      <w:spacing w:after="0" w:line="240" w:lineRule="auto"/>
    </w:pPr>
    <w:rPr>
      <w:rFonts w:ascii="Calibri" w:eastAsia="Times New Roman" w:hAnsi="Calibri" w:cs="Times New Roman"/>
      <w:sz w:val="24"/>
      <w:szCs w:val="24"/>
    </w:rPr>
  </w:style>
  <w:style w:type="character" w:customStyle="1" w:styleId="Heading3Char">
    <w:name w:val="Heading 3 Char"/>
    <w:basedOn w:val="DefaultParagraphFont"/>
    <w:link w:val="Heading3"/>
    <w:uiPriority w:val="9"/>
    <w:rsid w:val="0089240E"/>
    <w:rPr>
      <w:rFonts w:asciiTheme="majorHAnsi" w:eastAsiaTheme="majorEastAsia" w:hAnsiTheme="majorHAnsi" w:cstheme="majorBidi"/>
      <w:color w:val="1F4D78" w:themeColor="accent1" w:themeShade="7F"/>
      <w:sz w:val="24"/>
      <w:szCs w:val="24"/>
    </w:rPr>
  </w:style>
  <w:style w:type="paragraph" w:customStyle="1" w:styleId="responseoptiontext">
    <w:name w:val="response option text"/>
    <w:basedOn w:val="Normal"/>
    <w:uiPriority w:val="99"/>
    <w:qFormat/>
    <w:rsid w:val="006F2B78"/>
    <w:pPr>
      <w:autoSpaceDE w:val="0"/>
      <w:autoSpaceDN w:val="0"/>
      <w:adjustRightInd w:val="0"/>
      <w:spacing w:after="0" w:line="240" w:lineRule="auto"/>
      <w:ind w:left="892" w:hanging="446"/>
    </w:pPr>
    <w:rPr>
      <w:rFonts w:ascii="Calibri" w:eastAsia="Times New Roman" w:hAnsi="Calibri" w:cs="Times New Roman"/>
      <w:color w:val="000000"/>
      <w:sz w:val="24"/>
      <w:szCs w:val="24"/>
    </w:rPr>
  </w:style>
  <w:style w:type="paragraph" w:customStyle="1" w:styleId="programmernot">
    <w:name w:val="programmer not"/>
    <w:basedOn w:val="responseoptiontext"/>
    <w:qFormat/>
    <w:rsid w:val="00643B30"/>
    <w:pPr>
      <w:tabs>
        <w:tab w:val="left" w:pos="900"/>
      </w:tabs>
      <w:ind w:left="446" w:firstLine="0"/>
    </w:pPr>
    <w:rPr>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323984">
      <w:bodyDiv w:val="1"/>
      <w:marLeft w:val="0"/>
      <w:marRight w:val="0"/>
      <w:marTop w:val="0"/>
      <w:marBottom w:val="0"/>
      <w:divBdr>
        <w:top w:val="none" w:sz="0" w:space="0" w:color="auto"/>
        <w:left w:val="none" w:sz="0" w:space="0" w:color="auto"/>
        <w:bottom w:val="none" w:sz="0" w:space="0" w:color="auto"/>
        <w:right w:val="none" w:sz="0" w:space="0" w:color="auto"/>
      </w:divBdr>
    </w:div>
    <w:div w:id="655888114">
      <w:bodyDiv w:val="1"/>
      <w:marLeft w:val="0"/>
      <w:marRight w:val="0"/>
      <w:marTop w:val="0"/>
      <w:marBottom w:val="0"/>
      <w:divBdr>
        <w:top w:val="none" w:sz="0" w:space="0" w:color="auto"/>
        <w:left w:val="none" w:sz="0" w:space="0" w:color="auto"/>
        <w:bottom w:val="none" w:sz="0" w:space="0" w:color="auto"/>
        <w:right w:val="none" w:sz="0" w:space="0" w:color="auto"/>
      </w:divBdr>
    </w:div>
    <w:div w:id="1026709611">
      <w:bodyDiv w:val="1"/>
      <w:marLeft w:val="0"/>
      <w:marRight w:val="0"/>
      <w:marTop w:val="0"/>
      <w:marBottom w:val="0"/>
      <w:divBdr>
        <w:top w:val="none" w:sz="0" w:space="0" w:color="auto"/>
        <w:left w:val="none" w:sz="0" w:space="0" w:color="auto"/>
        <w:bottom w:val="none" w:sz="0" w:space="0" w:color="auto"/>
        <w:right w:val="none" w:sz="0" w:space="0" w:color="auto"/>
      </w:divBdr>
    </w:div>
    <w:div w:id="120628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2C4E-BBFA-4862-8F73-7BFD511D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Cherry Mastalski (CENSUS/EWD FED)</dc:creator>
  <cp:keywords/>
  <dc:description/>
  <cp:lastModifiedBy>Diane K Willimack (CENSUS/ESMD FED)</cp:lastModifiedBy>
  <cp:revision>3</cp:revision>
  <dcterms:created xsi:type="dcterms:W3CDTF">2020-10-30T02:20:00Z</dcterms:created>
  <dcterms:modified xsi:type="dcterms:W3CDTF">2020-10-30T02:21:00Z</dcterms:modified>
</cp:coreProperties>
</file>