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FC4C59" w:rsidR="00FC4C59">
        <w:rPr>
          <w:sz w:val="28"/>
        </w:rPr>
        <w:t>0704-</w:t>
      </w:r>
      <w:r w:rsidR="00B93F72">
        <w:rPr>
          <w:sz w:val="28"/>
        </w:rPr>
        <w:t>0553</w:t>
      </w:r>
      <w:r>
        <w:rPr>
          <w:sz w:val="28"/>
        </w:rPr>
        <w:t>)</w:t>
      </w:r>
    </w:p>
    <w:p w:rsidRPr="009239AA" w:rsidR="00E50293" w:rsidP="00434E33" w:rsidRDefault="00CD6704">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C9CA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FC4C59" w:rsidR="00FC4C59">
        <w:t>Supervisor Training Evaluation Survey</w:t>
      </w:r>
    </w:p>
    <w:p w:rsidR="00A61697" w:rsidP="00021DDA" w:rsidRDefault="00F15956">
      <w:pPr>
        <w:pStyle w:val="NormalWeb"/>
        <w:spacing w:line="288" w:lineRule="atLeast"/>
      </w:pPr>
      <w:r>
        <w:rPr>
          <w:b/>
        </w:rPr>
        <w:t>PURPOSE</w:t>
      </w:r>
      <w:r w:rsidRPr="009239AA">
        <w:rPr>
          <w:b/>
        </w:rPr>
        <w:t>:</w:t>
      </w:r>
      <w:r w:rsidRPr="009239AA" w:rsidR="00C14CC4">
        <w:rPr>
          <w:b/>
        </w:rPr>
        <w:t xml:space="preserve">  </w:t>
      </w:r>
      <w:r w:rsidR="00A61697">
        <w:t xml:space="preserve">The Defense </w:t>
      </w:r>
      <w:r w:rsidR="003B1F03">
        <w:t xml:space="preserve">Counterintelligence and </w:t>
      </w:r>
      <w:r w:rsidR="00A61697">
        <w:t xml:space="preserve">Security </w:t>
      </w:r>
      <w:r w:rsidR="003B1F03">
        <w:t>Agency</w:t>
      </w:r>
      <w:r w:rsidR="00A61697">
        <w:t xml:space="preserve"> (</w:t>
      </w:r>
      <w:r w:rsidR="003B1F03">
        <w:t>DCSA</w:t>
      </w:r>
      <w:r w:rsidR="00A61697">
        <w:t xml:space="preserve">) Center for Development of Security Excellence (CDSE) is required to </w:t>
      </w:r>
      <w:r w:rsidRPr="00617528" w:rsidR="00A61697">
        <w:t>evaluat</w:t>
      </w:r>
      <w:r w:rsidR="00A61697">
        <w:t>e</w:t>
      </w:r>
      <w:r w:rsidRPr="00617528" w:rsidR="00A61697">
        <w:t xml:space="preserve"> education and training activities</w:t>
      </w:r>
      <w:r w:rsidR="00A61697">
        <w:t>. The information</w:t>
      </w:r>
      <w:r w:rsidRPr="00617528" w:rsidR="00A61697">
        <w:t xml:space="preserve"> </w:t>
      </w:r>
      <w:r w:rsidR="00A61697">
        <w:t>collected is used</w:t>
      </w:r>
      <w:r w:rsidRPr="00617528" w:rsidR="00A61697">
        <w:t xml:space="preserve"> for the purpose of assessing and improving the availability, effectiveness, and usability of training and education services and products made available to employees of the Department of Defense, employees of participants in the National Industrial Security Program</w:t>
      </w:r>
      <w:r w:rsidR="00A61697">
        <w:t xml:space="preserve"> (NISP)</w:t>
      </w:r>
      <w:r w:rsidRPr="00617528" w:rsidR="00A61697">
        <w:t>, employees of other Federal Departments and State, and Local Governments, and other users</w:t>
      </w:r>
      <w:r w:rsidR="00A61697">
        <w:t xml:space="preserve">. This </w:t>
      </w:r>
      <w:r w:rsidRPr="00617528" w:rsidR="00A61697">
        <w:t xml:space="preserve">survey </w:t>
      </w:r>
      <w:r w:rsidR="00A61697">
        <w:t xml:space="preserve">is sent to supervisors of course graduates </w:t>
      </w:r>
      <w:r w:rsidR="00563634">
        <w:t>after a period of time has elapsed, approximately 90-180 days following completion of a significant learning milestone, to enable evaluation of the results and impact of the training.</w:t>
      </w:r>
      <w:r w:rsidRPr="00617528" w:rsidR="00A61697">
        <w:t xml:space="preserve"> No personally identifiable information is requested and anonymity of responses is maintained. Responses are aggregated </w:t>
      </w:r>
      <w:r w:rsidR="00A61697">
        <w:t xml:space="preserve">and summarized </w:t>
      </w:r>
      <w:r w:rsidRPr="00617528" w:rsidR="00A61697">
        <w:t xml:space="preserve">for reports that are reviewed by CDSE instructors, course developers, and management. </w:t>
      </w:r>
    </w:p>
    <w:p w:rsidR="00F15956" w:rsidP="0060223D" w:rsidRDefault="00434E33">
      <w:pPr>
        <w:pStyle w:val="Header"/>
        <w:tabs>
          <w:tab w:val="clear" w:pos="4320"/>
          <w:tab w:val="clear" w:pos="8640"/>
        </w:tabs>
      </w:pPr>
      <w:r w:rsidRPr="00434E33">
        <w:rPr>
          <w:b/>
        </w:rPr>
        <w:t>DESCRIPTION OF RESPONDENTS</w:t>
      </w:r>
      <w:r>
        <w:t xml:space="preserve">: </w:t>
      </w:r>
      <w:r w:rsidRPr="00852976" w:rsidR="00852976">
        <w:t xml:space="preserve">The respondents to the information collection are supervisors of employees who have registered for and completed courses or learning events provided by the </w:t>
      </w:r>
      <w:r w:rsidRPr="00852976" w:rsidR="003B1F03">
        <w:t>D</w:t>
      </w:r>
      <w:r w:rsidR="003B1F03">
        <w:t>CSA</w:t>
      </w:r>
      <w:r w:rsidRPr="00852976" w:rsidR="003B1F03">
        <w:t xml:space="preserve"> </w:t>
      </w:r>
      <w:r w:rsidRPr="00852976" w:rsidR="00852976">
        <w:t xml:space="preserve">CDSE. These surveys are sent to the population of supervisors of personnel </w:t>
      </w:r>
      <w:r w:rsidR="00852976">
        <w:t>who</w:t>
      </w:r>
      <w:r w:rsidRPr="00852976" w:rsidR="00852976">
        <w:t xml:space="preserve"> completed </w:t>
      </w:r>
      <w:r w:rsidR="00852976">
        <w:t xml:space="preserve">a subset of </w:t>
      </w:r>
      <w:r w:rsidR="00380C06">
        <w:t>courses</w:t>
      </w:r>
      <w:r w:rsidRPr="00852976" w:rsidR="00852976">
        <w:t xml:space="preserve">. Most of the respondents include Federal Government civilian employees, or employees of contractors that participate in the NISP. A small percentage of potential respondents includes employees of state and local governments, educational institutions, or employees of foreign governments. </w:t>
      </w:r>
      <w:r w:rsidR="0060223D">
        <w:t>Respondents participate</w:t>
      </w:r>
      <w:r w:rsidRPr="00852976" w:rsidR="00852976">
        <w:t xml:space="preserve"> because the CDSE has asked for their input on </w:t>
      </w:r>
      <w:r w:rsidR="0060223D">
        <w:t xml:space="preserve">how well training is meeting their workforce training needs and what kinds of improvements </w:t>
      </w:r>
      <w:r w:rsidR="003B1F03">
        <w:t xml:space="preserve">are needed to support </w:t>
      </w:r>
      <w:r w:rsidRPr="00852976" w:rsidR="00852976">
        <w:t>training program goals.</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021DD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CD6704" w:rsidR="00F06866" w:rsidP="0096108F" w:rsidRDefault="00935ADA">
      <w:pPr>
        <w:pStyle w:val="BodyTextIndent"/>
        <w:tabs>
          <w:tab w:val="left" w:pos="360"/>
        </w:tabs>
        <w:ind w:left="0"/>
        <w:rPr>
          <w:bCs/>
          <w:sz w:val="24"/>
          <w:u w:val="single"/>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CD6704" w:rsidR="00CD6704">
        <w:rPr>
          <w:bCs/>
          <w:sz w:val="24"/>
          <w:u w:val="single"/>
        </w:rPr>
        <w:t xml:space="preserve"> ________________________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CD6704">
        <w:t xml:space="preserve">: </w:t>
      </w:r>
      <w:r w:rsidR="0079091D">
        <w:t xml:space="preserve">Benjamin F. Curtis </w:t>
      </w:r>
    </w:p>
    <w:p w:rsidR="009C13B9" w:rsidP="009C13B9" w:rsidRDefault="009C13B9">
      <w:pPr>
        <w:pStyle w:val="ListParagraph"/>
        <w:ind w:left="360"/>
      </w:pPr>
    </w:p>
    <w:p w:rsidR="009C13B9" w:rsidP="009C13B9" w:rsidRDefault="009C13B9">
      <w:r>
        <w:lastRenderedPageBreak/>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ED1C1A">
        <w:t>[  ] Yes  [X</w:t>
      </w:r>
      <w:r w:rsidR="009239AA">
        <w:t xml:space="preserve">]  No </w:t>
      </w:r>
    </w:p>
    <w:p w:rsidR="00C86E91" w:rsidP="00C86E91" w:rsidRDefault="009C13B9">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6704">
        <w:t xml:space="preserve">  </w:t>
      </w:r>
      <w:r w:rsidR="009239AA">
        <w:t>] No</w:t>
      </w:r>
      <w:r w:rsidR="00C86E91">
        <w:t xml:space="preserve">   </w:t>
      </w:r>
    </w:p>
    <w:p w:rsidR="00C86E91" w:rsidP="00C86E91" w:rsidRDefault="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provided to participants?  [  ] Yes [</w:t>
      </w:r>
      <w:r w:rsidR="00EA3107">
        <w:t>X</w:t>
      </w:r>
      <w:r>
        <w:t xml:space="preserve">] No  </w:t>
      </w:r>
    </w:p>
    <w:p w:rsidR="004D6E14" w:rsidRDefault="004D6E14">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4C77F5">
            <w:r w:rsidRPr="004C77F5">
              <w:t>Private Sector</w:t>
            </w:r>
          </w:p>
        </w:tc>
        <w:tc>
          <w:tcPr>
            <w:tcW w:w="1530" w:type="dxa"/>
          </w:tcPr>
          <w:p w:rsidR="006832D9" w:rsidP="00C400A0" w:rsidRDefault="004C77F5">
            <w:pPr>
              <w:jc w:val="center"/>
            </w:pPr>
            <w:r>
              <w:t>0</w:t>
            </w:r>
          </w:p>
        </w:tc>
        <w:tc>
          <w:tcPr>
            <w:tcW w:w="1710" w:type="dxa"/>
          </w:tcPr>
          <w:p w:rsidR="006832D9" w:rsidP="00843796" w:rsidRDefault="006C5519">
            <w:r>
              <w:t>0 minutes</w:t>
            </w:r>
          </w:p>
        </w:tc>
        <w:tc>
          <w:tcPr>
            <w:tcW w:w="1003" w:type="dxa"/>
          </w:tcPr>
          <w:p w:rsidR="006832D9" w:rsidP="000F7360" w:rsidRDefault="000F7360">
            <w:pPr>
              <w:jc w:val="right"/>
            </w:pPr>
            <w:r>
              <w:t>0</w:t>
            </w:r>
          </w:p>
        </w:tc>
      </w:tr>
      <w:tr w:rsidR="004C77F5" w:rsidTr="0001027E">
        <w:trPr>
          <w:trHeight w:val="274"/>
        </w:trPr>
        <w:tc>
          <w:tcPr>
            <w:tcW w:w="5418" w:type="dxa"/>
          </w:tcPr>
          <w:p w:rsidRPr="004C77F5" w:rsidR="004C77F5" w:rsidP="00843796" w:rsidRDefault="004C77F5">
            <w:r>
              <w:t>Individuals</w:t>
            </w:r>
            <w:r w:rsidR="00C400A0">
              <w:t xml:space="preserve"> or households</w:t>
            </w:r>
          </w:p>
        </w:tc>
        <w:tc>
          <w:tcPr>
            <w:tcW w:w="1530" w:type="dxa"/>
          </w:tcPr>
          <w:p w:rsidR="004C77F5" w:rsidP="00C400A0" w:rsidRDefault="000F7360">
            <w:pPr>
              <w:jc w:val="center"/>
            </w:pPr>
            <w:r>
              <w:t>1</w:t>
            </w:r>
            <w:r w:rsidR="004C77F5">
              <w:t>2</w:t>
            </w:r>
            <w:r w:rsidR="00C400A0">
              <w:t>5</w:t>
            </w:r>
          </w:p>
        </w:tc>
        <w:tc>
          <w:tcPr>
            <w:tcW w:w="1710" w:type="dxa"/>
          </w:tcPr>
          <w:p w:rsidR="004C77F5" w:rsidP="00843796" w:rsidRDefault="00802584">
            <w:r>
              <w:t>5</w:t>
            </w:r>
            <w:r>
              <w:t xml:space="preserve"> </w:t>
            </w:r>
            <w:r w:rsidR="006C5519">
              <w:t>minutes</w:t>
            </w:r>
          </w:p>
        </w:tc>
        <w:tc>
          <w:tcPr>
            <w:tcW w:w="1003" w:type="dxa"/>
          </w:tcPr>
          <w:p w:rsidR="004C77F5" w:rsidP="006138A7" w:rsidRDefault="006138A7">
            <w:pPr>
              <w:jc w:val="right"/>
            </w:pPr>
            <w:r>
              <w:t>20.8</w:t>
            </w:r>
          </w:p>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C400A0" w:rsidRDefault="006C5519">
            <w:pPr>
              <w:jc w:val="center"/>
              <w:rPr>
                <w:b/>
              </w:rPr>
            </w:pPr>
            <w:r>
              <w:rPr>
                <w:b/>
              </w:rPr>
              <w:t>1</w:t>
            </w:r>
            <w:r w:rsidR="00C400A0">
              <w:rPr>
                <w:b/>
              </w:rPr>
              <w:t>2</w:t>
            </w:r>
            <w:r>
              <w:rPr>
                <w:b/>
              </w:rPr>
              <w:t>5</w:t>
            </w:r>
          </w:p>
        </w:tc>
        <w:tc>
          <w:tcPr>
            <w:tcW w:w="1710" w:type="dxa"/>
          </w:tcPr>
          <w:p w:rsidR="006832D9" w:rsidP="00843796" w:rsidRDefault="00802584">
            <w:r>
              <w:t>5</w:t>
            </w:r>
            <w:r>
              <w:t xml:space="preserve"> </w:t>
            </w:r>
            <w:r w:rsidR="006C5519">
              <w:t>minutes</w:t>
            </w:r>
          </w:p>
        </w:tc>
        <w:tc>
          <w:tcPr>
            <w:tcW w:w="1003" w:type="dxa"/>
          </w:tcPr>
          <w:p w:rsidRPr="0001027E" w:rsidR="006832D9" w:rsidP="00802584" w:rsidRDefault="00802584">
            <w:pPr>
              <w:jc w:val="right"/>
              <w:rPr>
                <w:b/>
              </w:rPr>
            </w:pPr>
            <w:r>
              <w:rPr>
                <w:b/>
              </w:rPr>
              <w:t>1</w:t>
            </w:r>
            <w:r>
              <w:rPr>
                <w:b/>
              </w:rPr>
              <w:t>0</w:t>
            </w:r>
            <w:r w:rsidR="005A62E5">
              <w:rPr>
                <w:b/>
              </w:rPr>
              <w:t>.</w:t>
            </w:r>
            <w:r>
              <w:rPr>
                <w:b/>
              </w:rPr>
              <w:t>4</w:t>
            </w:r>
          </w:p>
        </w:tc>
        <w:bookmarkStart w:name="_GoBack" w:id="0"/>
        <w:bookmarkEnd w:id="0"/>
      </w:tr>
    </w:tbl>
    <w:p w:rsidR="00F3170F" w:rsidP="00F3170F" w:rsidRDefault="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w:t>
      </w:r>
      <w:r w:rsidR="00CD6704">
        <w:t xml:space="preserve"> to the Federal government is</w:t>
      </w:r>
      <w:r w:rsidR="00CD6704">
        <w:tab/>
      </w:r>
      <w:r w:rsidR="004C77F5">
        <w:t>$30,592</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w:t>
      </w:r>
      <w:r w:rsidR="00CD6704">
        <w:rPr>
          <w:b/>
          <w:bCs/>
          <w:u w:val="single"/>
        </w:rPr>
        <w:t>please provide</w:t>
      </w:r>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78323C">
        <w:t>[X] Yes</w:t>
      </w:r>
      <w:r w:rsidR="0078323C">
        <w:tab/>
        <w:t>[</w:t>
      </w:r>
      <w:r w:rsidR="00EA3107">
        <w:t xml:space="preserve"> </w:t>
      </w:r>
      <w:r>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A403BB" w:rsidRDefault="00EA3107">
      <w:r>
        <w:t>All supervisors of individuals completing a class or course (eLearning) are identified as potential respondents. If a supervisor has two or more students in the same class, that supervisor is only selected once</w:t>
      </w:r>
      <w:r w:rsidR="00A14886">
        <w:t xml:space="preserve"> for each instance of that class</w:t>
      </w:r>
      <w:r>
        <w:t xml:space="preserve">. </w:t>
      </w:r>
    </w:p>
    <w:p w:rsidR="00A403BB" w:rsidP="00A403BB" w:rsidRDefault="00A403BB"/>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proofErr w:type="gramStart"/>
      <w:r>
        <w:t xml:space="preserve">[ </w:t>
      </w:r>
      <w:r w:rsidR="00EA3107">
        <w:t>X</w:t>
      </w:r>
      <w:proofErr w:type="gramEnd"/>
      <w:r w:rsidR="001B0AAA">
        <w:t xml:space="preserve">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r w:rsidR="00CD6704">
        <w:t>, ______________________________________________________</w:t>
      </w:r>
    </w:p>
    <w:p w:rsidR="00CD6704" w:rsidP="00CD6704" w:rsidRDefault="00CD6704"/>
    <w:p w:rsidR="00F24CFC" w:rsidP="00CD6704" w:rsidRDefault="00F24CFC">
      <w:pPr>
        <w:pStyle w:val="ListParagraph"/>
        <w:numPr>
          <w:ilvl w:val="0"/>
          <w:numId w:val="17"/>
        </w:numPr>
      </w:pPr>
      <w:r>
        <w:t xml:space="preserve">Will interviewers or facilitators be used?  [  ] Yes [ </w:t>
      </w:r>
      <w:r w:rsidR="00EA3107">
        <w:t>X</w:t>
      </w:r>
      <w:r>
        <w:t xml:space="preserve"> ] No</w:t>
      </w:r>
    </w:p>
    <w:p w:rsidR="005E714A" w:rsidP="0078323C" w:rsidRDefault="00F24CFC">
      <w:pPr>
        <w:pStyle w:val="ListParagraph"/>
        <w:ind w:left="360"/>
      </w:pPr>
      <w:r>
        <w:t xml:space="preserve"> </w:t>
      </w: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FF2" w:rsidRDefault="00E97FF2">
      <w:r>
        <w:separator/>
      </w:r>
    </w:p>
  </w:endnote>
  <w:endnote w:type="continuationSeparator" w:id="0">
    <w:p w:rsidR="00E97FF2" w:rsidRDefault="00E9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025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FF2" w:rsidRDefault="00E97FF2">
      <w:r>
        <w:separator/>
      </w:r>
    </w:p>
  </w:footnote>
  <w:footnote w:type="continuationSeparator" w:id="0">
    <w:p w:rsidR="00E97FF2" w:rsidRDefault="00E97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196"/>
    <w:rsid w:val="0001027E"/>
    <w:rsid w:val="00010E7F"/>
    <w:rsid w:val="00021DDA"/>
    <w:rsid w:val="00023A57"/>
    <w:rsid w:val="00025F50"/>
    <w:rsid w:val="00047A64"/>
    <w:rsid w:val="00067329"/>
    <w:rsid w:val="000A52C1"/>
    <w:rsid w:val="000B2838"/>
    <w:rsid w:val="000D44CA"/>
    <w:rsid w:val="000E200B"/>
    <w:rsid w:val="000F68BE"/>
    <w:rsid w:val="000F7360"/>
    <w:rsid w:val="00187407"/>
    <w:rsid w:val="001927A4"/>
    <w:rsid w:val="00194AC6"/>
    <w:rsid w:val="001A23B0"/>
    <w:rsid w:val="001A25CC"/>
    <w:rsid w:val="001B0AAA"/>
    <w:rsid w:val="001C39F7"/>
    <w:rsid w:val="001E1BBF"/>
    <w:rsid w:val="00237B48"/>
    <w:rsid w:val="00242B4E"/>
    <w:rsid w:val="0024521E"/>
    <w:rsid w:val="00263C3D"/>
    <w:rsid w:val="00271190"/>
    <w:rsid w:val="00274D0B"/>
    <w:rsid w:val="002B052D"/>
    <w:rsid w:val="002B34CD"/>
    <w:rsid w:val="002B3C95"/>
    <w:rsid w:val="002D0B92"/>
    <w:rsid w:val="00380C06"/>
    <w:rsid w:val="003B1F03"/>
    <w:rsid w:val="003C13FF"/>
    <w:rsid w:val="003D5BBE"/>
    <w:rsid w:val="003E3C61"/>
    <w:rsid w:val="003F1C5B"/>
    <w:rsid w:val="00434E33"/>
    <w:rsid w:val="00441434"/>
    <w:rsid w:val="0045264C"/>
    <w:rsid w:val="004876EC"/>
    <w:rsid w:val="004C77F5"/>
    <w:rsid w:val="004D6E14"/>
    <w:rsid w:val="004E0ED9"/>
    <w:rsid w:val="005009B0"/>
    <w:rsid w:val="00547E82"/>
    <w:rsid w:val="00563634"/>
    <w:rsid w:val="00592D34"/>
    <w:rsid w:val="005A1006"/>
    <w:rsid w:val="005A62E5"/>
    <w:rsid w:val="005E714A"/>
    <w:rsid w:val="005F693D"/>
    <w:rsid w:val="0060223D"/>
    <w:rsid w:val="006138A7"/>
    <w:rsid w:val="006140A0"/>
    <w:rsid w:val="00636621"/>
    <w:rsid w:val="00642B49"/>
    <w:rsid w:val="0067235E"/>
    <w:rsid w:val="006832D9"/>
    <w:rsid w:val="0069403B"/>
    <w:rsid w:val="006C5519"/>
    <w:rsid w:val="006F3DDE"/>
    <w:rsid w:val="00704678"/>
    <w:rsid w:val="007425E7"/>
    <w:rsid w:val="0078323C"/>
    <w:rsid w:val="0079091D"/>
    <w:rsid w:val="007A1FAC"/>
    <w:rsid w:val="007B4EFD"/>
    <w:rsid w:val="007C405E"/>
    <w:rsid w:val="007F7080"/>
    <w:rsid w:val="00802584"/>
    <w:rsid w:val="00802607"/>
    <w:rsid w:val="008101A5"/>
    <w:rsid w:val="00822664"/>
    <w:rsid w:val="00842762"/>
    <w:rsid w:val="00843796"/>
    <w:rsid w:val="00852976"/>
    <w:rsid w:val="00885DDF"/>
    <w:rsid w:val="00895229"/>
    <w:rsid w:val="008B2EB3"/>
    <w:rsid w:val="008F0203"/>
    <w:rsid w:val="008F50D4"/>
    <w:rsid w:val="009239AA"/>
    <w:rsid w:val="00935ADA"/>
    <w:rsid w:val="00946B6C"/>
    <w:rsid w:val="00955A71"/>
    <w:rsid w:val="0096108F"/>
    <w:rsid w:val="009B1A1E"/>
    <w:rsid w:val="009C13B9"/>
    <w:rsid w:val="009C3B6A"/>
    <w:rsid w:val="009D01A2"/>
    <w:rsid w:val="009F5923"/>
    <w:rsid w:val="00A14886"/>
    <w:rsid w:val="00A403BB"/>
    <w:rsid w:val="00A61697"/>
    <w:rsid w:val="00A674DF"/>
    <w:rsid w:val="00A83AA6"/>
    <w:rsid w:val="00A934D6"/>
    <w:rsid w:val="00AD120D"/>
    <w:rsid w:val="00AE1809"/>
    <w:rsid w:val="00B80D76"/>
    <w:rsid w:val="00B93F72"/>
    <w:rsid w:val="00BA2105"/>
    <w:rsid w:val="00BA7E06"/>
    <w:rsid w:val="00BB43B5"/>
    <w:rsid w:val="00BB6219"/>
    <w:rsid w:val="00BD290F"/>
    <w:rsid w:val="00C14CC4"/>
    <w:rsid w:val="00C33C52"/>
    <w:rsid w:val="00C400A0"/>
    <w:rsid w:val="00C40D8B"/>
    <w:rsid w:val="00C8407A"/>
    <w:rsid w:val="00C8488C"/>
    <w:rsid w:val="00C86E91"/>
    <w:rsid w:val="00C93E02"/>
    <w:rsid w:val="00CA2650"/>
    <w:rsid w:val="00CB1078"/>
    <w:rsid w:val="00CC6FAF"/>
    <w:rsid w:val="00CD6347"/>
    <w:rsid w:val="00CD6704"/>
    <w:rsid w:val="00CF6542"/>
    <w:rsid w:val="00D24698"/>
    <w:rsid w:val="00D6383F"/>
    <w:rsid w:val="00DB59D0"/>
    <w:rsid w:val="00DC33D3"/>
    <w:rsid w:val="00E26329"/>
    <w:rsid w:val="00E40B50"/>
    <w:rsid w:val="00E50293"/>
    <w:rsid w:val="00E65FFC"/>
    <w:rsid w:val="00E744EA"/>
    <w:rsid w:val="00E80951"/>
    <w:rsid w:val="00E86CC6"/>
    <w:rsid w:val="00E97FF2"/>
    <w:rsid w:val="00EA3107"/>
    <w:rsid w:val="00EB56B3"/>
    <w:rsid w:val="00ED1C1A"/>
    <w:rsid w:val="00ED6492"/>
    <w:rsid w:val="00EF2095"/>
    <w:rsid w:val="00F06866"/>
    <w:rsid w:val="00F15956"/>
    <w:rsid w:val="00F24CFC"/>
    <w:rsid w:val="00F3170F"/>
    <w:rsid w:val="00F976B0"/>
    <w:rsid w:val="00FA6DE7"/>
    <w:rsid w:val="00FC0A8E"/>
    <w:rsid w:val="00FC4C5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740D56-0265-4665-83DC-8C72F4EE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Curtis, Benjamin, CIV, DCSA</cp:lastModifiedBy>
  <cp:revision>7</cp:revision>
  <cp:lastPrinted>2013-07-11T14:03:00Z</cp:lastPrinted>
  <dcterms:created xsi:type="dcterms:W3CDTF">2020-04-13T12:55:00Z</dcterms:created>
  <dcterms:modified xsi:type="dcterms:W3CDTF">2020-04-13T15:13:00Z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