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Pr="009239AA" w:rsidR="00E50293" w:rsidP="00434E33" w:rsidRDefault="003D30C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2366D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F724D">
        <w:t>Regional Discussion Follow Up Evaluation</w:t>
      </w:r>
    </w:p>
    <w:p w:rsidR="005E714A" w:rsidRDefault="005E714A"/>
    <w:p w:rsidR="00C8488C" w:rsidP="00642457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CC7A54" w:rsidR="00642457">
        <w:t xml:space="preserve">This </w:t>
      </w:r>
      <w:r w:rsidRPr="00CC7A54" w:rsidR="00CC7A54">
        <w:t>evaluation</w:t>
      </w:r>
      <w:r w:rsidRPr="00CC7A54" w:rsidR="00642457">
        <w:t xml:space="preserve"> </w:t>
      </w:r>
      <w:r w:rsidR="00CC7A54">
        <w:t>is</w:t>
      </w:r>
      <w:r w:rsidRPr="00CC7A54" w:rsidR="00642457">
        <w:t xml:space="preserve"> utilized as a voluntary tool for </w:t>
      </w:r>
      <w:r w:rsidRPr="00CC7A54" w:rsidR="00CC7A54">
        <w:t>attendees of regional discussions</w:t>
      </w:r>
      <w:r w:rsidRPr="00CC7A54" w:rsidR="00642457">
        <w:t xml:space="preserve"> to </w:t>
      </w:r>
      <w:r w:rsidRPr="00CC7A54" w:rsidR="00CC7A54">
        <w:t xml:space="preserve">share their perceptions of the discussion, </w:t>
      </w:r>
      <w:r w:rsidRPr="00CC7A54" w:rsidR="00642457">
        <w:t>submit suggestions</w:t>
      </w:r>
      <w:r w:rsidRPr="00CC7A54" w:rsidR="00CC7A54">
        <w:t xml:space="preserve">, comments, observations, and assess whether or not the discussion is achieving its desired goals. </w:t>
      </w:r>
      <w:r w:rsidRPr="00CC7A54" w:rsidR="00642457">
        <w:t xml:space="preserve">The information </w:t>
      </w:r>
      <w:r w:rsidR="00CC7A54">
        <w:t>is</w:t>
      </w:r>
      <w:r w:rsidRPr="00CC7A54" w:rsidR="00642457">
        <w:t xml:space="preserve"> </w:t>
      </w:r>
      <w:r w:rsidRPr="00CC7A54" w:rsidR="00CC7A54">
        <w:t xml:space="preserve">aggregated and provided to discussion organizers and their </w:t>
      </w:r>
      <w:r w:rsidRPr="00CC7A54" w:rsidR="00642457">
        <w:t xml:space="preserve">leadership </w:t>
      </w:r>
      <w:r w:rsidRPr="00CC7A54" w:rsidR="00CC7A54">
        <w:t xml:space="preserve">to guide the development of future discussions </w:t>
      </w:r>
      <w:r w:rsidR="00CC7A54">
        <w:t>as well as</w:t>
      </w:r>
      <w:r w:rsidRPr="00CC7A54" w:rsidR="00CC7A54">
        <w:t xml:space="preserve"> determine success of </w:t>
      </w:r>
      <w:r w:rsidR="00CC7A54">
        <w:t>the</w:t>
      </w:r>
      <w:r w:rsidRPr="00CC7A54" w:rsidR="00CC7A54">
        <w:t xml:space="preserve"> </w:t>
      </w:r>
      <w:r w:rsidR="00CC7A54">
        <w:t>event</w:t>
      </w:r>
      <w:r w:rsidRPr="00CC7A54" w:rsidR="00642457">
        <w:t>.</w:t>
      </w:r>
      <w:r w:rsidR="001F724D">
        <w:t xml:space="preserve"> The questions asked in this survey are similar to prior evaluation surveys, however, more detail in response is requested.</w:t>
      </w:r>
    </w:p>
    <w:p w:rsidR="00C8488C" w:rsidRDefault="00C8488C"/>
    <w:p w:rsidR="00F15956" w:rsidRDefault="00F15956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C7A54">
      <w:r>
        <w:t xml:space="preserve">Respondents will be discussion participants including military and civilians. </w:t>
      </w:r>
    </w:p>
    <w:p w:rsidR="00F15956" w:rsidRDefault="00F15956"/>
    <w:p w:rsidR="00434E33" w:rsidRDefault="00434E33"/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CC7A54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CC7A54">
        <w:rPr>
          <w:bCs/>
          <w:sz w:val="24"/>
        </w:rPr>
        <w:t xml:space="preserve">[] </w:t>
      </w:r>
      <w:r w:rsidRPr="00CC7A54" w:rsidR="00F06866">
        <w:rPr>
          <w:bCs/>
          <w:sz w:val="24"/>
        </w:rPr>
        <w:t>Customer Comment Card/Complaint Form</w:t>
      </w:r>
      <w:r w:rsidR="00CC7A54">
        <w:rPr>
          <w:bCs/>
          <w:sz w:val="24"/>
        </w:rPr>
        <w:t xml:space="preserve"> </w:t>
      </w:r>
      <w:r w:rsidR="00CC7A54">
        <w:rPr>
          <w:bCs/>
          <w:sz w:val="24"/>
        </w:rPr>
        <w:tab/>
        <w:t>[</w:t>
      </w:r>
      <w:r w:rsidRPr="00CC7A54">
        <w:rPr>
          <w:bCs/>
          <w:sz w:val="24"/>
        </w:rPr>
        <w:t xml:space="preserve">] </w:t>
      </w:r>
      <w:r w:rsidRPr="00CC7A54" w:rsidR="00F06866">
        <w:rPr>
          <w:bCs/>
          <w:sz w:val="24"/>
        </w:rPr>
        <w:t>Customer Satisfaction Survey</w:t>
      </w:r>
      <w:r w:rsidRPr="00CC7A54">
        <w:rPr>
          <w:bCs/>
          <w:sz w:val="24"/>
        </w:rPr>
        <w:t xml:space="preserve"> </w:t>
      </w:r>
      <w:r w:rsidRPr="00CC7A54" w:rsidR="00CA2650">
        <w:rPr>
          <w:bCs/>
          <w:sz w:val="24"/>
        </w:rPr>
        <w:t xml:space="preserve">  </w:t>
      </w:r>
      <w:r w:rsidRPr="00CC7A54">
        <w:rPr>
          <w:bCs/>
          <w:sz w:val="24"/>
        </w:rPr>
        <w:t xml:space="preserve"> </w:t>
      </w:r>
    </w:p>
    <w:p w:rsidRPr="00CC7A54"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CC7A54">
        <w:rPr>
          <w:bCs/>
          <w:sz w:val="24"/>
        </w:rPr>
        <w:t xml:space="preserve">[ ] </w:t>
      </w:r>
      <w:r w:rsidRPr="00CC7A54" w:rsidR="00F06866">
        <w:rPr>
          <w:bCs/>
          <w:sz w:val="24"/>
        </w:rPr>
        <w:t>Usability</w:t>
      </w:r>
      <w:r w:rsidRPr="00CC7A54" w:rsidR="009239AA">
        <w:rPr>
          <w:bCs/>
          <w:sz w:val="24"/>
        </w:rPr>
        <w:t xml:space="preserve"> Testing (e.g., Website or Software</w:t>
      </w:r>
      <w:r w:rsidRPr="00CC7A54" w:rsidR="00F06866">
        <w:rPr>
          <w:bCs/>
          <w:sz w:val="24"/>
        </w:rPr>
        <w:tab/>
        <w:t>[ ] Small Discussion Group</w:t>
      </w:r>
    </w:p>
    <w:p w:rsidR="00434E33" w:rsidP="00CC7A54" w:rsidRDefault="00935AD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 w:rsidRPr="00CC7A54">
        <w:rPr>
          <w:bCs/>
          <w:sz w:val="24"/>
        </w:rPr>
        <w:t>[</w:t>
      </w:r>
      <w:r w:rsidRPr="00CC7A54" w:rsidR="00CF6542">
        <w:rPr>
          <w:bCs/>
          <w:sz w:val="24"/>
        </w:rPr>
        <w:t xml:space="preserve"> </w:t>
      </w:r>
      <w:r w:rsidRPr="00CC7A54" w:rsidR="00642457">
        <w:rPr>
          <w:bCs/>
          <w:sz w:val="24"/>
        </w:rPr>
        <w:t xml:space="preserve">] </w:t>
      </w:r>
      <w:r w:rsidRPr="00CC7A54">
        <w:rPr>
          <w:bCs/>
          <w:sz w:val="24"/>
        </w:rPr>
        <w:t xml:space="preserve">Focus Group  </w:t>
      </w:r>
      <w:r w:rsidRPr="00CC7A54">
        <w:rPr>
          <w:bCs/>
          <w:sz w:val="24"/>
        </w:rPr>
        <w:tab/>
      </w:r>
      <w:r w:rsidRPr="00CC7A54">
        <w:rPr>
          <w:bCs/>
          <w:sz w:val="24"/>
        </w:rPr>
        <w:tab/>
      </w:r>
      <w:r w:rsidRPr="00CC7A54">
        <w:rPr>
          <w:bCs/>
          <w:sz w:val="24"/>
        </w:rPr>
        <w:tab/>
      </w:r>
      <w:r w:rsidRPr="00CC7A54">
        <w:rPr>
          <w:bCs/>
          <w:sz w:val="24"/>
        </w:rPr>
        <w:tab/>
      </w:r>
      <w:r w:rsidRPr="00CC7A54">
        <w:rPr>
          <w:bCs/>
          <w:sz w:val="24"/>
        </w:rPr>
        <w:tab/>
      </w:r>
      <w:r w:rsidR="00CC7A54">
        <w:rPr>
          <w:bCs/>
          <w:sz w:val="24"/>
        </w:rPr>
        <w:t>[</w:t>
      </w:r>
      <w:r w:rsidRPr="00CC7A54" w:rsidR="00CC7A54">
        <w:rPr>
          <w:bCs/>
          <w:sz w:val="24"/>
        </w:rPr>
        <w:t>X</w:t>
      </w:r>
      <w:r w:rsidRPr="00CC7A54" w:rsidR="00F06866">
        <w:rPr>
          <w:bCs/>
          <w:sz w:val="24"/>
        </w:rPr>
        <w:t>] Other:</w:t>
      </w:r>
      <w:r w:rsidRPr="00CC7A54" w:rsidR="00F06866">
        <w:rPr>
          <w:bCs/>
          <w:sz w:val="24"/>
          <w:u w:val="single"/>
        </w:rPr>
        <w:t xml:space="preserve"> </w:t>
      </w:r>
      <w:r w:rsidR="00CC7A54">
        <w:rPr>
          <w:bCs/>
          <w:sz w:val="24"/>
          <w:u w:val="single"/>
        </w:rPr>
        <w:t>Event satisfaction survey</w:t>
      </w:r>
    </w:p>
    <w:p w:rsidRPr="00CC7A54" w:rsidR="00CC7A54" w:rsidP="00CC7A54" w:rsidRDefault="00CC7A54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experience with the </w:t>
      </w:r>
      <w:r w:rsidR="00CC7A54">
        <w:t>event</w:t>
      </w:r>
      <w:r>
        <w:t xml:space="preserve"> or may have experience with the </w:t>
      </w:r>
      <w:r w:rsidR="00CC7A54">
        <w:t>event</w:t>
      </w:r>
      <w:r>
        <w:t xml:space="preserve"> in the future.</w:t>
      </w:r>
    </w:p>
    <w:p w:rsidR="009C13B9" w:rsidP="009C13B9" w:rsidRDefault="009C13B9"/>
    <w:p w:rsidR="009C13B9" w:rsidP="009C13B9" w:rsidRDefault="009C13B9">
      <w:r>
        <w:t>Name:</w:t>
      </w:r>
      <w:r w:rsidR="00642457">
        <w:t xml:space="preserve"> </w:t>
      </w:r>
      <w:r w:rsidRPr="00CC7A54" w:rsidR="0054564B">
        <w:t>Action Officer Name</w:t>
      </w:r>
      <w:r w:rsidR="00CC7A54">
        <w:t xml:space="preserve">, </w:t>
      </w:r>
      <w:r w:rsidR="00E2638B">
        <w:t xml:space="preserve">Dr. Jessica Gallus and </w:t>
      </w:r>
      <w:r w:rsidR="00CC7A54">
        <w:t>CDR Leedjia Svec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Pr="00CC7A54" w:rsidR="00C86E91" w:rsidP="00C86E91" w:rsidRDefault="009C13B9">
      <w:pPr>
        <w:pStyle w:val="ListParagraph"/>
        <w:numPr>
          <w:ilvl w:val="0"/>
          <w:numId w:val="18"/>
        </w:numPr>
      </w:pPr>
      <w:r w:rsidRPr="00CC7A54">
        <w:t>Is</w:t>
      </w:r>
      <w:r w:rsidRPr="00CC7A54" w:rsidR="00237B48">
        <w:t xml:space="preserve"> personally identifiable information (PII) collected</w:t>
      </w:r>
      <w:r w:rsidRPr="00CC7A54">
        <w:t xml:space="preserve">?  </w:t>
      </w:r>
      <w:r w:rsidRPr="00CC7A54" w:rsidR="00503CFF">
        <w:t xml:space="preserve">[ </w:t>
      </w:r>
      <w:r w:rsidRPr="00CC7A54" w:rsidR="009239AA">
        <w:t xml:space="preserve">] Yes  [ </w:t>
      </w:r>
      <w:r w:rsidRPr="00CC7A54" w:rsidR="00503CFF">
        <w:t>X</w:t>
      </w:r>
      <w:r w:rsidRPr="00CC7A54" w:rsidR="009239AA">
        <w:t xml:space="preserve">]  No </w:t>
      </w:r>
    </w:p>
    <w:p w:rsidRPr="00CC7A54" w:rsidR="00C86E91" w:rsidP="00C86E91" w:rsidRDefault="009C13B9">
      <w:pPr>
        <w:pStyle w:val="ListParagraph"/>
        <w:numPr>
          <w:ilvl w:val="0"/>
          <w:numId w:val="18"/>
        </w:numPr>
      </w:pPr>
      <w:r w:rsidRPr="00CC7A54">
        <w:t xml:space="preserve">If </w:t>
      </w:r>
      <w:r w:rsidRPr="00CC7A54" w:rsidR="009239AA">
        <w:t>Yes,</w:t>
      </w:r>
      <w:r w:rsidRPr="00CC7A54">
        <w:t xml:space="preserve"> </w:t>
      </w:r>
      <w:r w:rsidRPr="00CC7A54" w:rsidR="002B34CD">
        <w:t>will any</w:t>
      </w:r>
      <w:r w:rsidRPr="00CC7A54" w:rsidR="009239AA">
        <w:t xml:space="preserve"> information that</w:t>
      </w:r>
      <w:r w:rsidRPr="00CC7A54" w:rsidR="002B34CD">
        <w:t xml:space="preserve"> is collected</w:t>
      </w:r>
      <w:r w:rsidRPr="00CC7A54" w:rsidR="009239AA">
        <w:t xml:space="preserve"> be included in records that are subject to the Privacy Act of 1974?   [  ] Yes [ </w:t>
      </w:r>
      <w:r w:rsidRPr="00CC7A54" w:rsidR="00642457">
        <w:t>X</w:t>
      </w:r>
      <w:r w:rsidRPr="00CC7A54" w:rsidR="009239AA">
        <w:t xml:space="preserve"> ] No</w:t>
      </w:r>
      <w:r w:rsidRPr="00CC7A54" w:rsidR="00C86E91">
        <w:t xml:space="preserve">   </w:t>
      </w:r>
    </w:p>
    <w:p w:rsidRPr="00CC7A54" w:rsidR="00C86E91" w:rsidP="00C86E91" w:rsidRDefault="00C86E91">
      <w:pPr>
        <w:pStyle w:val="ListParagraph"/>
        <w:numPr>
          <w:ilvl w:val="0"/>
          <w:numId w:val="18"/>
        </w:numPr>
      </w:pPr>
      <w:r w:rsidRPr="00CC7A54">
        <w:t xml:space="preserve">If </w:t>
      </w:r>
      <w:r w:rsidRPr="00CC7A54" w:rsidR="002B34CD">
        <w:t>Yes</w:t>
      </w:r>
      <w:r w:rsidRPr="00CC7A54">
        <w:t>, has a</w:t>
      </w:r>
      <w:r w:rsidRPr="00CC7A54" w:rsidR="002B34CD">
        <w:t>n up-to-date</w:t>
      </w:r>
      <w:r w:rsidRPr="00CC7A54">
        <w:t xml:space="preserve"> System o</w:t>
      </w:r>
      <w:r w:rsidRPr="00CC7A54" w:rsidR="002B34CD">
        <w:t>f</w:t>
      </w:r>
      <w:r w:rsidRPr="00CC7A54">
        <w:t xml:space="preserve"> Records Notice</w:t>
      </w:r>
      <w:r w:rsidRPr="00CC7A54" w:rsidR="002B34CD">
        <w:t xml:space="preserve"> (SORN)</w:t>
      </w:r>
      <w:r w:rsidRPr="00CC7A54">
        <w:t xml:space="preserve"> been published?  [  ] Yes  [  ] No</w:t>
      </w:r>
      <w:r w:rsidRPr="00CC7A54" w:rsidR="00503CFF">
        <w:t xml:space="preserve"> </w:t>
      </w:r>
      <w:r w:rsidRPr="00CC7A54" w:rsidR="00503CFF">
        <w:rPr>
          <w:b/>
        </w:rPr>
        <w:t>NA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="00C502AB" w:rsidP="00C86E91" w:rsidRDefault="00C502AB">
      <w:pPr>
        <w:pStyle w:val="ListParagraph"/>
        <w:ind w:left="0"/>
        <w:rPr>
          <w:b/>
        </w:rPr>
      </w:pPr>
    </w:p>
    <w:p w:rsidR="00C502AB" w:rsidP="00C86E91" w:rsidRDefault="00C502AB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>
      <w:r w:rsidRPr="00CC7A54">
        <w:t>Is an incentive (e.g., money or reimbursement of expenses, token of appreciation) provide</w:t>
      </w:r>
      <w:r w:rsidRPr="00CC7A54" w:rsidR="00642457">
        <w:t>d to participants?  [  ] Yes [X</w:t>
      </w:r>
      <w:r w:rsidRPr="00CC7A54">
        <w:t>] No</w:t>
      </w:r>
      <w:r>
        <w:t xml:space="preserve">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170"/>
      </w:tblGrid>
      <w:tr w:rsidR="00EF2095" w:rsidTr="00642457">
        <w:trPr>
          <w:trHeight w:val="274"/>
        </w:trPr>
        <w:tc>
          <w:tcPr>
            <w:tcW w:w="5418" w:type="dxa"/>
          </w:tcPr>
          <w:p w:rsidRPr="00CC7A54" w:rsidR="006832D9" w:rsidP="00C8488C" w:rsidRDefault="00E40B50">
            <w:pPr>
              <w:rPr>
                <w:b/>
              </w:rPr>
            </w:pPr>
            <w:r w:rsidRPr="00CC7A54">
              <w:rPr>
                <w:b/>
              </w:rPr>
              <w:t>Category of Respondent</w:t>
            </w:r>
            <w:r w:rsidRPr="00CC7A54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CC7A54" w:rsidR="006832D9" w:rsidP="00843796" w:rsidRDefault="006832D9">
            <w:pPr>
              <w:rPr>
                <w:b/>
              </w:rPr>
            </w:pPr>
            <w:r w:rsidRPr="00CC7A54">
              <w:rPr>
                <w:b/>
              </w:rPr>
              <w:t>N</w:t>
            </w:r>
            <w:r w:rsidRPr="00CC7A54" w:rsidR="009F5923">
              <w:rPr>
                <w:b/>
              </w:rPr>
              <w:t>o.</w:t>
            </w:r>
            <w:r w:rsidRPr="00CC7A54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CC7A54" w:rsidR="006832D9" w:rsidP="00843796" w:rsidRDefault="006832D9">
            <w:pPr>
              <w:rPr>
                <w:b/>
              </w:rPr>
            </w:pPr>
            <w:r w:rsidRPr="00CC7A54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Pr="00CC7A54" w:rsidR="006832D9" w:rsidP="00843796" w:rsidRDefault="006832D9">
            <w:pPr>
              <w:rPr>
                <w:b/>
              </w:rPr>
            </w:pPr>
            <w:r w:rsidRPr="00CC7A54">
              <w:rPr>
                <w:b/>
              </w:rPr>
              <w:t>Burden</w:t>
            </w:r>
          </w:p>
        </w:tc>
      </w:tr>
      <w:tr w:rsidR="00EF2095" w:rsidTr="00642457">
        <w:trPr>
          <w:trHeight w:val="274"/>
        </w:trPr>
        <w:tc>
          <w:tcPr>
            <w:tcW w:w="5418" w:type="dxa"/>
          </w:tcPr>
          <w:p w:rsidRPr="00CC7A54" w:rsidR="006832D9" w:rsidP="00843796" w:rsidRDefault="00CC7A54">
            <w:r w:rsidRPr="00CC7A54">
              <w:t>Military and Civilian</w:t>
            </w:r>
          </w:p>
        </w:tc>
        <w:tc>
          <w:tcPr>
            <w:tcW w:w="1530" w:type="dxa"/>
          </w:tcPr>
          <w:p w:rsidRPr="00CC7A54" w:rsidR="006832D9" w:rsidP="00843796" w:rsidRDefault="001F724D">
            <w:r>
              <w:t>4</w:t>
            </w:r>
            <w:r w:rsidRPr="00CC7A54" w:rsidR="00CC7A54">
              <w:t>0</w:t>
            </w:r>
          </w:p>
        </w:tc>
        <w:tc>
          <w:tcPr>
            <w:tcW w:w="1710" w:type="dxa"/>
          </w:tcPr>
          <w:p w:rsidRPr="00CC7A54" w:rsidR="006832D9" w:rsidP="00642457" w:rsidRDefault="001F724D">
            <w:r>
              <w:t>10</w:t>
            </w:r>
          </w:p>
        </w:tc>
        <w:tc>
          <w:tcPr>
            <w:tcW w:w="1170" w:type="dxa"/>
          </w:tcPr>
          <w:p w:rsidRPr="00CC7A54" w:rsidR="006832D9" w:rsidP="00CC7A54" w:rsidRDefault="001F724D">
            <w:r>
              <w:t xml:space="preserve">4 </w:t>
            </w:r>
            <w:r w:rsidRPr="00CC7A54" w:rsidR="00503CFF">
              <w:t xml:space="preserve"> hours</w:t>
            </w:r>
          </w:p>
        </w:tc>
      </w:tr>
      <w:tr w:rsidR="00EF2095" w:rsidTr="00642457">
        <w:trPr>
          <w:trHeight w:val="274"/>
        </w:trPr>
        <w:tc>
          <w:tcPr>
            <w:tcW w:w="5418" w:type="dxa"/>
          </w:tcPr>
          <w:p w:rsidRPr="00CC7A54" w:rsidR="006832D9" w:rsidP="00843796" w:rsidRDefault="006832D9"/>
        </w:tc>
        <w:tc>
          <w:tcPr>
            <w:tcW w:w="1530" w:type="dxa"/>
          </w:tcPr>
          <w:p w:rsidRPr="00CC7A54" w:rsidR="006832D9" w:rsidP="00843796" w:rsidRDefault="006832D9"/>
        </w:tc>
        <w:tc>
          <w:tcPr>
            <w:tcW w:w="1710" w:type="dxa"/>
          </w:tcPr>
          <w:p w:rsidRPr="00CC7A54" w:rsidR="006832D9" w:rsidP="00843796" w:rsidRDefault="006832D9"/>
        </w:tc>
        <w:tc>
          <w:tcPr>
            <w:tcW w:w="1170" w:type="dxa"/>
          </w:tcPr>
          <w:p w:rsidRPr="00CC7A54" w:rsidR="006832D9" w:rsidP="00843796" w:rsidRDefault="006832D9"/>
        </w:tc>
      </w:tr>
      <w:tr w:rsidR="00EF2095" w:rsidTr="00642457">
        <w:trPr>
          <w:trHeight w:val="289"/>
        </w:trPr>
        <w:tc>
          <w:tcPr>
            <w:tcW w:w="5418" w:type="dxa"/>
          </w:tcPr>
          <w:p w:rsidRPr="00CC7A54" w:rsidR="006832D9" w:rsidP="00843796" w:rsidRDefault="006832D9">
            <w:pPr>
              <w:rPr>
                <w:b/>
              </w:rPr>
            </w:pPr>
            <w:r w:rsidRPr="00CC7A54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CC7A54" w:rsidR="006832D9" w:rsidP="00843796" w:rsidRDefault="001F724D">
            <w:pPr>
              <w:rPr>
                <w:b/>
              </w:rPr>
            </w:pPr>
            <w:r>
              <w:rPr>
                <w:b/>
              </w:rPr>
              <w:t>4</w:t>
            </w:r>
            <w:r w:rsidRPr="00CC7A54" w:rsidR="00CC7A54">
              <w:rPr>
                <w:b/>
              </w:rPr>
              <w:t>0</w:t>
            </w:r>
          </w:p>
        </w:tc>
        <w:tc>
          <w:tcPr>
            <w:tcW w:w="1710" w:type="dxa"/>
          </w:tcPr>
          <w:p w:rsidRPr="00CC7A54" w:rsidR="006832D9" w:rsidP="00843796" w:rsidRDefault="001F724D">
            <w:pPr>
              <w:rPr>
                <w:b/>
              </w:rPr>
            </w:pPr>
            <w:r>
              <w:rPr>
                <w:b/>
              </w:rPr>
              <w:t>10</w:t>
            </w:r>
            <w:r w:rsidRPr="00CC7A54" w:rsidR="00642457">
              <w:rPr>
                <w:b/>
              </w:rPr>
              <w:t xml:space="preserve"> minutes</w:t>
            </w:r>
          </w:p>
        </w:tc>
        <w:tc>
          <w:tcPr>
            <w:tcW w:w="1170" w:type="dxa"/>
          </w:tcPr>
          <w:p w:rsidRPr="00CC7A54" w:rsidR="006832D9" w:rsidP="00CC7A54" w:rsidRDefault="001F724D">
            <w:pPr>
              <w:rPr>
                <w:b/>
              </w:rPr>
            </w:pPr>
            <w:r>
              <w:rPr>
                <w:b/>
              </w:rPr>
              <w:t xml:space="preserve">4 </w:t>
            </w:r>
            <w:r w:rsidRPr="00CC7A54" w:rsidR="00503CFF">
              <w:rPr>
                <w:b/>
              </w:rPr>
              <w:t>hours</w:t>
            </w:r>
          </w:p>
        </w:tc>
      </w:tr>
    </w:tbl>
    <w:p w:rsidR="00F3170F" w:rsidP="00F3170F" w:rsidRDefault="00F3170F"/>
    <w:p w:rsidRPr="00CC7A54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Pr="00CC7A54" w:rsidR="00C86E91">
        <w:t>The estimated annual cost</w:t>
      </w:r>
      <w:r w:rsidRPr="00CC7A54" w:rsidR="00642457">
        <w:t xml:space="preserve"> to the Federal government is </w:t>
      </w:r>
      <w:r w:rsidRPr="00CC7A54" w:rsidR="00503CFF">
        <w:t>$</w:t>
      </w:r>
      <w:r w:rsidR="001F724D">
        <w:t>29</w:t>
      </w:r>
    </w:p>
    <w:p w:rsidRPr="00503CFF" w:rsidR="00503CFF" w:rsidRDefault="00503CFF">
      <w:pPr>
        <w:rPr>
          <w:b/>
        </w:rPr>
      </w:pPr>
      <w:r w:rsidRPr="00CC7A54">
        <w:tab/>
      </w:r>
      <w:r w:rsidRPr="00CC7A54">
        <w:tab/>
      </w:r>
      <w:r w:rsidRPr="00CC7A54">
        <w:tab/>
        <w:t xml:space="preserve">Cost estimate reached from multiplying 7.25 (federal minimum wage) </w:t>
      </w:r>
      <w:r w:rsidRPr="00CC7A54">
        <w:tab/>
      </w:r>
      <w:r w:rsidRPr="00CC7A54">
        <w:tab/>
      </w:r>
      <w:r w:rsidRPr="00CC7A54">
        <w:tab/>
      </w:r>
      <w:r w:rsidRPr="00CC7A54">
        <w:tab/>
        <w:t xml:space="preserve">with </w:t>
      </w:r>
      <w:r w:rsidR="001F724D">
        <w:t>4</w:t>
      </w:r>
      <w:r w:rsidRPr="00CC7A54">
        <w:t xml:space="preserve"> (total burden hours).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Pr="0054564B" w:rsidR="0069403B" w:rsidP="00CC7A54" w:rsidRDefault="00CC7A54">
      <w:pPr>
        <w:pStyle w:val="ListParagraph"/>
        <w:ind w:left="0"/>
        <w:rPr>
          <w:highlight w:val="yellow"/>
        </w:rPr>
      </w:pPr>
      <w:r>
        <w:t xml:space="preserve">1. </w:t>
      </w:r>
      <w:r w:rsidRPr="00CC7A54" w:rsidR="0069403B">
        <w:t>Do you have a customer list or something similar that defines the universe of potential respondents</w:t>
      </w:r>
      <w:r w:rsidRPr="00CC7A54" w:rsidR="00636621">
        <w:t xml:space="preserve"> and do you have a sampling plan</w:t>
      </w:r>
      <w:r w:rsidR="00636621">
        <w:t xml:space="preserve"> for selecting from this universe</w:t>
      </w:r>
      <w:r w:rsidR="0069403B">
        <w:t>?</w:t>
      </w:r>
      <w:r w:rsidR="0069403B">
        <w:tab/>
      </w:r>
      <w:r w:rsidR="0069403B">
        <w:tab/>
      </w:r>
      <w:r w:rsidR="0069403B">
        <w:tab/>
      </w:r>
      <w:r w:rsidR="0069403B">
        <w:tab/>
      </w:r>
      <w:r w:rsidR="0069403B">
        <w:tab/>
      </w:r>
      <w:r w:rsidR="0069403B">
        <w:tab/>
      </w:r>
      <w:r w:rsidR="0069403B">
        <w:tab/>
      </w:r>
      <w:r w:rsidR="0069403B">
        <w:tab/>
      </w:r>
      <w:r w:rsidR="00636621">
        <w:tab/>
      </w:r>
      <w:r w:rsidR="00636621">
        <w:tab/>
      </w:r>
      <w:r w:rsidR="00636621">
        <w:tab/>
      </w:r>
      <w:r w:rsidRPr="00CC7A54" w:rsidR="0069403B">
        <w:t>[ ] Yes</w:t>
      </w:r>
      <w:r w:rsidRPr="00CC7A54" w:rsidR="0069403B">
        <w:tab/>
        <w:t>[</w:t>
      </w:r>
      <w:r w:rsidRPr="00CC7A54" w:rsidR="00642457">
        <w:t>X</w:t>
      </w:r>
      <w:r w:rsidRPr="00CC7A54" w:rsidR="0069403B">
        <w:t>] No</w:t>
      </w:r>
    </w:p>
    <w:p w:rsidR="00636621" w:rsidP="00636621" w:rsidRDefault="00636621">
      <w:pPr>
        <w:pStyle w:val="ListParagraph"/>
      </w:pPr>
    </w:p>
    <w:p w:rsidR="00A403BB" w:rsidP="00A403BB" w:rsidRDefault="00CC7A54">
      <w:r>
        <w:t xml:space="preserve">All </w:t>
      </w:r>
      <w:r w:rsidR="001F724D">
        <w:t xml:space="preserve">regional </w:t>
      </w:r>
      <w:r>
        <w:t xml:space="preserve">discussion </w:t>
      </w:r>
      <w:r w:rsidR="001F724D">
        <w:t>attendees</w:t>
      </w:r>
      <w:r>
        <w:t xml:space="preserve"> will be invited to participate in the evaluation of the discussion. </w:t>
      </w:r>
      <w:r w:rsidR="001F724D">
        <w:t xml:space="preserve">They will be invited to participate  via e-mail. </w:t>
      </w:r>
    </w:p>
    <w:p w:rsidR="00A403BB" w:rsidP="00A403BB" w:rsidRDefault="00A403BB"/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Pr="00CC7A54" w:rsidR="001B0AAA" w:rsidP="001B0AAA" w:rsidRDefault="00A403BB">
      <w:pPr>
        <w:ind w:left="720"/>
      </w:pPr>
      <w:r w:rsidRPr="00CC7A54">
        <w:t>[] Web-based</w:t>
      </w:r>
      <w:r w:rsidRPr="00CC7A54" w:rsidR="001B0AAA">
        <w:t xml:space="preserve"> or other forms of Social Media </w:t>
      </w:r>
    </w:p>
    <w:p w:rsidRPr="00CC7A54" w:rsidR="001B0AAA" w:rsidP="001B0AAA" w:rsidRDefault="001F724D">
      <w:pPr>
        <w:ind w:left="720"/>
      </w:pPr>
      <w:r>
        <w:t>[X</w:t>
      </w:r>
      <w:r w:rsidRPr="00CC7A54" w:rsidR="00A403BB">
        <w:t>] Telephone</w:t>
      </w:r>
      <w:r w:rsidRPr="00CC7A54" w:rsidR="00A403BB">
        <w:tab/>
      </w:r>
    </w:p>
    <w:p w:rsidRPr="00CC7A54" w:rsidR="001B0AAA" w:rsidP="001B0AAA" w:rsidRDefault="00A403BB">
      <w:pPr>
        <w:ind w:left="720"/>
      </w:pPr>
      <w:r w:rsidRPr="00CC7A54">
        <w:t>[</w:t>
      </w:r>
      <w:r w:rsidRPr="00CC7A54" w:rsidR="001B0AAA">
        <w:t xml:space="preserve"> </w:t>
      </w:r>
      <w:r w:rsidRPr="00CC7A54">
        <w:t xml:space="preserve"> ] In-person</w:t>
      </w:r>
      <w:r w:rsidRPr="00CC7A54">
        <w:tab/>
      </w:r>
    </w:p>
    <w:p w:rsidRPr="00CC7A54" w:rsidR="001B0AAA" w:rsidP="001B0AAA" w:rsidRDefault="00A403BB">
      <w:pPr>
        <w:ind w:left="720"/>
      </w:pPr>
      <w:r w:rsidRPr="00CC7A54">
        <w:t xml:space="preserve">[ </w:t>
      </w:r>
      <w:r w:rsidRPr="00CC7A54" w:rsidR="001B0AAA">
        <w:t xml:space="preserve"> </w:t>
      </w:r>
      <w:r w:rsidRPr="00CC7A54">
        <w:t>] Mail</w:t>
      </w:r>
      <w:r w:rsidRPr="00CC7A54" w:rsidR="001B0AAA">
        <w:t xml:space="preserve"> </w:t>
      </w:r>
    </w:p>
    <w:p w:rsidR="001B0AAA" w:rsidP="001B0AAA" w:rsidRDefault="00A403BB">
      <w:pPr>
        <w:ind w:left="720"/>
      </w:pPr>
      <w:r w:rsidRPr="00CC7A54">
        <w:t>[</w:t>
      </w:r>
      <w:r w:rsidRPr="00CC7A54" w:rsidR="00642457">
        <w:t>X</w:t>
      </w:r>
      <w:r w:rsidRPr="00CC7A54">
        <w:t xml:space="preserve">] Other, </w:t>
      </w:r>
      <w:r w:rsidRPr="00CC7A54" w:rsidR="001F724D">
        <w:t>web-based</w:t>
      </w:r>
      <w:r w:rsidRPr="00CC7A54" w:rsidR="00CC7A54">
        <w:t xml:space="preserve"> survey</w:t>
      </w:r>
      <w:r w:rsidR="00CC7A54">
        <w:t xml:space="preserve"> </w:t>
      </w:r>
    </w:p>
    <w:p w:rsidR="00CC7A54" w:rsidP="001B0AAA" w:rsidRDefault="00CC7A54">
      <w:pPr>
        <w:ind w:left="720"/>
      </w:pPr>
    </w:p>
    <w:p w:rsidRPr="00CC7A54" w:rsidR="00F24CFC" w:rsidP="00F24CFC" w:rsidRDefault="00F24CFC">
      <w:pPr>
        <w:pStyle w:val="ListParagraph"/>
        <w:numPr>
          <w:ilvl w:val="0"/>
          <w:numId w:val="17"/>
        </w:numPr>
      </w:pPr>
      <w:r w:rsidRPr="00CC7A54">
        <w:t>Will interviewe</w:t>
      </w:r>
      <w:r w:rsidR="001F724D">
        <w:t>rs or facilitators be used?  [ X</w:t>
      </w:r>
      <w:r w:rsidRPr="00CC7A54">
        <w:t>] Yes [ ] No</w:t>
      </w:r>
    </w:p>
    <w:p w:rsidR="00F24CFC" w:rsidP="00F24CFC" w:rsidRDefault="00F24CFC">
      <w:pPr>
        <w:pStyle w:val="ListParagraph"/>
        <w:ind w:left="360"/>
      </w:pPr>
    </w:p>
    <w:p w:rsidR="001F724D" w:rsidP="00F24CFC" w:rsidRDefault="001F724D">
      <w:pPr>
        <w:pStyle w:val="ListParagraph"/>
        <w:ind w:left="360"/>
      </w:pPr>
      <w:r>
        <w:t>If participants elect to participate via phone, they will be asked the questions that are presented on the survey.</w:t>
      </w:r>
    </w:p>
    <w:p w:rsidR="001F724D" w:rsidP="0024521E" w:rsidRDefault="001F724D">
      <w:pPr>
        <w:rPr>
          <w:b/>
        </w:rPr>
      </w:pPr>
    </w:p>
    <w:p w:rsidR="001F724D" w:rsidP="0024521E" w:rsidRDefault="001F724D">
      <w:pPr>
        <w:rPr>
          <w:b/>
        </w:rPr>
      </w:pPr>
    </w:p>
    <w:p w:rsidR="0024521E" w:rsidP="0024521E" w:rsidRDefault="001F724D">
      <w:pPr>
        <w:rPr>
          <w:b/>
        </w:rPr>
      </w:pPr>
      <w:r>
        <w:rPr>
          <w:b/>
        </w:rPr>
        <w:t>A</w:t>
      </w:r>
      <w:r w:rsidRPr="00F24CFC" w:rsidR="00F24CFC">
        <w:rPr>
          <w:b/>
        </w:rPr>
        <w:t>ll instruments, instructions, and</w:t>
      </w:r>
      <w:r>
        <w:rPr>
          <w:b/>
        </w:rPr>
        <w:t xml:space="preserve"> scripts are submitted with this </w:t>
      </w:r>
      <w:r w:rsidRPr="00F24CFC" w:rsidR="00F24CFC">
        <w:rPr>
          <w:b/>
        </w:rPr>
        <w:t>request.</w:t>
      </w:r>
    </w:p>
    <w:p w:rsidR="001F724D" w:rsidP="0024521E" w:rsidRDefault="001F724D">
      <w:pPr>
        <w:rPr>
          <w:b/>
        </w:rPr>
      </w:pPr>
    </w:p>
    <w:p w:rsidR="001F724D" w:rsidP="0024521E" w:rsidRDefault="001F724D">
      <w:pPr>
        <w:rPr>
          <w:b/>
        </w:rPr>
      </w:pPr>
    </w:p>
    <w:p w:rsidR="001F724D" w:rsidP="0024521E" w:rsidRDefault="001F724D">
      <w:pPr>
        <w:rPr>
          <w:b/>
        </w:rPr>
      </w:pPr>
    </w:p>
    <w:p w:rsidR="001F724D" w:rsidP="0024521E" w:rsidRDefault="001F724D">
      <w:pPr>
        <w:rPr>
          <w:b/>
        </w:rPr>
      </w:pPr>
    </w:p>
    <w:p w:rsidR="001F724D" w:rsidP="0024521E" w:rsidRDefault="001F724D">
      <w:pPr>
        <w:rPr>
          <w:b/>
        </w:rPr>
      </w:pP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C4" w:rsidRDefault="00B268C4">
      <w:r>
        <w:separator/>
      </w:r>
    </w:p>
  </w:endnote>
  <w:endnote w:type="continuationSeparator" w:id="0">
    <w:p w:rsidR="00B268C4" w:rsidRDefault="00B2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D30C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C4" w:rsidRDefault="00B268C4">
      <w:r>
        <w:separator/>
      </w:r>
    </w:p>
  </w:footnote>
  <w:footnote w:type="continuationSeparator" w:id="0">
    <w:p w:rsidR="00B268C4" w:rsidRDefault="00B2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196"/>
    <w:rsid w:val="0001027E"/>
    <w:rsid w:val="00023A57"/>
    <w:rsid w:val="00047A64"/>
    <w:rsid w:val="00067329"/>
    <w:rsid w:val="0007694D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F6A0A"/>
    <w:rsid w:val="001F724D"/>
    <w:rsid w:val="00237B48"/>
    <w:rsid w:val="0024521E"/>
    <w:rsid w:val="00263C3D"/>
    <w:rsid w:val="0027157A"/>
    <w:rsid w:val="00274D0B"/>
    <w:rsid w:val="002B052D"/>
    <w:rsid w:val="002B34CD"/>
    <w:rsid w:val="002B3C95"/>
    <w:rsid w:val="002D0B92"/>
    <w:rsid w:val="0038191F"/>
    <w:rsid w:val="003D30C2"/>
    <w:rsid w:val="003D5BBE"/>
    <w:rsid w:val="003D679E"/>
    <w:rsid w:val="003E3C61"/>
    <w:rsid w:val="003F1C5B"/>
    <w:rsid w:val="00423DC3"/>
    <w:rsid w:val="00427C05"/>
    <w:rsid w:val="00434E33"/>
    <w:rsid w:val="00441434"/>
    <w:rsid w:val="0045264C"/>
    <w:rsid w:val="004876EC"/>
    <w:rsid w:val="004D6E14"/>
    <w:rsid w:val="005009B0"/>
    <w:rsid w:val="00503CFF"/>
    <w:rsid w:val="00505544"/>
    <w:rsid w:val="0054564B"/>
    <w:rsid w:val="005A1006"/>
    <w:rsid w:val="005E714A"/>
    <w:rsid w:val="005F693D"/>
    <w:rsid w:val="006140A0"/>
    <w:rsid w:val="00636621"/>
    <w:rsid w:val="00642457"/>
    <w:rsid w:val="00642B49"/>
    <w:rsid w:val="006832D9"/>
    <w:rsid w:val="0069403B"/>
    <w:rsid w:val="006E3715"/>
    <w:rsid w:val="006F3DDE"/>
    <w:rsid w:val="00704678"/>
    <w:rsid w:val="007317BA"/>
    <w:rsid w:val="007425E7"/>
    <w:rsid w:val="007C405E"/>
    <w:rsid w:val="007F7080"/>
    <w:rsid w:val="00802607"/>
    <w:rsid w:val="008101A5"/>
    <w:rsid w:val="00822664"/>
    <w:rsid w:val="008230CB"/>
    <w:rsid w:val="00837CAC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C3B6A"/>
    <w:rsid w:val="009D01A2"/>
    <w:rsid w:val="009F5923"/>
    <w:rsid w:val="00A403BB"/>
    <w:rsid w:val="00A674DF"/>
    <w:rsid w:val="00A83AA6"/>
    <w:rsid w:val="00A934D6"/>
    <w:rsid w:val="00A9528D"/>
    <w:rsid w:val="00AE1809"/>
    <w:rsid w:val="00B268C0"/>
    <w:rsid w:val="00B268C4"/>
    <w:rsid w:val="00B80D76"/>
    <w:rsid w:val="00BA2105"/>
    <w:rsid w:val="00BA7E06"/>
    <w:rsid w:val="00BB43B5"/>
    <w:rsid w:val="00BB6219"/>
    <w:rsid w:val="00BD290F"/>
    <w:rsid w:val="00BF3933"/>
    <w:rsid w:val="00C14CC4"/>
    <w:rsid w:val="00C33C52"/>
    <w:rsid w:val="00C40D8B"/>
    <w:rsid w:val="00C502AB"/>
    <w:rsid w:val="00C8407A"/>
    <w:rsid w:val="00C8488C"/>
    <w:rsid w:val="00C86E91"/>
    <w:rsid w:val="00CA2650"/>
    <w:rsid w:val="00CB1078"/>
    <w:rsid w:val="00CC6FAF"/>
    <w:rsid w:val="00CC7A54"/>
    <w:rsid w:val="00CF6542"/>
    <w:rsid w:val="00D24698"/>
    <w:rsid w:val="00D6383F"/>
    <w:rsid w:val="00DB59D0"/>
    <w:rsid w:val="00DC33D3"/>
    <w:rsid w:val="00E26329"/>
    <w:rsid w:val="00E2638B"/>
    <w:rsid w:val="00E40B50"/>
    <w:rsid w:val="00E50293"/>
    <w:rsid w:val="00E65FFC"/>
    <w:rsid w:val="00E744EA"/>
    <w:rsid w:val="00E80951"/>
    <w:rsid w:val="00E86CC6"/>
    <w:rsid w:val="00EB56B3"/>
    <w:rsid w:val="00EC3DA0"/>
    <w:rsid w:val="00ED6492"/>
    <w:rsid w:val="00EF2095"/>
    <w:rsid w:val="00F06866"/>
    <w:rsid w:val="00F15956"/>
    <w:rsid w:val="00F24CFC"/>
    <w:rsid w:val="00F3170F"/>
    <w:rsid w:val="00F718B3"/>
    <w:rsid w:val="00F976B0"/>
    <w:rsid w:val="00FA6DE7"/>
    <w:rsid w:val="00FC0A8E"/>
    <w:rsid w:val="00FE2FA6"/>
    <w:rsid w:val="00FE3DF2"/>
    <w:rsid w:val="00F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435F8B-2045-4BB9-9E20-68A7266F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John, Ashley CTR USN DNS (US)</cp:lastModifiedBy>
  <cp:revision>2</cp:revision>
  <cp:lastPrinted>2019-01-08T18:05:00Z</cp:lastPrinted>
  <dcterms:created xsi:type="dcterms:W3CDTF">2020-04-27T17:26:00Z</dcterms:created>
  <dcterms:modified xsi:type="dcterms:W3CDTF">2020-04-27T17:26:00Z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