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40" w:rsidRDefault="00D35E40" w:rsidP="00D35E40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Justification for Non-Substantive Changes </w:t>
      </w:r>
      <w:r w:rsidR="00595E2F">
        <w:rPr>
          <w:rFonts w:ascii="Times New Roman" w:hAnsi="Times New Roman"/>
          <w:b/>
        </w:rPr>
        <w:t>for</w:t>
      </w:r>
    </w:p>
    <w:p w:rsidR="00595E2F" w:rsidRPr="00A81430" w:rsidRDefault="00595E2F" w:rsidP="00595E2F">
      <w:pPr>
        <w:jc w:val="center"/>
        <w:rPr>
          <w:rFonts w:ascii="Times New Roman" w:hAnsi="Times New Roman"/>
          <w:b/>
        </w:rPr>
      </w:pPr>
      <w:r w:rsidRPr="00A81430">
        <w:rPr>
          <w:rFonts w:ascii="Times New Roman" w:hAnsi="Times New Roman"/>
          <w:b/>
        </w:rPr>
        <w:t>Generic Information Collection Submissions for</w:t>
      </w:r>
    </w:p>
    <w:p w:rsidR="00595E2F" w:rsidRDefault="00595E2F" w:rsidP="00595E2F">
      <w:pPr>
        <w:jc w:val="center"/>
        <w:outlineLvl w:val="0"/>
        <w:rPr>
          <w:rFonts w:ascii="Times New Roman" w:hAnsi="Times New Roman"/>
          <w:b/>
        </w:rPr>
      </w:pPr>
      <w:r w:rsidRPr="00A81430">
        <w:rPr>
          <w:rFonts w:ascii="Times New Roman" w:hAnsi="Times New Roman"/>
          <w:b/>
        </w:rPr>
        <w:t xml:space="preserve">Generic Clearance for the Collection of </w:t>
      </w:r>
    </w:p>
    <w:p w:rsidR="00595E2F" w:rsidRDefault="00595E2F" w:rsidP="00595E2F">
      <w:pPr>
        <w:jc w:val="center"/>
        <w:outlineLvl w:val="0"/>
        <w:rPr>
          <w:rFonts w:ascii="Times New Roman" w:hAnsi="Times New Roman"/>
          <w:b/>
        </w:rPr>
      </w:pPr>
      <w:r w:rsidRPr="00A81430">
        <w:rPr>
          <w:rFonts w:ascii="Times New Roman" w:hAnsi="Times New Roman"/>
          <w:b/>
        </w:rPr>
        <w:t>Qualitative Feedback on Agency Service Delivery</w:t>
      </w:r>
      <w:r>
        <w:rPr>
          <w:rFonts w:ascii="Times New Roman" w:hAnsi="Times New Roman"/>
          <w:b/>
        </w:rPr>
        <w:t xml:space="preserve"> </w:t>
      </w:r>
    </w:p>
    <w:p w:rsidR="00D35E40" w:rsidRDefault="00D35E40" w:rsidP="00595E2F">
      <w:pPr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0960-0788</w:t>
      </w:r>
    </w:p>
    <w:p w:rsidR="00595E2F" w:rsidRDefault="00595E2F" w:rsidP="00595E2F">
      <w:pPr>
        <w:rPr>
          <w:rFonts w:ascii="Times New Roman" w:hAnsi="Times New Roman"/>
        </w:rPr>
      </w:pPr>
    </w:p>
    <w:p w:rsidR="00595E2F" w:rsidRDefault="00595E2F" w:rsidP="00595E2F">
      <w:pPr>
        <w:rPr>
          <w:rFonts w:ascii="Times New Roman" w:hAnsi="Times New Roman"/>
          <w:b/>
          <w:u w:val="single"/>
        </w:rPr>
      </w:pPr>
      <w:r w:rsidRPr="00D35E40">
        <w:rPr>
          <w:rFonts w:ascii="Times New Roman" w:hAnsi="Times New Roman"/>
          <w:b/>
          <w:u w:val="single"/>
        </w:rPr>
        <w:t>Justification</w:t>
      </w:r>
      <w:r w:rsidR="003A2F68">
        <w:rPr>
          <w:rFonts w:ascii="Times New Roman" w:hAnsi="Times New Roman"/>
          <w:b/>
          <w:u w:val="single"/>
        </w:rPr>
        <w:t xml:space="preserve"> for the Non-Substantive Changes</w:t>
      </w:r>
    </w:p>
    <w:p w:rsidR="00D304A2" w:rsidRDefault="00D304A2" w:rsidP="00595E2F">
      <w:pPr>
        <w:rPr>
          <w:rFonts w:ascii="Times New Roman" w:hAnsi="Times New Roman"/>
          <w:b/>
          <w:u w:val="single"/>
        </w:rPr>
      </w:pPr>
    </w:p>
    <w:p w:rsidR="00D304A2" w:rsidRPr="00D304A2" w:rsidRDefault="00D304A2" w:rsidP="00595E2F">
      <w:pPr>
        <w:rPr>
          <w:rFonts w:ascii="Times New Roman" w:hAnsi="Times New Roman"/>
        </w:rPr>
      </w:pPr>
      <w:r>
        <w:rPr>
          <w:rFonts w:ascii="Times New Roman" w:hAnsi="Times New Roman"/>
        </w:rPr>
        <w:t>TEST – to turn the automatic approvals back on.</w:t>
      </w:r>
    </w:p>
    <w:sectPr w:rsidR="00D304A2" w:rsidRPr="00D304A2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F26AF"/>
    <w:multiLevelType w:val="hybridMultilevel"/>
    <w:tmpl w:val="0AFE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9C5C15"/>
    <w:multiLevelType w:val="hybridMultilevel"/>
    <w:tmpl w:val="28BC0746"/>
    <w:lvl w:ilvl="0" w:tplc="B84E1384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E36D67"/>
    <w:multiLevelType w:val="hybridMultilevel"/>
    <w:tmpl w:val="A516EE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40"/>
    <w:rsid w:val="00154820"/>
    <w:rsid w:val="00181D38"/>
    <w:rsid w:val="0018516A"/>
    <w:rsid w:val="001C3D2F"/>
    <w:rsid w:val="002361C9"/>
    <w:rsid w:val="003204CC"/>
    <w:rsid w:val="0035556B"/>
    <w:rsid w:val="003A28ED"/>
    <w:rsid w:val="003A2F68"/>
    <w:rsid w:val="003F49AE"/>
    <w:rsid w:val="004F2E20"/>
    <w:rsid w:val="0058295F"/>
    <w:rsid w:val="00595E2F"/>
    <w:rsid w:val="00642EC5"/>
    <w:rsid w:val="006E4ED0"/>
    <w:rsid w:val="00741CD6"/>
    <w:rsid w:val="00750A51"/>
    <w:rsid w:val="007749D9"/>
    <w:rsid w:val="00794759"/>
    <w:rsid w:val="007F0E37"/>
    <w:rsid w:val="00857928"/>
    <w:rsid w:val="008D40B6"/>
    <w:rsid w:val="008F4A10"/>
    <w:rsid w:val="00985658"/>
    <w:rsid w:val="00A260E2"/>
    <w:rsid w:val="00A4318E"/>
    <w:rsid w:val="00A51F00"/>
    <w:rsid w:val="00AC0C75"/>
    <w:rsid w:val="00B554A3"/>
    <w:rsid w:val="00B94FBB"/>
    <w:rsid w:val="00C1425A"/>
    <w:rsid w:val="00C239E0"/>
    <w:rsid w:val="00C75C49"/>
    <w:rsid w:val="00D304A2"/>
    <w:rsid w:val="00D339E9"/>
    <w:rsid w:val="00D34531"/>
    <w:rsid w:val="00D35E40"/>
    <w:rsid w:val="00DA4D88"/>
    <w:rsid w:val="00E171B7"/>
    <w:rsid w:val="00E5707B"/>
    <w:rsid w:val="00E904C6"/>
    <w:rsid w:val="00F22496"/>
    <w:rsid w:val="00F23393"/>
    <w:rsid w:val="00F95F7A"/>
    <w:rsid w:val="00FA3941"/>
    <w:rsid w:val="00F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/>
    <w:lsdException w:name="page number" w:uiPriority="9" w:qFormat="1"/>
    <w:lsdException w:name="Title" w:semiHidden="0" w:uiPriority="10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E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E40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E40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5E40"/>
    <w:pPr>
      <w:keepNext/>
      <w:spacing w:before="240" w:after="60"/>
      <w:outlineLvl w:val="2"/>
    </w:pPr>
    <w:rPr>
      <w:rFonts w:ascii="Cambria" w:hAnsi="Cambria" w:cs="Arial Unicode MS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5E40"/>
    <w:pPr>
      <w:keepNext/>
      <w:spacing w:before="240" w:after="60"/>
      <w:outlineLvl w:val="3"/>
    </w:pPr>
    <w:rPr>
      <w:rFonts w:cs="Arial Unicode MS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E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E4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E4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E4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E4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5E40"/>
    <w:rPr>
      <w:rFonts w:ascii="Calibri" w:hAnsi="Calibri"/>
      <w:b/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D35E40"/>
    <w:rPr>
      <w:rFonts w:ascii="Cambria" w:eastAsia="Times New Roman" w:hAnsi="Cambria" w:cs="Arial Unicode MS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35E40"/>
    <w:rPr>
      <w:rFonts w:ascii="Cambria" w:eastAsia="Times New Roman" w:hAnsi="Cambria" w:cs="Arial Unicode MS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35E40"/>
    <w:rPr>
      <w:rFonts w:ascii="Cambria" w:eastAsia="Times New Roman" w:hAnsi="Cambria" w:cs="Arial Unicode MS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35E40"/>
    <w:rPr>
      <w:rFonts w:cs="Arial Unicode MS"/>
      <w:b/>
      <w:bCs/>
      <w:sz w:val="28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/>
      <w:sz w:val="24"/>
      <w:szCs w:val="22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/>
      <w:caps/>
      <w:color w:val="0000FF"/>
      <w:sz w:val="24"/>
      <w:szCs w:val="22"/>
    </w:rPr>
  </w:style>
  <w:style w:type="paragraph" w:styleId="NoSpacing">
    <w:name w:val="No Spacing"/>
    <w:basedOn w:val="Normal"/>
    <w:uiPriority w:val="1"/>
    <w:qFormat/>
    <w:rsid w:val="00D35E40"/>
    <w:rPr>
      <w:szCs w:val="32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qFormat/>
    <w:rsid w:val="00D35E40"/>
    <w:rPr>
      <w:i/>
    </w:rPr>
  </w:style>
  <w:style w:type="character" w:customStyle="1" w:styleId="QuoteChar">
    <w:name w:val="Quote Char"/>
    <w:link w:val="Quote"/>
    <w:uiPriority w:val="29"/>
    <w:rsid w:val="00D35E40"/>
    <w:rPr>
      <w:i/>
      <w:sz w:val="24"/>
      <w:szCs w:val="24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/>
      <w:sz w:val="24"/>
      <w:szCs w:val="22"/>
    </w:rPr>
  </w:style>
  <w:style w:type="character" w:styleId="Strong">
    <w:name w:val="Strong"/>
    <w:uiPriority w:val="22"/>
    <w:qFormat/>
    <w:rsid w:val="00D35E40"/>
    <w:rPr>
      <w:b/>
      <w:bCs/>
    </w:rPr>
  </w:style>
  <w:style w:type="table" w:styleId="TableGrid">
    <w:name w:val="Table Grid"/>
    <w:basedOn w:val="TableNormal"/>
    <w:uiPriority w:val="59"/>
    <w:rsid w:val="00F23393"/>
    <w:rPr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35E40"/>
    <w:pPr>
      <w:spacing w:before="240" w:after="60"/>
      <w:jc w:val="center"/>
      <w:outlineLvl w:val="0"/>
    </w:pPr>
    <w:rPr>
      <w:rFonts w:ascii="Cambria" w:hAnsi="Cambria" w:cs="Arial Unicode MS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35E40"/>
    <w:rPr>
      <w:rFonts w:ascii="Cambria" w:eastAsia="Times New Roman" w:hAnsi="Cambria" w:cs="Arial Unicode MS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/>
      <w:color w:val="0000FF"/>
      <w:sz w:val="24"/>
      <w:szCs w:val="22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/>
      <w:noProof/>
      <w:color w:val="0000FF"/>
      <w:sz w:val="36"/>
      <w:szCs w:val="22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Heading5Char">
    <w:name w:val="Heading 5 Char"/>
    <w:link w:val="Heading5"/>
    <w:uiPriority w:val="9"/>
    <w:semiHidden/>
    <w:rsid w:val="00D35E4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35E4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35E4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35E4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35E40"/>
    <w:rPr>
      <w:rFonts w:ascii="Cambria" w:eastAsia="Times New Roman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E40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D35E40"/>
    <w:rPr>
      <w:rFonts w:ascii="Cambria" w:eastAsia="Times New Roman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D35E4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E4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D35E40"/>
    <w:rPr>
      <w:b/>
      <w:i/>
      <w:sz w:val="24"/>
    </w:rPr>
  </w:style>
  <w:style w:type="character" w:styleId="SubtleEmphasis">
    <w:name w:val="Subtle Emphasis"/>
    <w:uiPriority w:val="19"/>
    <w:qFormat/>
    <w:rsid w:val="00D35E40"/>
    <w:rPr>
      <w:i/>
      <w:color w:val="5A5A5A"/>
    </w:rPr>
  </w:style>
  <w:style w:type="character" w:styleId="IntenseEmphasis">
    <w:name w:val="Intense Emphasis"/>
    <w:uiPriority w:val="21"/>
    <w:qFormat/>
    <w:rsid w:val="00D35E4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D35E4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D35E40"/>
    <w:rPr>
      <w:b/>
      <w:sz w:val="24"/>
      <w:u w:val="single"/>
    </w:rPr>
  </w:style>
  <w:style w:type="character" w:styleId="BookTitle">
    <w:name w:val="Book Title"/>
    <w:uiPriority w:val="33"/>
    <w:qFormat/>
    <w:rsid w:val="00D35E4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5E40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/>
    <w:lsdException w:name="page number" w:uiPriority="9" w:qFormat="1"/>
    <w:lsdException w:name="Title" w:semiHidden="0" w:uiPriority="10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E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E40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E40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5E40"/>
    <w:pPr>
      <w:keepNext/>
      <w:spacing w:before="240" w:after="60"/>
      <w:outlineLvl w:val="2"/>
    </w:pPr>
    <w:rPr>
      <w:rFonts w:ascii="Cambria" w:hAnsi="Cambria" w:cs="Arial Unicode MS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5E40"/>
    <w:pPr>
      <w:keepNext/>
      <w:spacing w:before="240" w:after="60"/>
      <w:outlineLvl w:val="3"/>
    </w:pPr>
    <w:rPr>
      <w:rFonts w:cs="Arial Unicode MS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E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E4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E4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E4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E4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5E40"/>
    <w:rPr>
      <w:rFonts w:ascii="Calibri" w:hAnsi="Calibri"/>
      <w:b/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D35E40"/>
    <w:rPr>
      <w:rFonts w:ascii="Cambria" w:eastAsia="Times New Roman" w:hAnsi="Cambria" w:cs="Arial Unicode MS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35E40"/>
    <w:rPr>
      <w:rFonts w:ascii="Cambria" w:eastAsia="Times New Roman" w:hAnsi="Cambria" w:cs="Arial Unicode MS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35E40"/>
    <w:rPr>
      <w:rFonts w:ascii="Cambria" w:eastAsia="Times New Roman" w:hAnsi="Cambria" w:cs="Arial Unicode MS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35E40"/>
    <w:rPr>
      <w:rFonts w:cs="Arial Unicode MS"/>
      <w:b/>
      <w:bCs/>
      <w:sz w:val="28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/>
      <w:sz w:val="24"/>
      <w:szCs w:val="22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/>
      <w:caps/>
      <w:color w:val="0000FF"/>
      <w:sz w:val="24"/>
      <w:szCs w:val="22"/>
    </w:rPr>
  </w:style>
  <w:style w:type="paragraph" w:styleId="NoSpacing">
    <w:name w:val="No Spacing"/>
    <w:basedOn w:val="Normal"/>
    <w:uiPriority w:val="1"/>
    <w:qFormat/>
    <w:rsid w:val="00D35E40"/>
    <w:rPr>
      <w:szCs w:val="32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qFormat/>
    <w:rsid w:val="00D35E40"/>
    <w:rPr>
      <w:i/>
    </w:rPr>
  </w:style>
  <w:style w:type="character" w:customStyle="1" w:styleId="QuoteChar">
    <w:name w:val="Quote Char"/>
    <w:link w:val="Quote"/>
    <w:uiPriority w:val="29"/>
    <w:rsid w:val="00D35E40"/>
    <w:rPr>
      <w:i/>
      <w:sz w:val="24"/>
      <w:szCs w:val="24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/>
      <w:sz w:val="24"/>
      <w:szCs w:val="22"/>
    </w:rPr>
  </w:style>
  <w:style w:type="character" w:styleId="Strong">
    <w:name w:val="Strong"/>
    <w:uiPriority w:val="22"/>
    <w:qFormat/>
    <w:rsid w:val="00D35E40"/>
    <w:rPr>
      <w:b/>
      <w:bCs/>
    </w:rPr>
  </w:style>
  <w:style w:type="table" w:styleId="TableGrid">
    <w:name w:val="Table Grid"/>
    <w:basedOn w:val="TableNormal"/>
    <w:uiPriority w:val="59"/>
    <w:rsid w:val="00F23393"/>
    <w:rPr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35E40"/>
    <w:pPr>
      <w:spacing w:before="240" w:after="60"/>
      <w:jc w:val="center"/>
      <w:outlineLvl w:val="0"/>
    </w:pPr>
    <w:rPr>
      <w:rFonts w:ascii="Cambria" w:hAnsi="Cambria" w:cs="Arial Unicode MS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35E40"/>
    <w:rPr>
      <w:rFonts w:ascii="Cambria" w:eastAsia="Times New Roman" w:hAnsi="Cambria" w:cs="Arial Unicode MS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/>
      <w:color w:val="0000FF"/>
      <w:sz w:val="24"/>
      <w:szCs w:val="22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/>
      <w:noProof/>
      <w:color w:val="0000FF"/>
      <w:sz w:val="36"/>
      <w:szCs w:val="22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Heading5Char">
    <w:name w:val="Heading 5 Char"/>
    <w:link w:val="Heading5"/>
    <w:uiPriority w:val="9"/>
    <w:semiHidden/>
    <w:rsid w:val="00D35E4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35E4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35E4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35E4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35E40"/>
    <w:rPr>
      <w:rFonts w:ascii="Cambria" w:eastAsia="Times New Roman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E40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D35E40"/>
    <w:rPr>
      <w:rFonts w:ascii="Cambria" w:eastAsia="Times New Roman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D35E4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E4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D35E40"/>
    <w:rPr>
      <w:b/>
      <w:i/>
      <w:sz w:val="24"/>
    </w:rPr>
  </w:style>
  <w:style w:type="character" w:styleId="SubtleEmphasis">
    <w:name w:val="Subtle Emphasis"/>
    <w:uiPriority w:val="19"/>
    <w:qFormat/>
    <w:rsid w:val="00D35E40"/>
    <w:rPr>
      <w:i/>
      <w:color w:val="5A5A5A"/>
    </w:rPr>
  </w:style>
  <w:style w:type="character" w:styleId="IntenseEmphasis">
    <w:name w:val="Intense Emphasis"/>
    <w:uiPriority w:val="21"/>
    <w:qFormat/>
    <w:rsid w:val="00D35E4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D35E4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D35E40"/>
    <w:rPr>
      <w:b/>
      <w:sz w:val="24"/>
      <w:u w:val="single"/>
    </w:rPr>
  </w:style>
  <w:style w:type="character" w:styleId="BookTitle">
    <w:name w:val="Book Title"/>
    <w:uiPriority w:val="33"/>
    <w:qFormat/>
    <w:rsid w:val="00D35E4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5E40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889123</dc:creator>
  <cp:keywords/>
  <cp:lastModifiedBy>SYSTEM</cp:lastModifiedBy>
  <cp:revision>2</cp:revision>
  <dcterms:created xsi:type="dcterms:W3CDTF">2019-09-24T17:35:00Z</dcterms:created>
  <dcterms:modified xsi:type="dcterms:W3CDTF">2019-09-24T17:35:00Z</dcterms:modified>
</cp:coreProperties>
</file>