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61220" w14:textId="77777777" w:rsidR="00380E56" w:rsidRDefault="00380E56" w:rsidP="00380E56">
      <w:pPr>
        <w:tabs>
          <w:tab w:val="left" w:pos="3600"/>
        </w:tabs>
        <w:spacing w:after="120" w:line="240" w:lineRule="auto"/>
      </w:pPr>
      <w:bookmarkStart w:id="0" w:name="_GoBack"/>
      <w:bookmarkEnd w:id="0"/>
      <w:r>
        <w:rPr>
          <w:sz w:val="24"/>
          <w:szCs w:val="24"/>
        </w:rPr>
        <w:t>M</w:t>
      </w:r>
      <w:r>
        <w:t>EMORANDUM FOR:</w:t>
      </w:r>
      <w:r>
        <w:tab/>
        <w:t>Reviewer of 1220-0042</w:t>
      </w:r>
    </w:p>
    <w:p w14:paraId="052222E1" w14:textId="77777777" w:rsidR="0003778B" w:rsidRDefault="0003778B" w:rsidP="00380E56">
      <w:pPr>
        <w:spacing w:after="0" w:line="240" w:lineRule="auto"/>
      </w:pPr>
    </w:p>
    <w:p w14:paraId="09A0CFA2" w14:textId="77777777" w:rsidR="00380E56" w:rsidRDefault="00380E56" w:rsidP="00380E56">
      <w:pPr>
        <w:spacing w:after="0" w:line="240" w:lineRule="auto"/>
      </w:pPr>
      <w:r>
        <w:t>FROM:</w:t>
      </w:r>
      <w:r>
        <w:tab/>
      </w:r>
      <w:r>
        <w:tab/>
      </w:r>
      <w:r>
        <w:tab/>
      </w:r>
      <w:r>
        <w:tab/>
      </w:r>
      <w:r>
        <w:tab/>
      </w:r>
      <w:r w:rsidR="005C1BE2">
        <w:t>Tyra Fails</w:t>
      </w:r>
    </w:p>
    <w:p w14:paraId="794A2EAC" w14:textId="77777777" w:rsidR="00380E56" w:rsidRDefault="00380E56" w:rsidP="00380E56">
      <w:pPr>
        <w:spacing w:after="0" w:line="240" w:lineRule="auto"/>
        <w:ind w:left="3600"/>
      </w:pPr>
      <w:r>
        <w:t>Bureau of Labor Statistics</w:t>
      </w:r>
    </w:p>
    <w:p w14:paraId="2DED7EDC" w14:textId="77777777" w:rsidR="00380E56" w:rsidRDefault="00380E56" w:rsidP="00380E56">
      <w:pPr>
        <w:spacing w:after="0" w:line="240" w:lineRule="auto"/>
        <w:ind w:left="3600"/>
      </w:pPr>
      <w:r>
        <w:t>Office of Occupational Statistics and Employment Projections</w:t>
      </w:r>
    </w:p>
    <w:p w14:paraId="0B2899DD" w14:textId="77777777" w:rsidR="00380E56" w:rsidRDefault="00380E56" w:rsidP="00380E56">
      <w:pPr>
        <w:spacing w:after="120" w:line="240" w:lineRule="auto"/>
        <w:ind w:left="3600"/>
        <w:rPr>
          <w:rFonts w:ascii="Arial" w:hAnsi="Arial" w:cs="Arial"/>
          <w:b/>
          <w:bCs/>
        </w:rPr>
      </w:pPr>
      <w:r>
        <w:t>Division of Occupational Employment Statistics</w:t>
      </w:r>
    </w:p>
    <w:p w14:paraId="2FA361E4" w14:textId="77777777" w:rsidR="0003778B" w:rsidRDefault="0003778B" w:rsidP="00380E56">
      <w:pPr>
        <w:spacing w:after="0" w:line="240" w:lineRule="auto"/>
      </w:pPr>
    </w:p>
    <w:p w14:paraId="29EF40EB" w14:textId="77777777" w:rsidR="00380E56" w:rsidRDefault="00380E56" w:rsidP="00380E56">
      <w:pPr>
        <w:spacing w:after="0" w:line="240" w:lineRule="auto"/>
      </w:pPr>
      <w:r>
        <w:t>SUBJECT:</w:t>
      </w:r>
      <w:r>
        <w:tab/>
      </w:r>
      <w:r>
        <w:tab/>
      </w:r>
      <w:r>
        <w:tab/>
      </w:r>
      <w:r>
        <w:tab/>
      </w:r>
      <w:r w:rsidR="00381549">
        <w:t xml:space="preserve">Revised </w:t>
      </w:r>
      <w:r w:rsidR="005C1BE2">
        <w:t>materials for November 2019</w:t>
      </w:r>
    </w:p>
    <w:p w14:paraId="5A9A5016" w14:textId="77777777" w:rsidR="00380E56" w:rsidRDefault="00380E56" w:rsidP="00380E56">
      <w:pPr>
        <w:spacing w:after="0" w:line="240" w:lineRule="auto"/>
      </w:pPr>
    </w:p>
    <w:p w14:paraId="6CFF383A" w14:textId="77777777" w:rsidR="00380E56" w:rsidRDefault="00380E56" w:rsidP="00380E56">
      <w:pPr>
        <w:spacing w:after="0" w:line="240" w:lineRule="auto"/>
      </w:pPr>
    </w:p>
    <w:p w14:paraId="64142C30" w14:textId="4F93C3DF" w:rsidR="00746699" w:rsidRPr="00B9109A" w:rsidRDefault="00DC766E" w:rsidP="00746699">
      <w:r w:rsidRPr="00B9109A">
        <w:t xml:space="preserve">The Bureau of Labor Statistics (BLS) Occupational Employment Statistics (OES) Program </w:t>
      </w:r>
      <w:r w:rsidR="00746699" w:rsidRPr="00B9109A">
        <w:t xml:space="preserve">is seeking </w:t>
      </w:r>
      <w:r w:rsidR="00CE0BB2" w:rsidRPr="00B9109A">
        <w:t xml:space="preserve">OMB </w:t>
      </w:r>
      <w:r w:rsidR="00746699" w:rsidRPr="00B9109A">
        <w:t>approval to make several small changes to its collection in advance of the November panel.  These changes aim to improve the respondents’ experience by clarifying the states’ role in the collection, improving the clarity and flow of information provided/instructions, and giving the respondents a way to provide their contact information online.  In Supporting Statement Part B, Item #4, the OES program noted it maintains ongoing efforts to reduce respondent burden.  Part of that effort includes continuous feedback which asks for improvements in questionnaire and instructions.  These changes are a result of that feedback.  While there is no change in the burden, the OES program hopes these changes will simplify reporting and improve response rates.   </w:t>
      </w:r>
    </w:p>
    <w:p w14:paraId="70AC4EC3" w14:textId="507573AF" w:rsidR="006A7D94" w:rsidRDefault="00DC766E" w:rsidP="00380E56">
      <w:pPr>
        <w:spacing w:after="0" w:line="240" w:lineRule="auto"/>
      </w:pPr>
      <w:r w:rsidRPr="00B9109A">
        <w:t xml:space="preserve">The </w:t>
      </w:r>
      <w:r w:rsidR="00D56A53" w:rsidRPr="00B9109A">
        <w:t xml:space="preserve">OES Program </w:t>
      </w:r>
      <w:r w:rsidR="006862F3" w:rsidRPr="00B9109A">
        <w:t>seeks OMB approval</w:t>
      </w:r>
      <w:r w:rsidR="00D56A53" w:rsidRPr="00B9109A">
        <w:t xml:space="preserve"> to revise the following solicitation materials, beginning </w:t>
      </w:r>
      <w:r w:rsidR="008D6A0C" w:rsidRPr="00B9109A">
        <w:t xml:space="preserve">with </w:t>
      </w:r>
      <w:r w:rsidR="00D56A53" w:rsidRPr="00B9109A">
        <w:t>the November 2019 panel:</w:t>
      </w:r>
    </w:p>
    <w:p w14:paraId="26B006D1" w14:textId="77777777" w:rsidR="009D3C8C" w:rsidRDefault="009D3C8C" w:rsidP="006A7D94">
      <w:pPr>
        <w:spacing w:after="0" w:line="240" w:lineRule="auto"/>
        <w:ind w:left="720"/>
      </w:pPr>
    </w:p>
    <w:p w14:paraId="0A430E75" w14:textId="77777777" w:rsidR="006A7D94" w:rsidRPr="00A97523" w:rsidRDefault="006A7D94" w:rsidP="00380E56">
      <w:pPr>
        <w:spacing w:after="0" w:line="240" w:lineRule="auto"/>
        <w:rPr>
          <w:b/>
        </w:rPr>
      </w:pPr>
      <w:r w:rsidRPr="00A97523">
        <w:rPr>
          <w:b/>
        </w:rPr>
        <w:t>Unstructured form – English and Spanish</w:t>
      </w:r>
      <w:r w:rsidR="00EE4F25">
        <w:rPr>
          <w:b/>
        </w:rPr>
        <w:t xml:space="preserve"> versions</w:t>
      </w:r>
      <w:r w:rsidR="00820FA4">
        <w:rPr>
          <w:b/>
        </w:rPr>
        <w:t>:</w:t>
      </w:r>
    </w:p>
    <w:p w14:paraId="498E5EF1" w14:textId="0A1A6D18" w:rsidR="00A97523" w:rsidRDefault="00A97523" w:rsidP="00ED2C64">
      <w:pPr>
        <w:spacing w:after="0" w:line="240" w:lineRule="auto"/>
      </w:pPr>
      <w:r w:rsidRPr="00BB503C">
        <w:t xml:space="preserve">The </w:t>
      </w:r>
      <w:r w:rsidR="00786D31" w:rsidRPr="00BB503C">
        <w:t>unstructured form</w:t>
      </w:r>
      <w:r w:rsidRPr="00BB503C">
        <w:t xml:space="preserve"> is being revised </w:t>
      </w:r>
      <w:r w:rsidR="009D3C8C" w:rsidRPr="00BB503C">
        <w:t xml:space="preserve">to </w:t>
      </w:r>
      <w:r w:rsidR="004267C3" w:rsidRPr="00BB503C">
        <w:t>u</w:t>
      </w:r>
      <w:r w:rsidR="00B837A3" w:rsidRPr="00BB503C">
        <w:t xml:space="preserve">pdate the hourly and annual wages ranges. </w:t>
      </w:r>
      <w:r w:rsidR="00BB503C">
        <w:t>In addition, t</w:t>
      </w:r>
      <w:r w:rsidR="00B837A3" w:rsidRPr="00BB503C">
        <w:t xml:space="preserve">he form has also undergone </w:t>
      </w:r>
      <w:r w:rsidR="00BB503C">
        <w:t xml:space="preserve">some </w:t>
      </w:r>
      <w:r w:rsidR="00B837A3" w:rsidRPr="00BB503C">
        <w:t>formatting changes.</w:t>
      </w:r>
      <w:r w:rsidR="00BC627B" w:rsidRPr="00BB503C">
        <w:t xml:space="preserve"> </w:t>
      </w:r>
      <w:r w:rsidR="00BC627B" w:rsidRPr="00ED2C64">
        <w:t>State letterhead will now be displayed on the top of the page.</w:t>
      </w:r>
      <w:r w:rsidR="00BC627B" w:rsidRPr="00BB503C">
        <w:t xml:space="preserve"> </w:t>
      </w:r>
      <w:r w:rsidR="00BB503C" w:rsidRPr="00BB503C">
        <w:t>OES National Office staff have received suggestions from state office staff about the presence, or lack thereof, of state government information on the unstructured forms. State office staff believes that respondents become confused when they receive letters from the federal government, asking them to submit data to their state governments. We believe that including official state government letterhead and information will enhance the focus on the state government’s role, and will encourage more responses.</w:t>
      </w:r>
      <w:r w:rsidR="00E24AA7">
        <w:t xml:space="preserve"> </w:t>
      </w:r>
      <w:r w:rsidR="00BC627B" w:rsidRPr="00ED2C64">
        <w:t xml:space="preserve">The text has been rearranged </w:t>
      </w:r>
      <w:r w:rsidR="00BB503C" w:rsidRPr="00ED2C64">
        <w:t xml:space="preserve">to improve the </w:t>
      </w:r>
      <w:r w:rsidR="00BC627B" w:rsidRPr="00ED2C64">
        <w:t>flow of information</w:t>
      </w:r>
      <w:r w:rsidR="00BB503C" w:rsidRPr="00ED2C64">
        <w:t xml:space="preserve"> within the document</w:t>
      </w:r>
      <w:r w:rsidR="00BC627B" w:rsidRPr="00ED2C64">
        <w:t>.</w:t>
      </w:r>
      <w:r w:rsidR="00BC627B" w:rsidRPr="00BB503C">
        <w:t xml:space="preserve"> With these changes, OES hopes to make the document less cumbersome for respondents to read.</w:t>
      </w:r>
      <w:r w:rsidR="00360C2A" w:rsidRPr="00BB503C">
        <w:t xml:space="preserve"> </w:t>
      </w:r>
    </w:p>
    <w:p w14:paraId="75DD257B" w14:textId="77777777" w:rsidR="00113786" w:rsidRDefault="00113786" w:rsidP="00A97523">
      <w:pPr>
        <w:spacing w:after="0" w:line="240" w:lineRule="auto"/>
      </w:pPr>
    </w:p>
    <w:p w14:paraId="3FF3C908" w14:textId="77777777" w:rsidR="00113786" w:rsidRDefault="00113786" w:rsidP="00A97523">
      <w:pPr>
        <w:spacing w:after="0" w:line="240" w:lineRule="auto"/>
        <w:rPr>
          <w:b/>
        </w:rPr>
      </w:pPr>
      <w:r>
        <w:rPr>
          <w:b/>
        </w:rPr>
        <w:t>Fax Form:</w:t>
      </w:r>
    </w:p>
    <w:p w14:paraId="067420BC" w14:textId="6E8BE592" w:rsidR="00113786" w:rsidRPr="00113786" w:rsidRDefault="00113786" w:rsidP="00A97523">
      <w:pPr>
        <w:spacing w:after="0" w:line="240" w:lineRule="auto"/>
      </w:pPr>
      <w:r>
        <w:t xml:space="preserve">The fax form </w:t>
      </w:r>
      <w:r w:rsidR="00B26E25" w:rsidRPr="00BB503C">
        <w:t>is being revised to update the</w:t>
      </w:r>
      <w:r w:rsidRPr="00BB503C">
        <w:t xml:space="preserve"> </w:t>
      </w:r>
      <w:r w:rsidR="00F25EB8" w:rsidRPr="00F75B11">
        <w:t xml:space="preserve">hourly and annual </w:t>
      </w:r>
      <w:r w:rsidRPr="00F75B11">
        <w:t>wage ranges.</w:t>
      </w:r>
    </w:p>
    <w:p w14:paraId="30188432" w14:textId="77777777" w:rsidR="00D56A53" w:rsidRDefault="00D56A53" w:rsidP="00380E56">
      <w:pPr>
        <w:spacing w:after="0" w:line="240" w:lineRule="auto"/>
      </w:pPr>
    </w:p>
    <w:p w14:paraId="379438F9" w14:textId="77777777" w:rsidR="00D56A53" w:rsidRPr="00FA39F1" w:rsidRDefault="00D56A53" w:rsidP="003A0973">
      <w:pPr>
        <w:spacing w:after="0" w:line="240" w:lineRule="auto"/>
        <w:rPr>
          <w:b/>
        </w:rPr>
      </w:pPr>
      <w:r w:rsidRPr="00FA39F1">
        <w:rPr>
          <w:b/>
        </w:rPr>
        <w:t>Standard prenote letter</w:t>
      </w:r>
      <w:r w:rsidR="00820FA4">
        <w:rPr>
          <w:b/>
        </w:rPr>
        <w:t>:</w:t>
      </w:r>
    </w:p>
    <w:p w14:paraId="4C5A74E2" w14:textId="13DB9D12" w:rsidR="00FA39F1" w:rsidRDefault="00FA39F1" w:rsidP="003A0973">
      <w:pPr>
        <w:spacing w:after="0" w:line="240" w:lineRule="auto"/>
      </w:pPr>
      <w:r>
        <w:t>The standard pre</w:t>
      </w:r>
      <w:r w:rsidR="00EA7039">
        <w:t>note letter is being revised in order to reduce respondent burden by</w:t>
      </w:r>
      <w:r w:rsidR="00A85ACB">
        <w:t xml:space="preserve"> simplifying the text within the letter.</w:t>
      </w:r>
      <w:r w:rsidR="0030342A">
        <w:t xml:space="preserve"> The updated prenote letter displays pertinent information in bullet point/numbering format, rather than heavy text paragraphs for an easier read.</w:t>
      </w:r>
      <w:r w:rsidR="00084032">
        <w:t xml:space="preserve"> </w:t>
      </w:r>
      <w:r w:rsidR="00E24AA7">
        <w:t xml:space="preserve">The instructions have been separated </w:t>
      </w:r>
      <w:r w:rsidR="00084032">
        <w:t xml:space="preserve">into two steps </w:t>
      </w:r>
      <w:r w:rsidR="00E24AA7">
        <w:t xml:space="preserve">to </w:t>
      </w:r>
      <w:r w:rsidR="00084032">
        <w:t xml:space="preserve">improve the flow of the document. Step 1 “verify the company name” will ensure that the correct establishment is receiving the form and returning their information. </w:t>
      </w:r>
      <w:r w:rsidR="000E01BC">
        <w:t xml:space="preserve"> </w:t>
      </w:r>
      <w:r w:rsidR="00E24AA7">
        <w:t>A</w:t>
      </w:r>
      <w:r w:rsidR="0030342A">
        <w:t>dditional state information will be included</w:t>
      </w:r>
      <w:r w:rsidR="00E24AA7">
        <w:t xml:space="preserve"> </w:t>
      </w:r>
      <w:r w:rsidR="000D1DFD">
        <w:t xml:space="preserve">throughout the letter </w:t>
      </w:r>
      <w:r w:rsidR="00E24AA7">
        <w:t>(highlighted in green on the template)</w:t>
      </w:r>
      <w:r w:rsidR="0030342A">
        <w:t xml:space="preserve">. Providing more state </w:t>
      </w:r>
      <w:r w:rsidR="00C85862">
        <w:t xml:space="preserve">contact </w:t>
      </w:r>
      <w:r w:rsidR="0030342A">
        <w:t>information</w:t>
      </w:r>
      <w:r w:rsidR="00C85862">
        <w:t xml:space="preserve"> (state agency name, state phone number,</w:t>
      </w:r>
      <w:r w:rsidR="0030342A">
        <w:t xml:space="preserve"> </w:t>
      </w:r>
      <w:r w:rsidR="00C85862">
        <w:t xml:space="preserve">state email, and state fax number) </w:t>
      </w:r>
      <w:r w:rsidR="0030342A">
        <w:t xml:space="preserve">will give respondents more options for submission. </w:t>
      </w:r>
      <w:r w:rsidR="000D1DFD">
        <w:t xml:space="preserve">A </w:t>
      </w:r>
      <w:r w:rsidR="0030342A">
        <w:t xml:space="preserve">simple chart </w:t>
      </w:r>
      <w:r w:rsidR="000D1DFD">
        <w:t xml:space="preserve">is </w:t>
      </w:r>
      <w:r w:rsidR="0030342A">
        <w:lastRenderedPageBreak/>
        <w:t xml:space="preserve">included at the bottom of the page </w:t>
      </w:r>
      <w:r w:rsidR="000D1DFD">
        <w:t xml:space="preserve">to </w:t>
      </w:r>
      <w:r w:rsidR="0030342A">
        <w:t xml:space="preserve">assist respondents in recording and submitting the required information easily. </w:t>
      </w:r>
    </w:p>
    <w:p w14:paraId="4542E66E" w14:textId="77777777" w:rsidR="00FA39F1" w:rsidRDefault="00FA39F1" w:rsidP="00FA39F1">
      <w:pPr>
        <w:spacing w:after="0" w:line="240" w:lineRule="auto"/>
      </w:pPr>
    </w:p>
    <w:p w14:paraId="328EEC1E" w14:textId="77777777" w:rsidR="00910E7F" w:rsidRPr="00910E7F" w:rsidRDefault="00910E7F" w:rsidP="00FA39F1">
      <w:pPr>
        <w:spacing w:after="0" w:line="240" w:lineRule="auto"/>
        <w:rPr>
          <w:b/>
        </w:rPr>
      </w:pPr>
      <w:r w:rsidRPr="00910E7F">
        <w:rPr>
          <w:b/>
        </w:rPr>
        <w:t>Weblite “Dear Employer” letter and Contact Only module:</w:t>
      </w:r>
    </w:p>
    <w:p w14:paraId="300512CA" w14:textId="172C121A" w:rsidR="00910E7F" w:rsidRDefault="00910E7F" w:rsidP="00FA39F1">
      <w:pPr>
        <w:spacing w:after="0" w:line="240" w:lineRule="auto"/>
      </w:pPr>
      <w:r>
        <w:t xml:space="preserve">OES is adding a Contact Only module to </w:t>
      </w:r>
      <w:r w:rsidR="002D2FBF">
        <w:t xml:space="preserve">the </w:t>
      </w:r>
      <w:r w:rsidR="003E33A3">
        <w:t>W</w:t>
      </w:r>
      <w:r>
        <w:t>eblite</w:t>
      </w:r>
      <w:r w:rsidR="002D2FBF">
        <w:t xml:space="preserve"> collection instrument</w:t>
      </w:r>
      <w:r>
        <w:t>, which will allow employers to update their contact information online prior to completing the survey. The “Dear Empl</w:t>
      </w:r>
      <w:r w:rsidRPr="001A63A2">
        <w:t xml:space="preserve">oyer” letter </w:t>
      </w:r>
      <w:r w:rsidR="00C97CF7" w:rsidRPr="001A63A2">
        <w:t xml:space="preserve">is being revised </w:t>
      </w:r>
      <w:r w:rsidRPr="001A63A2">
        <w:t>for this module, to only include the instruction</w:t>
      </w:r>
      <w:r>
        <w:t xml:space="preserve">s for </w:t>
      </w:r>
      <w:r w:rsidR="003E33A3">
        <w:t>reporting respondent contact information.</w:t>
      </w:r>
      <w:r w:rsidR="005213AC">
        <w:t xml:space="preserve"> Respondents who log into Weblite prior to b</w:t>
      </w:r>
      <w:r w:rsidR="005213AC" w:rsidRPr="00E9750A">
        <w:t>eginning of the collection cycle for their reference date will be prompted to complete O</w:t>
      </w:r>
      <w:r w:rsidR="005213AC" w:rsidRPr="00156AC4">
        <w:t xml:space="preserve">NLY the </w:t>
      </w:r>
      <w:r w:rsidR="0026682E" w:rsidRPr="00156AC4">
        <w:t>C</w:t>
      </w:r>
      <w:r w:rsidR="005213AC" w:rsidRPr="00156AC4">
        <w:t xml:space="preserve">ontact </w:t>
      </w:r>
      <w:r w:rsidR="0026682E" w:rsidRPr="00156AC4">
        <w:t>O</w:t>
      </w:r>
      <w:r w:rsidR="005213AC" w:rsidRPr="00156AC4">
        <w:t xml:space="preserve">nly module, and will be notified that they will be asked to complete the entire survey in the near future. </w:t>
      </w:r>
      <w:r w:rsidR="001811A9" w:rsidRPr="00E9750A">
        <w:t>OES believes</w:t>
      </w:r>
      <w:r w:rsidR="009E0BCF" w:rsidRPr="00E9750A">
        <w:t xml:space="preserve"> that the Weblite </w:t>
      </w:r>
      <w:r w:rsidR="000B0F0F">
        <w:t>C</w:t>
      </w:r>
      <w:r w:rsidR="009E0BCF" w:rsidRPr="00E9750A">
        <w:t xml:space="preserve">ontact </w:t>
      </w:r>
      <w:r w:rsidR="000B0F0F">
        <w:t>O</w:t>
      </w:r>
      <w:r w:rsidR="009E0BCF" w:rsidRPr="00E9750A">
        <w:t>nly module will encourage respondents to update their contact information prior to data collection mailings/emails</w:t>
      </w:r>
      <w:r w:rsidR="001811A9" w:rsidRPr="00E9750A">
        <w:t>. Doing so will reduce</w:t>
      </w:r>
      <w:r w:rsidR="009E0BCF" w:rsidRPr="00E9750A">
        <w:t xml:space="preserve"> the amount of time </w:t>
      </w:r>
      <w:r w:rsidR="001811A9" w:rsidRPr="00E9750A">
        <w:t xml:space="preserve">that </w:t>
      </w:r>
      <w:r w:rsidR="009E0BCF" w:rsidRPr="000B0F0F">
        <w:t>state office staff have to spend handling email and mail bounce backs</w:t>
      </w:r>
      <w:r w:rsidR="001811A9" w:rsidRPr="00156AC4">
        <w:t>,</w:t>
      </w:r>
      <w:r w:rsidR="009E0BCF" w:rsidRPr="00156AC4">
        <w:t xml:space="preserve"> due to incorrect addresses and contact information during the collection period.</w:t>
      </w:r>
      <w:r w:rsidR="004377ED">
        <w:t xml:space="preserve"> </w:t>
      </w:r>
    </w:p>
    <w:sectPr w:rsidR="00910E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845D4" w14:textId="77777777" w:rsidR="0030342A" w:rsidRDefault="0030342A" w:rsidP="0030342A">
      <w:pPr>
        <w:spacing w:after="0" w:line="240" w:lineRule="auto"/>
      </w:pPr>
      <w:r>
        <w:separator/>
      </w:r>
    </w:p>
  </w:endnote>
  <w:endnote w:type="continuationSeparator" w:id="0">
    <w:p w14:paraId="6E99148C" w14:textId="77777777" w:rsidR="0030342A" w:rsidRDefault="0030342A" w:rsidP="0030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6FA77" w14:textId="77777777" w:rsidR="0030342A" w:rsidRDefault="0030342A" w:rsidP="0030342A">
      <w:pPr>
        <w:spacing w:after="0" w:line="240" w:lineRule="auto"/>
      </w:pPr>
      <w:r>
        <w:separator/>
      </w:r>
    </w:p>
  </w:footnote>
  <w:footnote w:type="continuationSeparator" w:id="0">
    <w:p w14:paraId="01D51780" w14:textId="77777777" w:rsidR="0030342A" w:rsidRDefault="0030342A" w:rsidP="00303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0185"/>
    <w:multiLevelType w:val="hybridMultilevel"/>
    <w:tmpl w:val="3D5C6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56B21"/>
    <w:multiLevelType w:val="hybridMultilevel"/>
    <w:tmpl w:val="87D6AE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7682E"/>
    <w:multiLevelType w:val="hybridMultilevel"/>
    <w:tmpl w:val="15AE2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DC61452"/>
    <w:multiLevelType w:val="hybridMultilevel"/>
    <w:tmpl w:val="3D8EE6DC"/>
    <w:lvl w:ilvl="0" w:tplc="4CDCF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06FFB"/>
    <w:multiLevelType w:val="hybridMultilevel"/>
    <w:tmpl w:val="776AB4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5227DC5"/>
    <w:multiLevelType w:val="hybridMultilevel"/>
    <w:tmpl w:val="9E1E9558"/>
    <w:lvl w:ilvl="0" w:tplc="4CDCF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805C1"/>
    <w:multiLevelType w:val="hybridMultilevel"/>
    <w:tmpl w:val="B9BE5B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96158CF"/>
    <w:multiLevelType w:val="hybridMultilevel"/>
    <w:tmpl w:val="A7C4BE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CD00A33"/>
    <w:multiLevelType w:val="hybridMultilevel"/>
    <w:tmpl w:val="EC86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8"/>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F8"/>
    <w:rsid w:val="00017388"/>
    <w:rsid w:val="0003778B"/>
    <w:rsid w:val="00037D14"/>
    <w:rsid w:val="00040954"/>
    <w:rsid w:val="000439EC"/>
    <w:rsid w:val="0008112A"/>
    <w:rsid w:val="00084032"/>
    <w:rsid w:val="0008722B"/>
    <w:rsid w:val="000B0F0F"/>
    <w:rsid w:val="000D1DFD"/>
    <w:rsid w:val="000E01BC"/>
    <w:rsid w:val="00113786"/>
    <w:rsid w:val="00146ADC"/>
    <w:rsid w:val="001531ED"/>
    <w:rsid w:val="00156AC4"/>
    <w:rsid w:val="00174389"/>
    <w:rsid w:val="001811A9"/>
    <w:rsid w:val="0018636C"/>
    <w:rsid w:val="001A44D5"/>
    <w:rsid w:val="001A5805"/>
    <w:rsid w:val="001A63A2"/>
    <w:rsid w:val="001B624B"/>
    <w:rsid w:val="001C1C70"/>
    <w:rsid w:val="0022753F"/>
    <w:rsid w:val="00264D67"/>
    <w:rsid w:val="0026682E"/>
    <w:rsid w:val="00273A1E"/>
    <w:rsid w:val="002879EE"/>
    <w:rsid w:val="002C5496"/>
    <w:rsid w:val="002C77C4"/>
    <w:rsid w:val="002D2FBF"/>
    <w:rsid w:val="0030342A"/>
    <w:rsid w:val="00331F2E"/>
    <w:rsid w:val="00360C2A"/>
    <w:rsid w:val="003738F8"/>
    <w:rsid w:val="00380E56"/>
    <w:rsid w:val="00381549"/>
    <w:rsid w:val="003A0973"/>
    <w:rsid w:val="003B2B2C"/>
    <w:rsid w:val="003B5BBA"/>
    <w:rsid w:val="003B6599"/>
    <w:rsid w:val="003E33A3"/>
    <w:rsid w:val="003F09EA"/>
    <w:rsid w:val="004057FB"/>
    <w:rsid w:val="004112E5"/>
    <w:rsid w:val="0041210F"/>
    <w:rsid w:val="004267C3"/>
    <w:rsid w:val="00433241"/>
    <w:rsid w:val="004377ED"/>
    <w:rsid w:val="004A2051"/>
    <w:rsid w:val="004C1AA4"/>
    <w:rsid w:val="005213AC"/>
    <w:rsid w:val="00551969"/>
    <w:rsid w:val="00552D99"/>
    <w:rsid w:val="0056542B"/>
    <w:rsid w:val="005669B0"/>
    <w:rsid w:val="00567529"/>
    <w:rsid w:val="00581DBF"/>
    <w:rsid w:val="005A0B99"/>
    <w:rsid w:val="005A6097"/>
    <w:rsid w:val="005C1BE2"/>
    <w:rsid w:val="005C7AEF"/>
    <w:rsid w:val="005D64F7"/>
    <w:rsid w:val="006621AF"/>
    <w:rsid w:val="006862F3"/>
    <w:rsid w:val="006A7D94"/>
    <w:rsid w:val="00713A93"/>
    <w:rsid w:val="00746699"/>
    <w:rsid w:val="00756224"/>
    <w:rsid w:val="007639B9"/>
    <w:rsid w:val="00776A15"/>
    <w:rsid w:val="00786D31"/>
    <w:rsid w:val="007B2C66"/>
    <w:rsid w:val="007C0CC4"/>
    <w:rsid w:val="007E5ED6"/>
    <w:rsid w:val="007E6C8F"/>
    <w:rsid w:val="00803928"/>
    <w:rsid w:val="00820FA4"/>
    <w:rsid w:val="008344EC"/>
    <w:rsid w:val="00872429"/>
    <w:rsid w:val="008D6A0C"/>
    <w:rsid w:val="008F08CA"/>
    <w:rsid w:val="00910E7F"/>
    <w:rsid w:val="00917C31"/>
    <w:rsid w:val="00937210"/>
    <w:rsid w:val="00947327"/>
    <w:rsid w:val="009A5029"/>
    <w:rsid w:val="009C4CAB"/>
    <w:rsid w:val="009C669C"/>
    <w:rsid w:val="009D3C8C"/>
    <w:rsid w:val="009E0BCF"/>
    <w:rsid w:val="009F09B2"/>
    <w:rsid w:val="00A85ACB"/>
    <w:rsid w:val="00A97523"/>
    <w:rsid w:val="00AB216D"/>
    <w:rsid w:val="00AB4620"/>
    <w:rsid w:val="00AB4E76"/>
    <w:rsid w:val="00AB5AF7"/>
    <w:rsid w:val="00AE7375"/>
    <w:rsid w:val="00B07B1C"/>
    <w:rsid w:val="00B10105"/>
    <w:rsid w:val="00B13213"/>
    <w:rsid w:val="00B26E25"/>
    <w:rsid w:val="00B5565B"/>
    <w:rsid w:val="00B837A3"/>
    <w:rsid w:val="00B9109A"/>
    <w:rsid w:val="00B94B03"/>
    <w:rsid w:val="00BA44BF"/>
    <w:rsid w:val="00BB503C"/>
    <w:rsid w:val="00BC31E3"/>
    <w:rsid w:val="00BC627B"/>
    <w:rsid w:val="00BE6449"/>
    <w:rsid w:val="00C146F4"/>
    <w:rsid w:val="00C22841"/>
    <w:rsid w:val="00C335F6"/>
    <w:rsid w:val="00C430D9"/>
    <w:rsid w:val="00C72622"/>
    <w:rsid w:val="00C85862"/>
    <w:rsid w:val="00C97CF7"/>
    <w:rsid w:val="00CE0BB2"/>
    <w:rsid w:val="00CE0FC1"/>
    <w:rsid w:val="00D01E02"/>
    <w:rsid w:val="00D17698"/>
    <w:rsid w:val="00D56A53"/>
    <w:rsid w:val="00DA2A5E"/>
    <w:rsid w:val="00DB09A9"/>
    <w:rsid w:val="00DC6815"/>
    <w:rsid w:val="00DC766E"/>
    <w:rsid w:val="00DD27F9"/>
    <w:rsid w:val="00DD334C"/>
    <w:rsid w:val="00DE6A24"/>
    <w:rsid w:val="00DF1531"/>
    <w:rsid w:val="00E13582"/>
    <w:rsid w:val="00E24AA7"/>
    <w:rsid w:val="00E34612"/>
    <w:rsid w:val="00E42048"/>
    <w:rsid w:val="00E57251"/>
    <w:rsid w:val="00E93682"/>
    <w:rsid w:val="00E9750A"/>
    <w:rsid w:val="00EA7039"/>
    <w:rsid w:val="00EC5124"/>
    <w:rsid w:val="00ED1E39"/>
    <w:rsid w:val="00ED2C64"/>
    <w:rsid w:val="00ED5C80"/>
    <w:rsid w:val="00EE4F25"/>
    <w:rsid w:val="00EF0F99"/>
    <w:rsid w:val="00F04C5D"/>
    <w:rsid w:val="00F25EB8"/>
    <w:rsid w:val="00F3183D"/>
    <w:rsid w:val="00F35793"/>
    <w:rsid w:val="00F40594"/>
    <w:rsid w:val="00F40703"/>
    <w:rsid w:val="00F413FF"/>
    <w:rsid w:val="00F75B11"/>
    <w:rsid w:val="00FA39F1"/>
    <w:rsid w:val="00FD1C91"/>
    <w:rsid w:val="00FE3E3F"/>
    <w:rsid w:val="00FF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82"/>
    <w:pPr>
      <w:ind w:left="720"/>
      <w:contextualSpacing/>
    </w:pPr>
  </w:style>
  <w:style w:type="character" w:styleId="CommentReference">
    <w:name w:val="annotation reference"/>
    <w:basedOn w:val="DefaultParagraphFont"/>
    <w:uiPriority w:val="99"/>
    <w:semiHidden/>
    <w:unhideWhenUsed/>
    <w:rsid w:val="00ED5C80"/>
    <w:rPr>
      <w:sz w:val="16"/>
      <w:szCs w:val="16"/>
    </w:rPr>
  </w:style>
  <w:style w:type="paragraph" w:styleId="CommentText">
    <w:name w:val="annotation text"/>
    <w:basedOn w:val="Normal"/>
    <w:link w:val="CommentTextChar"/>
    <w:uiPriority w:val="99"/>
    <w:unhideWhenUsed/>
    <w:rsid w:val="00ED5C80"/>
    <w:pPr>
      <w:spacing w:line="240" w:lineRule="auto"/>
    </w:pPr>
    <w:rPr>
      <w:sz w:val="20"/>
      <w:szCs w:val="20"/>
    </w:rPr>
  </w:style>
  <w:style w:type="character" w:customStyle="1" w:styleId="CommentTextChar">
    <w:name w:val="Comment Text Char"/>
    <w:basedOn w:val="DefaultParagraphFont"/>
    <w:link w:val="CommentText"/>
    <w:uiPriority w:val="99"/>
    <w:rsid w:val="00ED5C80"/>
    <w:rPr>
      <w:sz w:val="20"/>
      <w:szCs w:val="20"/>
    </w:rPr>
  </w:style>
  <w:style w:type="paragraph" w:styleId="CommentSubject">
    <w:name w:val="annotation subject"/>
    <w:basedOn w:val="CommentText"/>
    <w:next w:val="CommentText"/>
    <w:link w:val="CommentSubjectChar"/>
    <w:uiPriority w:val="99"/>
    <w:semiHidden/>
    <w:unhideWhenUsed/>
    <w:rsid w:val="00ED5C80"/>
    <w:rPr>
      <w:b/>
      <w:bCs/>
    </w:rPr>
  </w:style>
  <w:style w:type="character" w:customStyle="1" w:styleId="CommentSubjectChar">
    <w:name w:val="Comment Subject Char"/>
    <w:basedOn w:val="CommentTextChar"/>
    <w:link w:val="CommentSubject"/>
    <w:uiPriority w:val="99"/>
    <w:semiHidden/>
    <w:rsid w:val="00ED5C80"/>
    <w:rPr>
      <w:b/>
      <w:bCs/>
      <w:sz w:val="20"/>
      <w:szCs w:val="20"/>
    </w:rPr>
  </w:style>
  <w:style w:type="paragraph" w:styleId="BalloonText">
    <w:name w:val="Balloon Text"/>
    <w:basedOn w:val="Normal"/>
    <w:link w:val="BalloonTextChar"/>
    <w:uiPriority w:val="99"/>
    <w:semiHidden/>
    <w:unhideWhenUsed/>
    <w:rsid w:val="00ED5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C80"/>
    <w:rPr>
      <w:rFonts w:ascii="Segoe UI" w:hAnsi="Segoe UI" w:cs="Segoe UI"/>
      <w:sz w:val="18"/>
      <w:szCs w:val="18"/>
    </w:rPr>
  </w:style>
  <w:style w:type="paragraph" w:styleId="Revision">
    <w:name w:val="Revision"/>
    <w:hidden/>
    <w:uiPriority w:val="99"/>
    <w:semiHidden/>
    <w:rsid w:val="003E33A3"/>
    <w:pPr>
      <w:spacing w:after="0" w:line="240" w:lineRule="auto"/>
    </w:pPr>
  </w:style>
  <w:style w:type="paragraph" w:styleId="Header">
    <w:name w:val="header"/>
    <w:basedOn w:val="Normal"/>
    <w:link w:val="HeaderChar"/>
    <w:uiPriority w:val="99"/>
    <w:unhideWhenUsed/>
    <w:rsid w:val="00303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42A"/>
  </w:style>
  <w:style w:type="paragraph" w:styleId="Footer">
    <w:name w:val="footer"/>
    <w:basedOn w:val="Normal"/>
    <w:link w:val="FooterChar"/>
    <w:uiPriority w:val="99"/>
    <w:unhideWhenUsed/>
    <w:rsid w:val="00303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82"/>
    <w:pPr>
      <w:ind w:left="720"/>
      <w:contextualSpacing/>
    </w:pPr>
  </w:style>
  <w:style w:type="character" w:styleId="CommentReference">
    <w:name w:val="annotation reference"/>
    <w:basedOn w:val="DefaultParagraphFont"/>
    <w:uiPriority w:val="99"/>
    <w:semiHidden/>
    <w:unhideWhenUsed/>
    <w:rsid w:val="00ED5C80"/>
    <w:rPr>
      <w:sz w:val="16"/>
      <w:szCs w:val="16"/>
    </w:rPr>
  </w:style>
  <w:style w:type="paragraph" w:styleId="CommentText">
    <w:name w:val="annotation text"/>
    <w:basedOn w:val="Normal"/>
    <w:link w:val="CommentTextChar"/>
    <w:uiPriority w:val="99"/>
    <w:unhideWhenUsed/>
    <w:rsid w:val="00ED5C80"/>
    <w:pPr>
      <w:spacing w:line="240" w:lineRule="auto"/>
    </w:pPr>
    <w:rPr>
      <w:sz w:val="20"/>
      <w:szCs w:val="20"/>
    </w:rPr>
  </w:style>
  <w:style w:type="character" w:customStyle="1" w:styleId="CommentTextChar">
    <w:name w:val="Comment Text Char"/>
    <w:basedOn w:val="DefaultParagraphFont"/>
    <w:link w:val="CommentText"/>
    <w:uiPriority w:val="99"/>
    <w:rsid w:val="00ED5C80"/>
    <w:rPr>
      <w:sz w:val="20"/>
      <w:szCs w:val="20"/>
    </w:rPr>
  </w:style>
  <w:style w:type="paragraph" w:styleId="CommentSubject">
    <w:name w:val="annotation subject"/>
    <w:basedOn w:val="CommentText"/>
    <w:next w:val="CommentText"/>
    <w:link w:val="CommentSubjectChar"/>
    <w:uiPriority w:val="99"/>
    <w:semiHidden/>
    <w:unhideWhenUsed/>
    <w:rsid w:val="00ED5C80"/>
    <w:rPr>
      <w:b/>
      <w:bCs/>
    </w:rPr>
  </w:style>
  <w:style w:type="character" w:customStyle="1" w:styleId="CommentSubjectChar">
    <w:name w:val="Comment Subject Char"/>
    <w:basedOn w:val="CommentTextChar"/>
    <w:link w:val="CommentSubject"/>
    <w:uiPriority w:val="99"/>
    <w:semiHidden/>
    <w:rsid w:val="00ED5C80"/>
    <w:rPr>
      <w:b/>
      <w:bCs/>
      <w:sz w:val="20"/>
      <w:szCs w:val="20"/>
    </w:rPr>
  </w:style>
  <w:style w:type="paragraph" w:styleId="BalloonText">
    <w:name w:val="Balloon Text"/>
    <w:basedOn w:val="Normal"/>
    <w:link w:val="BalloonTextChar"/>
    <w:uiPriority w:val="99"/>
    <w:semiHidden/>
    <w:unhideWhenUsed/>
    <w:rsid w:val="00ED5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C80"/>
    <w:rPr>
      <w:rFonts w:ascii="Segoe UI" w:hAnsi="Segoe UI" w:cs="Segoe UI"/>
      <w:sz w:val="18"/>
      <w:szCs w:val="18"/>
    </w:rPr>
  </w:style>
  <w:style w:type="paragraph" w:styleId="Revision">
    <w:name w:val="Revision"/>
    <w:hidden/>
    <w:uiPriority w:val="99"/>
    <w:semiHidden/>
    <w:rsid w:val="003E33A3"/>
    <w:pPr>
      <w:spacing w:after="0" w:line="240" w:lineRule="auto"/>
    </w:pPr>
  </w:style>
  <w:style w:type="paragraph" w:styleId="Header">
    <w:name w:val="header"/>
    <w:basedOn w:val="Normal"/>
    <w:link w:val="HeaderChar"/>
    <w:uiPriority w:val="99"/>
    <w:unhideWhenUsed/>
    <w:rsid w:val="00303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42A"/>
  </w:style>
  <w:style w:type="paragraph" w:styleId="Footer">
    <w:name w:val="footer"/>
    <w:basedOn w:val="Normal"/>
    <w:link w:val="FooterChar"/>
    <w:uiPriority w:val="99"/>
    <w:unhideWhenUsed/>
    <w:rsid w:val="00303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5709">
      <w:bodyDiv w:val="1"/>
      <w:marLeft w:val="0"/>
      <w:marRight w:val="0"/>
      <w:marTop w:val="0"/>
      <w:marBottom w:val="0"/>
      <w:divBdr>
        <w:top w:val="none" w:sz="0" w:space="0" w:color="auto"/>
        <w:left w:val="none" w:sz="0" w:space="0" w:color="auto"/>
        <w:bottom w:val="none" w:sz="0" w:space="0" w:color="auto"/>
        <w:right w:val="none" w:sz="0" w:space="0" w:color="auto"/>
      </w:divBdr>
    </w:div>
    <w:div w:id="841746868">
      <w:bodyDiv w:val="1"/>
      <w:marLeft w:val="0"/>
      <w:marRight w:val="0"/>
      <w:marTop w:val="0"/>
      <w:marBottom w:val="0"/>
      <w:divBdr>
        <w:top w:val="none" w:sz="0" w:space="0" w:color="auto"/>
        <w:left w:val="none" w:sz="0" w:space="0" w:color="auto"/>
        <w:bottom w:val="none" w:sz="0" w:space="0" w:color="auto"/>
        <w:right w:val="none" w:sz="0" w:space="0" w:color="auto"/>
      </w:divBdr>
    </w:div>
    <w:div w:id="1116365089">
      <w:bodyDiv w:val="1"/>
      <w:marLeft w:val="0"/>
      <w:marRight w:val="0"/>
      <w:marTop w:val="0"/>
      <w:marBottom w:val="0"/>
      <w:divBdr>
        <w:top w:val="none" w:sz="0" w:space="0" w:color="auto"/>
        <w:left w:val="none" w:sz="0" w:space="0" w:color="auto"/>
        <w:bottom w:val="none" w:sz="0" w:space="0" w:color="auto"/>
        <w:right w:val="none" w:sz="0" w:space="0" w:color="auto"/>
      </w:divBdr>
    </w:div>
    <w:div w:id="1304969957">
      <w:bodyDiv w:val="1"/>
      <w:marLeft w:val="0"/>
      <w:marRight w:val="0"/>
      <w:marTop w:val="0"/>
      <w:marBottom w:val="0"/>
      <w:divBdr>
        <w:top w:val="none" w:sz="0" w:space="0" w:color="auto"/>
        <w:left w:val="none" w:sz="0" w:space="0" w:color="auto"/>
        <w:bottom w:val="none" w:sz="0" w:space="0" w:color="auto"/>
        <w:right w:val="none" w:sz="0" w:space="0" w:color="auto"/>
      </w:divBdr>
    </w:div>
    <w:div w:id="1494835714">
      <w:bodyDiv w:val="1"/>
      <w:marLeft w:val="0"/>
      <w:marRight w:val="0"/>
      <w:marTop w:val="0"/>
      <w:marBottom w:val="0"/>
      <w:divBdr>
        <w:top w:val="none" w:sz="0" w:space="0" w:color="auto"/>
        <w:left w:val="none" w:sz="0" w:space="0" w:color="auto"/>
        <w:bottom w:val="none" w:sz="0" w:space="0" w:color="auto"/>
        <w:right w:val="none" w:sz="0" w:space="0" w:color="auto"/>
      </w:divBdr>
    </w:div>
    <w:div w:id="193982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5801-0A79-4E87-843D-51905D9B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Jeffrey - BLS</dc:creator>
  <cp:keywords/>
  <dc:description/>
  <cp:lastModifiedBy>SYSTEM</cp:lastModifiedBy>
  <cp:revision>2</cp:revision>
  <dcterms:created xsi:type="dcterms:W3CDTF">2019-10-29T18:07:00Z</dcterms:created>
  <dcterms:modified xsi:type="dcterms:W3CDTF">2019-10-29T18:07:00Z</dcterms:modified>
</cp:coreProperties>
</file>