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56065" w:rsidRDefault="007E200E" w:rsidP="007E200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 w:rsidRPr="007E200E">
        <w:rPr>
          <w:rFonts w:ascii="Times New Roman" w:hAnsi="Times New Roman" w:cs="Times New Roman"/>
          <w:b/>
          <w:sz w:val="24"/>
          <w:szCs w:val="24"/>
        </w:rPr>
        <w:t>WH530 Instructions and Form Non-Substantive Change Request</w:t>
      </w:r>
    </w:p>
    <w:p w:rsidR="007E200E" w:rsidRDefault="007E200E" w:rsidP="007E200E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E200E" w:rsidRPr="007E200E" w:rsidRDefault="007E200E" w:rsidP="007E200E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The Wage and Hour Division wishes to submit a non-substantive change request to the instructions for WH530: </w:t>
      </w:r>
      <w:r w:rsidRPr="007E200E">
        <w:rPr>
          <w:rFonts w:ascii="Times New Roman" w:hAnsi="Times New Roman" w:cs="Times New Roman"/>
          <w:bCs/>
          <w:sz w:val="24"/>
          <w:szCs w:val="24"/>
        </w:rPr>
        <w:t>Application for a Farm Labor Contractor or Farm Labor Contractor Employee Certificate of Registration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located at </w:t>
      </w:r>
      <w:hyperlink r:id="rId5" w:history="1">
        <w:r w:rsidRPr="007E200E">
          <w:rPr>
            <w:rStyle w:val="Hyperlink"/>
            <w:rFonts w:ascii="Times New Roman" w:hAnsi="Times New Roman" w:cs="Times New Roman"/>
            <w:sz w:val="24"/>
            <w:szCs w:val="24"/>
          </w:rPr>
          <w:t>https://www.dol.gov/whd/forms/fts_wh530.htm</w:t>
        </w:r>
      </w:hyperlink>
      <w:r>
        <w:rPr>
          <w:rFonts w:ascii="Times New Roman" w:hAnsi="Times New Roman" w:cs="Times New Roman"/>
          <w:sz w:val="24"/>
          <w:szCs w:val="24"/>
        </w:rPr>
        <w:t xml:space="preserve">. The change also applies to WH530 form located at the same webpage. Both the instructions and the form have an address change for submission of the application. </w:t>
      </w:r>
    </w:p>
    <w:sectPr w:rsidR="007E200E" w:rsidRPr="007E200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200E"/>
    <w:rsid w:val="00456065"/>
    <w:rsid w:val="007E200E"/>
    <w:rsid w:val="00F94A64"/>
    <w:rsid w:val="00F94A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E200E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semiHidden/>
    <w:rsid w:val="007E200E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Hyperlink">
    <w:name w:val="Hyperlink"/>
    <w:basedOn w:val="DefaultParagraphFont"/>
    <w:uiPriority w:val="99"/>
    <w:semiHidden/>
    <w:unhideWhenUsed/>
    <w:rsid w:val="007E200E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E200E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semiHidden/>
    <w:rsid w:val="007E200E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Hyperlink">
    <w:name w:val="Hyperlink"/>
    <w:basedOn w:val="DefaultParagraphFont"/>
    <w:uiPriority w:val="99"/>
    <w:semiHidden/>
    <w:unhideWhenUsed/>
    <w:rsid w:val="007E200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0349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76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dol.gov/whd/forms/fts_wh530.ht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81</Words>
  <Characters>466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Department of Labor</Company>
  <LinksUpToDate>false</LinksUpToDate>
  <CharactersWithSpaces>546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Majmudar, Rina - WHD</dc:creator>
  <cp:keywords/>
  <dc:description/>
  <cp:lastModifiedBy>SYSTEM</cp:lastModifiedBy>
  <cp:revision>2</cp:revision>
  <dcterms:created xsi:type="dcterms:W3CDTF">2019-04-09T19:12:00Z</dcterms:created>
  <dcterms:modified xsi:type="dcterms:W3CDTF">2019-04-09T19:12:00Z</dcterms:modified>
</cp:coreProperties>
</file>