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Justification for No material/</w:t>
      </w:r>
      <w:proofErr w:type="spellStart"/>
      <w:r>
        <w:t>Nonsubstantive</w:t>
      </w:r>
      <w:proofErr w:type="spellEnd"/>
      <w:r>
        <w:t xml:space="preserve"> Change</w:t>
      </w:r>
    </w:p>
    <w:p w:rsidR="00BD6570" w:rsidP="00BD6570" w:rsidRDefault="00C13808">
      <w:pPr>
        <w:spacing w:after="0" w:line="240" w:lineRule="auto"/>
        <w:jc w:val="center"/>
      </w:pPr>
      <w:r>
        <w:t>Certification by School Official (CM-981)</w:t>
      </w:r>
    </w:p>
    <w:p w:rsidR="00AA187E" w:rsidP="0093451E" w:rsidRDefault="00AA187E"/>
    <w:p w:rsidRPr="00BD6570" w:rsidR="00BD6570" w:rsidP="00BD6570" w:rsidRDefault="0093451E">
      <w:pPr>
        <w:spacing w:after="0" w:line="240" w:lineRule="auto"/>
        <w:rPr>
          <w:i/>
        </w:rPr>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C13808">
        <w:rPr>
          <w:i/>
        </w:rPr>
        <w:t>Certification by School Official (CM-981)</w:t>
      </w:r>
    </w:p>
    <w:p w:rsidR="0093451E" w:rsidP="00BD6570" w:rsidRDefault="00197ADA">
      <w:pPr>
        <w:spacing w:after="0" w:line="240" w:lineRule="auto"/>
      </w:pPr>
      <w:proofErr w:type="gramStart"/>
      <w:r>
        <w:t>in</w:t>
      </w:r>
      <w:proofErr w:type="gramEnd"/>
      <w:r>
        <w:t xml:space="preserve"> o</w:t>
      </w:r>
      <w:r w:rsidR="0093451E">
        <w:t>rder for the new OWCP medical bill processor to rec</w:t>
      </w:r>
      <w:bookmarkStart w:name="_GoBack" w:id="0"/>
      <w:bookmarkEnd w:id="0"/>
      <w:r w:rsidR="0093451E">
        <w:t>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C13808">
      <w:pPr>
        <w:spacing w:after="0" w:line="240" w:lineRule="auto"/>
      </w:pP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5A7712"/>
    <w:rsid w:val="007337B5"/>
    <w:rsid w:val="00795926"/>
    <w:rsid w:val="007E517F"/>
    <w:rsid w:val="0093451E"/>
    <w:rsid w:val="00AA187E"/>
    <w:rsid w:val="00BD6570"/>
    <w:rsid w:val="00C13808"/>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491C"/>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2020-02-28T16:18:00Z</dcterms:created>
  <dcterms:modified xsi:type="dcterms:W3CDTF">2020-02-28T16:18:00Z</dcterms:modified>
</cp:coreProperties>
</file>