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0C03" w:rsidRDefault="00DD0C03" w14:paraId="04CF5E57" w14:textId="77777777">
      <w:pPr>
        <w:pStyle w:val="Heading2"/>
        <w:tabs>
          <w:tab w:val="left" w:pos="900"/>
        </w:tabs>
        <w:ind w:right="-180"/>
        <w:rPr>
          <w:sz w:val="28"/>
        </w:rPr>
      </w:pPr>
      <w:r>
        <w:rPr>
          <w:sz w:val="28"/>
        </w:rPr>
        <w:t>DOCUMENTATION FOR THE GENERIC CLEARANCE</w:t>
      </w:r>
    </w:p>
    <w:p w:rsidR="00DD0C03" w:rsidRDefault="00DD0C03" w14:paraId="2262DED0" w14:textId="77777777">
      <w:pPr>
        <w:jc w:val="center"/>
      </w:pPr>
      <w:r>
        <w:rPr>
          <w:b/>
          <w:sz w:val="28"/>
        </w:rPr>
        <w:t xml:space="preserve">OF CUSTOMER SERVICE SATISFACTION COLLECTIONS </w:t>
      </w:r>
    </w:p>
    <w:p w:rsidR="00DD0C03" w:rsidRDefault="00DD0C03" w14:paraId="460A95AC" w14:textId="77777777"/>
    <w:p w:rsidR="00DD0C03" w:rsidRDefault="00856E6E" w14:paraId="1F1CC599" w14:textId="5CF68C04">
      <w:r>
        <w:rPr>
          <w:noProof/>
        </w:rPr>
        <mc:AlternateContent>
          <mc:Choice Requires="wps">
            <w:drawing>
              <wp:anchor distT="0" distB="0" distL="114300" distR="114300" simplePos="0" relativeHeight="251657728" behindDoc="0" locked="0" layoutInCell="0" allowOverlap="1" wp14:editId="1B851EAD" wp14:anchorId="31BF15EC">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C86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00DD0C03" w:rsidRDefault="00DD0C03" w14:paraId="2DD53774" w14:textId="77777777">
      <w:pPr>
        <w:pStyle w:val="Heading1"/>
      </w:pPr>
      <w:r>
        <w:t xml:space="preserve">TITLE OF INFORMATION COLLECTION:  </w:t>
      </w:r>
      <w:r w:rsidR="00EA6069">
        <w:t xml:space="preserve">Student Financial Empowerment Survey </w:t>
      </w:r>
    </w:p>
    <w:p w:rsidRPr="00E25760" w:rsidR="00DD0C03" w:rsidRDefault="008836C3" w14:paraId="67BD31CF" w14:textId="77777777">
      <w:pPr>
        <w:rPr>
          <w:i/>
        </w:rPr>
      </w:pPr>
      <w:r>
        <w:rPr>
          <w:i/>
        </w:rPr>
        <w:t>Regular generic clearance review, not part of the A-11, Section 280 reporting</w:t>
      </w:r>
    </w:p>
    <w:p w:rsidR="00DD0C03" w:rsidRDefault="00DD0C03" w14:paraId="602CB5C7" w14:textId="77777777"/>
    <w:p w:rsidR="00DD0C03" w:rsidRDefault="00DD0C03" w14:paraId="2E467C7E" w14:textId="77777777">
      <w:pPr>
        <w:pStyle w:val="BodyTextIndent"/>
        <w:tabs>
          <w:tab w:val="left" w:pos="360"/>
        </w:tabs>
        <w:ind w:left="0"/>
        <w:rPr>
          <w:b/>
          <w:bCs/>
          <w:sz w:val="24"/>
          <w:u w:val="single"/>
        </w:rPr>
      </w:pPr>
      <w:r>
        <w:rPr>
          <w:b/>
          <w:bCs/>
          <w:sz w:val="24"/>
        </w:rPr>
        <w:t xml:space="preserve">[ </w:t>
      </w:r>
      <w:r w:rsidR="00A6609C">
        <w:rPr>
          <w:b/>
          <w:bCs/>
          <w:sz w:val="24"/>
        </w:rPr>
        <w:t>X</w:t>
      </w:r>
      <w:r>
        <w:rPr>
          <w:b/>
          <w:bCs/>
          <w:sz w:val="24"/>
        </w:rPr>
        <w:t xml:space="preserve">] </w:t>
      </w:r>
      <w:r>
        <w:rPr>
          <w:b/>
          <w:bCs/>
          <w:sz w:val="24"/>
          <w:u w:val="single"/>
        </w:rPr>
        <w:t>SURVEY</w:t>
      </w:r>
      <w:r>
        <w:rPr>
          <w:b/>
          <w:bCs/>
          <w:sz w:val="24"/>
        </w:rPr>
        <w:t xml:space="preserve"> </w:t>
      </w:r>
      <w:r>
        <w:rPr>
          <w:b/>
          <w:bCs/>
          <w:sz w:val="24"/>
        </w:rPr>
        <w:tab/>
        <w:t xml:space="preserve">  [ ] </w:t>
      </w:r>
      <w:r>
        <w:rPr>
          <w:b/>
          <w:bCs/>
          <w:sz w:val="24"/>
          <w:u w:val="single"/>
        </w:rPr>
        <w:t>FOCUS GROUP</w:t>
      </w:r>
      <w:r>
        <w:rPr>
          <w:b/>
          <w:bCs/>
          <w:sz w:val="24"/>
        </w:rPr>
        <w:t xml:space="preserve">      [ ] </w:t>
      </w:r>
      <w:r>
        <w:rPr>
          <w:b/>
          <w:bCs/>
          <w:sz w:val="24"/>
          <w:u w:val="single"/>
        </w:rPr>
        <w:t>SOFTWARE USABILITY TESTING</w:t>
      </w:r>
      <w:r>
        <w:rPr>
          <w:b/>
          <w:bCs/>
          <w:sz w:val="24"/>
        </w:rPr>
        <w:t xml:space="preserve">   </w:t>
      </w:r>
    </w:p>
    <w:p w:rsidR="00DD0C03" w:rsidRDefault="00DD0C03" w14:paraId="6122C883" w14:textId="77777777">
      <w:pPr>
        <w:rPr>
          <w:b/>
        </w:rPr>
      </w:pPr>
    </w:p>
    <w:p w:rsidR="00DD0C03" w:rsidRDefault="00DD0C03" w14:paraId="0E732229" w14:textId="77777777">
      <w:r>
        <w:rPr>
          <w:b/>
        </w:rPr>
        <w:t>DESCRIPTION OF THIS SPECIFIC COLLECTION</w:t>
      </w:r>
      <w:r>
        <w:t xml:space="preserve"> </w:t>
      </w:r>
    </w:p>
    <w:p w:rsidR="00DD0C03" w:rsidRDefault="00DD0C03" w14:paraId="71F226D4" w14:textId="77777777">
      <w:r>
        <w:t xml:space="preserve">Specify all relevant information, including </w:t>
      </w:r>
    </w:p>
    <w:p w:rsidR="00DD0C03" w:rsidRDefault="00DD0C03" w14:paraId="71C88C19" w14:textId="77777777">
      <w:pPr>
        <w:numPr>
          <w:ilvl w:val="0"/>
          <w:numId w:val="13"/>
        </w:numPr>
      </w:pPr>
      <w:r>
        <w:t>intended purpose</w:t>
      </w:r>
      <w:r w:rsidR="00946ADD">
        <w:t>:</w:t>
      </w:r>
      <w:r w:rsidR="00A6609C">
        <w:t xml:space="preserve"> </w:t>
      </w:r>
      <w:r w:rsidR="00A6609C">
        <w:rPr>
          <w:b/>
          <w:bCs/>
        </w:rPr>
        <w:t xml:space="preserve">The information collected will serve two purposes – First, general feedback related to the execution of the event which will be used to influence future events. Second, respondent feedback will be used to shape the development of the Federal Student Aid Student Financial Empowerment Initiative. </w:t>
      </w:r>
    </w:p>
    <w:p w:rsidR="00946ADD" w:rsidP="00946ADD" w:rsidRDefault="00946ADD" w14:paraId="35B3894D" w14:textId="77777777">
      <w:pPr>
        <w:ind w:left="720"/>
      </w:pPr>
    </w:p>
    <w:p w:rsidR="00DD0C03" w:rsidRDefault="00DD0C03" w14:paraId="43A7304E" w14:textId="77777777">
      <w:pPr>
        <w:numPr>
          <w:ilvl w:val="0"/>
          <w:numId w:val="13"/>
        </w:numPr>
      </w:pPr>
      <w:r>
        <w:t>need for the collection</w:t>
      </w:r>
      <w:r w:rsidR="00946ADD">
        <w:t>:</w:t>
      </w:r>
      <w:r w:rsidR="00A6609C">
        <w:t xml:space="preserve"> </w:t>
      </w:r>
      <w:r w:rsidR="00A6609C">
        <w:rPr>
          <w:b/>
          <w:bCs/>
        </w:rPr>
        <w:t xml:space="preserve">Survey data is needed to quantifiably </w:t>
      </w:r>
      <w:r w:rsidR="003023D3">
        <w:rPr>
          <w:b/>
          <w:bCs/>
        </w:rPr>
        <w:t>capture,</w:t>
      </w:r>
      <w:r w:rsidR="00A6609C">
        <w:rPr>
          <w:b/>
          <w:bCs/>
        </w:rPr>
        <w:t xml:space="preserve"> and measure attendance feedback related to the 2020 Student Financial Empowerment Summit. </w:t>
      </w:r>
    </w:p>
    <w:p w:rsidR="00946ADD" w:rsidP="00946ADD" w:rsidRDefault="00946ADD" w14:paraId="7FF4F84C" w14:textId="77777777">
      <w:pPr>
        <w:ind w:firstLine="720"/>
      </w:pPr>
    </w:p>
    <w:p w:rsidR="00DD0C03" w:rsidRDefault="00946ADD" w14:paraId="73E68540" w14:textId="77777777">
      <w:pPr>
        <w:numPr>
          <w:ilvl w:val="0"/>
          <w:numId w:val="13"/>
        </w:numPr>
      </w:pPr>
      <w:r>
        <w:t>planned use of the data:</w:t>
      </w:r>
      <w:r w:rsidR="00A6609C">
        <w:t xml:space="preserve"> </w:t>
      </w:r>
      <w:r w:rsidR="00A6609C">
        <w:rPr>
          <w:b/>
          <w:bCs/>
        </w:rPr>
        <w:t xml:space="preserve">The data will be used to quantify user feedback related to the technical execution of the Student </w:t>
      </w:r>
      <w:r w:rsidR="00F8329B">
        <w:rPr>
          <w:b/>
          <w:bCs/>
        </w:rPr>
        <w:t>Financial</w:t>
      </w:r>
      <w:r w:rsidR="00A6609C">
        <w:rPr>
          <w:b/>
          <w:bCs/>
        </w:rPr>
        <w:t xml:space="preserve"> Emp</w:t>
      </w:r>
      <w:r w:rsidR="00F8329B">
        <w:rPr>
          <w:b/>
          <w:bCs/>
        </w:rPr>
        <w:t xml:space="preserve">owerment Summit and user experience and will be used to shape the goals and partnerships within the Student Financial Empowerment initiative </w:t>
      </w:r>
    </w:p>
    <w:p w:rsidR="00946ADD" w:rsidP="00946ADD" w:rsidRDefault="00946ADD" w14:paraId="6D92DC03" w14:textId="77777777">
      <w:pPr>
        <w:pStyle w:val="ListParagraph"/>
      </w:pPr>
    </w:p>
    <w:p w:rsidR="00DD0C03" w:rsidRDefault="00946ADD" w14:paraId="360F515B" w14:textId="77777777">
      <w:pPr>
        <w:numPr>
          <w:ilvl w:val="0"/>
          <w:numId w:val="13"/>
        </w:numPr>
      </w:pPr>
      <w:r>
        <w:t>date(s) and location(s):</w:t>
      </w:r>
      <w:r w:rsidR="00F8329B">
        <w:t xml:space="preserve"> </w:t>
      </w:r>
      <w:r w:rsidR="00F8329B">
        <w:rPr>
          <w:b/>
          <w:bCs/>
        </w:rPr>
        <w:t>Summit Oct. 14, 2020 Survey will be sent post summit virtually</w:t>
      </w:r>
    </w:p>
    <w:p w:rsidR="00946ADD" w:rsidP="00946ADD" w:rsidRDefault="00946ADD" w14:paraId="04B0EA0D" w14:textId="77777777">
      <w:pPr>
        <w:pStyle w:val="ListParagraph"/>
      </w:pPr>
    </w:p>
    <w:p w:rsidR="00DD0C03" w:rsidRDefault="00946ADD" w14:paraId="120FADF9" w14:textId="77777777">
      <w:pPr>
        <w:numPr>
          <w:ilvl w:val="0"/>
          <w:numId w:val="13"/>
        </w:numPr>
      </w:pPr>
      <w:r>
        <w:t>collection procedures:</w:t>
      </w:r>
      <w:r w:rsidR="00F8329B">
        <w:t xml:space="preserve"> </w:t>
      </w:r>
      <w:r w:rsidR="00F8329B">
        <w:rPr>
          <w:b/>
          <w:bCs/>
        </w:rPr>
        <w:t xml:space="preserve">During the summit questions will be placed into the Chat window and participants will have the option to provide written feedback and comment. Following the summit, a survey will be emailed to attendees to complete. </w:t>
      </w:r>
    </w:p>
    <w:p w:rsidR="00946ADD" w:rsidP="00946ADD" w:rsidRDefault="00946ADD" w14:paraId="7E91D43D" w14:textId="77777777">
      <w:pPr>
        <w:pStyle w:val="ListParagraph"/>
      </w:pPr>
    </w:p>
    <w:p w:rsidR="00946ADD" w:rsidRDefault="00DD0C03" w14:paraId="3B881D80" w14:textId="77777777">
      <w:pPr>
        <w:numPr>
          <w:ilvl w:val="0"/>
          <w:numId w:val="13"/>
        </w:numPr>
      </w:pPr>
      <w:r>
        <w:t>number of focus groups, surveys, usability testing sessions</w:t>
      </w:r>
      <w:r w:rsidR="00946ADD">
        <w:t>:</w:t>
      </w:r>
      <w:r w:rsidR="00F8329B">
        <w:t xml:space="preserve"> </w:t>
      </w:r>
      <w:r w:rsidR="00F8329B">
        <w:rPr>
          <w:b/>
          <w:bCs/>
        </w:rPr>
        <w:t>250</w:t>
      </w:r>
    </w:p>
    <w:p w:rsidR="00946ADD" w:rsidP="00946ADD" w:rsidRDefault="00946ADD" w14:paraId="6FE07C5B" w14:textId="77777777">
      <w:pPr>
        <w:pStyle w:val="ListParagraph"/>
      </w:pPr>
    </w:p>
    <w:p w:rsidR="00DD0C03" w:rsidRDefault="00DD0C03" w14:paraId="120FAC7E" w14:textId="77777777">
      <w:pPr>
        <w:numPr>
          <w:ilvl w:val="0"/>
          <w:numId w:val="13"/>
        </w:numPr>
      </w:pPr>
      <w:r>
        <w:t>description of respondents/participants.</w:t>
      </w:r>
      <w:r w:rsidR="00F8329B">
        <w:t xml:space="preserve"> </w:t>
      </w:r>
      <w:r w:rsidR="00F8329B">
        <w:rPr>
          <w:b/>
          <w:bCs/>
        </w:rPr>
        <w:t xml:space="preserve">Participants </w:t>
      </w:r>
      <w:r w:rsidR="00C26EC7">
        <w:rPr>
          <w:b/>
          <w:bCs/>
        </w:rPr>
        <w:t xml:space="preserve">are those people that register for and participate in the summit on October 14, 2020. </w:t>
      </w:r>
    </w:p>
    <w:p w:rsidR="00DD0C03" w:rsidRDefault="00DD0C03" w14:paraId="7E5913F1" w14:textId="77777777">
      <w:pPr>
        <w:ind w:left="360"/>
      </w:pPr>
    </w:p>
    <w:p w:rsidR="00946ADD" w:rsidRDefault="00946ADD" w14:paraId="3A5F1144" w14:textId="77777777">
      <w:pPr>
        <w:ind w:left="360"/>
      </w:pPr>
    </w:p>
    <w:p w:rsidR="00DD0C03" w:rsidRDefault="00DD0C03" w14:paraId="6C263C56" w14:textId="77777777">
      <w:pPr>
        <w:ind w:left="360"/>
        <w:rPr>
          <w:i/>
        </w:rPr>
      </w:pPr>
      <w:r w:rsidRPr="004D1B54">
        <w:rPr>
          <w:i/>
        </w:rPr>
        <w:t>State whether the data collection will be completed one time, will be collected on an annual basis, or other.</w:t>
      </w:r>
      <w:r w:rsidR="00F8329B">
        <w:rPr>
          <w:i/>
        </w:rPr>
        <w:t xml:space="preserve"> </w:t>
      </w:r>
    </w:p>
    <w:p w:rsidRPr="00F8329B" w:rsidR="00F8329B" w:rsidRDefault="00F8329B" w14:paraId="11E598E5" w14:textId="77777777">
      <w:pPr>
        <w:ind w:left="360"/>
        <w:rPr>
          <w:b/>
          <w:bCs/>
          <w:iCs/>
        </w:rPr>
      </w:pPr>
      <w:r>
        <w:rPr>
          <w:b/>
          <w:bCs/>
          <w:iCs/>
        </w:rPr>
        <w:t>The data will be collected one time</w:t>
      </w:r>
    </w:p>
    <w:p w:rsidR="00DD0C03" w:rsidRDefault="00DD0C03" w14:paraId="3027412A" w14:textId="77777777">
      <w:pPr>
        <w:ind w:left="360"/>
      </w:pPr>
    </w:p>
    <w:p w:rsidRPr="004D1B54" w:rsidR="00DD0C03" w:rsidRDefault="00DD0C03" w14:paraId="6CFBB608" w14:textId="77777777">
      <w:pPr>
        <w:ind w:left="360"/>
        <w:rPr>
          <w:i/>
        </w:rPr>
      </w:pPr>
      <w:r w:rsidRPr="004D1B54">
        <w:rPr>
          <w:i/>
        </w:rPr>
        <w:t>Attach a copy of the proposed collection instrument, e.g., survey questions, focus group script, usability testing plan.  If a focus group also includes a survey, include both.</w:t>
      </w:r>
    </w:p>
    <w:p w:rsidR="00DD0C03" w:rsidRDefault="00DD0C03" w14:paraId="0F833F94" w14:textId="77777777">
      <w:pPr>
        <w:pStyle w:val="Header"/>
        <w:tabs>
          <w:tab w:val="clear" w:pos="4320"/>
          <w:tab w:val="clear" w:pos="8640"/>
        </w:tabs>
      </w:pPr>
    </w:p>
    <w:p w:rsidR="00DD0C03" w:rsidRDefault="00DD0C03" w14:paraId="392ACF2E" w14:textId="77777777">
      <w:pPr>
        <w:rPr>
          <w:b/>
        </w:rPr>
      </w:pPr>
      <w:r>
        <w:rPr>
          <w:b/>
        </w:rPr>
        <w:t>AMOUNT OF ANY PROPOSED STIPEND OR INCENTIVE</w:t>
      </w:r>
    </w:p>
    <w:p w:rsidR="00E25760" w:rsidRDefault="00E25760" w14:paraId="3A5AFD50" w14:textId="77777777"/>
    <w:p w:rsidRPr="00F8329B" w:rsidR="00DD0C03" w:rsidRDefault="00F8329B" w14:paraId="4FB4CB97" w14:textId="77777777">
      <w:pPr>
        <w:rPr>
          <w:b/>
          <w:bCs/>
        </w:rPr>
      </w:pPr>
      <w:r>
        <w:rPr>
          <w:b/>
          <w:bCs/>
        </w:rPr>
        <w:t>NONE</w:t>
      </w:r>
    </w:p>
    <w:p w:rsidR="00DD0C03" w:rsidRDefault="00DD0C03" w14:paraId="65F33E6A" w14:textId="77777777"/>
    <w:p w:rsidR="00DD0C03" w:rsidRDefault="00DD0C03" w14:paraId="3FAE4B30" w14:textId="77777777">
      <w:pPr>
        <w:rPr>
          <w:i/>
        </w:rPr>
      </w:pPr>
      <w:r>
        <w:rPr>
          <w:b/>
        </w:rPr>
        <w:lastRenderedPageBreak/>
        <w:t>BURDEN HOUR COMPUTATION</w:t>
      </w:r>
      <w:r>
        <w:t xml:space="preserve"> </w:t>
      </w:r>
      <w:r>
        <w:rPr>
          <w:i/>
        </w:rPr>
        <w:t>(Number of responses (X) estimated response or participation time in minutes (/60) = annual burden hours):</w:t>
      </w:r>
    </w:p>
    <w:p w:rsidR="00DD0C03" w:rsidRDefault="00DD0C03" w14:paraId="1C8752B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40"/>
        <w:gridCol w:w="2640"/>
        <w:gridCol w:w="2238"/>
        <w:gridCol w:w="1543"/>
      </w:tblGrid>
      <w:tr w:rsidR="00DD0C03" w:rsidTr="00C26EC7" w14:paraId="198D652A" w14:textId="77777777">
        <w:trPr>
          <w:trHeight w:val="274"/>
        </w:trPr>
        <w:tc>
          <w:tcPr>
            <w:tcW w:w="0" w:type="auto"/>
          </w:tcPr>
          <w:p w:rsidR="00DD0C03" w:rsidRDefault="00DD0C03" w14:paraId="0E7E28DB" w14:textId="77777777">
            <w:pPr>
              <w:rPr>
                <w:b/>
              </w:rPr>
            </w:pPr>
            <w:r>
              <w:rPr>
                <w:b/>
              </w:rPr>
              <w:t xml:space="preserve">Category of Respondent </w:t>
            </w:r>
          </w:p>
        </w:tc>
        <w:tc>
          <w:tcPr>
            <w:tcW w:w="0" w:type="auto"/>
          </w:tcPr>
          <w:p w:rsidR="00DD0C03" w:rsidRDefault="00DD0C03" w14:paraId="18F20744" w14:textId="77777777">
            <w:pPr>
              <w:rPr>
                <w:b/>
              </w:rPr>
            </w:pPr>
            <w:r>
              <w:rPr>
                <w:b/>
              </w:rPr>
              <w:t>No. of Respondents</w:t>
            </w:r>
          </w:p>
        </w:tc>
        <w:tc>
          <w:tcPr>
            <w:tcW w:w="2238" w:type="dxa"/>
          </w:tcPr>
          <w:p w:rsidR="00DD0C03" w:rsidRDefault="00DD0C03" w14:paraId="180D8DE7" w14:textId="77777777">
            <w:pPr>
              <w:rPr>
                <w:b/>
              </w:rPr>
            </w:pPr>
            <w:r>
              <w:rPr>
                <w:b/>
              </w:rPr>
              <w:t>Participation Time</w:t>
            </w:r>
          </w:p>
        </w:tc>
        <w:tc>
          <w:tcPr>
            <w:tcW w:w="1543" w:type="dxa"/>
          </w:tcPr>
          <w:p w:rsidR="00DD0C03" w:rsidRDefault="00DD0C03" w14:paraId="5B09945C" w14:textId="77777777">
            <w:pPr>
              <w:rPr>
                <w:b/>
              </w:rPr>
            </w:pPr>
            <w:r>
              <w:rPr>
                <w:b/>
              </w:rPr>
              <w:t>Burden</w:t>
            </w:r>
          </w:p>
        </w:tc>
      </w:tr>
      <w:tr w:rsidR="00DD0C03" w:rsidTr="00C26EC7" w14:paraId="247470A7" w14:textId="77777777">
        <w:trPr>
          <w:trHeight w:val="274"/>
        </w:trPr>
        <w:tc>
          <w:tcPr>
            <w:tcW w:w="0" w:type="auto"/>
          </w:tcPr>
          <w:p w:rsidR="00DD0C03" w:rsidRDefault="00EA6069" w14:paraId="606ECAA2" w14:textId="77777777">
            <w:r>
              <w:t>Summit Attendee</w:t>
            </w:r>
          </w:p>
        </w:tc>
        <w:tc>
          <w:tcPr>
            <w:tcW w:w="0" w:type="auto"/>
          </w:tcPr>
          <w:p w:rsidR="00DD0C03" w:rsidRDefault="00EA6069" w14:paraId="1560828B" w14:textId="77777777">
            <w:r>
              <w:t>250</w:t>
            </w:r>
          </w:p>
        </w:tc>
        <w:tc>
          <w:tcPr>
            <w:tcW w:w="2238" w:type="dxa"/>
          </w:tcPr>
          <w:p w:rsidR="00DD0C03" w:rsidRDefault="00C26EC7" w14:paraId="327CD23C" w14:textId="77777777">
            <w:r>
              <w:t>15/60</w:t>
            </w:r>
          </w:p>
        </w:tc>
        <w:tc>
          <w:tcPr>
            <w:tcW w:w="1543" w:type="dxa"/>
          </w:tcPr>
          <w:p w:rsidR="00C26EC7" w:rsidRDefault="00C079FC" w14:paraId="799A0310" w14:textId="77777777">
            <w:r>
              <w:t>63</w:t>
            </w:r>
          </w:p>
        </w:tc>
      </w:tr>
      <w:tr w:rsidR="00DD0C03" w:rsidTr="00C26EC7" w14:paraId="091330E3" w14:textId="77777777">
        <w:trPr>
          <w:trHeight w:val="274"/>
        </w:trPr>
        <w:tc>
          <w:tcPr>
            <w:tcW w:w="0" w:type="auto"/>
          </w:tcPr>
          <w:p w:rsidR="00DD0C03" w:rsidRDefault="00DD0C03" w14:paraId="2212899E" w14:textId="77777777"/>
        </w:tc>
        <w:tc>
          <w:tcPr>
            <w:tcW w:w="0" w:type="auto"/>
          </w:tcPr>
          <w:p w:rsidR="00DD0C03" w:rsidRDefault="00DD0C03" w14:paraId="3C3628CC" w14:textId="77777777"/>
        </w:tc>
        <w:tc>
          <w:tcPr>
            <w:tcW w:w="2238" w:type="dxa"/>
          </w:tcPr>
          <w:p w:rsidR="00DD0C03" w:rsidRDefault="00DD0C03" w14:paraId="04C7EF02" w14:textId="77777777"/>
        </w:tc>
        <w:tc>
          <w:tcPr>
            <w:tcW w:w="1543" w:type="dxa"/>
          </w:tcPr>
          <w:p w:rsidR="00DD0C03" w:rsidRDefault="00DD0C03" w14:paraId="0528CB7D" w14:textId="77777777"/>
        </w:tc>
      </w:tr>
      <w:tr w:rsidR="00DD0C03" w:rsidTr="00C26EC7" w14:paraId="7D14987C" w14:textId="77777777">
        <w:trPr>
          <w:trHeight w:val="289"/>
        </w:trPr>
        <w:tc>
          <w:tcPr>
            <w:tcW w:w="0" w:type="auto"/>
          </w:tcPr>
          <w:p w:rsidR="00DD0C03" w:rsidRDefault="00DD0C03" w14:paraId="404729F7" w14:textId="77777777">
            <w:pPr>
              <w:rPr>
                <w:b/>
              </w:rPr>
            </w:pPr>
            <w:r>
              <w:rPr>
                <w:b/>
              </w:rPr>
              <w:t>Totals</w:t>
            </w:r>
          </w:p>
        </w:tc>
        <w:tc>
          <w:tcPr>
            <w:tcW w:w="0" w:type="auto"/>
          </w:tcPr>
          <w:p w:rsidR="00DD0C03" w:rsidRDefault="00DD0C03" w14:paraId="0521B6BC" w14:textId="77777777">
            <w:pPr>
              <w:rPr>
                <w:b/>
              </w:rPr>
            </w:pPr>
          </w:p>
        </w:tc>
        <w:tc>
          <w:tcPr>
            <w:tcW w:w="2238" w:type="dxa"/>
          </w:tcPr>
          <w:p w:rsidR="00DD0C03" w:rsidRDefault="00DD0C03" w14:paraId="796C0124" w14:textId="77777777"/>
        </w:tc>
        <w:tc>
          <w:tcPr>
            <w:tcW w:w="1543" w:type="dxa"/>
          </w:tcPr>
          <w:p w:rsidR="00DD0C03" w:rsidRDefault="00DD0C03" w14:paraId="3F74C0C8" w14:textId="77777777">
            <w:pPr>
              <w:rPr>
                <w:b/>
              </w:rPr>
            </w:pPr>
          </w:p>
        </w:tc>
      </w:tr>
    </w:tbl>
    <w:p w:rsidR="00DD0C03" w:rsidRDefault="00DD0C03" w14:paraId="1A2AD977" w14:textId="77777777"/>
    <w:p w:rsidRPr="004D1B54" w:rsidR="00DD0C03" w:rsidRDefault="00DD0C03" w14:paraId="78E56CFD" w14:textId="77777777">
      <w:pPr>
        <w:rPr>
          <w:i/>
        </w:rPr>
      </w:pPr>
      <w:r>
        <w:rPr>
          <w:b/>
        </w:rPr>
        <w:t>BURDEN COST COMPUTATION</w:t>
      </w:r>
      <w:r w:rsidR="004D1B54">
        <w:rPr>
          <w:b/>
        </w:rPr>
        <w:t xml:space="preserve"> </w:t>
      </w:r>
      <w:r w:rsidR="004D1B54">
        <w:rPr>
          <w:i/>
        </w:rPr>
        <w:t>(this is only required when a stipend is being offered)</w:t>
      </w:r>
    </w:p>
    <w:tbl>
      <w:tblPr>
        <w:tblW w:w="9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2667"/>
        <w:gridCol w:w="1716"/>
        <w:gridCol w:w="1197"/>
        <w:gridCol w:w="925"/>
      </w:tblGrid>
      <w:tr w:rsidR="00DD0C03" w14:paraId="4C0EAAC9" w14:textId="77777777">
        <w:trPr>
          <w:trHeight w:val="274"/>
        </w:trPr>
        <w:tc>
          <w:tcPr>
            <w:tcW w:w="3168" w:type="dxa"/>
          </w:tcPr>
          <w:p w:rsidR="00DD0C03" w:rsidRDefault="00DD0C03" w14:paraId="1493200C" w14:textId="77777777">
            <w:pPr>
              <w:rPr>
                <w:b/>
              </w:rPr>
            </w:pPr>
            <w:r>
              <w:rPr>
                <w:b/>
              </w:rPr>
              <w:t xml:space="preserve">Category of Respondent </w:t>
            </w:r>
          </w:p>
        </w:tc>
        <w:tc>
          <w:tcPr>
            <w:tcW w:w="2667" w:type="dxa"/>
          </w:tcPr>
          <w:p w:rsidR="00DD0C03" w:rsidRDefault="00DD0C03" w14:paraId="6B4122D4" w14:textId="77777777">
            <w:pPr>
              <w:rPr>
                <w:b/>
              </w:rPr>
            </w:pPr>
            <w:r>
              <w:rPr>
                <w:b/>
              </w:rPr>
              <w:t>No. of Respondents</w:t>
            </w:r>
          </w:p>
        </w:tc>
        <w:tc>
          <w:tcPr>
            <w:tcW w:w="1716" w:type="dxa"/>
          </w:tcPr>
          <w:p w:rsidR="00DD0C03" w:rsidRDefault="00DD0C03" w14:paraId="3CE2213E" w14:textId="77777777">
            <w:pPr>
              <w:rPr>
                <w:b/>
              </w:rPr>
            </w:pPr>
            <w:r>
              <w:rPr>
                <w:b/>
              </w:rPr>
              <w:t xml:space="preserve">Hourly </w:t>
            </w:r>
          </w:p>
          <w:p w:rsidR="00DD0C03" w:rsidRDefault="00DD0C03" w14:paraId="4A2215AC" w14:textId="77777777">
            <w:pPr>
              <w:rPr>
                <w:b/>
              </w:rPr>
            </w:pPr>
            <w:r>
              <w:rPr>
                <w:b/>
              </w:rPr>
              <w:t>Rate</w:t>
            </w:r>
          </w:p>
        </w:tc>
        <w:tc>
          <w:tcPr>
            <w:tcW w:w="1197" w:type="dxa"/>
          </w:tcPr>
          <w:p w:rsidR="00DD0C03" w:rsidRDefault="00DD0C03" w14:paraId="18A652A2" w14:textId="77777777">
            <w:pPr>
              <w:rPr>
                <w:b/>
              </w:rPr>
            </w:pPr>
            <w:r>
              <w:rPr>
                <w:b/>
              </w:rPr>
              <w:t>Response Time</w:t>
            </w:r>
          </w:p>
        </w:tc>
        <w:tc>
          <w:tcPr>
            <w:tcW w:w="925" w:type="dxa"/>
          </w:tcPr>
          <w:p w:rsidR="00DD0C03" w:rsidRDefault="00DD0C03" w14:paraId="3FBCE0F3" w14:textId="77777777">
            <w:pPr>
              <w:rPr>
                <w:b/>
              </w:rPr>
            </w:pPr>
            <w:r>
              <w:rPr>
                <w:b/>
              </w:rPr>
              <w:t>Total</w:t>
            </w:r>
          </w:p>
        </w:tc>
      </w:tr>
      <w:tr w:rsidR="00DD0C03" w14:paraId="74663CEB" w14:textId="77777777">
        <w:trPr>
          <w:trHeight w:val="274"/>
        </w:trPr>
        <w:tc>
          <w:tcPr>
            <w:tcW w:w="3168" w:type="dxa"/>
          </w:tcPr>
          <w:p w:rsidR="00DD0C03" w:rsidRDefault="00DD0C03" w14:paraId="69BAB90F" w14:textId="77777777"/>
        </w:tc>
        <w:tc>
          <w:tcPr>
            <w:tcW w:w="2667" w:type="dxa"/>
          </w:tcPr>
          <w:p w:rsidR="00DD0C03" w:rsidRDefault="00DD0C03" w14:paraId="3B5A5EB3" w14:textId="77777777"/>
        </w:tc>
        <w:tc>
          <w:tcPr>
            <w:tcW w:w="1716" w:type="dxa"/>
          </w:tcPr>
          <w:p w:rsidR="00DD0C03" w:rsidRDefault="00DD0C03" w14:paraId="14EFC23C" w14:textId="77777777"/>
        </w:tc>
        <w:tc>
          <w:tcPr>
            <w:tcW w:w="1197" w:type="dxa"/>
          </w:tcPr>
          <w:p w:rsidR="00DD0C03" w:rsidRDefault="00DD0C03" w14:paraId="4CFB3D08" w14:textId="77777777"/>
        </w:tc>
        <w:tc>
          <w:tcPr>
            <w:tcW w:w="925" w:type="dxa"/>
          </w:tcPr>
          <w:p w:rsidR="00DD0C03" w:rsidRDefault="00DD0C03" w14:paraId="5D612F73" w14:textId="77777777"/>
        </w:tc>
      </w:tr>
      <w:tr w:rsidR="00DD0C03" w14:paraId="5E7BA0E7" w14:textId="77777777">
        <w:trPr>
          <w:trHeight w:val="274"/>
        </w:trPr>
        <w:tc>
          <w:tcPr>
            <w:tcW w:w="3168" w:type="dxa"/>
          </w:tcPr>
          <w:p w:rsidR="00DD0C03" w:rsidRDefault="00DD0C03" w14:paraId="113C0407" w14:textId="77777777"/>
        </w:tc>
        <w:tc>
          <w:tcPr>
            <w:tcW w:w="2667" w:type="dxa"/>
          </w:tcPr>
          <w:p w:rsidR="00DD0C03" w:rsidRDefault="00DD0C03" w14:paraId="46732F60" w14:textId="77777777"/>
        </w:tc>
        <w:tc>
          <w:tcPr>
            <w:tcW w:w="1716" w:type="dxa"/>
          </w:tcPr>
          <w:p w:rsidR="00DD0C03" w:rsidRDefault="00DD0C03" w14:paraId="4BED3D82" w14:textId="77777777"/>
        </w:tc>
        <w:tc>
          <w:tcPr>
            <w:tcW w:w="1197" w:type="dxa"/>
          </w:tcPr>
          <w:p w:rsidR="00DD0C03" w:rsidRDefault="00DD0C03" w14:paraId="675D7094" w14:textId="77777777"/>
        </w:tc>
        <w:tc>
          <w:tcPr>
            <w:tcW w:w="925" w:type="dxa"/>
          </w:tcPr>
          <w:p w:rsidR="00DD0C03" w:rsidRDefault="00DD0C03" w14:paraId="06B4BB21" w14:textId="77777777"/>
        </w:tc>
      </w:tr>
      <w:tr w:rsidR="00DD0C03" w14:paraId="13CCD182" w14:textId="77777777">
        <w:trPr>
          <w:trHeight w:val="289"/>
        </w:trPr>
        <w:tc>
          <w:tcPr>
            <w:tcW w:w="3168" w:type="dxa"/>
          </w:tcPr>
          <w:p w:rsidR="00DD0C03" w:rsidRDefault="00DD0C03" w14:paraId="47D8956F" w14:textId="77777777">
            <w:pPr>
              <w:rPr>
                <w:b/>
              </w:rPr>
            </w:pPr>
            <w:r>
              <w:rPr>
                <w:b/>
              </w:rPr>
              <w:t>Totals</w:t>
            </w:r>
          </w:p>
        </w:tc>
        <w:tc>
          <w:tcPr>
            <w:tcW w:w="2667" w:type="dxa"/>
          </w:tcPr>
          <w:p w:rsidR="00DD0C03" w:rsidRDefault="00DD0C03" w14:paraId="5AE9A328" w14:textId="77777777">
            <w:pPr>
              <w:rPr>
                <w:b/>
              </w:rPr>
            </w:pPr>
          </w:p>
        </w:tc>
        <w:tc>
          <w:tcPr>
            <w:tcW w:w="1716" w:type="dxa"/>
          </w:tcPr>
          <w:p w:rsidR="00DD0C03" w:rsidRDefault="00DD0C03" w14:paraId="50251B95" w14:textId="77777777"/>
        </w:tc>
        <w:tc>
          <w:tcPr>
            <w:tcW w:w="1197" w:type="dxa"/>
          </w:tcPr>
          <w:p w:rsidR="00DD0C03" w:rsidRDefault="00DD0C03" w14:paraId="3AA00C1B" w14:textId="77777777">
            <w:pPr>
              <w:rPr>
                <w:b/>
              </w:rPr>
            </w:pPr>
          </w:p>
        </w:tc>
        <w:tc>
          <w:tcPr>
            <w:tcW w:w="925" w:type="dxa"/>
          </w:tcPr>
          <w:p w:rsidR="00DD0C03" w:rsidRDefault="00DD0C03" w14:paraId="28FD2DA5" w14:textId="77777777">
            <w:pPr>
              <w:rPr>
                <w:b/>
              </w:rPr>
            </w:pPr>
          </w:p>
        </w:tc>
      </w:tr>
    </w:tbl>
    <w:p w:rsidR="00DD0C03" w:rsidRDefault="00DD0C03" w14:paraId="338E3567" w14:textId="77777777">
      <w:pPr>
        <w:rPr>
          <w:b/>
        </w:rPr>
      </w:pPr>
    </w:p>
    <w:p w:rsidR="00DD0C03" w:rsidRDefault="00DD0C03" w14:paraId="71A38DB3" w14:textId="77777777">
      <w:pPr>
        <w:pStyle w:val="BodyTextIndent"/>
        <w:tabs>
          <w:tab w:val="left" w:pos="360"/>
        </w:tabs>
        <w:ind w:left="0"/>
        <w:rPr>
          <w:b/>
          <w:bCs/>
          <w:sz w:val="24"/>
        </w:rPr>
      </w:pPr>
      <w:r>
        <w:rPr>
          <w:b/>
          <w:bCs/>
          <w:sz w:val="24"/>
          <w:u w:val="single"/>
        </w:rPr>
        <w:t>STATISTICAL INFORMATION</w:t>
      </w:r>
      <w:r>
        <w:rPr>
          <w:b/>
          <w:bCs/>
          <w:sz w:val="24"/>
        </w:rPr>
        <w:t xml:space="preserve"> </w:t>
      </w:r>
    </w:p>
    <w:p w:rsidRPr="004D1B54" w:rsidR="00DD0C03" w:rsidRDefault="00DD0C03" w14:paraId="2A8011B3" w14:textId="77777777">
      <w:pPr>
        <w:pStyle w:val="BodyTextIndent"/>
        <w:tabs>
          <w:tab w:val="left" w:pos="360"/>
        </w:tabs>
        <w:ind w:left="0"/>
        <w:rPr>
          <w:rFonts w:ascii="Arial" w:hAnsi="Arial" w:cs="Arial"/>
          <w:i/>
          <w:color w:val="000080"/>
          <w:lang w:eastAsia="en-US"/>
        </w:rPr>
      </w:pPr>
      <w:r w:rsidRPr="004D1B54">
        <w:rPr>
          <w:b/>
          <w:bCs/>
          <w:i/>
          <w:sz w:val="24"/>
        </w:rPr>
        <w:t>If statistical methods are to be used, fully describe the methodology, sample selection, expected response rates, and any other concepts needed to provide a full understanding of those methods.</w:t>
      </w:r>
    </w:p>
    <w:p w:rsidR="00DD0C03" w:rsidRDefault="00DD0C03" w14:paraId="0E33DBAB" w14:textId="77777777"/>
    <w:p w:rsidR="00722F00" w:rsidRDefault="00722F00" w14:paraId="767EE837" w14:textId="77777777"/>
    <w:p w:rsidR="00722F00" w:rsidRDefault="00722F00" w14:paraId="7D9F6F8D" w14:textId="77777777"/>
    <w:p w:rsidR="00DD0C03" w:rsidRDefault="00DD0C03" w14:paraId="688771E0" w14:textId="77777777">
      <w:pPr>
        <w:rPr>
          <w:b/>
        </w:rPr>
      </w:pPr>
      <w:r>
        <w:rPr>
          <w:b/>
        </w:rPr>
        <w:t>REQUESTED APPROVAL DATE:</w:t>
      </w:r>
      <w:r w:rsidR="00F8329B">
        <w:rPr>
          <w:b/>
        </w:rPr>
        <w:t xml:space="preserve"> October 1, 2020</w:t>
      </w:r>
    </w:p>
    <w:p w:rsidR="00DD0C03" w:rsidRDefault="00DD0C03" w14:paraId="2F288FBE" w14:textId="77777777">
      <w:pPr>
        <w:rPr>
          <w:b/>
        </w:rPr>
      </w:pPr>
    </w:p>
    <w:p w:rsidR="00DD0C03" w:rsidRDefault="00DD0C03" w14:paraId="421F3F0B" w14:textId="77777777">
      <w:pPr>
        <w:rPr>
          <w:bCs/>
        </w:rPr>
      </w:pPr>
      <w:r>
        <w:rPr>
          <w:b/>
        </w:rPr>
        <w:t xml:space="preserve">NAME OF CONTACT PERSON:  </w:t>
      </w:r>
      <w:r w:rsidR="00F8329B">
        <w:rPr>
          <w:b/>
        </w:rPr>
        <w:t xml:space="preserve">Katherine Porter </w:t>
      </w:r>
    </w:p>
    <w:p w:rsidR="00DD0C03" w:rsidRDefault="00DD0C03" w14:paraId="43C26CBA" w14:textId="77777777"/>
    <w:p w:rsidR="00DD0C03" w:rsidRDefault="00DD0C03" w14:paraId="14D1EC59" w14:textId="77777777">
      <w:pPr>
        <w:rPr>
          <w:b/>
        </w:rPr>
      </w:pPr>
      <w:r>
        <w:rPr>
          <w:b/>
        </w:rPr>
        <w:t>TELEPHONE NUMBER:</w:t>
      </w:r>
      <w:r>
        <w:rPr>
          <w:b/>
        </w:rPr>
        <w:tab/>
      </w:r>
      <w:r w:rsidR="00F8329B">
        <w:rPr>
          <w:b/>
        </w:rPr>
        <w:t>202-377-3094</w:t>
      </w:r>
    </w:p>
    <w:p w:rsidR="00DD0C03" w:rsidRDefault="00DD0C03" w14:paraId="5464BE77" w14:textId="77777777"/>
    <w:p w:rsidR="00DD0C03" w:rsidRDefault="00DD0C03" w14:paraId="37EBB48C" w14:textId="77777777">
      <w:r>
        <w:rPr>
          <w:b/>
        </w:rPr>
        <w:t>MAILING LOCATION:</w:t>
      </w:r>
      <w:r w:rsidR="00EA6069">
        <w:rPr>
          <w:b/>
        </w:rPr>
        <w:t xml:space="preserve"> 830 First St. NE, Washington, DC 20002</w:t>
      </w:r>
    </w:p>
    <w:p w:rsidR="00DD0C03" w:rsidRDefault="00DD0C03" w14:paraId="687A261D" w14:textId="77777777">
      <w:pPr>
        <w:ind w:left="2160" w:firstLine="720"/>
      </w:pPr>
    </w:p>
    <w:p w:rsidR="00DD0C03" w:rsidRDefault="00DD0C03" w14:paraId="31151CC6" w14:textId="77777777">
      <w:pPr>
        <w:tabs>
          <w:tab w:val="left" w:pos="5670"/>
        </w:tabs>
        <w:suppressAutoHyphens/>
        <w:rPr>
          <w:b/>
        </w:rPr>
      </w:pPr>
      <w:r>
        <w:rPr>
          <w:b/>
        </w:rPr>
        <w:t>ED DEPARTMENT, OFFICE:</w:t>
      </w:r>
      <w:r w:rsidR="00F8329B">
        <w:rPr>
          <w:b/>
        </w:rPr>
        <w:t xml:space="preserve"> Federal Student Aid, Strategy and Innovation</w:t>
      </w:r>
    </w:p>
    <w:p w:rsidR="00DD0C03" w:rsidRDefault="00DD0C03" w14:paraId="11FDA389" w14:textId="77777777">
      <w:pPr>
        <w:tabs>
          <w:tab w:val="left" w:pos="5670"/>
        </w:tabs>
        <w:suppressAutoHyphens/>
        <w:rPr>
          <w:b/>
        </w:rPr>
      </w:pPr>
    </w:p>
    <w:p w:rsidR="00DD0C03" w:rsidRDefault="00DD0C03" w14:paraId="4A777CCF" w14:textId="77777777">
      <w:pPr>
        <w:tabs>
          <w:tab w:val="left" w:pos="5670"/>
        </w:tabs>
        <w:suppressAutoHyphens/>
        <w:rPr>
          <w:b/>
        </w:rPr>
      </w:pPr>
    </w:p>
    <w:p w:rsidR="00DD0C03" w:rsidRDefault="00DD0C03" w14:paraId="64FBFA52" w14:textId="77777777">
      <w:pPr>
        <w:tabs>
          <w:tab w:val="left" w:pos="5670"/>
        </w:tabs>
        <w:suppressAutoHyphens/>
      </w:pPr>
      <w:r>
        <w:rPr>
          <w:b/>
        </w:rPr>
        <w:tab/>
      </w:r>
      <w:r>
        <w:t xml:space="preserve"> </w:t>
      </w:r>
    </w:p>
    <w:sectPr w:rsidR="00DD0C03">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31B9A" w14:textId="77777777" w:rsidR="008647EC" w:rsidRDefault="008647EC">
      <w:r>
        <w:separator/>
      </w:r>
    </w:p>
  </w:endnote>
  <w:endnote w:type="continuationSeparator" w:id="0">
    <w:p w14:paraId="589774AC" w14:textId="77777777" w:rsidR="008647EC" w:rsidRDefault="0086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2601A" w14:textId="77777777" w:rsidR="00DD0C03" w:rsidRDefault="00DD0C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660B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8DB6D" w14:textId="77777777" w:rsidR="008647EC" w:rsidRDefault="008647EC">
      <w:r>
        <w:separator/>
      </w:r>
    </w:p>
  </w:footnote>
  <w:footnote w:type="continuationSeparator" w:id="0">
    <w:p w14:paraId="0BFBD724" w14:textId="77777777" w:rsidR="008647EC" w:rsidRDefault="0086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0"/>
  </w:num>
  <w:num w:numId="4">
    <w:abstractNumId w:val="12"/>
  </w:num>
  <w:num w:numId="5">
    <w:abstractNumId w:val="3"/>
  </w:num>
  <w:num w:numId="6">
    <w:abstractNumId w:val="1"/>
  </w:num>
  <w:num w:numId="7">
    <w:abstractNumId w:val="6"/>
  </w:num>
  <w:num w:numId="8">
    <w:abstractNumId w:val="9"/>
  </w:num>
  <w:num w:numId="9">
    <w:abstractNumId w:val="7"/>
  </w:num>
  <w:num w:numId="10">
    <w:abstractNumId w:val="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F5"/>
    <w:rsid w:val="00036CF8"/>
    <w:rsid w:val="0003747F"/>
    <w:rsid w:val="003023D3"/>
    <w:rsid w:val="00366BC6"/>
    <w:rsid w:val="004D1B54"/>
    <w:rsid w:val="005E5050"/>
    <w:rsid w:val="006D62DD"/>
    <w:rsid w:val="007124F5"/>
    <w:rsid w:val="00722F00"/>
    <w:rsid w:val="00856E6E"/>
    <w:rsid w:val="008647EC"/>
    <w:rsid w:val="008836C3"/>
    <w:rsid w:val="00946ADD"/>
    <w:rsid w:val="009506EE"/>
    <w:rsid w:val="00A6609C"/>
    <w:rsid w:val="00B06DCE"/>
    <w:rsid w:val="00C079FC"/>
    <w:rsid w:val="00C11B11"/>
    <w:rsid w:val="00C26EC7"/>
    <w:rsid w:val="00DD0C03"/>
    <w:rsid w:val="00E15500"/>
    <w:rsid w:val="00E25760"/>
    <w:rsid w:val="00E660BF"/>
    <w:rsid w:val="00EA6069"/>
    <w:rsid w:val="00F83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6B9220"/>
  <w15:chartTrackingRefBased/>
  <w15:docId w15:val="{77333684-D74B-4461-A323-F207F7CE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46ADD"/>
    <w:pPr>
      <w:ind w:left="720"/>
    </w:pPr>
  </w:style>
  <w:style w:type="character" w:styleId="CommentReference">
    <w:name w:val="annotation reference"/>
    <w:uiPriority w:val="99"/>
    <w:semiHidden/>
    <w:unhideWhenUsed/>
    <w:rsid w:val="00EA6069"/>
    <w:rPr>
      <w:sz w:val="16"/>
      <w:szCs w:val="16"/>
    </w:rPr>
  </w:style>
  <w:style w:type="paragraph" w:styleId="CommentText">
    <w:name w:val="annotation text"/>
    <w:basedOn w:val="Normal"/>
    <w:link w:val="CommentTextChar"/>
    <w:uiPriority w:val="99"/>
    <w:semiHidden/>
    <w:unhideWhenUsed/>
    <w:rsid w:val="00EA6069"/>
    <w:rPr>
      <w:sz w:val="20"/>
      <w:szCs w:val="20"/>
    </w:rPr>
  </w:style>
  <w:style w:type="character" w:customStyle="1" w:styleId="CommentTextChar">
    <w:name w:val="Comment Text Char"/>
    <w:basedOn w:val="DefaultParagraphFont"/>
    <w:link w:val="CommentText"/>
    <w:uiPriority w:val="99"/>
    <w:semiHidden/>
    <w:rsid w:val="00EA6069"/>
  </w:style>
  <w:style w:type="paragraph" w:styleId="CommentSubject">
    <w:name w:val="annotation subject"/>
    <w:basedOn w:val="CommentText"/>
    <w:next w:val="CommentText"/>
    <w:link w:val="CommentSubjectChar"/>
    <w:uiPriority w:val="99"/>
    <w:semiHidden/>
    <w:unhideWhenUsed/>
    <w:rsid w:val="00EA6069"/>
    <w:rPr>
      <w:b/>
      <w:bCs/>
    </w:rPr>
  </w:style>
  <w:style w:type="character" w:customStyle="1" w:styleId="CommentSubjectChar">
    <w:name w:val="Comment Subject Char"/>
    <w:link w:val="CommentSubject"/>
    <w:uiPriority w:val="99"/>
    <w:semiHidden/>
    <w:rsid w:val="00EA6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AEE14-8AB3-4184-9565-C9118E0B1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6B556-EC6B-4879-A89B-17A33C9A4020}">
  <ds:schemaRefs>
    <ds:schemaRef ds:uri="http://schemas.microsoft.com/sharepoint/v3/contenttype/forms"/>
  </ds:schemaRefs>
</ds:datastoreItem>
</file>

<file path=customXml/itemProps3.xml><?xml version="1.0" encoding="utf-8"?>
<ds:datastoreItem xmlns:ds="http://schemas.openxmlformats.org/officeDocument/2006/customXml" ds:itemID="{6AABD2BD-3E5A-4115-A824-CB081B767F29}">
  <ds:schemaRefs>
    <ds:schemaRef ds:uri="http://purl.org/dc/terms/"/>
    <ds:schemaRef ds:uri="http://schemas.microsoft.com/office/2006/documentManagement/types"/>
    <ds:schemaRef ds:uri="http://www.w3.org/XML/1998/namespace"/>
    <ds:schemaRef ds:uri="f87c7b8b-c0e7-4b77-a067-2c707fd1239f"/>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02e41e38-1731-4866-b09a-6257d8bc047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Mullan, Kate</cp:lastModifiedBy>
  <cp:revision>2</cp:revision>
  <cp:lastPrinted>2006-12-19T20:41:00Z</cp:lastPrinted>
  <dcterms:created xsi:type="dcterms:W3CDTF">2020-09-03T14:50:00Z</dcterms:created>
  <dcterms:modified xsi:type="dcterms:W3CDTF">2020-09-03T14:50:00Z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