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475F1" w14:textId="77777777" w:rsidR="000E7890" w:rsidRPr="000E7890" w:rsidRDefault="000E7890" w:rsidP="000E7890">
      <w:pPr>
        <w:spacing w:after="0" w:line="240" w:lineRule="auto"/>
        <w:contextualSpacing/>
        <w:rPr>
          <w:b/>
          <w:sz w:val="24"/>
        </w:rPr>
      </w:pPr>
      <w:bookmarkStart w:id="0" w:name="_GoBack"/>
      <w:bookmarkEnd w:id="0"/>
      <w:r w:rsidRPr="000E7890">
        <w:rPr>
          <w:b/>
          <w:sz w:val="24"/>
        </w:rPr>
        <w:t xml:space="preserve">CFTC Message Testing </w:t>
      </w:r>
      <w:r w:rsidR="003444BE">
        <w:rPr>
          <w:b/>
          <w:sz w:val="24"/>
        </w:rPr>
        <w:t xml:space="preserve">Online </w:t>
      </w:r>
      <w:r w:rsidRPr="000E7890">
        <w:rPr>
          <w:b/>
          <w:sz w:val="24"/>
        </w:rPr>
        <w:t>Focus Groups</w:t>
      </w:r>
      <w:r w:rsidR="003444BE">
        <w:rPr>
          <w:b/>
          <w:sz w:val="24"/>
        </w:rPr>
        <w:t xml:space="preserve"> (4)</w:t>
      </w:r>
    </w:p>
    <w:p w14:paraId="0C5D7266" w14:textId="63C5CFEB" w:rsidR="00F5081B" w:rsidRDefault="000E7890" w:rsidP="000E7890">
      <w:pPr>
        <w:spacing w:after="0" w:line="240" w:lineRule="auto"/>
        <w:contextualSpacing/>
      </w:pPr>
      <w:r>
        <w:t xml:space="preserve">Screener </w:t>
      </w:r>
    </w:p>
    <w:p w14:paraId="77FA7058" w14:textId="70924D82" w:rsidR="000E7890" w:rsidRDefault="000E7890" w:rsidP="000E7890">
      <w:pPr>
        <w:spacing w:after="0" w:line="240" w:lineRule="auto"/>
        <w:contextualSpacing/>
      </w:pPr>
      <w:r>
        <w:t xml:space="preserve">May </w:t>
      </w:r>
      <w:r w:rsidR="005F77A8">
        <w:t>17</w:t>
      </w:r>
      <w:r>
        <w:t>, 2017</w:t>
      </w:r>
    </w:p>
    <w:p w14:paraId="5DB4D023" w14:textId="77777777" w:rsidR="000E7890" w:rsidRDefault="000E7890" w:rsidP="000E7890">
      <w:pPr>
        <w:spacing w:after="0" w:line="240" w:lineRule="auto"/>
        <w:contextualSpacing/>
      </w:pPr>
    </w:p>
    <w:p w14:paraId="7CA1A567" w14:textId="47E483C4" w:rsidR="000E7890" w:rsidRDefault="00B8402F" w:rsidP="000E7890">
      <w:pPr>
        <w:spacing w:after="0" w:line="240" w:lineRule="auto"/>
        <w:contextualSpacing/>
      </w:pPr>
      <w:r>
        <w:t>Dates: Week of June 12</w:t>
      </w:r>
      <w:r w:rsidR="00A44505">
        <w:t>, conducted online</w:t>
      </w:r>
      <w:r w:rsidR="000E7890">
        <w:t xml:space="preserve"> (</w:t>
      </w:r>
      <w:r w:rsidR="00A44505">
        <w:t xml:space="preserve">Final dates </w:t>
      </w:r>
      <w:r w:rsidR="000E7890">
        <w:t>TBD)</w:t>
      </w:r>
    </w:p>
    <w:p w14:paraId="605366B0" w14:textId="4AD7F96B" w:rsidR="002144F6" w:rsidRDefault="002144F6" w:rsidP="000E7890">
      <w:pPr>
        <w:spacing w:after="0" w:line="240" w:lineRule="auto"/>
        <w:contextualSpacing/>
      </w:pPr>
      <w:r>
        <w:t xml:space="preserve">Length: </w:t>
      </w:r>
      <w:r w:rsidR="00B91FC1">
        <w:t xml:space="preserve">Four, </w:t>
      </w:r>
      <w:r>
        <w:t>60-minute groups</w:t>
      </w:r>
    </w:p>
    <w:p w14:paraId="38305305" w14:textId="0E570B61" w:rsidR="00595B8B" w:rsidRDefault="00595B8B" w:rsidP="000E7890">
      <w:pPr>
        <w:spacing w:after="0" w:line="240" w:lineRule="auto"/>
        <w:contextualSpacing/>
      </w:pPr>
      <w:r>
        <w:t>Recommended Incentive: $100 per participant</w:t>
      </w:r>
    </w:p>
    <w:p w14:paraId="7A975AF4" w14:textId="77777777" w:rsidR="00B8402F" w:rsidRDefault="00B8402F" w:rsidP="000E7890">
      <w:pPr>
        <w:spacing w:after="0" w:line="240" w:lineRule="auto"/>
        <w:contextualSpacing/>
      </w:pPr>
    </w:p>
    <w:p w14:paraId="1B894DDC" w14:textId="7BEF009D" w:rsidR="00B8402F" w:rsidRDefault="00B8402F" w:rsidP="000E7890">
      <w:pPr>
        <w:spacing w:after="0" w:line="240" w:lineRule="auto"/>
        <w:contextualSpacing/>
      </w:pPr>
      <w:r>
        <w:t xml:space="preserve">Groups 1 &amp; 2: </w:t>
      </w:r>
      <w:r w:rsidR="00B628D0">
        <w:t>Seasoned</w:t>
      </w:r>
      <w:r>
        <w:t xml:space="preserve"> Investors</w:t>
      </w:r>
    </w:p>
    <w:p w14:paraId="7D7CB747" w14:textId="229C3CE6" w:rsidR="00B5252F" w:rsidRDefault="00B5252F" w:rsidP="000E7890">
      <w:pPr>
        <w:spacing w:after="0" w:line="240" w:lineRule="auto"/>
        <w:contextualSpacing/>
      </w:pPr>
      <w:r>
        <w:t xml:space="preserve">Groups 3 &amp; 4: </w:t>
      </w:r>
      <w:r w:rsidR="00B628D0">
        <w:t>Moderate Experience</w:t>
      </w:r>
      <w:r>
        <w:t xml:space="preserve"> Investors</w:t>
      </w:r>
    </w:p>
    <w:p w14:paraId="34900E23" w14:textId="3E85112A" w:rsidR="00B8402F" w:rsidRDefault="00B8402F" w:rsidP="000E7890">
      <w:pPr>
        <w:spacing w:after="0" w:line="240" w:lineRule="auto"/>
        <w:contextualSpacing/>
        <w:rPr>
          <w:i/>
        </w:rPr>
      </w:pPr>
      <w:r>
        <w:rPr>
          <w:i/>
        </w:rPr>
        <w:t>For e</w:t>
      </w:r>
      <w:r w:rsidR="00B91FC1">
        <w:rPr>
          <w:i/>
        </w:rPr>
        <w:t>ach group, recruit 6 to seat 4-5 participants</w:t>
      </w:r>
    </w:p>
    <w:p w14:paraId="157B2B8F" w14:textId="77777777" w:rsidR="006A2EF9" w:rsidRDefault="006A2EF9" w:rsidP="000E7890">
      <w:pPr>
        <w:spacing w:after="0" w:line="240" w:lineRule="auto"/>
        <w:contextualSpacing/>
        <w:rPr>
          <w:i/>
        </w:rPr>
      </w:pPr>
    </w:p>
    <w:p w14:paraId="64545415" w14:textId="122A9DB2" w:rsidR="00B91FC1" w:rsidRDefault="00B91FC1" w:rsidP="000E7890">
      <w:pPr>
        <w:spacing w:after="0" w:line="240" w:lineRule="auto"/>
        <w:contextualSpacing/>
        <w:rPr>
          <w:b/>
          <w:color w:val="002060"/>
          <w:sz w:val="24"/>
          <w:szCs w:val="24"/>
        </w:rPr>
      </w:pPr>
      <w:r w:rsidRPr="00B91FC1">
        <w:rPr>
          <w:b/>
          <w:color w:val="002060"/>
          <w:sz w:val="24"/>
          <w:szCs w:val="24"/>
        </w:rPr>
        <w:t>Screening Questions</w:t>
      </w:r>
    </w:p>
    <w:p w14:paraId="096D6957" w14:textId="77777777" w:rsidR="00B91FC1" w:rsidRPr="00B91FC1" w:rsidRDefault="00B91FC1" w:rsidP="000E7890">
      <w:pPr>
        <w:spacing w:after="0" w:line="240" w:lineRule="auto"/>
        <w:contextualSpacing/>
        <w:rPr>
          <w:b/>
          <w:color w:val="002060"/>
          <w:sz w:val="24"/>
          <w:szCs w:val="24"/>
        </w:rPr>
      </w:pPr>
    </w:p>
    <w:p w14:paraId="3142D46F" w14:textId="77777777" w:rsidR="006A2EF9" w:rsidRPr="003444BE" w:rsidRDefault="006A2EF9" w:rsidP="006A2EF9">
      <w:pPr>
        <w:spacing w:after="0" w:line="240" w:lineRule="auto"/>
        <w:contextualSpacing/>
        <w:rPr>
          <w:b/>
          <w:color w:val="002060"/>
        </w:rPr>
      </w:pPr>
      <w:r w:rsidRPr="003444BE">
        <w:rPr>
          <w:b/>
          <w:color w:val="002060"/>
        </w:rPr>
        <w:t>S1. What is your gender?</w:t>
      </w:r>
    </w:p>
    <w:p w14:paraId="6BDC64BD" w14:textId="77777777" w:rsidR="006A2EF9" w:rsidRDefault="006A2EF9" w:rsidP="006A2EF9">
      <w:pPr>
        <w:pStyle w:val="ListParagraph"/>
        <w:numPr>
          <w:ilvl w:val="0"/>
          <w:numId w:val="3"/>
        </w:numPr>
        <w:spacing w:after="0" w:line="240" w:lineRule="auto"/>
      </w:pPr>
      <w:r>
        <w:t>Male</w:t>
      </w:r>
    </w:p>
    <w:p w14:paraId="01118C44" w14:textId="77777777" w:rsidR="006A2EF9" w:rsidRDefault="006A2EF9" w:rsidP="006A2EF9">
      <w:pPr>
        <w:pStyle w:val="ListParagraph"/>
        <w:numPr>
          <w:ilvl w:val="0"/>
          <w:numId w:val="3"/>
        </w:numPr>
        <w:spacing w:after="0" w:line="240" w:lineRule="auto"/>
      </w:pPr>
      <w:r>
        <w:t>Female</w:t>
      </w:r>
    </w:p>
    <w:p w14:paraId="193ECBDF" w14:textId="77777777" w:rsidR="003444BE" w:rsidRDefault="003444BE" w:rsidP="006A2EF9">
      <w:pPr>
        <w:spacing w:after="0" w:line="240" w:lineRule="auto"/>
        <w:rPr>
          <w:i/>
        </w:rPr>
      </w:pPr>
    </w:p>
    <w:p w14:paraId="191FE236" w14:textId="77777777" w:rsidR="006A2EF9" w:rsidRPr="006A2EF9" w:rsidRDefault="006A2EF9" w:rsidP="006A2EF9">
      <w:pPr>
        <w:spacing w:after="0" w:line="240" w:lineRule="auto"/>
        <w:rPr>
          <w:i/>
        </w:rPr>
      </w:pPr>
      <w:r>
        <w:rPr>
          <w:i/>
        </w:rPr>
        <w:t>Recruit at least 1-2 women per group.</w:t>
      </w:r>
    </w:p>
    <w:p w14:paraId="7735F96F" w14:textId="77777777" w:rsidR="006A2EF9" w:rsidRPr="006A2EF9" w:rsidRDefault="006A2EF9" w:rsidP="006A2EF9">
      <w:pPr>
        <w:spacing w:after="0" w:line="240" w:lineRule="auto"/>
        <w:rPr>
          <w:i/>
        </w:rPr>
      </w:pPr>
    </w:p>
    <w:p w14:paraId="6CAF0847" w14:textId="77777777" w:rsidR="003444BE" w:rsidRDefault="006A2EF9" w:rsidP="006A2EF9">
      <w:pPr>
        <w:spacing w:after="0" w:line="240" w:lineRule="auto"/>
        <w:contextualSpacing/>
        <w:rPr>
          <w:i/>
        </w:rPr>
      </w:pPr>
      <w:r w:rsidRPr="003444BE">
        <w:rPr>
          <w:b/>
          <w:color w:val="002060"/>
        </w:rPr>
        <w:t>S2. What is your age?</w:t>
      </w:r>
      <w:r w:rsidRPr="003444BE">
        <w:rPr>
          <w:b/>
          <w:color w:val="002060"/>
        </w:rPr>
        <w:tab/>
      </w:r>
      <w:r w:rsidRPr="006A2EF9">
        <w:rPr>
          <w:i/>
        </w:rPr>
        <w:tab/>
        <w:t xml:space="preserve"> </w:t>
      </w:r>
    </w:p>
    <w:p w14:paraId="11DD7213" w14:textId="77777777" w:rsidR="006A2EF9" w:rsidRDefault="006A2EF9" w:rsidP="006A2EF9">
      <w:pPr>
        <w:spacing w:after="0" w:line="240" w:lineRule="auto"/>
        <w:rPr>
          <w:i/>
        </w:rPr>
      </w:pPr>
      <w:proofErr w:type="gramStart"/>
      <w:r w:rsidRPr="006A2EF9">
        <w:rPr>
          <w:i/>
        </w:rPr>
        <w:t>Record exact age.</w:t>
      </w:r>
      <w:proofErr w:type="gramEnd"/>
      <w:r w:rsidRPr="006A2EF9">
        <w:rPr>
          <w:i/>
        </w:rPr>
        <w:t xml:space="preserve"> </w:t>
      </w:r>
      <w:r>
        <w:rPr>
          <w:i/>
        </w:rPr>
        <w:t>Terminate anyone younger than 50 or older than 65.</w:t>
      </w:r>
    </w:p>
    <w:p w14:paraId="776DF421" w14:textId="77777777" w:rsidR="006A2EF9" w:rsidRDefault="006A2EF9" w:rsidP="006A2EF9">
      <w:pPr>
        <w:spacing w:after="0" w:line="240" w:lineRule="auto"/>
        <w:rPr>
          <w:i/>
        </w:rPr>
      </w:pPr>
    </w:p>
    <w:p w14:paraId="503B7CCA" w14:textId="77777777" w:rsidR="006A2EF9" w:rsidRPr="006A2EF9" w:rsidRDefault="005369DC" w:rsidP="006A2EF9">
      <w:pPr>
        <w:spacing w:after="0" w:line="240" w:lineRule="auto"/>
        <w:rPr>
          <w:i/>
        </w:rPr>
      </w:pPr>
      <w:r>
        <w:rPr>
          <w:i/>
        </w:rPr>
        <w:t>If respondent is hesitant, ask:</w:t>
      </w:r>
    </w:p>
    <w:p w14:paraId="152F3351" w14:textId="77777777" w:rsidR="006A2EF9" w:rsidRDefault="006A2EF9" w:rsidP="006A2EF9">
      <w:pPr>
        <w:spacing w:after="0" w:line="240" w:lineRule="auto"/>
      </w:pPr>
      <w:r w:rsidRPr="006A2EF9">
        <w:t xml:space="preserve">Which of the following categories best describes your age range? </w:t>
      </w:r>
    </w:p>
    <w:p w14:paraId="4ED06D69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20-29 [TERMINATE]</w:t>
      </w:r>
    </w:p>
    <w:p w14:paraId="2D023DD2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30-39 [TERMINATE]</w:t>
      </w:r>
    </w:p>
    <w:p w14:paraId="4A0A719D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40-49 [TERMINATE]</w:t>
      </w:r>
    </w:p>
    <w:p w14:paraId="0DB56317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50-59 [CONTINUE</w:t>
      </w:r>
      <w:r w:rsidR="00B5252F">
        <w:t xml:space="preserve"> FOR ALL GROUPS</w:t>
      </w:r>
      <w:r>
        <w:t>]</w:t>
      </w:r>
    </w:p>
    <w:p w14:paraId="02A70EAD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60-65 [CONTINUE</w:t>
      </w:r>
      <w:r w:rsidR="00B5252F">
        <w:t xml:space="preserve"> FOR ALL GROUPS</w:t>
      </w:r>
      <w:r>
        <w:t>]</w:t>
      </w:r>
    </w:p>
    <w:p w14:paraId="5DEAA17E" w14:textId="77777777" w:rsidR="006A2EF9" w:rsidRDefault="006A2EF9" w:rsidP="006A2EF9">
      <w:pPr>
        <w:pStyle w:val="ListParagraph"/>
        <w:numPr>
          <w:ilvl w:val="0"/>
          <w:numId w:val="5"/>
        </w:numPr>
        <w:spacing w:after="0" w:line="240" w:lineRule="auto"/>
      </w:pPr>
      <w:r>
        <w:t>Older than 65 [TERMINATE]</w:t>
      </w:r>
    </w:p>
    <w:p w14:paraId="0D4243C8" w14:textId="77777777" w:rsidR="006A2EF9" w:rsidRDefault="006A2EF9" w:rsidP="006A2EF9">
      <w:pPr>
        <w:spacing w:after="0" w:line="240" w:lineRule="auto"/>
      </w:pPr>
    </w:p>
    <w:p w14:paraId="422F1471" w14:textId="77777777" w:rsidR="006A2EF9" w:rsidRPr="006A2EF9" w:rsidRDefault="006A2EF9" w:rsidP="006A2EF9">
      <w:pPr>
        <w:spacing w:after="0" w:line="240" w:lineRule="auto"/>
      </w:pPr>
      <w:r>
        <w:rPr>
          <w:i/>
        </w:rPr>
        <w:t>Recruit a mix. Terminate anyone younger than 50 or older than 65.</w:t>
      </w:r>
    </w:p>
    <w:p w14:paraId="23300327" w14:textId="77777777" w:rsidR="006A2EF9" w:rsidRPr="006A2EF9" w:rsidRDefault="006A2EF9" w:rsidP="006A2EF9">
      <w:pPr>
        <w:spacing w:after="0" w:line="240" w:lineRule="auto"/>
      </w:pPr>
    </w:p>
    <w:p w14:paraId="03F5A951" w14:textId="77777777" w:rsidR="005369DC" w:rsidRPr="003444BE" w:rsidRDefault="005369DC" w:rsidP="005369DC">
      <w:pPr>
        <w:spacing w:after="0" w:line="240" w:lineRule="auto"/>
        <w:contextualSpacing/>
        <w:rPr>
          <w:b/>
          <w:color w:val="002060"/>
        </w:rPr>
      </w:pPr>
      <w:r w:rsidRPr="003444BE">
        <w:rPr>
          <w:b/>
          <w:color w:val="002060"/>
        </w:rPr>
        <w:t>S3. What is your total household income?</w:t>
      </w:r>
    </w:p>
    <w:p w14:paraId="026D3A1B" w14:textId="77777777" w:rsidR="005369DC" w:rsidRPr="005369DC" w:rsidRDefault="005369DC" w:rsidP="005369DC">
      <w:pPr>
        <w:spacing w:after="0" w:line="240" w:lineRule="auto"/>
        <w:contextualSpacing/>
        <w:rPr>
          <w:i/>
        </w:rPr>
      </w:pPr>
      <w:r>
        <w:rPr>
          <w:i/>
        </w:rPr>
        <w:t>Do not read list of options, select range in which response lies.</w:t>
      </w:r>
    </w:p>
    <w:p w14:paraId="335AE1B2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Under $25,000 [TERMINATE]</w:t>
      </w:r>
    </w:p>
    <w:p w14:paraId="409132DF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$25,000 to $39,999 [TERMINATE]</w:t>
      </w:r>
    </w:p>
    <w:p w14:paraId="1D597140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$40,000 to $49,999 [TERMINATE]</w:t>
      </w:r>
    </w:p>
    <w:p w14:paraId="0B5A6EBB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$50,000 to $59,999 [TERMINATE]</w:t>
      </w:r>
    </w:p>
    <w:p w14:paraId="2756C48A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$60,000 to $74,999 [CONTINUE</w:t>
      </w:r>
      <w:r w:rsidR="00B5252F">
        <w:t xml:space="preserve"> FOR ALL GROUPS</w:t>
      </w:r>
      <w:r>
        <w:t>]</w:t>
      </w:r>
    </w:p>
    <w:p w14:paraId="46BEBC59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$75,000 to $99,999 [CONTINUE</w:t>
      </w:r>
      <w:r w:rsidR="00B5252F">
        <w:t xml:space="preserve"> FOR ALL GROUPS</w:t>
      </w:r>
      <w:r>
        <w:t>]</w:t>
      </w:r>
    </w:p>
    <w:p w14:paraId="1E4C707C" w14:textId="77777777" w:rsidR="005369DC" w:rsidRDefault="005369DC" w:rsidP="005369DC">
      <w:pPr>
        <w:pStyle w:val="ListParagraph"/>
        <w:numPr>
          <w:ilvl w:val="0"/>
          <w:numId w:val="6"/>
        </w:numPr>
        <w:spacing w:after="0" w:line="240" w:lineRule="auto"/>
      </w:pPr>
      <w:r>
        <w:t>$100,000 or more [CONTINUE]</w:t>
      </w:r>
    </w:p>
    <w:p w14:paraId="758409D4" w14:textId="77777777" w:rsidR="005369DC" w:rsidRDefault="005369DC" w:rsidP="005369DC">
      <w:pPr>
        <w:spacing w:after="0" w:line="240" w:lineRule="auto"/>
      </w:pPr>
    </w:p>
    <w:p w14:paraId="657A007A" w14:textId="77777777" w:rsidR="005369DC" w:rsidRPr="003444BE" w:rsidRDefault="005369DC" w:rsidP="005369DC">
      <w:pPr>
        <w:spacing w:after="0" w:line="240" w:lineRule="auto"/>
        <w:contextualSpacing/>
        <w:rPr>
          <w:b/>
          <w:color w:val="002060"/>
        </w:rPr>
      </w:pPr>
      <w:r w:rsidRPr="003444BE">
        <w:rPr>
          <w:b/>
          <w:color w:val="002060"/>
        </w:rPr>
        <w:t>S4. When it comes to family and personal investments like stocks, mutual funds, or other trading products, how likely are you to be involved in making decisions for your household?</w:t>
      </w:r>
    </w:p>
    <w:p w14:paraId="147128E8" w14:textId="77777777" w:rsidR="005369DC" w:rsidRDefault="005369DC" w:rsidP="005369DC">
      <w:pPr>
        <w:pStyle w:val="ListParagraph"/>
        <w:numPr>
          <w:ilvl w:val="0"/>
          <w:numId w:val="7"/>
        </w:numPr>
        <w:spacing w:after="0" w:line="240" w:lineRule="auto"/>
      </w:pPr>
      <w:r>
        <w:t>Very likely [CONTINUE</w:t>
      </w:r>
      <w:r w:rsidR="00B5252F">
        <w:t xml:space="preserve"> FOR ALL GROUPS</w:t>
      </w:r>
      <w:r>
        <w:t>]</w:t>
      </w:r>
    </w:p>
    <w:p w14:paraId="543B04ED" w14:textId="77777777" w:rsidR="005369DC" w:rsidRDefault="005369DC" w:rsidP="005369DC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Somewhat likely [CONTINUE</w:t>
      </w:r>
      <w:r w:rsidR="00B5252F">
        <w:t xml:space="preserve"> FOR ALL GROUPS</w:t>
      </w:r>
      <w:r>
        <w:t>]</w:t>
      </w:r>
    </w:p>
    <w:p w14:paraId="7738DE39" w14:textId="77777777" w:rsidR="005369DC" w:rsidRDefault="005369DC" w:rsidP="005369DC">
      <w:pPr>
        <w:pStyle w:val="ListParagraph"/>
        <w:numPr>
          <w:ilvl w:val="0"/>
          <w:numId w:val="7"/>
        </w:numPr>
        <w:spacing w:after="0" w:line="240" w:lineRule="auto"/>
      </w:pPr>
      <w:r>
        <w:t>Not too likely [TERMINATE]</w:t>
      </w:r>
    </w:p>
    <w:p w14:paraId="5BB220A6" w14:textId="77777777" w:rsidR="005369DC" w:rsidRDefault="005369DC" w:rsidP="005369DC">
      <w:pPr>
        <w:pStyle w:val="ListParagraph"/>
        <w:numPr>
          <w:ilvl w:val="0"/>
          <w:numId w:val="7"/>
        </w:numPr>
        <w:spacing w:after="0" w:line="240" w:lineRule="auto"/>
      </w:pPr>
      <w:r>
        <w:t>Not at all likely [TERMINATE]</w:t>
      </w:r>
    </w:p>
    <w:p w14:paraId="5B9B6887" w14:textId="77777777" w:rsidR="005369DC" w:rsidRDefault="005369DC" w:rsidP="005369DC">
      <w:pPr>
        <w:spacing w:after="0" w:line="240" w:lineRule="auto"/>
      </w:pPr>
    </w:p>
    <w:p w14:paraId="7405F648" w14:textId="77777777" w:rsidR="005369DC" w:rsidRPr="003444BE" w:rsidRDefault="005369DC" w:rsidP="005369DC">
      <w:pPr>
        <w:spacing w:after="0" w:line="240" w:lineRule="auto"/>
        <w:contextualSpacing/>
        <w:rPr>
          <w:b/>
          <w:color w:val="002060"/>
        </w:rPr>
      </w:pPr>
      <w:r w:rsidRPr="003444BE">
        <w:rPr>
          <w:b/>
          <w:color w:val="002060"/>
        </w:rPr>
        <w:t>S5. Below is a list of financial products. Please select all that you currently are invested in or have invested in.</w:t>
      </w:r>
    </w:p>
    <w:p w14:paraId="23C60FEF" w14:textId="77777777" w:rsidR="005369DC" w:rsidRPr="005369DC" w:rsidRDefault="005369DC" w:rsidP="005369DC">
      <w:pPr>
        <w:spacing w:after="0" w:line="240" w:lineRule="auto"/>
        <w:rPr>
          <w:i/>
        </w:rPr>
      </w:pPr>
      <w:r>
        <w:rPr>
          <w:i/>
        </w:rPr>
        <w:t xml:space="preserve">Recruit only those that have invested in two or more of the following investment products. </w:t>
      </w:r>
      <w:r w:rsidR="006E16D1">
        <w:rPr>
          <w:i/>
        </w:rPr>
        <w:t>Recruit at least 1-2 participants per group that have invested in FOREX or futures/options (C or D).</w:t>
      </w:r>
    </w:p>
    <w:p w14:paraId="005E0D55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>Stocks or shares</w:t>
      </w:r>
    </w:p>
    <w:p w14:paraId="333230A0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Precious metals like gold or silver </w:t>
      </w:r>
    </w:p>
    <w:p w14:paraId="27802D30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>Foreign currency trading (FOREX)</w:t>
      </w:r>
    </w:p>
    <w:p w14:paraId="7B52621A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>Any type of futures or options</w:t>
      </w:r>
    </w:p>
    <w:p w14:paraId="228A6D38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>None of these [TERMINATE]</w:t>
      </w:r>
    </w:p>
    <w:p w14:paraId="338CB4DE" w14:textId="77777777" w:rsidR="005369DC" w:rsidRDefault="005369DC" w:rsidP="005369DC">
      <w:pPr>
        <w:pStyle w:val="ListParagraph"/>
        <w:numPr>
          <w:ilvl w:val="0"/>
          <w:numId w:val="8"/>
        </w:numPr>
        <w:spacing w:after="0" w:line="240" w:lineRule="auto"/>
      </w:pPr>
      <w:r>
        <w:t>Don’t know [TERMINATE]</w:t>
      </w:r>
    </w:p>
    <w:p w14:paraId="380372FA" w14:textId="77777777" w:rsidR="005369DC" w:rsidRPr="003444BE" w:rsidRDefault="005369DC" w:rsidP="005369DC">
      <w:pPr>
        <w:spacing w:after="0" w:line="240" w:lineRule="auto"/>
        <w:contextualSpacing/>
        <w:rPr>
          <w:b/>
          <w:color w:val="002060"/>
        </w:rPr>
      </w:pPr>
    </w:p>
    <w:p w14:paraId="775EC1D9" w14:textId="77777777" w:rsidR="00B5252F" w:rsidRPr="003444BE" w:rsidRDefault="00B5252F" w:rsidP="005369DC">
      <w:pPr>
        <w:spacing w:after="0" w:line="240" w:lineRule="auto"/>
        <w:contextualSpacing/>
        <w:rPr>
          <w:b/>
          <w:color w:val="002060"/>
        </w:rPr>
      </w:pPr>
      <w:r w:rsidRPr="003444BE">
        <w:rPr>
          <w:b/>
          <w:color w:val="002060"/>
        </w:rPr>
        <w:t>S6. How many years have you been investing in these financial products?</w:t>
      </w:r>
    </w:p>
    <w:p w14:paraId="093FAAA8" w14:textId="77777777" w:rsidR="00B5252F" w:rsidRDefault="00B5252F" w:rsidP="00B5252F">
      <w:pPr>
        <w:pStyle w:val="ListParagraph"/>
        <w:numPr>
          <w:ilvl w:val="0"/>
          <w:numId w:val="9"/>
        </w:numPr>
        <w:spacing w:after="0" w:line="240" w:lineRule="auto"/>
      </w:pPr>
      <w:r>
        <w:t>Less than a year [TERMINATE GROUPS 1 &amp; 2, CONTINUE GROUPS 3 &amp; 4]</w:t>
      </w:r>
    </w:p>
    <w:p w14:paraId="6A829637" w14:textId="77777777" w:rsidR="00B5252F" w:rsidRDefault="00B5252F" w:rsidP="00B5252F">
      <w:pPr>
        <w:pStyle w:val="ListParagraph"/>
        <w:numPr>
          <w:ilvl w:val="0"/>
          <w:numId w:val="9"/>
        </w:numPr>
        <w:spacing w:after="0" w:line="240" w:lineRule="auto"/>
      </w:pPr>
      <w:r>
        <w:t>Between one and five years [TERMINATE GROUPS 1 &amp; 2, CONTINUE GROUPS 3 &amp; 4]</w:t>
      </w:r>
    </w:p>
    <w:p w14:paraId="2EC9BC1C" w14:textId="77777777" w:rsidR="00B5252F" w:rsidRDefault="00B5252F" w:rsidP="00B5252F">
      <w:pPr>
        <w:pStyle w:val="ListParagraph"/>
        <w:numPr>
          <w:ilvl w:val="0"/>
          <w:numId w:val="9"/>
        </w:numPr>
        <w:spacing w:after="0" w:line="240" w:lineRule="auto"/>
      </w:pPr>
      <w:r>
        <w:t>Between six and 10 years [TERMINATE GROUPS 1 &amp; 2, CONTINUE GROUPS 3 &amp; 4]</w:t>
      </w:r>
    </w:p>
    <w:p w14:paraId="0C4248E1" w14:textId="77777777" w:rsidR="00B5252F" w:rsidRDefault="00B5252F" w:rsidP="00B5252F">
      <w:pPr>
        <w:pStyle w:val="ListParagraph"/>
        <w:numPr>
          <w:ilvl w:val="0"/>
          <w:numId w:val="9"/>
        </w:numPr>
        <w:spacing w:after="0" w:line="240" w:lineRule="auto"/>
      </w:pPr>
      <w:r>
        <w:t>Between 11 and 20 years [CONTINUE GROUPS 1 &amp; 2, TERMINATE GROUPS 3 &amp; 4]</w:t>
      </w:r>
    </w:p>
    <w:p w14:paraId="65F296E2" w14:textId="77777777" w:rsidR="00B5252F" w:rsidRDefault="00B5252F" w:rsidP="00B5252F">
      <w:pPr>
        <w:pStyle w:val="ListParagraph"/>
        <w:numPr>
          <w:ilvl w:val="0"/>
          <w:numId w:val="9"/>
        </w:numPr>
        <w:spacing w:after="0" w:line="240" w:lineRule="auto"/>
      </w:pPr>
      <w:r>
        <w:t>More than 20 years [CONTINUE GROUPS 1 &amp; 2, TERMINATE GROUPS 3 &amp; 4]</w:t>
      </w:r>
    </w:p>
    <w:p w14:paraId="26935051" w14:textId="77777777" w:rsidR="00B5252F" w:rsidRDefault="00B5252F" w:rsidP="00B5252F">
      <w:pPr>
        <w:spacing w:after="0" w:line="240" w:lineRule="auto"/>
        <w:ind w:left="360"/>
      </w:pPr>
    </w:p>
    <w:p w14:paraId="7C7D02B2" w14:textId="77777777" w:rsidR="005369DC" w:rsidRDefault="005369DC" w:rsidP="005369DC">
      <w:pPr>
        <w:spacing w:after="0" w:line="240" w:lineRule="auto"/>
        <w:contextualSpacing/>
      </w:pPr>
    </w:p>
    <w:p w14:paraId="6F6872E6" w14:textId="059B7541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  <w:r>
        <w:rPr>
          <w:b/>
          <w:color w:val="002060"/>
        </w:rPr>
        <w:t>If qualified</w:t>
      </w:r>
      <w:r w:rsidR="00514F86">
        <w:rPr>
          <w:b/>
          <w:color w:val="002060"/>
        </w:rPr>
        <w:t xml:space="preserve"> for groups 1-4</w:t>
      </w:r>
      <w:r>
        <w:rPr>
          <w:b/>
          <w:color w:val="002060"/>
        </w:rPr>
        <w:t>, record respondent’s information and provide invitation to participate in a focus group of 60 minutes. Establish timeframe participants are free and collect contact information:</w:t>
      </w:r>
    </w:p>
    <w:p w14:paraId="22E0B137" w14:textId="77777777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</w:p>
    <w:p w14:paraId="6391C96A" w14:textId="6DBD3885" w:rsidR="00B91FC1" w:rsidRDefault="009B75F9" w:rsidP="00B91FC1">
      <w:pPr>
        <w:spacing w:after="0" w:line="240" w:lineRule="auto"/>
        <w:contextualSpacing/>
        <w:rPr>
          <w:b/>
          <w:color w:val="002060"/>
        </w:rPr>
      </w:pPr>
      <w:r>
        <w:rPr>
          <w:b/>
          <w:color w:val="002060"/>
        </w:rPr>
        <w:t>Contact Name:</w:t>
      </w:r>
    </w:p>
    <w:p w14:paraId="542B2CBA" w14:textId="77777777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</w:p>
    <w:p w14:paraId="6AE8C47E" w14:textId="7E487FBB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  <w:r>
        <w:rPr>
          <w:b/>
          <w:color w:val="002060"/>
        </w:rPr>
        <w:t>Address and Email</w:t>
      </w:r>
      <w:r w:rsidR="009B75F9">
        <w:rPr>
          <w:b/>
          <w:color w:val="002060"/>
        </w:rPr>
        <w:t>:</w:t>
      </w:r>
    </w:p>
    <w:p w14:paraId="4D9710A0" w14:textId="77777777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</w:p>
    <w:p w14:paraId="54246BD0" w14:textId="36308419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  <w:r>
        <w:rPr>
          <w:b/>
          <w:color w:val="002060"/>
        </w:rPr>
        <w:t>Phone</w:t>
      </w:r>
      <w:r w:rsidR="009B75F9">
        <w:rPr>
          <w:b/>
          <w:color w:val="002060"/>
        </w:rPr>
        <w:t>:</w:t>
      </w:r>
    </w:p>
    <w:p w14:paraId="1448E142" w14:textId="77777777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</w:p>
    <w:p w14:paraId="67FB8D56" w14:textId="3AD36C92" w:rsidR="00B91FC1" w:rsidRDefault="00B91FC1" w:rsidP="00B91FC1">
      <w:pPr>
        <w:spacing w:after="0" w:line="240" w:lineRule="auto"/>
        <w:contextualSpacing/>
        <w:rPr>
          <w:b/>
          <w:color w:val="002060"/>
        </w:rPr>
      </w:pPr>
      <w:r>
        <w:rPr>
          <w:b/>
          <w:color w:val="002060"/>
        </w:rPr>
        <w:t xml:space="preserve">Times available for </w:t>
      </w:r>
      <w:proofErr w:type="gramStart"/>
      <w:r>
        <w:rPr>
          <w:b/>
          <w:color w:val="002060"/>
        </w:rPr>
        <w:t>groups</w:t>
      </w:r>
      <w:proofErr w:type="gramEnd"/>
      <w:r>
        <w:rPr>
          <w:b/>
          <w:color w:val="002060"/>
        </w:rPr>
        <w:t xml:space="preserve"> week of 6/12</w:t>
      </w:r>
      <w:r w:rsidR="00514F86">
        <w:rPr>
          <w:b/>
          <w:color w:val="002060"/>
        </w:rPr>
        <w:t xml:space="preserve"> and groups qualified for:</w:t>
      </w:r>
    </w:p>
    <w:p w14:paraId="6CA07FD1" w14:textId="77777777" w:rsidR="00B91FC1" w:rsidRDefault="00B91FC1" w:rsidP="00B91FC1">
      <w:pPr>
        <w:pBdr>
          <w:bottom w:val="single" w:sz="6" w:space="1" w:color="auto"/>
        </w:pBdr>
        <w:spacing w:after="0" w:line="240" w:lineRule="auto"/>
        <w:contextualSpacing/>
        <w:rPr>
          <w:b/>
          <w:color w:val="002060"/>
        </w:rPr>
      </w:pPr>
    </w:p>
    <w:p w14:paraId="3C23735B" w14:textId="77777777" w:rsidR="000D2B05" w:rsidRPr="003444BE" w:rsidRDefault="000D2B05" w:rsidP="00B91FC1">
      <w:pPr>
        <w:pBdr>
          <w:bottom w:val="single" w:sz="6" w:space="1" w:color="auto"/>
        </w:pBdr>
        <w:spacing w:after="0" w:line="240" w:lineRule="auto"/>
        <w:contextualSpacing/>
        <w:rPr>
          <w:b/>
          <w:color w:val="002060"/>
        </w:rPr>
      </w:pPr>
    </w:p>
    <w:p w14:paraId="5F89BA55" w14:textId="77777777" w:rsidR="000D2B05" w:rsidRDefault="000D2B05" w:rsidP="000E7890">
      <w:pPr>
        <w:spacing w:after="0" w:line="240" w:lineRule="auto"/>
        <w:contextualSpacing/>
      </w:pPr>
    </w:p>
    <w:p w14:paraId="175FB45D" w14:textId="77777777" w:rsidR="00B91FC1" w:rsidRDefault="00B91FC1" w:rsidP="000E7890">
      <w:pPr>
        <w:spacing w:after="0" w:line="240" w:lineRule="auto"/>
        <w:contextualSpacing/>
      </w:pPr>
    </w:p>
    <w:p w14:paraId="23EB6BF0" w14:textId="101E40D2" w:rsidR="000D2B05" w:rsidRPr="000D2B05" w:rsidRDefault="000D2B05" w:rsidP="000E7890">
      <w:pPr>
        <w:spacing w:after="0" w:line="240" w:lineRule="auto"/>
        <w:contextualSpacing/>
        <w:rPr>
          <w:b/>
        </w:rPr>
      </w:pPr>
      <w:r w:rsidRPr="000D2B05">
        <w:rPr>
          <w:b/>
        </w:rPr>
        <w:t>OMB Burden Calculations</w:t>
      </w:r>
    </w:p>
    <w:p w14:paraId="199894E8" w14:textId="77777777" w:rsidR="000D2B05" w:rsidRDefault="000D2B05" w:rsidP="000E7890">
      <w:pPr>
        <w:spacing w:after="0" w:line="240" w:lineRule="auto"/>
        <w:contextualSpacing/>
      </w:pPr>
    </w:p>
    <w:p w14:paraId="3685580B" w14:textId="15AEB57C" w:rsidR="000D2B05" w:rsidRDefault="000D2B05" w:rsidP="000E7890">
      <w:pPr>
        <w:spacing w:after="0" w:line="240" w:lineRule="auto"/>
        <w:contextualSpacing/>
      </w:pPr>
      <w:r>
        <w:t>Screening Burden – 3 minute average screener</w:t>
      </w:r>
      <w:r w:rsidR="00A423B8">
        <w:t xml:space="preserve"> X</w:t>
      </w:r>
      <w:r>
        <w:t xml:space="preserve"> 240 participants screened (10% participation rate from a qualified pre-screened panel of 50% incidence) for 24 to be recruited  = 720 minutes</w:t>
      </w:r>
    </w:p>
    <w:p w14:paraId="02AC714C" w14:textId="77777777" w:rsidR="000D2B05" w:rsidRDefault="000D2B05" w:rsidP="000E7890">
      <w:pPr>
        <w:spacing w:after="0" w:line="240" w:lineRule="auto"/>
        <w:contextualSpacing/>
      </w:pPr>
    </w:p>
    <w:p w14:paraId="3B884EA3" w14:textId="36B59039" w:rsidR="000D2B05" w:rsidRDefault="000D2B05" w:rsidP="000E7890">
      <w:pPr>
        <w:spacing w:after="0" w:line="240" w:lineRule="auto"/>
        <w:contextualSpacing/>
      </w:pPr>
      <w:r>
        <w:t>Group Burden – 20 participants X 60 minute group participation = 1,200 minutes</w:t>
      </w:r>
    </w:p>
    <w:p w14:paraId="1AB5421A" w14:textId="77777777" w:rsidR="000D2B05" w:rsidRDefault="000D2B05" w:rsidP="000E7890">
      <w:pPr>
        <w:spacing w:after="0" w:line="240" w:lineRule="auto"/>
        <w:contextualSpacing/>
      </w:pPr>
    </w:p>
    <w:p w14:paraId="6E6ABE0F" w14:textId="45EE4BFF" w:rsidR="000D2B05" w:rsidRDefault="000D2B05" w:rsidP="000E7890">
      <w:pPr>
        <w:spacing w:after="0" w:line="240" w:lineRule="auto"/>
        <w:contextualSpacing/>
      </w:pPr>
      <w:r>
        <w:t>Total Burden – 1,920 minutes or 32 hours total</w:t>
      </w:r>
    </w:p>
    <w:sectPr w:rsidR="000D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E7A"/>
    <w:multiLevelType w:val="hybridMultilevel"/>
    <w:tmpl w:val="CC6C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0597F"/>
    <w:multiLevelType w:val="hybridMultilevel"/>
    <w:tmpl w:val="6EB4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916C8"/>
    <w:multiLevelType w:val="hybridMultilevel"/>
    <w:tmpl w:val="08E81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AD5"/>
    <w:multiLevelType w:val="hybridMultilevel"/>
    <w:tmpl w:val="24F67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7175"/>
    <w:multiLevelType w:val="hybridMultilevel"/>
    <w:tmpl w:val="09E86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A5D31"/>
    <w:multiLevelType w:val="hybridMultilevel"/>
    <w:tmpl w:val="3182D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1E64"/>
    <w:multiLevelType w:val="hybridMultilevel"/>
    <w:tmpl w:val="BEE03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F1A98"/>
    <w:multiLevelType w:val="hybridMultilevel"/>
    <w:tmpl w:val="1B805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D1CE1"/>
    <w:multiLevelType w:val="hybridMultilevel"/>
    <w:tmpl w:val="69C08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90"/>
    <w:rsid w:val="000D2B05"/>
    <w:rsid w:val="000E7890"/>
    <w:rsid w:val="002144F6"/>
    <w:rsid w:val="003444BE"/>
    <w:rsid w:val="00514F86"/>
    <w:rsid w:val="005369DC"/>
    <w:rsid w:val="00595B8B"/>
    <w:rsid w:val="005F77A8"/>
    <w:rsid w:val="006A2EF9"/>
    <w:rsid w:val="006E16D1"/>
    <w:rsid w:val="007C6972"/>
    <w:rsid w:val="009B75F9"/>
    <w:rsid w:val="00A423B8"/>
    <w:rsid w:val="00A44505"/>
    <w:rsid w:val="00B5252F"/>
    <w:rsid w:val="00B628D0"/>
    <w:rsid w:val="00B8402F"/>
    <w:rsid w:val="00B91FC1"/>
    <w:rsid w:val="00D56C04"/>
    <w:rsid w:val="00F142A0"/>
    <w:rsid w:val="00F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9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Frank</dc:creator>
  <cp:lastModifiedBy>GScott</cp:lastModifiedBy>
  <cp:revision>2</cp:revision>
  <dcterms:created xsi:type="dcterms:W3CDTF">2017-05-24T16:01:00Z</dcterms:created>
  <dcterms:modified xsi:type="dcterms:W3CDTF">2017-05-24T16:01:00Z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